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ენერგეტიკის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ძალადაკარგულად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1994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22 </w:t>
      </w:r>
      <w:r>
        <w:rPr>
          <w:rFonts w:ascii="Sylfaen" w:hAnsi="Sylfaen" w:cs="Sylfaen"/>
        </w:rPr>
        <w:t>სექტემბრის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ენერგეტიკის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>, N20, 1994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 xml:space="preserve">.,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436).</w:t>
      </w:r>
    </w:p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ენერგოზედამხედველობისა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ლიკვიდაცია</w:t>
      </w:r>
      <w:r>
        <w:rPr>
          <w:rFonts w:ascii="Sylfaen" w:hAnsi="Sylfaen" w:cs="Sylfaen"/>
        </w:rPr>
        <w:t>.</w:t>
      </w:r>
    </w:p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22 </w:t>
      </w:r>
      <w:r>
        <w:rPr>
          <w:rFonts w:ascii="Sylfaen" w:hAnsi="Sylfaen" w:cs="Sylfaen"/>
        </w:rPr>
        <w:t>მარტი</w:t>
      </w:r>
      <w:r>
        <w:rPr>
          <w:rFonts w:ascii="Sylfaen" w:hAnsi="Sylfaen" w:cs="Sylfaen"/>
        </w:rPr>
        <w:t>.</w:t>
      </w:r>
    </w:p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1123 - I</w:t>
      </w:r>
      <w:r>
        <w:rPr>
          <w:rFonts w:ascii="Sylfaen" w:hAnsi="Sylfaen" w:cs="Sylfaen"/>
        </w:rPr>
        <w:t>ს</w:t>
      </w:r>
    </w:p>
    <w:p w:rsidR="00000000" w:rsidRDefault="00153B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53B2B"/>
    <w:rsid w:val="0015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Base>D:\asmati\2\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