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64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462CC34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D40B27D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საჯარო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ინფორმაციის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ასლის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გადაღების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მოსაკრებლის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360C702E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1638577A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14:paraId="0A8090BB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მოსაკრებლების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>.</w:t>
      </w:r>
    </w:p>
    <w:p w14:paraId="013D0C43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>.</w:t>
      </w:r>
    </w:p>
    <w:p w14:paraId="1E0C0DE8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F7E2D29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</w:t>
      </w:r>
      <w:r>
        <w:rPr>
          <w:rFonts w:ascii="Sylfaen" w:hAnsi="Sylfaen" w:cs="Sylfaen"/>
        </w:rPr>
        <w:t>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ცნება</w:t>
      </w:r>
    </w:p>
    <w:p w14:paraId="369765DC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ზუსტად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გადატანა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ჩაწერა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გადაღება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მატარებელზე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ფურცელი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კომპაქტური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დისკეტა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აუდიო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ვიდეოკასეტა</w:t>
      </w:r>
      <w:r>
        <w:rPr>
          <w:rFonts w:ascii="Sylfaen" w:hAnsi="Sylfaen" w:cs="Sylfaen"/>
        </w:rPr>
        <w:t>).</w:t>
      </w:r>
    </w:p>
    <w:p w14:paraId="692B708D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289C3F0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</w:p>
    <w:p w14:paraId="3A2EAB8D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ცნება</w:t>
      </w:r>
    </w:p>
    <w:p w14:paraId="2B780023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გადაღებისათვის</w:t>
      </w:r>
      <w:r>
        <w:rPr>
          <w:rFonts w:ascii="Sylfaen" w:hAnsi="Sylfaen" w:cs="Sylfaen"/>
        </w:rPr>
        <w:t>.</w:t>
      </w:r>
    </w:p>
    <w:p w14:paraId="35AA163B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923B544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</w:p>
    <w:p w14:paraId="49EDD7C1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გადამხდელები</w:t>
      </w:r>
    </w:p>
    <w:p w14:paraId="447AF016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</w:t>
      </w:r>
      <w:r>
        <w:rPr>
          <w:rFonts w:ascii="Sylfaen" w:hAnsi="Sylfaen" w:cs="Sylfaen"/>
        </w:rPr>
        <w:t>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>.</w:t>
      </w:r>
    </w:p>
    <w:p w14:paraId="3B596830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.</w:t>
      </w:r>
    </w:p>
    <w:p w14:paraId="6FFEDE5D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1FA58954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დაუშვებლობა</w:t>
      </w:r>
    </w:p>
    <w:p w14:paraId="2C921297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გაუთვალისწინებელი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დაწესება</w:t>
      </w:r>
      <w:r>
        <w:rPr>
          <w:rFonts w:ascii="Sylfaen" w:hAnsi="Sylfaen" w:cs="Sylfaen"/>
        </w:rPr>
        <w:t>.</w:t>
      </w:r>
    </w:p>
    <w:p w14:paraId="7ADFF1BC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7C49B30D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</w:p>
    <w:p w14:paraId="3267005F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         </w:t>
      </w:r>
      <w:r>
        <w:rPr>
          <w:rFonts w:ascii="Sylfaen" w:hAnsi="Sylfaen" w:cs="Sylfaen"/>
        </w:rPr>
        <w:t>ოდენობა</w:t>
      </w:r>
    </w:p>
    <w:p w14:paraId="3485FFB9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</w:t>
      </w:r>
      <w:r>
        <w:rPr>
          <w:rFonts w:ascii="Sylfaen" w:hAnsi="Sylfaen" w:cs="Sylfaen"/>
        </w:rPr>
        <w:t>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>:</w:t>
      </w:r>
    </w:p>
    <w:p w14:paraId="13B0336D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A4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A5 </w:t>
      </w:r>
      <w:r>
        <w:rPr>
          <w:rFonts w:ascii="Sylfaen" w:hAnsi="Sylfaen" w:cs="Sylfaen"/>
        </w:rPr>
        <w:t>ფორმატის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ქსეროასლი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</w:t>
      </w:r>
      <w:r>
        <w:rPr>
          <w:rFonts w:ascii="Sylfaen" w:hAnsi="Sylfaen" w:cs="Sylfaen"/>
        </w:rPr>
        <w:t xml:space="preserve"> – 0,05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;</w:t>
      </w:r>
    </w:p>
    <w:p w14:paraId="69B1A08E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ლაზერულ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პრინტერზე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ამობეჭდვა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</w:t>
      </w:r>
      <w:r>
        <w:rPr>
          <w:rFonts w:ascii="Sylfaen" w:hAnsi="Sylfaen" w:cs="Sylfaen"/>
        </w:rPr>
        <w:t xml:space="preserve"> – 0,10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;</w:t>
      </w:r>
    </w:p>
    <w:p w14:paraId="5E695E1F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კომპაქტურ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ჩაწერა</w:t>
      </w:r>
      <w:r>
        <w:rPr>
          <w:rFonts w:ascii="Sylfaen" w:hAnsi="Sylfaen" w:cs="Sylfaen"/>
        </w:rPr>
        <w:t xml:space="preserve"> – 1 </w:t>
      </w:r>
      <w:r>
        <w:rPr>
          <w:rFonts w:ascii="Sylfaen" w:hAnsi="Sylfaen" w:cs="Sylfaen"/>
        </w:rPr>
        <w:t>დისკი</w:t>
      </w:r>
      <w:r>
        <w:rPr>
          <w:rFonts w:ascii="Sylfaen" w:hAnsi="Sylfaen" w:cs="Sylfaen"/>
        </w:rPr>
        <w:t xml:space="preserve"> – 2,65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;</w:t>
      </w:r>
    </w:p>
    <w:p w14:paraId="0B4CB2BE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დისკეტაზე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ჩაწერა</w:t>
      </w:r>
      <w:r>
        <w:rPr>
          <w:rFonts w:ascii="Sylfaen" w:hAnsi="Sylfaen" w:cs="Sylfaen"/>
        </w:rPr>
        <w:t xml:space="preserve"> – 1 </w:t>
      </w:r>
      <w:r>
        <w:rPr>
          <w:rFonts w:ascii="Sylfaen" w:hAnsi="Sylfaen" w:cs="Sylfaen"/>
        </w:rPr>
        <w:t>დისკეტა</w:t>
      </w:r>
      <w:r>
        <w:rPr>
          <w:rFonts w:ascii="Sylfaen" w:hAnsi="Sylfaen" w:cs="Sylfaen"/>
        </w:rPr>
        <w:t xml:space="preserve"> – 1,3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;</w:t>
      </w:r>
    </w:p>
    <w:p w14:paraId="1871D095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ვიდეოკასეტაზე</w:t>
      </w:r>
      <w:r>
        <w:rPr>
          <w:rFonts w:ascii="Sylfaen" w:hAnsi="Sylfaen" w:cs="Sylfaen"/>
        </w:rPr>
        <w:t xml:space="preserve"> – 1 </w:t>
      </w:r>
      <w:r>
        <w:rPr>
          <w:rFonts w:ascii="Sylfaen" w:hAnsi="Sylfaen" w:cs="Sylfaen"/>
        </w:rPr>
        <w:t>საათი</w:t>
      </w:r>
      <w:r>
        <w:rPr>
          <w:rFonts w:ascii="Sylfaen" w:hAnsi="Sylfaen" w:cs="Sylfaen"/>
        </w:rPr>
        <w:t xml:space="preserve"> – 2,75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;</w:t>
      </w:r>
    </w:p>
    <w:p w14:paraId="615BA863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აუდიოკასეტაზე</w:t>
      </w:r>
      <w:r>
        <w:rPr>
          <w:rFonts w:ascii="Sylfaen" w:hAnsi="Sylfaen" w:cs="Sylfaen"/>
        </w:rPr>
        <w:t xml:space="preserve"> – 1 </w:t>
      </w:r>
      <w:r>
        <w:rPr>
          <w:rFonts w:ascii="Sylfaen" w:hAnsi="Sylfaen" w:cs="Sylfaen"/>
        </w:rPr>
        <w:t>საათი</w:t>
      </w:r>
      <w:r>
        <w:rPr>
          <w:rFonts w:ascii="Sylfaen" w:hAnsi="Sylfaen" w:cs="Sylfaen"/>
        </w:rPr>
        <w:t xml:space="preserve"> – 0,50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.</w:t>
      </w:r>
    </w:p>
    <w:p w14:paraId="1457CA04" w14:textId="77777777" w:rsidR="00000000" w:rsidRDefault="00832888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/>
        <w:jc w:val="both"/>
        <w:rPr>
          <w:rFonts w:ascii="Sylfaen" w:hAnsi="Sylfaen" w:cs="Sylfaen"/>
        </w:rPr>
      </w:pPr>
    </w:p>
    <w:p w14:paraId="06EDAC16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</w:p>
    <w:p w14:paraId="66EF770C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გათავისუფლება</w:t>
      </w:r>
    </w:p>
    <w:p w14:paraId="0BB6E3E6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გადაიხდევინება</w:t>
      </w:r>
      <w:r>
        <w:rPr>
          <w:rFonts w:ascii="Sylfaen" w:hAnsi="Sylfaen" w:cs="Sylfaen"/>
        </w:rPr>
        <w:t>:</w:t>
      </w:r>
    </w:p>
    <w:p w14:paraId="0251AE8C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დისკეტაზე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კომპაქტურ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ჩაწერისას</w:t>
      </w:r>
      <w:r>
        <w:rPr>
          <w:rFonts w:ascii="Sylfaen" w:hAnsi="Sylfaen" w:cs="Sylfaen"/>
        </w:rPr>
        <w:t>;</w:t>
      </w:r>
    </w:p>
    <w:p w14:paraId="12A1E8FC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ფოსტით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გაგზავნისას</w:t>
      </w:r>
      <w:r>
        <w:rPr>
          <w:rFonts w:ascii="Sylfaen" w:hAnsi="Sylfaen" w:cs="Sylfaen"/>
        </w:rPr>
        <w:t>;</w:t>
      </w:r>
    </w:p>
    <w:p w14:paraId="6873C0E5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>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გადაღებისას</w:t>
      </w:r>
      <w:r>
        <w:rPr>
          <w:rFonts w:ascii="Sylfaen" w:hAnsi="Sylfaen" w:cs="Sylfaen"/>
        </w:rPr>
        <w:t>.</w:t>
      </w:r>
    </w:p>
    <w:p w14:paraId="3BBC0E9F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3889C626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</w:p>
    <w:p w14:paraId="18837839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(17.07.2009 N 1540)</w:t>
      </w:r>
    </w:p>
    <w:p w14:paraId="06A7E313" w14:textId="77777777" w:rsidR="00000000" w:rsidRDefault="00832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75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სალაროში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ნაღდი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უნაღდო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მოსათხოვი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. </w:t>
      </w:r>
    </w:p>
    <w:p w14:paraId="71BF0480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გამოთხოვილი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ქვითრის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>.</w:t>
      </w:r>
    </w:p>
    <w:p w14:paraId="481C8FF8" w14:textId="77777777" w:rsidR="00000000" w:rsidRDefault="00832888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/>
        <w:jc w:val="both"/>
        <w:rPr>
          <w:rFonts w:ascii="Sylfaen" w:hAnsi="Sylfaen" w:cs="Sylfaen"/>
        </w:rPr>
      </w:pPr>
    </w:p>
    <w:p w14:paraId="0ACC0579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</w:p>
    <w:p w14:paraId="4FFAA768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14:paraId="5DF52050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</w:rPr>
      </w:pPr>
    </w:p>
    <w:p w14:paraId="1FE58D9B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44764667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877C81F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7644F38C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13 </w:t>
      </w:r>
      <w:r>
        <w:rPr>
          <w:rFonts w:ascii="Sylfaen" w:hAnsi="Sylfaen" w:cs="Sylfaen"/>
        </w:rPr>
        <w:t>მაისი</w:t>
      </w:r>
      <w:r>
        <w:rPr>
          <w:rFonts w:ascii="Sylfaen" w:hAnsi="Sylfaen" w:cs="Sylfaen"/>
        </w:rPr>
        <w:t>.</w:t>
      </w:r>
    </w:p>
    <w:p w14:paraId="4E403B18" w14:textId="77777777" w:rsidR="00000000" w:rsidRDefault="008328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 xml:space="preserve">N 1437 - </w:t>
      </w:r>
      <w:r>
        <w:rPr>
          <w:rFonts w:ascii="Sylfaen" w:hAnsi="Sylfaen" w:cs="Sylfaen"/>
        </w:rPr>
        <w:t>რს</w:t>
      </w:r>
    </w:p>
    <w:p w14:paraId="1127DDAA" w14:textId="77777777" w:rsidR="00000000" w:rsidRDefault="00832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32888"/>
    <w:rsid w:val="008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EB6D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Base>C:\My Documents\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