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101EC3">
      <w:pPr>
        <w:jc w:val="center"/>
        <w:rPr>
          <w:b/>
          <w:bCs/>
          <w:sz w:val="32"/>
          <w:szCs w:val="32"/>
          <w:lang w:val="ka-GE" w:eastAsia="ka-GE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val="ka-GE" w:eastAsia="ka-GE"/>
        </w:rPr>
        <w:t>საქართველოს</w:t>
      </w:r>
      <w:r>
        <w:rPr>
          <w:b/>
          <w:bCs/>
          <w:sz w:val="32"/>
          <w:szCs w:val="32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ka-GE" w:eastAsia="ka-GE"/>
        </w:rPr>
        <w:t>კანონი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jc w:val="center"/>
        <w:rPr>
          <w:rFonts w:ascii="Sylfaen" w:hAnsi="Sylfaen" w:cs="Sylfaen"/>
          <w:color w:val="auto"/>
          <w:lang w:val="ru-RU" w:eastAsia="ru-RU"/>
        </w:rPr>
      </w:pP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jc w:val="center"/>
        <w:rPr>
          <w:rFonts w:ascii="Sylfaen" w:eastAsia="Times New Roman" w:hAnsi="Sylfaen" w:cs="Sylfaen"/>
          <w:b/>
          <w:bCs/>
          <w:color w:val="auto"/>
          <w:sz w:val="32"/>
          <w:szCs w:val="32"/>
          <w:lang w:val="ru-RU" w:eastAsia="ru-RU"/>
        </w:rPr>
      </w:pPr>
      <w:r>
        <w:rPr>
          <w:rFonts w:ascii="Sylfaen" w:eastAsia="Times New Roman" w:hAnsi="Sylfaen" w:cs="Sylfaen"/>
          <w:b/>
          <w:bCs/>
          <w:color w:val="auto"/>
          <w:sz w:val="32"/>
          <w:szCs w:val="32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b/>
          <w:bCs/>
          <w:color w:val="auto"/>
          <w:sz w:val="32"/>
          <w:szCs w:val="32"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sz w:val="32"/>
          <w:szCs w:val="32"/>
          <w:lang w:val="ru-RU" w:eastAsia="ru-RU"/>
        </w:rPr>
        <w:t>სისხლის</w:t>
      </w:r>
      <w:r>
        <w:rPr>
          <w:rFonts w:ascii="Sylfaen" w:eastAsia="Times New Roman" w:hAnsi="Sylfaen" w:cs="Sylfaen"/>
          <w:b/>
          <w:bCs/>
          <w:color w:val="auto"/>
          <w:sz w:val="32"/>
          <w:szCs w:val="32"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sz w:val="32"/>
          <w:szCs w:val="32"/>
          <w:lang w:val="ru-RU" w:eastAsia="ru-RU"/>
        </w:rPr>
        <w:t>სამართლის</w:t>
      </w:r>
      <w:r>
        <w:rPr>
          <w:rFonts w:ascii="Sylfaen" w:eastAsia="Times New Roman" w:hAnsi="Sylfaen" w:cs="Sylfaen"/>
          <w:b/>
          <w:bCs/>
          <w:color w:val="auto"/>
          <w:sz w:val="32"/>
          <w:szCs w:val="32"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sz w:val="32"/>
          <w:szCs w:val="32"/>
          <w:lang w:val="ru-RU" w:eastAsia="ru-RU"/>
        </w:rPr>
        <w:t>საპროცესო</w:t>
      </w:r>
      <w:r>
        <w:rPr>
          <w:rFonts w:ascii="Sylfaen" w:eastAsia="Times New Roman" w:hAnsi="Sylfaen" w:cs="Sylfaen"/>
          <w:b/>
          <w:bCs/>
          <w:color w:val="auto"/>
          <w:sz w:val="32"/>
          <w:szCs w:val="32"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sz w:val="32"/>
          <w:szCs w:val="32"/>
          <w:lang w:val="ru-RU" w:eastAsia="ru-RU"/>
        </w:rPr>
        <w:t>კოდექსი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jc w:val="center"/>
        <w:rPr>
          <w:rFonts w:ascii="Sylfaen" w:eastAsia="Times New Roman" w:hAnsi="Sylfaen" w:cs="Sylfaen"/>
          <w:b/>
          <w:bCs/>
          <w:color w:val="auto"/>
          <w:sz w:val="32"/>
          <w:szCs w:val="32"/>
          <w:lang w:val="ru-RU" w:eastAsia="ru-RU"/>
        </w:rPr>
      </w:pPr>
      <w:r>
        <w:rPr>
          <w:rFonts w:ascii="Sylfaen" w:eastAsia="Times New Roman" w:hAnsi="Sylfaen" w:cs="Sylfaen"/>
          <w:b/>
          <w:bCs/>
          <w:color w:val="auto"/>
          <w:sz w:val="32"/>
          <w:szCs w:val="32"/>
          <w:lang w:val="ru-RU" w:eastAsia="ru-RU"/>
        </w:rPr>
        <w:t>ზოგადი</w:t>
      </w:r>
      <w:r>
        <w:rPr>
          <w:rFonts w:ascii="Sylfaen" w:eastAsia="Times New Roman" w:hAnsi="Sylfaen" w:cs="Sylfaen"/>
          <w:b/>
          <w:bCs/>
          <w:color w:val="auto"/>
          <w:sz w:val="32"/>
          <w:szCs w:val="32"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sz w:val="32"/>
          <w:szCs w:val="32"/>
          <w:lang w:val="ru-RU" w:eastAsia="ru-RU"/>
        </w:rPr>
        <w:t>ნაწილი</w:t>
      </w:r>
      <w:r>
        <w:rPr>
          <w:rFonts w:ascii="Sylfaen" w:eastAsia="Times New Roman" w:hAnsi="Sylfaen" w:cs="Sylfaen"/>
          <w:b/>
          <w:bCs/>
          <w:color w:val="auto"/>
          <w:sz w:val="32"/>
          <w:szCs w:val="32"/>
          <w:lang w:val="ru-RU" w:eastAsia="ru-RU"/>
        </w:rPr>
        <w:t xml:space="preserve">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jc w:val="center"/>
        <w:rPr>
          <w:rFonts w:ascii="Sylfaen" w:hAnsi="Sylfaen" w:cs="Sylfaen"/>
          <w:b/>
          <w:bCs/>
          <w:color w:val="auto"/>
          <w:sz w:val="28"/>
          <w:szCs w:val="28"/>
          <w:lang w:val="ru-RU" w:eastAsia="ru-RU"/>
        </w:rPr>
      </w:pP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jc w:val="center"/>
        <w:rPr>
          <w:rFonts w:ascii="Sylfaen" w:eastAsia="Times New Roman" w:hAnsi="Sylfaen" w:cs="Sylfaen"/>
          <w:b/>
          <w:bCs/>
          <w:color w:val="auto"/>
          <w:lang w:val="ru-RU" w:eastAsia="ru-RU"/>
        </w:rPr>
      </w:pPr>
      <w:r>
        <w:rPr>
          <w:rFonts w:ascii="Sylfaen" w:eastAsia="Times New Roman" w:hAnsi="Sylfaen" w:cs="Sylfaen"/>
          <w:b/>
          <w:bCs/>
          <w:color w:val="auto"/>
          <w:lang w:val="ru-RU" w:eastAsia="ru-RU"/>
        </w:rPr>
        <w:t>კარი</w:t>
      </w:r>
      <w:r>
        <w:rPr>
          <w:rFonts w:ascii="Sylfaen" w:eastAsia="Times New Roman" w:hAnsi="Sylfaen" w:cs="Sylfaen"/>
          <w:b/>
          <w:bCs/>
          <w:color w:val="auto"/>
          <w:lang w:val="ru-RU" w:eastAsia="ru-RU"/>
        </w:rPr>
        <w:t xml:space="preserve"> I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jc w:val="center"/>
        <w:rPr>
          <w:rFonts w:ascii="Sylfaen" w:eastAsia="Times New Roman" w:hAnsi="Sylfaen" w:cs="Sylfaen"/>
          <w:b/>
          <w:bCs/>
          <w:color w:val="auto"/>
          <w:lang w:val="ru-RU" w:eastAsia="ru-RU"/>
        </w:rPr>
      </w:pPr>
      <w:r>
        <w:rPr>
          <w:rFonts w:ascii="Sylfaen" w:eastAsia="Times New Roman" w:hAnsi="Sylfaen" w:cs="Sylfaen"/>
          <w:b/>
          <w:bCs/>
          <w:color w:val="auto"/>
          <w:lang w:val="ru-RU" w:eastAsia="ru-RU"/>
        </w:rPr>
        <w:t>სისხლის</w:t>
      </w:r>
      <w:r>
        <w:rPr>
          <w:rFonts w:ascii="Sylfaen" w:eastAsia="Times New Roman" w:hAnsi="Sylfaen" w:cs="Sylfaen"/>
          <w:b/>
          <w:bCs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ru-RU" w:eastAsia="ru-RU"/>
        </w:rPr>
        <w:t>სამართლის</w:t>
      </w:r>
      <w:r>
        <w:rPr>
          <w:rFonts w:ascii="Sylfaen" w:eastAsia="Times New Roman" w:hAnsi="Sylfaen" w:cs="Sylfaen"/>
          <w:b/>
          <w:bCs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ru-RU" w:eastAsia="ru-RU"/>
        </w:rPr>
        <w:t>პროცესის</w:t>
      </w:r>
      <w:r>
        <w:rPr>
          <w:rFonts w:ascii="Sylfaen" w:eastAsia="Times New Roman" w:hAnsi="Sylfaen" w:cs="Sylfaen"/>
          <w:b/>
          <w:bCs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ru-RU" w:eastAsia="ru-RU"/>
        </w:rPr>
        <w:t>კანონმდებლობა</w:t>
      </w:r>
      <w:r>
        <w:rPr>
          <w:rFonts w:ascii="Sylfaen" w:eastAsia="Times New Roman" w:hAnsi="Sylfaen" w:cs="Sylfaen"/>
          <w:b/>
          <w:bCs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ru-RU" w:eastAsia="ru-RU"/>
        </w:rPr>
        <w:t>და</w:t>
      </w:r>
      <w:r>
        <w:rPr>
          <w:rFonts w:ascii="Sylfaen" w:eastAsia="Times New Roman" w:hAnsi="Sylfaen" w:cs="Sylfaen"/>
          <w:b/>
          <w:bCs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ru-RU" w:eastAsia="ru-RU"/>
        </w:rPr>
        <w:t>პრინციპები</w:t>
      </w:r>
      <w:r>
        <w:rPr>
          <w:rFonts w:ascii="Sylfaen" w:eastAsia="Times New Roman" w:hAnsi="Sylfaen" w:cs="Sylfaen"/>
          <w:b/>
          <w:bCs/>
          <w:color w:val="auto"/>
          <w:lang w:val="ru-RU" w:eastAsia="ru-RU"/>
        </w:rPr>
        <w:t xml:space="preserve">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jc w:val="center"/>
        <w:rPr>
          <w:rFonts w:ascii="Sylfaen" w:eastAsia="Times New Roman" w:hAnsi="Sylfaen" w:cs="Sylfaen"/>
          <w:b/>
          <w:bCs/>
          <w:color w:val="auto"/>
          <w:lang w:val="ru-RU" w:eastAsia="ru-RU"/>
        </w:rPr>
      </w:pP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jc w:val="center"/>
        <w:rPr>
          <w:rFonts w:ascii="Sylfaen" w:eastAsia="Times New Roman" w:hAnsi="Sylfaen" w:cs="Sylfaen"/>
          <w:b/>
          <w:bCs/>
          <w:color w:val="auto"/>
          <w:lang w:val="ru-RU" w:eastAsia="ru-RU"/>
        </w:rPr>
      </w:pPr>
      <w:r>
        <w:rPr>
          <w:rFonts w:ascii="Sylfaen" w:eastAsia="Times New Roman" w:hAnsi="Sylfaen" w:cs="Sylfaen"/>
          <w:b/>
          <w:bCs/>
          <w:color w:val="auto"/>
          <w:lang w:val="ru-RU" w:eastAsia="ru-RU"/>
        </w:rPr>
        <w:t>თავი</w:t>
      </w:r>
      <w:r>
        <w:rPr>
          <w:rFonts w:ascii="Sylfaen" w:eastAsia="Times New Roman" w:hAnsi="Sylfaen" w:cs="Sylfaen"/>
          <w:b/>
          <w:bCs/>
          <w:color w:val="auto"/>
          <w:lang w:val="ru-RU" w:eastAsia="ru-RU"/>
        </w:rPr>
        <w:t xml:space="preserve"> I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jc w:val="center"/>
        <w:rPr>
          <w:rFonts w:ascii="Sylfaen" w:eastAsia="Times New Roman" w:hAnsi="Sylfaen" w:cs="Sylfaen"/>
          <w:b/>
          <w:bCs/>
          <w:color w:val="auto"/>
          <w:lang w:val="ru-RU" w:eastAsia="ru-RU"/>
        </w:rPr>
      </w:pPr>
      <w:r>
        <w:rPr>
          <w:rFonts w:ascii="Sylfaen" w:eastAsia="Times New Roman" w:hAnsi="Sylfaen" w:cs="Sylfaen"/>
          <w:b/>
          <w:bCs/>
          <w:color w:val="auto"/>
          <w:lang w:val="ru-RU" w:eastAsia="ru-RU"/>
        </w:rPr>
        <w:t>სისხლის</w:t>
      </w:r>
      <w:r>
        <w:rPr>
          <w:rFonts w:ascii="Sylfaen" w:eastAsia="Times New Roman" w:hAnsi="Sylfaen" w:cs="Sylfaen"/>
          <w:b/>
          <w:bCs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ru-RU" w:eastAsia="ru-RU"/>
        </w:rPr>
        <w:t>სამართლის</w:t>
      </w:r>
      <w:r>
        <w:rPr>
          <w:rFonts w:ascii="Sylfaen" w:eastAsia="Times New Roman" w:hAnsi="Sylfaen" w:cs="Sylfaen"/>
          <w:b/>
          <w:bCs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ru-RU" w:eastAsia="ru-RU"/>
        </w:rPr>
        <w:t>საპროცესო</w:t>
      </w:r>
      <w:r>
        <w:rPr>
          <w:rFonts w:ascii="Sylfaen" w:eastAsia="Times New Roman" w:hAnsi="Sylfaen" w:cs="Sylfaen"/>
          <w:b/>
          <w:bCs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ru-RU" w:eastAsia="ru-RU"/>
        </w:rPr>
        <w:t>კანონმდებლობა</w:t>
      </w:r>
      <w:r>
        <w:rPr>
          <w:rFonts w:ascii="Sylfaen" w:eastAsia="Times New Roman" w:hAnsi="Sylfaen" w:cs="Sylfaen"/>
          <w:b/>
          <w:bCs/>
          <w:color w:val="auto"/>
          <w:lang w:val="ru-RU" w:eastAsia="ru-RU"/>
        </w:rPr>
        <w:t xml:space="preserve">,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jc w:val="center"/>
        <w:rPr>
          <w:rFonts w:ascii="Sylfaen" w:eastAsia="Times New Roman" w:hAnsi="Sylfaen" w:cs="Sylfaen"/>
          <w:b/>
          <w:bCs/>
          <w:color w:val="auto"/>
          <w:lang w:val="ru-RU" w:eastAsia="ru-RU"/>
        </w:rPr>
      </w:pPr>
      <w:r>
        <w:rPr>
          <w:rFonts w:ascii="Sylfaen" w:eastAsia="Times New Roman" w:hAnsi="Sylfaen" w:cs="Sylfaen"/>
          <w:b/>
          <w:bCs/>
          <w:color w:val="auto"/>
          <w:lang w:val="ru-RU" w:eastAsia="ru-RU"/>
        </w:rPr>
        <w:t>მისი</w:t>
      </w:r>
      <w:r>
        <w:rPr>
          <w:rFonts w:ascii="Sylfaen" w:eastAsia="Times New Roman" w:hAnsi="Sylfaen" w:cs="Sylfaen"/>
          <w:b/>
          <w:bCs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ru-RU" w:eastAsia="ru-RU"/>
        </w:rPr>
        <w:t>ამოცანები</w:t>
      </w:r>
      <w:r>
        <w:rPr>
          <w:rFonts w:ascii="Sylfaen" w:eastAsia="Times New Roman" w:hAnsi="Sylfaen" w:cs="Sylfaen"/>
          <w:b/>
          <w:bCs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ru-RU" w:eastAsia="ru-RU"/>
        </w:rPr>
        <w:t>და</w:t>
      </w:r>
      <w:r>
        <w:rPr>
          <w:rFonts w:ascii="Sylfaen" w:eastAsia="Times New Roman" w:hAnsi="Sylfaen" w:cs="Sylfaen"/>
          <w:b/>
          <w:bCs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ru-RU" w:eastAsia="ru-RU"/>
        </w:rPr>
        <w:t>მოქმედების</w:t>
      </w:r>
      <w:r>
        <w:rPr>
          <w:rFonts w:ascii="Sylfaen" w:eastAsia="Times New Roman" w:hAnsi="Sylfaen" w:cs="Sylfaen"/>
          <w:b/>
          <w:bCs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ru-RU" w:eastAsia="ru-RU"/>
        </w:rPr>
        <w:t>სფერო</w:t>
      </w:r>
      <w:r>
        <w:rPr>
          <w:rFonts w:ascii="Sylfaen" w:eastAsia="Times New Roman" w:hAnsi="Sylfaen" w:cs="Sylfaen"/>
          <w:b/>
          <w:bCs/>
          <w:color w:val="auto"/>
          <w:lang w:val="ru-RU" w:eastAsia="ru-RU"/>
        </w:rPr>
        <w:t xml:space="preserve">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jc w:val="center"/>
        <w:rPr>
          <w:rFonts w:ascii="Sylfaen" w:hAnsi="Sylfaen" w:cs="Sylfaen"/>
          <w:color w:val="auto"/>
          <w:lang w:val="ru-RU" w:eastAsia="ru-RU"/>
        </w:rPr>
      </w:pP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40"/>
        <w:rPr>
          <w:rFonts w:ascii="Sylfaen" w:eastAsia="Times New Roman" w:hAnsi="Sylfaen" w:cs="Sylfaen"/>
          <w:b/>
          <w:bCs/>
          <w:color w:val="auto"/>
          <w:lang w:val="ru-RU" w:eastAsia="ru-RU"/>
        </w:rPr>
      </w:pPr>
      <w:r>
        <w:rPr>
          <w:rFonts w:ascii="Sylfaen" w:eastAsia="Times New Roman" w:hAnsi="Sylfaen" w:cs="Sylfaen"/>
          <w:b/>
          <w:bCs/>
          <w:color w:val="auto"/>
          <w:lang w:val="ru-RU" w:eastAsia="ru-RU"/>
        </w:rPr>
        <w:t>მუხლი</w:t>
      </w:r>
      <w:r>
        <w:rPr>
          <w:rFonts w:ascii="Sylfaen" w:eastAsia="Times New Roman" w:hAnsi="Sylfaen" w:cs="Sylfaen"/>
          <w:b/>
          <w:bCs/>
          <w:color w:val="auto"/>
          <w:lang w:val="ru-RU" w:eastAsia="ru-RU"/>
        </w:rPr>
        <w:t xml:space="preserve"> 1. </w:t>
      </w:r>
      <w:r>
        <w:rPr>
          <w:rFonts w:ascii="Sylfaen" w:eastAsia="Times New Roman" w:hAnsi="Sylfaen" w:cs="Sylfaen"/>
          <w:b/>
          <w:bCs/>
          <w:color w:val="auto"/>
          <w:lang w:val="ru-RU" w:eastAsia="ru-RU"/>
        </w:rPr>
        <w:t>კოდ</w:t>
      </w:r>
      <w:r>
        <w:rPr>
          <w:rFonts w:ascii="Sylfaen" w:eastAsia="Times New Roman" w:hAnsi="Sylfaen" w:cs="Sylfaen"/>
          <w:b/>
          <w:bCs/>
          <w:color w:val="auto"/>
          <w:lang w:val="ru-RU" w:eastAsia="ru-RU"/>
        </w:rPr>
        <w:t>ექსის</w:t>
      </w:r>
      <w:r>
        <w:rPr>
          <w:rFonts w:ascii="Sylfaen" w:eastAsia="Times New Roman" w:hAnsi="Sylfaen" w:cs="Sylfaen"/>
          <w:b/>
          <w:bCs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ru-RU" w:eastAsia="ru-RU"/>
        </w:rPr>
        <w:t>მიზანი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40"/>
        <w:jc w:val="both"/>
        <w:rPr>
          <w:rFonts w:ascii="Sylfaen" w:eastAsia="Times New Roman" w:hAnsi="Sylfaen" w:cs="Sylfaen"/>
          <w:color w:val="auto"/>
          <w:lang w:val="ru-RU" w:eastAsia="ru-RU"/>
        </w:rPr>
      </w:pPr>
      <w:r>
        <w:rPr>
          <w:rFonts w:ascii="Sylfaen" w:eastAsia="Times New Roman" w:hAnsi="Sylfaen" w:cs="Sylfaen"/>
          <w:color w:val="auto"/>
          <w:lang w:val="ru-RU" w:eastAsia="ru-RU"/>
        </w:rPr>
        <w:t>ეს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კოდექსი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ადგენს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დანაშაულის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გამოძიების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, </w:t>
      </w:r>
      <w:r>
        <w:rPr>
          <w:rFonts w:ascii="Sylfaen" w:eastAsia="Times New Roman" w:hAnsi="Sylfaen" w:cs="Sylfaen"/>
          <w:color w:val="auto"/>
          <w:lang w:val="ru-RU" w:eastAsia="ru-RU"/>
        </w:rPr>
        <w:t>სისხლისსამართლებრივი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დევნისა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და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მართლმსაჯულების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განხორციელების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წესებს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40"/>
        <w:jc w:val="both"/>
        <w:rPr>
          <w:rFonts w:ascii="Sylfaen" w:eastAsia="Times New Roman" w:hAnsi="Sylfaen" w:cs="Sylfaen"/>
          <w:color w:val="auto"/>
          <w:lang w:val="ru-RU" w:eastAsia="ru-RU"/>
        </w:rPr>
      </w:pP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40"/>
        <w:jc w:val="both"/>
        <w:rPr>
          <w:rFonts w:ascii="Sylfaen" w:eastAsia="Times New Roman" w:hAnsi="Sylfaen" w:cs="Sylfaen"/>
          <w:b/>
          <w:bCs/>
          <w:color w:val="auto"/>
          <w:lang w:val="ru-RU" w:eastAsia="ru-RU"/>
        </w:rPr>
      </w:pPr>
      <w:r>
        <w:rPr>
          <w:rFonts w:ascii="Sylfaen" w:eastAsia="Times New Roman" w:hAnsi="Sylfaen" w:cs="Sylfaen"/>
          <w:b/>
          <w:bCs/>
          <w:color w:val="auto"/>
          <w:lang w:val="ru-RU" w:eastAsia="ru-RU"/>
        </w:rPr>
        <w:t>მუხლი</w:t>
      </w:r>
      <w:r>
        <w:rPr>
          <w:rFonts w:ascii="Sylfaen" w:eastAsia="Times New Roman" w:hAnsi="Sylfaen" w:cs="Sylfaen"/>
          <w:b/>
          <w:bCs/>
          <w:color w:val="auto"/>
          <w:lang w:val="ru-RU" w:eastAsia="ru-RU"/>
        </w:rPr>
        <w:t xml:space="preserve"> 2. </w:t>
      </w:r>
      <w:r>
        <w:rPr>
          <w:rFonts w:ascii="Sylfaen" w:eastAsia="Times New Roman" w:hAnsi="Sylfaen" w:cs="Sylfaen"/>
          <w:b/>
          <w:bCs/>
          <w:color w:val="auto"/>
          <w:lang w:val="ru-RU" w:eastAsia="ru-RU"/>
        </w:rPr>
        <w:t>სისხლის</w:t>
      </w:r>
      <w:r>
        <w:rPr>
          <w:rFonts w:ascii="Sylfaen" w:eastAsia="Times New Roman" w:hAnsi="Sylfaen" w:cs="Sylfaen"/>
          <w:b/>
          <w:bCs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ru-RU" w:eastAsia="ru-RU"/>
        </w:rPr>
        <w:t>სამართლის</w:t>
      </w:r>
      <w:r>
        <w:rPr>
          <w:rFonts w:ascii="Sylfaen" w:eastAsia="Times New Roman" w:hAnsi="Sylfaen" w:cs="Sylfaen"/>
          <w:b/>
          <w:bCs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ru-RU" w:eastAsia="ru-RU"/>
        </w:rPr>
        <w:t>საპროცესო</w:t>
      </w:r>
      <w:r>
        <w:rPr>
          <w:rFonts w:ascii="Sylfaen" w:eastAsia="Times New Roman" w:hAnsi="Sylfaen" w:cs="Sylfaen"/>
          <w:b/>
          <w:bCs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ru-RU" w:eastAsia="ru-RU"/>
        </w:rPr>
        <w:t>კანონის</w:t>
      </w:r>
      <w:r>
        <w:rPr>
          <w:rFonts w:ascii="Sylfaen" w:eastAsia="Times New Roman" w:hAnsi="Sylfaen" w:cs="Sylfaen"/>
          <w:b/>
          <w:bCs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ru-RU" w:eastAsia="ru-RU"/>
        </w:rPr>
        <w:t>გამოყენების</w:t>
      </w:r>
      <w:r>
        <w:rPr>
          <w:rFonts w:ascii="Sylfaen" w:eastAsia="Times New Roman" w:hAnsi="Sylfaen" w:cs="Sylfaen"/>
          <w:b/>
          <w:bCs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ru-RU" w:eastAsia="ru-RU"/>
        </w:rPr>
        <w:t>წესი</w:t>
      </w:r>
      <w:r>
        <w:rPr>
          <w:rFonts w:ascii="Sylfaen" w:eastAsia="Times New Roman" w:hAnsi="Sylfaen" w:cs="Sylfaen"/>
          <w:b/>
          <w:bCs/>
          <w:color w:val="auto"/>
          <w:lang w:val="ru-RU" w:eastAsia="ru-RU"/>
        </w:rPr>
        <w:t xml:space="preserve">, </w:t>
      </w:r>
      <w:r>
        <w:rPr>
          <w:rFonts w:ascii="Sylfaen" w:eastAsia="Times New Roman" w:hAnsi="Sylfaen" w:cs="Sylfaen"/>
          <w:b/>
          <w:bCs/>
          <w:color w:val="auto"/>
          <w:lang w:val="ru-RU" w:eastAsia="ru-RU"/>
        </w:rPr>
        <w:t>კანონის</w:t>
      </w:r>
      <w:r>
        <w:rPr>
          <w:rFonts w:ascii="Sylfaen" w:eastAsia="Times New Roman" w:hAnsi="Sylfaen" w:cs="Sylfaen"/>
          <w:b/>
          <w:bCs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ru-RU" w:eastAsia="ru-RU"/>
        </w:rPr>
        <w:t>ანალოგია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40"/>
        <w:jc w:val="both"/>
        <w:rPr>
          <w:rFonts w:ascii="Sylfaen" w:eastAsia="Times New Roman" w:hAnsi="Sylfaen" w:cs="Sylfaen"/>
          <w:color w:val="auto"/>
          <w:lang w:val="ru-RU" w:eastAsia="ru-RU"/>
        </w:rPr>
      </w:pPr>
      <w:r>
        <w:rPr>
          <w:rFonts w:ascii="Sylfaen" w:hAnsi="Sylfaen" w:cs="Sylfaen"/>
          <w:color w:val="auto"/>
          <w:lang w:val="ru-RU" w:eastAsia="ru-RU"/>
        </w:rPr>
        <w:t xml:space="preserve">1. </w:t>
      </w:r>
      <w:r>
        <w:rPr>
          <w:rFonts w:ascii="Sylfaen" w:eastAsia="Times New Roman" w:hAnsi="Sylfaen" w:cs="Sylfaen"/>
          <w:color w:val="auto"/>
          <w:lang w:val="ru-RU" w:eastAsia="ru-RU"/>
        </w:rPr>
        <w:t>სისხლის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სამართლის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პროცესში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გამოიყენება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ის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საპრ</w:t>
      </w:r>
      <w:r>
        <w:rPr>
          <w:rFonts w:ascii="Sylfaen" w:eastAsia="Times New Roman" w:hAnsi="Sylfaen" w:cs="Sylfaen"/>
          <w:color w:val="auto"/>
          <w:lang w:val="ru-RU" w:eastAsia="ru-RU"/>
        </w:rPr>
        <w:t>ოცესო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ნორმა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, </w:t>
      </w:r>
      <w:r>
        <w:rPr>
          <w:rFonts w:ascii="Sylfaen" w:eastAsia="Times New Roman" w:hAnsi="Sylfaen" w:cs="Sylfaen"/>
          <w:color w:val="auto"/>
          <w:lang w:val="ru-RU" w:eastAsia="ru-RU"/>
        </w:rPr>
        <w:t>რომელიც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მოქმედებს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გამოძიებისა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და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სასამართლო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განხილვის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დროს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40"/>
        <w:jc w:val="both"/>
        <w:rPr>
          <w:rFonts w:ascii="Sylfaen" w:eastAsia="Times New Roman" w:hAnsi="Sylfaen" w:cs="Sylfaen"/>
          <w:color w:val="auto"/>
          <w:lang w:val="ru-RU" w:eastAsia="ru-RU"/>
        </w:rPr>
      </w:pPr>
      <w:r>
        <w:rPr>
          <w:rFonts w:ascii="Sylfaen" w:eastAsia="Times New Roman" w:hAnsi="Sylfaen" w:cs="Sylfaen"/>
          <w:color w:val="auto"/>
          <w:lang w:val="ru-RU" w:eastAsia="ru-RU"/>
        </w:rPr>
        <w:t xml:space="preserve">2. </w:t>
      </w:r>
      <w:r>
        <w:rPr>
          <w:rFonts w:ascii="Sylfaen" w:eastAsia="Times New Roman" w:hAnsi="Sylfaen" w:cs="Sylfaen"/>
          <w:color w:val="auto"/>
          <w:lang w:val="ru-RU" w:eastAsia="ru-RU"/>
        </w:rPr>
        <w:t>სისხლის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სამართლის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საპროცესო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კანონში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შეტანილი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ცვლილებები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იწვევს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წინათ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გამოტანილი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საპროცესო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აქტის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გაუქმებას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ან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შეცვლას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, </w:t>
      </w:r>
      <w:r>
        <w:rPr>
          <w:rFonts w:ascii="Sylfaen" w:eastAsia="Times New Roman" w:hAnsi="Sylfaen" w:cs="Sylfaen"/>
          <w:color w:val="auto"/>
          <w:lang w:val="ru-RU" w:eastAsia="ru-RU"/>
        </w:rPr>
        <w:t>თუ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ამით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უმჯობესდება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ბრალდებულის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(</w:t>
      </w:r>
      <w:r>
        <w:rPr>
          <w:rFonts w:ascii="Sylfaen" w:eastAsia="Times New Roman" w:hAnsi="Sylfaen" w:cs="Sylfaen"/>
          <w:color w:val="auto"/>
          <w:lang w:val="ru-RU" w:eastAsia="ru-RU"/>
        </w:rPr>
        <w:t>მსჯავრდებულის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) </w:t>
      </w:r>
      <w:r>
        <w:rPr>
          <w:rFonts w:ascii="Sylfaen" w:eastAsia="Times New Roman" w:hAnsi="Sylfaen" w:cs="Sylfaen"/>
          <w:color w:val="auto"/>
          <w:lang w:val="ru-RU" w:eastAsia="ru-RU"/>
        </w:rPr>
        <w:t>მდგომარეობა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40"/>
        <w:jc w:val="both"/>
        <w:rPr>
          <w:rFonts w:ascii="Sylfaen" w:eastAsia="Times New Roman" w:hAnsi="Sylfaen" w:cs="Sylfaen"/>
          <w:color w:val="auto"/>
          <w:lang w:val="ru-RU" w:eastAsia="ru-RU"/>
        </w:rPr>
      </w:pPr>
      <w:r>
        <w:rPr>
          <w:rFonts w:ascii="Sylfaen" w:eastAsia="Times New Roman" w:hAnsi="Sylfaen" w:cs="Sylfaen"/>
          <w:color w:val="auto"/>
          <w:lang w:val="ru-RU" w:eastAsia="ru-RU"/>
        </w:rPr>
        <w:t xml:space="preserve">3. </w:t>
      </w:r>
      <w:r>
        <w:rPr>
          <w:rFonts w:ascii="Sylfaen" w:eastAsia="Times New Roman" w:hAnsi="Sylfaen" w:cs="Sylfaen"/>
          <w:color w:val="auto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კანონმდებლობაში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ხარვეზის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არსებობისას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დასაშვებია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სისხლის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სამართლის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საპროცესო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ნორმის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ანალოგიით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გამოყენება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, </w:t>
      </w:r>
      <w:r>
        <w:rPr>
          <w:rFonts w:ascii="Sylfaen" w:eastAsia="Times New Roman" w:hAnsi="Sylfaen" w:cs="Sylfaen"/>
          <w:color w:val="auto"/>
          <w:lang w:val="ru-RU" w:eastAsia="ru-RU"/>
        </w:rPr>
        <w:t>თუ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ამით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არ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იზღუდება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კონსტიტუციითა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და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საერთაშორისო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ხელშეკრულებით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გათვალისწინებული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ადამიანის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უფლებები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და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თავისუფლებები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40"/>
        <w:jc w:val="both"/>
        <w:rPr>
          <w:rFonts w:ascii="Sylfaen" w:eastAsia="Times New Roman" w:hAnsi="Sylfaen" w:cs="Sylfaen"/>
          <w:color w:val="auto"/>
          <w:lang w:val="ru-RU" w:eastAsia="ru-RU"/>
        </w:rPr>
      </w:pPr>
      <w:r>
        <w:rPr>
          <w:rFonts w:ascii="Sylfaen" w:eastAsia="Times New Roman" w:hAnsi="Sylfaen" w:cs="Sylfaen"/>
          <w:color w:val="auto"/>
          <w:lang w:val="ru-RU" w:eastAsia="ru-RU"/>
        </w:rPr>
        <w:t>4.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დანაშაულის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ჩადენის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ადგილის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მიუხედავად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, </w:t>
      </w:r>
      <w:r>
        <w:rPr>
          <w:rFonts w:ascii="Sylfaen" w:eastAsia="Times New Roman" w:hAnsi="Sylfaen" w:cs="Sylfaen"/>
          <w:color w:val="auto"/>
          <w:lang w:val="ru-RU" w:eastAsia="ru-RU"/>
        </w:rPr>
        <w:t>სისხლის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სამართლის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პროცესი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ტერიტორიაზე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ხორციელდება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კანონმდებლობის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შესაბამისად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40"/>
        <w:jc w:val="both"/>
        <w:rPr>
          <w:rFonts w:ascii="Sylfaen" w:eastAsia="Times New Roman" w:hAnsi="Sylfaen" w:cs="Sylfaen"/>
          <w:color w:val="auto"/>
          <w:lang w:val="ru-RU" w:eastAsia="ru-RU"/>
        </w:rPr>
      </w:pPr>
      <w:r>
        <w:rPr>
          <w:rFonts w:ascii="Sylfaen" w:eastAsia="Times New Roman" w:hAnsi="Sylfaen" w:cs="Sylfaen"/>
          <w:color w:val="auto"/>
          <w:lang w:val="ru-RU" w:eastAsia="ru-RU"/>
        </w:rPr>
        <w:t xml:space="preserve">5. </w:t>
      </w:r>
      <w:r>
        <w:rPr>
          <w:rFonts w:ascii="Sylfaen" w:eastAsia="Times New Roman" w:hAnsi="Sylfaen" w:cs="Sylfaen"/>
          <w:color w:val="auto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სისხლის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სამართლის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საპროცესო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კანონმდებლობა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გამოიყენება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აგრეთვე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დროშით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ან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ამოსაცნობი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ნიშ</w:t>
      </w:r>
      <w:r>
        <w:rPr>
          <w:rFonts w:ascii="Sylfaen" w:eastAsia="Times New Roman" w:hAnsi="Sylfaen" w:cs="Sylfaen"/>
          <w:color w:val="auto"/>
          <w:lang w:val="ru-RU" w:eastAsia="ru-RU"/>
        </w:rPr>
        <w:t>ნით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ფარგლებს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გარეთ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მყოფ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საჰაერო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თუ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საზღვაო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ხომალდზე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ჩადენილი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დანაშაულის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გამო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, </w:t>
      </w:r>
      <w:r>
        <w:rPr>
          <w:rFonts w:ascii="Sylfaen" w:eastAsia="Times New Roman" w:hAnsi="Sylfaen" w:cs="Sylfaen"/>
          <w:color w:val="auto"/>
          <w:lang w:val="ru-RU" w:eastAsia="ru-RU"/>
        </w:rPr>
        <w:t>თუ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საერთაშორისო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ხელშეკრულებებითა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და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შეთანხმებებით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სხვა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რამ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არ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არის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დადგენილი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40"/>
        <w:jc w:val="both"/>
        <w:rPr>
          <w:rFonts w:ascii="Sylfaen" w:hAnsi="Sylfaen" w:cs="Sylfaen"/>
          <w:color w:val="auto"/>
          <w:lang w:val="ru-RU" w:eastAsia="ru-RU"/>
        </w:rPr>
      </w:pPr>
      <w:r>
        <w:rPr>
          <w:rFonts w:ascii="Sylfaen" w:hAnsi="Sylfaen" w:cs="Sylfaen"/>
          <w:lang w:val="ka-GE" w:eastAsia="ka-GE"/>
        </w:rPr>
        <w:t>5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საპროცესო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გამოიყენება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საზღვ</w:t>
      </w:r>
      <w:r>
        <w:rPr>
          <w:rFonts w:ascii="Sylfaen" w:eastAsia="Times New Roman" w:hAnsi="Sylfaen" w:cs="Sylfaen"/>
          <w:lang w:val="ka-GE" w:eastAsia="ka-GE"/>
        </w:rPr>
        <w:t>არგარეთ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დიპლომატიური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საკონსულო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hAnsi="Sylfaen" w:cs="Sylfaen"/>
          <w:sz w:val="20"/>
          <w:szCs w:val="20"/>
          <w:lang w:eastAsia="x-none"/>
        </w:rPr>
        <w:t xml:space="preserve">(20.07.2018.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№3157)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40"/>
        <w:jc w:val="both"/>
        <w:rPr>
          <w:rFonts w:ascii="Sylfaen" w:eastAsia="Times New Roman" w:hAnsi="Sylfaen" w:cs="Sylfaen"/>
          <w:color w:val="auto"/>
          <w:lang w:val="ru-RU" w:eastAsia="ru-RU"/>
        </w:rPr>
      </w:pPr>
      <w:r>
        <w:rPr>
          <w:rFonts w:ascii="Sylfaen" w:hAnsi="Sylfaen" w:cs="Sylfaen"/>
          <w:color w:val="auto"/>
          <w:lang w:val="ru-RU" w:eastAsia="ru-RU"/>
        </w:rPr>
        <w:t xml:space="preserve">6. </w:t>
      </w:r>
      <w:r>
        <w:rPr>
          <w:rFonts w:ascii="Sylfaen" w:eastAsia="Times New Roman" w:hAnsi="Sylfaen" w:cs="Sylfaen"/>
          <w:color w:val="auto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საერთაშორისო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ხელშეკრულებათა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და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შეთანხმებათა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შესაბამისად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, </w:t>
      </w:r>
      <w:r>
        <w:rPr>
          <w:rFonts w:ascii="Sylfaen" w:eastAsia="Times New Roman" w:hAnsi="Sylfaen" w:cs="Sylfaen"/>
          <w:color w:val="auto"/>
          <w:lang w:val="ru-RU" w:eastAsia="ru-RU"/>
        </w:rPr>
        <w:t>ს</w:t>
      </w:r>
      <w:r>
        <w:rPr>
          <w:rFonts w:ascii="Sylfaen" w:eastAsia="Times New Roman" w:hAnsi="Sylfaen" w:cs="Sylfaen"/>
          <w:color w:val="auto"/>
          <w:lang w:val="ru-RU" w:eastAsia="ru-RU"/>
        </w:rPr>
        <w:t>აქართველოს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სისხლის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სამართლის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საპროცესო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კანონმდებლობა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შეიძლება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გამოყენებულ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იქნეს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უცხო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სახელმწიფოს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ტერიტორიაზედაც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40"/>
        <w:jc w:val="both"/>
        <w:rPr>
          <w:rFonts w:ascii="Sylfaen" w:eastAsia="Times New Roman" w:hAnsi="Sylfaen" w:cs="Sylfaen"/>
          <w:color w:val="auto"/>
          <w:lang w:val="ru-RU" w:eastAsia="ru-RU"/>
        </w:rPr>
      </w:pPr>
      <w:r>
        <w:rPr>
          <w:rFonts w:ascii="Sylfaen" w:eastAsia="Times New Roman" w:hAnsi="Sylfaen" w:cs="Sylfaen"/>
          <w:color w:val="auto"/>
          <w:lang w:val="ru-RU" w:eastAsia="ru-RU"/>
        </w:rPr>
        <w:lastRenderedPageBreak/>
        <w:t xml:space="preserve">7. </w:t>
      </w:r>
      <w:r>
        <w:rPr>
          <w:rFonts w:ascii="Sylfaen" w:eastAsia="Times New Roman" w:hAnsi="Sylfaen" w:cs="Sylfaen"/>
          <w:color w:val="auto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მოქალაქე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, </w:t>
      </w:r>
      <w:r>
        <w:rPr>
          <w:rFonts w:ascii="Sylfaen" w:eastAsia="Times New Roman" w:hAnsi="Sylfaen" w:cs="Sylfaen"/>
          <w:color w:val="auto"/>
          <w:lang w:val="ru-RU" w:eastAsia="ru-RU"/>
        </w:rPr>
        <w:t>რომელიც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დიპლომატიური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იმუნიტეტით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სარგებლობს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, </w:t>
      </w:r>
      <w:r>
        <w:rPr>
          <w:rFonts w:ascii="Sylfaen" w:eastAsia="Times New Roman" w:hAnsi="Sylfaen" w:cs="Sylfaen"/>
          <w:color w:val="auto"/>
          <w:lang w:val="ru-RU" w:eastAsia="ru-RU"/>
        </w:rPr>
        <w:t>აგრეთვე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საზღვარგარეთ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მყოფი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მისი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ოჯახის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წევრები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, </w:t>
      </w:r>
      <w:r>
        <w:rPr>
          <w:rFonts w:ascii="Sylfaen" w:eastAsia="Times New Roman" w:hAnsi="Sylfaen" w:cs="Sylfaen"/>
          <w:color w:val="auto"/>
          <w:lang w:val="ru-RU" w:eastAsia="ru-RU"/>
        </w:rPr>
        <w:t>თუ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ისინი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ნებაყოფლობით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არ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დათანხმდებიან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ადგილსამყოფელი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ქვეყნის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სისხლის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სამართლის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საპროცესო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კანონმდებლობის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გამოყენებას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, </w:t>
      </w:r>
      <w:r>
        <w:rPr>
          <w:rFonts w:ascii="Sylfaen" w:eastAsia="Times New Roman" w:hAnsi="Sylfaen" w:cs="Sylfaen"/>
          <w:color w:val="auto"/>
          <w:lang w:val="ru-RU" w:eastAsia="ru-RU"/>
        </w:rPr>
        <w:t>ექვემდებარებიან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სისხლის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სამართლის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საპროცესო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კანონმდებლობის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იურისდიქციას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40"/>
        <w:jc w:val="both"/>
        <w:rPr>
          <w:rFonts w:ascii="Sylfaen" w:eastAsia="Times New Roman" w:hAnsi="Sylfaen" w:cs="Sylfaen"/>
          <w:color w:val="auto"/>
          <w:lang w:val="ru-RU" w:eastAsia="ru-RU"/>
        </w:rPr>
      </w:pPr>
      <w:r>
        <w:rPr>
          <w:rFonts w:ascii="Sylfaen" w:eastAsia="Times New Roman" w:hAnsi="Sylfaen" w:cs="Sylfaen"/>
          <w:color w:val="auto"/>
          <w:lang w:val="ru-RU" w:eastAsia="ru-RU"/>
        </w:rPr>
        <w:t xml:space="preserve">8. </w:t>
      </w:r>
      <w:r>
        <w:rPr>
          <w:rFonts w:ascii="Sylfaen" w:eastAsia="Times New Roman" w:hAnsi="Sylfaen" w:cs="Sylfaen"/>
          <w:color w:val="auto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ტერიტორიაზე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საპროცესო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მოქმედების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ჩატარების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შესახებ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უცხო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სახელმ</w:t>
      </w:r>
      <w:r>
        <w:rPr>
          <w:rFonts w:ascii="Sylfaen" w:eastAsia="Times New Roman" w:hAnsi="Sylfaen" w:cs="Sylfaen"/>
          <w:color w:val="auto"/>
          <w:lang w:val="ru-RU" w:eastAsia="ru-RU"/>
        </w:rPr>
        <w:t>წიფოს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სასამართლოს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თუ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საგამოძიებო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ორგანოს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შუამდგომლობის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შესრულებისას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შეიძლება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ამ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სახელმწიფოს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სისხლის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სამართლის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საპროცესო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კანონმდებლობის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გამოყენებაც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, </w:t>
      </w:r>
      <w:r>
        <w:rPr>
          <w:rFonts w:ascii="Sylfaen" w:eastAsia="Times New Roman" w:hAnsi="Sylfaen" w:cs="Sylfaen"/>
          <w:color w:val="auto"/>
          <w:lang w:val="ru-RU" w:eastAsia="ru-RU"/>
        </w:rPr>
        <w:t>თუ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ეს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გათვალისწინებულია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საერთაშორისო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ხელშეკრულებით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40"/>
        <w:jc w:val="both"/>
        <w:rPr>
          <w:rFonts w:ascii="Sylfaen" w:eastAsia="Times New Roman" w:hAnsi="Sylfaen" w:cs="Sylfaen"/>
          <w:color w:val="auto"/>
          <w:lang w:val="ru-RU" w:eastAsia="ru-RU"/>
        </w:rPr>
      </w:pP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40"/>
        <w:jc w:val="both"/>
        <w:rPr>
          <w:rFonts w:ascii="Sylfaen" w:eastAsia="Times New Roman" w:hAnsi="Sylfaen" w:cs="Sylfaen"/>
          <w:b/>
          <w:bCs/>
          <w:color w:val="auto"/>
          <w:lang w:val="ru-RU" w:eastAsia="ru-RU"/>
        </w:rPr>
      </w:pPr>
      <w:r>
        <w:rPr>
          <w:rFonts w:ascii="Sylfaen" w:eastAsia="Times New Roman" w:hAnsi="Sylfaen" w:cs="Sylfaen"/>
          <w:b/>
          <w:bCs/>
          <w:color w:val="auto"/>
          <w:lang w:val="ru-RU" w:eastAsia="ru-RU"/>
        </w:rPr>
        <w:t>მუხლი</w:t>
      </w:r>
      <w:r>
        <w:rPr>
          <w:rFonts w:ascii="Sylfaen" w:eastAsia="Times New Roman" w:hAnsi="Sylfaen" w:cs="Sylfaen"/>
          <w:b/>
          <w:bCs/>
          <w:color w:val="auto"/>
          <w:lang w:val="ru-RU" w:eastAsia="ru-RU"/>
        </w:rPr>
        <w:t xml:space="preserve"> 3. </w:t>
      </w:r>
      <w:r>
        <w:rPr>
          <w:rFonts w:ascii="Sylfaen" w:eastAsia="Times New Roman" w:hAnsi="Sylfaen" w:cs="Sylfaen"/>
          <w:b/>
          <w:bCs/>
          <w:color w:val="auto"/>
          <w:lang w:val="ru-RU" w:eastAsia="ru-RU"/>
        </w:rPr>
        <w:t>ძირითად</w:t>
      </w:r>
      <w:r>
        <w:rPr>
          <w:rFonts w:ascii="Sylfaen" w:eastAsia="Times New Roman" w:hAnsi="Sylfaen" w:cs="Sylfaen"/>
          <w:b/>
          <w:bCs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ru-RU" w:eastAsia="ru-RU"/>
        </w:rPr>
        <w:t>ტერმინთა</w:t>
      </w:r>
      <w:r>
        <w:rPr>
          <w:rFonts w:ascii="Sylfaen" w:eastAsia="Times New Roman" w:hAnsi="Sylfaen" w:cs="Sylfaen"/>
          <w:b/>
          <w:bCs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ru-RU" w:eastAsia="ru-RU"/>
        </w:rPr>
        <w:t>განმარტება</w:t>
      </w:r>
      <w:r>
        <w:rPr>
          <w:rFonts w:ascii="Sylfaen" w:eastAsia="Times New Roman" w:hAnsi="Sylfaen" w:cs="Sylfaen"/>
          <w:b/>
          <w:bCs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ru-RU" w:eastAsia="ru-RU"/>
        </w:rPr>
        <w:t>ამ</w:t>
      </w:r>
      <w:r>
        <w:rPr>
          <w:rFonts w:ascii="Sylfaen" w:eastAsia="Times New Roman" w:hAnsi="Sylfaen" w:cs="Sylfaen"/>
          <w:b/>
          <w:bCs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ru-RU" w:eastAsia="ru-RU"/>
        </w:rPr>
        <w:t>კო</w:t>
      </w:r>
      <w:r>
        <w:rPr>
          <w:rFonts w:ascii="Sylfaen" w:eastAsia="Times New Roman" w:hAnsi="Sylfaen" w:cs="Sylfaen"/>
          <w:b/>
          <w:bCs/>
          <w:color w:val="auto"/>
          <w:lang w:val="ru-RU" w:eastAsia="ru-RU"/>
        </w:rPr>
        <w:t>დექსის</w:t>
      </w:r>
      <w:r>
        <w:rPr>
          <w:rFonts w:ascii="Sylfaen" w:eastAsia="Times New Roman" w:hAnsi="Sylfaen" w:cs="Sylfaen"/>
          <w:b/>
          <w:bCs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ru-RU" w:eastAsia="ru-RU"/>
        </w:rPr>
        <w:t>მიზნებისთვის</w:t>
      </w:r>
      <w:r>
        <w:rPr>
          <w:rFonts w:ascii="Sylfaen" w:eastAsia="Times New Roman" w:hAnsi="Sylfaen" w:cs="Sylfaen"/>
          <w:b/>
          <w:bCs/>
          <w:color w:val="auto"/>
          <w:lang w:val="ru-RU" w:eastAsia="ru-RU"/>
        </w:rPr>
        <w:tab/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40"/>
        <w:jc w:val="both"/>
        <w:rPr>
          <w:rFonts w:ascii="Sylfaen" w:eastAsia="Times New Roman" w:hAnsi="Sylfaen" w:cs="Sylfaen"/>
          <w:color w:val="auto"/>
          <w:lang w:val="ru-RU" w:eastAsia="ru-RU"/>
        </w:rPr>
      </w:pPr>
      <w:r>
        <w:rPr>
          <w:rFonts w:ascii="Sylfaen" w:hAnsi="Sylfaen" w:cs="Sylfaen"/>
          <w:color w:val="auto"/>
          <w:lang w:val="ru-RU" w:eastAsia="ru-RU"/>
        </w:rPr>
        <w:t xml:space="preserve">1. </w:t>
      </w:r>
      <w:r>
        <w:rPr>
          <w:rFonts w:ascii="Sylfaen" w:eastAsia="Times New Roman" w:hAnsi="Sylfaen" w:cs="Sylfaen"/>
          <w:color w:val="auto"/>
          <w:lang w:val="ru-RU" w:eastAsia="ru-RU"/>
        </w:rPr>
        <w:t>არასრულწლოვანი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– </w:t>
      </w:r>
      <w:r>
        <w:rPr>
          <w:rFonts w:ascii="Sylfaen" w:eastAsia="Times New Roman" w:hAnsi="Sylfaen" w:cs="Sylfaen"/>
          <w:color w:val="auto"/>
          <w:lang w:val="ru-RU" w:eastAsia="ru-RU"/>
        </w:rPr>
        <w:t>პირი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, </w:t>
      </w:r>
      <w:r>
        <w:rPr>
          <w:rFonts w:ascii="Sylfaen" w:eastAsia="Times New Roman" w:hAnsi="Sylfaen" w:cs="Sylfaen"/>
          <w:color w:val="auto"/>
          <w:lang w:val="ru-RU" w:eastAsia="ru-RU"/>
        </w:rPr>
        <w:t>რომელსაც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18 </w:t>
      </w:r>
      <w:r>
        <w:rPr>
          <w:rFonts w:ascii="Sylfaen" w:eastAsia="Times New Roman" w:hAnsi="Sylfaen" w:cs="Sylfaen"/>
          <w:color w:val="auto"/>
          <w:lang w:val="ru-RU" w:eastAsia="ru-RU"/>
        </w:rPr>
        <w:t>წელი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არ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შესრულებია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40"/>
        <w:jc w:val="both"/>
        <w:rPr>
          <w:rFonts w:ascii="Sylfaen" w:hAnsi="Sylfaen" w:cs="Sylfaen"/>
          <w:color w:val="auto"/>
          <w:sz w:val="20"/>
          <w:szCs w:val="20"/>
          <w:lang w:val="ru-RU" w:eastAsia="ru-RU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ახლო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ნათესავი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მშობელი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მშვილებელი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შვილი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მინდობით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აღსაზრდელი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პაპა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ბებია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შვილიშვილი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ძმა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მეუღლე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განქორწინებული</w:t>
      </w:r>
      <w:r>
        <w:rPr>
          <w:rFonts w:ascii="Sylfaen" w:eastAsia="Times New Roman" w:hAnsi="Sylfaen" w:cs="Sylfaen"/>
          <w:lang w:val="ka-GE" w:eastAsia="ka-GE"/>
        </w:rPr>
        <w:t xml:space="preserve">). </w:t>
      </w:r>
      <w:r>
        <w:rPr>
          <w:rFonts w:ascii="Sylfaen" w:hAnsi="Sylfaen" w:cs="Sylfaen"/>
          <w:sz w:val="20"/>
          <w:szCs w:val="20"/>
          <w:lang w:val="ka-GE" w:eastAsia="ka-GE"/>
        </w:rPr>
        <w:t>(</w:t>
      </w:r>
      <w:r>
        <w:rPr>
          <w:rFonts w:ascii="Sylfaen" w:hAnsi="Sylfaen" w:cs="Sylfaen"/>
          <w:sz w:val="20"/>
          <w:szCs w:val="20"/>
          <w:lang w:eastAsia="x-none"/>
        </w:rPr>
        <w:t>0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4.05.2017.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755)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40"/>
        <w:jc w:val="both"/>
        <w:rPr>
          <w:rFonts w:ascii="Sylfaen" w:hAnsi="Sylfaen" w:cs="Sylfaen"/>
          <w:color w:val="auto"/>
          <w:position w:val="7"/>
          <w:lang w:val="ru-RU" w:eastAsia="ru-RU"/>
        </w:rPr>
      </w:pPr>
      <w:r>
        <w:rPr>
          <w:rFonts w:ascii="Sylfaen" w:hAnsi="Sylfaen" w:cs="Sylfaen"/>
          <w:color w:val="auto"/>
          <w:lang w:val="ru-RU" w:eastAsia="ru-RU"/>
        </w:rPr>
        <w:t>3.</w:t>
      </w:r>
      <w:r>
        <w:rPr>
          <w:rFonts w:ascii="Sylfaen" w:hAnsi="Sylfaen" w:cs="Sylfaen"/>
          <w:color w:val="auto"/>
          <w:position w:val="7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ოჯახის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წევრი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– </w:t>
      </w:r>
      <w:r>
        <w:rPr>
          <w:rFonts w:ascii="Sylfaen" w:eastAsia="Times New Roman" w:hAnsi="Sylfaen" w:cs="Sylfaen"/>
          <w:color w:val="auto"/>
          <w:lang w:val="ru-RU" w:eastAsia="ru-RU"/>
        </w:rPr>
        <w:t>მ</w:t>
      </w:r>
      <w:r>
        <w:rPr>
          <w:rFonts w:ascii="Sylfaen" w:eastAsia="Times New Roman" w:hAnsi="Sylfaen" w:cs="Sylfaen"/>
          <w:color w:val="auto"/>
          <w:lang w:val="ru-RU" w:eastAsia="ru-RU"/>
        </w:rPr>
        <w:t>ეუღლე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, </w:t>
      </w:r>
      <w:r>
        <w:rPr>
          <w:rFonts w:ascii="Sylfaen" w:eastAsia="Times New Roman" w:hAnsi="Sylfaen" w:cs="Sylfaen"/>
          <w:color w:val="auto"/>
          <w:lang w:val="ru-RU" w:eastAsia="ru-RU"/>
        </w:rPr>
        <w:t>არასრულწლოვანი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შვილი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ან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გერი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, </w:t>
      </w:r>
      <w:r>
        <w:rPr>
          <w:rFonts w:ascii="Sylfaen" w:eastAsia="Times New Roman" w:hAnsi="Sylfaen" w:cs="Sylfaen"/>
          <w:color w:val="auto"/>
          <w:lang w:val="ru-RU" w:eastAsia="ru-RU"/>
        </w:rPr>
        <w:t>მასთან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მუდმივად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მცხოვრები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პირი</w:t>
      </w:r>
      <w:r>
        <w:rPr>
          <w:rFonts w:ascii="Sylfaen" w:eastAsia="Times New Roman" w:hAnsi="Sylfaen" w:cs="Sylfaen"/>
          <w:color w:val="auto"/>
          <w:lang w:val="ru-RU" w:eastAsia="ru-RU"/>
        </w:rPr>
        <w:t>.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40"/>
        <w:jc w:val="both"/>
        <w:rPr>
          <w:rFonts w:ascii="Sylfaen" w:hAnsi="Sylfaen" w:cs="Sylfaen"/>
          <w:color w:val="auto"/>
          <w:lang w:val="ru-RU" w:eastAsia="ru-RU"/>
        </w:rPr>
      </w:pP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კანონიერი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წარმომადგენელი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ახლო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ნათესავი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მეურვე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მზრუნველი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მხარდამჭერი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პროცესში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ისეთ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როდესაც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არასრულწლოვანი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შეზღუდულქმედუნარიანი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შეუძლია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დაიცვას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მხარდაჭერის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მიმღები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lang w:val="ru-RU" w:eastAsia="ru-RU"/>
        </w:rPr>
        <w:t xml:space="preserve"> </w:t>
      </w:r>
      <w:r>
        <w:rPr>
          <w:rFonts w:ascii="Sylfaen" w:hAnsi="Sylfaen" w:cs="Sylfaen"/>
          <w:sz w:val="20"/>
          <w:szCs w:val="20"/>
          <w:lang w:val="ru-RU" w:eastAsia="ru-RU"/>
        </w:rPr>
        <w:t xml:space="preserve">(20.03.2015.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№</w:t>
      </w:r>
      <w:r>
        <w:rPr>
          <w:rFonts w:ascii="Sylfaen" w:hAnsi="Sylfaen" w:cs="Sylfaen"/>
          <w:sz w:val="20"/>
          <w:szCs w:val="20"/>
          <w:lang w:val="ru-RU" w:eastAsia="ru-RU"/>
        </w:rPr>
        <w:t xml:space="preserve">3358 </w:t>
      </w:r>
      <w:r>
        <w:rPr>
          <w:rFonts w:ascii="Sylfaen" w:eastAsia="Times New Roman" w:hAnsi="Sylfaen" w:cs="Sylfaen"/>
          <w:sz w:val="20"/>
          <w:szCs w:val="20"/>
          <w:lang w:val="ru-RU" w:eastAsia="ru-RU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ru-RU" w:eastAsia="ru-RU"/>
        </w:rPr>
        <w:t xml:space="preserve"> 201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აპრილიდან</w:t>
      </w:r>
      <w:r>
        <w:rPr>
          <w:rFonts w:ascii="Sylfaen" w:hAnsi="Sylfaen" w:cs="Sylfaen"/>
          <w:sz w:val="20"/>
          <w:szCs w:val="20"/>
          <w:lang w:val="ru-RU" w:eastAsia="ru-RU"/>
        </w:rPr>
        <w:t>)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40"/>
        <w:jc w:val="both"/>
        <w:rPr>
          <w:rFonts w:ascii="Sylfaen" w:eastAsia="Times New Roman" w:hAnsi="Sylfaen" w:cs="Sylfaen"/>
          <w:color w:val="auto"/>
          <w:lang w:val="ru-RU" w:eastAsia="ru-RU"/>
        </w:rPr>
      </w:pPr>
      <w:r>
        <w:rPr>
          <w:rFonts w:ascii="Sylfaen" w:hAnsi="Sylfaen" w:cs="Sylfaen"/>
          <w:color w:val="auto"/>
          <w:lang w:val="ru-RU" w:eastAsia="ru-RU"/>
        </w:rPr>
        <w:t xml:space="preserve">5. </w:t>
      </w:r>
      <w:r>
        <w:rPr>
          <w:rFonts w:ascii="Sylfaen" w:eastAsia="Times New Roman" w:hAnsi="Sylfaen" w:cs="Sylfaen"/>
          <w:color w:val="auto"/>
          <w:lang w:val="ru-RU" w:eastAsia="ru-RU"/>
        </w:rPr>
        <w:t>მხარე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– </w:t>
      </w:r>
      <w:r>
        <w:rPr>
          <w:rFonts w:ascii="Sylfaen" w:eastAsia="Times New Roman" w:hAnsi="Sylfaen" w:cs="Sylfaen"/>
          <w:color w:val="auto"/>
          <w:lang w:val="ru-RU" w:eastAsia="ru-RU"/>
        </w:rPr>
        <w:t>ბრალდებული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, </w:t>
      </w:r>
      <w:r>
        <w:rPr>
          <w:rFonts w:ascii="Sylfaen" w:eastAsia="Times New Roman" w:hAnsi="Sylfaen" w:cs="Sylfaen"/>
          <w:color w:val="auto"/>
          <w:lang w:val="ru-RU" w:eastAsia="ru-RU"/>
        </w:rPr>
        <w:t>მ</w:t>
      </w:r>
      <w:r>
        <w:rPr>
          <w:rFonts w:ascii="Sylfaen" w:eastAsia="Times New Roman" w:hAnsi="Sylfaen" w:cs="Sylfaen"/>
          <w:color w:val="auto"/>
          <w:lang w:val="ru-RU" w:eastAsia="ru-RU"/>
        </w:rPr>
        <w:t>სჯავრდებული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, </w:t>
      </w:r>
      <w:r>
        <w:rPr>
          <w:rFonts w:ascii="Sylfaen" w:eastAsia="Times New Roman" w:hAnsi="Sylfaen" w:cs="Sylfaen"/>
          <w:color w:val="auto"/>
          <w:lang w:val="ru-RU" w:eastAsia="ru-RU"/>
        </w:rPr>
        <w:t>გამართლებული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, </w:t>
      </w:r>
      <w:r>
        <w:rPr>
          <w:rFonts w:ascii="Sylfaen" w:eastAsia="Times New Roman" w:hAnsi="Sylfaen" w:cs="Sylfaen"/>
          <w:color w:val="auto"/>
          <w:lang w:val="ru-RU" w:eastAsia="ru-RU"/>
        </w:rPr>
        <w:t>მათი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ადოკატი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, </w:t>
      </w:r>
      <w:r>
        <w:rPr>
          <w:rFonts w:ascii="Sylfaen" w:eastAsia="Times New Roman" w:hAnsi="Sylfaen" w:cs="Sylfaen"/>
          <w:color w:val="auto"/>
          <w:lang w:val="ru-RU" w:eastAsia="ru-RU"/>
        </w:rPr>
        <w:t>გამომძიებელი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, </w:t>
      </w:r>
      <w:r>
        <w:rPr>
          <w:rFonts w:ascii="Sylfaen" w:eastAsia="Times New Roman" w:hAnsi="Sylfaen" w:cs="Sylfaen"/>
          <w:color w:val="auto"/>
          <w:lang w:val="ru-RU" w:eastAsia="ru-RU"/>
        </w:rPr>
        <w:t>პროკურორი</w:t>
      </w:r>
      <w:r>
        <w:rPr>
          <w:rFonts w:ascii="Sylfaen" w:eastAsia="Times New Roman" w:hAnsi="Sylfaen" w:cs="Sylfaen"/>
          <w:color w:val="auto"/>
          <w:lang w:val="ru-RU" w:eastAsia="ru-RU"/>
        </w:rPr>
        <w:t>.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40"/>
        <w:jc w:val="both"/>
        <w:rPr>
          <w:rFonts w:ascii="Sylfaen" w:eastAsia="Times New Roman" w:hAnsi="Sylfaen" w:cs="Sylfaen"/>
          <w:color w:val="auto"/>
          <w:lang w:val="ru-RU" w:eastAsia="ru-RU"/>
        </w:rPr>
      </w:pPr>
      <w:r>
        <w:rPr>
          <w:rFonts w:ascii="Sylfaen" w:eastAsia="Times New Roman" w:hAnsi="Sylfaen" w:cs="Sylfaen"/>
          <w:color w:val="auto"/>
          <w:lang w:val="ru-RU" w:eastAsia="ru-RU"/>
        </w:rPr>
        <w:t xml:space="preserve">6. </w:t>
      </w:r>
      <w:r>
        <w:rPr>
          <w:rFonts w:ascii="Sylfaen" w:eastAsia="Times New Roman" w:hAnsi="Sylfaen" w:cs="Sylfaen"/>
          <w:color w:val="auto"/>
          <w:lang w:val="ru-RU" w:eastAsia="ru-RU"/>
        </w:rPr>
        <w:t>ბრალდების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მხარე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– </w:t>
      </w:r>
      <w:r>
        <w:rPr>
          <w:rFonts w:ascii="Sylfaen" w:eastAsia="Times New Roman" w:hAnsi="Sylfaen" w:cs="Sylfaen"/>
          <w:color w:val="auto"/>
          <w:lang w:val="ru-RU" w:eastAsia="ru-RU"/>
        </w:rPr>
        <w:t>გამომძიებელი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, </w:t>
      </w:r>
      <w:r>
        <w:rPr>
          <w:rFonts w:ascii="Sylfaen" w:eastAsia="Times New Roman" w:hAnsi="Sylfaen" w:cs="Sylfaen"/>
          <w:color w:val="auto"/>
          <w:lang w:val="ru-RU" w:eastAsia="ru-RU"/>
        </w:rPr>
        <w:t>პროკურორი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40"/>
        <w:jc w:val="both"/>
        <w:rPr>
          <w:rFonts w:ascii="Sylfaen" w:eastAsia="Times New Roman" w:hAnsi="Sylfaen" w:cs="Sylfaen"/>
          <w:color w:val="auto"/>
          <w:lang w:val="ru-RU" w:eastAsia="ru-RU"/>
        </w:rPr>
      </w:pPr>
      <w:r>
        <w:rPr>
          <w:rFonts w:ascii="Sylfaen" w:eastAsia="Times New Roman" w:hAnsi="Sylfaen" w:cs="Sylfaen"/>
          <w:color w:val="auto"/>
          <w:lang w:val="ru-RU" w:eastAsia="ru-RU"/>
        </w:rPr>
        <w:t xml:space="preserve">7. </w:t>
      </w:r>
      <w:r>
        <w:rPr>
          <w:rFonts w:ascii="Sylfaen" w:eastAsia="Times New Roman" w:hAnsi="Sylfaen" w:cs="Sylfaen"/>
          <w:color w:val="auto"/>
          <w:lang w:val="ru-RU" w:eastAsia="ru-RU"/>
        </w:rPr>
        <w:t>დაცვის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მხარე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– </w:t>
      </w:r>
      <w:r>
        <w:rPr>
          <w:rFonts w:ascii="Sylfaen" w:eastAsia="Times New Roman" w:hAnsi="Sylfaen" w:cs="Sylfaen"/>
          <w:color w:val="auto"/>
          <w:lang w:val="ru-RU" w:eastAsia="ru-RU"/>
        </w:rPr>
        <w:t>ბრალდებული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, </w:t>
      </w:r>
      <w:r>
        <w:rPr>
          <w:rFonts w:ascii="Sylfaen" w:eastAsia="Times New Roman" w:hAnsi="Sylfaen" w:cs="Sylfaen"/>
          <w:color w:val="auto"/>
          <w:lang w:val="ru-RU" w:eastAsia="ru-RU"/>
        </w:rPr>
        <w:t>მსჯავრდებული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, </w:t>
      </w:r>
      <w:r>
        <w:rPr>
          <w:rFonts w:ascii="Sylfaen" w:eastAsia="Times New Roman" w:hAnsi="Sylfaen" w:cs="Sylfaen"/>
          <w:color w:val="auto"/>
          <w:lang w:val="ru-RU" w:eastAsia="ru-RU"/>
        </w:rPr>
        <w:t>გამართლებული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, </w:t>
      </w:r>
      <w:r>
        <w:rPr>
          <w:rFonts w:ascii="Sylfaen" w:eastAsia="Times New Roman" w:hAnsi="Sylfaen" w:cs="Sylfaen"/>
          <w:color w:val="auto"/>
          <w:lang w:val="ru-RU" w:eastAsia="ru-RU"/>
        </w:rPr>
        <w:t>მათი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ადვოკატი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40"/>
        <w:jc w:val="both"/>
        <w:rPr>
          <w:rFonts w:ascii="Sylfaen" w:eastAsia="Times New Roman" w:hAnsi="Sylfaen" w:cs="Sylfaen"/>
          <w:color w:val="auto"/>
          <w:lang w:val="ru-RU" w:eastAsia="ru-RU"/>
        </w:rPr>
      </w:pPr>
      <w:r>
        <w:rPr>
          <w:rFonts w:ascii="Sylfaen" w:eastAsia="Times New Roman" w:hAnsi="Sylfaen" w:cs="Sylfaen"/>
          <w:color w:val="auto"/>
          <w:lang w:val="ru-RU" w:eastAsia="ru-RU"/>
        </w:rPr>
        <w:t xml:space="preserve">8. </w:t>
      </w:r>
      <w:r>
        <w:rPr>
          <w:rFonts w:ascii="Sylfaen" w:eastAsia="Times New Roman" w:hAnsi="Sylfaen" w:cs="Sylfaen"/>
          <w:color w:val="auto"/>
          <w:lang w:val="ru-RU" w:eastAsia="ru-RU"/>
        </w:rPr>
        <w:t>მსჯავრდებული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– </w:t>
      </w:r>
      <w:r>
        <w:rPr>
          <w:rFonts w:ascii="Sylfaen" w:eastAsia="Times New Roman" w:hAnsi="Sylfaen" w:cs="Sylfaen"/>
          <w:color w:val="auto"/>
          <w:lang w:val="ru-RU" w:eastAsia="ru-RU"/>
        </w:rPr>
        <w:t>პირი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, </w:t>
      </w:r>
      <w:r>
        <w:rPr>
          <w:rFonts w:ascii="Sylfaen" w:eastAsia="Times New Roman" w:hAnsi="Sylfaen" w:cs="Sylfaen"/>
          <w:color w:val="auto"/>
          <w:lang w:val="ru-RU" w:eastAsia="ru-RU"/>
        </w:rPr>
        <w:t>რომლის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მიმართაც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გამოტანილია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სასამართლოს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გამამ</w:t>
      </w:r>
      <w:r>
        <w:rPr>
          <w:rFonts w:ascii="Sylfaen" w:eastAsia="Times New Roman" w:hAnsi="Sylfaen" w:cs="Sylfaen"/>
          <w:color w:val="auto"/>
          <w:lang w:val="ru-RU" w:eastAsia="ru-RU"/>
        </w:rPr>
        <w:t>ტყუნებელი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განაჩენი</w:t>
      </w:r>
      <w:r>
        <w:rPr>
          <w:rFonts w:ascii="Sylfaen" w:eastAsia="Times New Roman" w:hAnsi="Sylfaen" w:cs="Sylfaen"/>
          <w:color w:val="auto"/>
          <w:lang w:val="ru-RU" w:eastAsia="ru-RU"/>
        </w:rPr>
        <w:t>.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40"/>
        <w:jc w:val="both"/>
        <w:rPr>
          <w:rFonts w:ascii="Sylfaen" w:eastAsia="Times New Roman" w:hAnsi="Sylfaen" w:cs="Sylfaen"/>
          <w:color w:val="auto"/>
          <w:lang w:val="ru-RU" w:eastAsia="ru-RU"/>
        </w:rPr>
      </w:pPr>
      <w:r>
        <w:rPr>
          <w:rFonts w:ascii="Sylfaen" w:eastAsia="Times New Roman" w:hAnsi="Sylfaen" w:cs="Sylfaen"/>
          <w:color w:val="auto"/>
          <w:lang w:val="ru-RU" w:eastAsia="ru-RU"/>
        </w:rPr>
        <w:t xml:space="preserve">9. </w:t>
      </w:r>
      <w:r>
        <w:rPr>
          <w:rFonts w:ascii="Sylfaen" w:eastAsia="Times New Roman" w:hAnsi="Sylfaen" w:cs="Sylfaen"/>
          <w:color w:val="auto"/>
          <w:lang w:val="ru-RU" w:eastAsia="ru-RU"/>
        </w:rPr>
        <w:t>ადვოკატი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– </w:t>
      </w:r>
      <w:r>
        <w:rPr>
          <w:rFonts w:ascii="Sylfaen" w:eastAsia="Times New Roman" w:hAnsi="Sylfaen" w:cs="Sylfaen"/>
          <w:color w:val="auto"/>
          <w:lang w:val="ru-RU" w:eastAsia="ru-RU"/>
        </w:rPr>
        <w:t>პირი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, </w:t>
      </w:r>
      <w:r>
        <w:rPr>
          <w:rFonts w:ascii="Sylfaen" w:eastAsia="Times New Roman" w:hAnsi="Sylfaen" w:cs="Sylfaen"/>
          <w:color w:val="auto"/>
          <w:lang w:val="ru-RU" w:eastAsia="ru-RU"/>
        </w:rPr>
        <w:t>რომელიც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კანონით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დადგენილი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წესით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იცავს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ბრალდებულის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, </w:t>
      </w:r>
      <w:r>
        <w:rPr>
          <w:rFonts w:ascii="Sylfaen" w:eastAsia="Times New Roman" w:hAnsi="Sylfaen" w:cs="Sylfaen"/>
          <w:color w:val="auto"/>
          <w:lang w:val="ru-RU" w:eastAsia="ru-RU"/>
        </w:rPr>
        <w:t>მსჯავრდებულის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, </w:t>
      </w:r>
      <w:r>
        <w:rPr>
          <w:rFonts w:ascii="Sylfaen" w:eastAsia="Times New Roman" w:hAnsi="Sylfaen" w:cs="Sylfaen"/>
          <w:color w:val="auto"/>
          <w:lang w:val="ru-RU" w:eastAsia="ru-RU"/>
        </w:rPr>
        <w:t>გამართლებულის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ინტერესებს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და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უწევს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მათ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იურიდიულ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დახმარებას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40"/>
        <w:jc w:val="both"/>
        <w:rPr>
          <w:rFonts w:ascii="Sylfaen" w:eastAsia="Times New Roman" w:hAnsi="Sylfaen" w:cs="Sylfaen"/>
          <w:color w:val="auto"/>
          <w:lang w:val="ru-RU" w:eastAsia="ru-RU"/>
        </w:rPr>
      </w:pPr>
      <w:r>
        <w:rPr>
          <w:rFonts w:ascii="Sylfaen" w:eastAsia="Times New Roman" w:hAnsi="Sylfaen" w:cs="Sylfaen"/>
          <w:color w:val="auto"/>
          <w:lang w:val="ru-RU" w:eastAsia="ru-RU"/>
        </w:rPr>
        <w:t xml:space="preserve">10. </w:t>
      </w:r>
      <w:r>
        <w:rPr>
          <w:rFonts w:ascii="Sylfaen" w:eastAsia="Times New Roman" w:hAnsi="Sylfaen" w:cs="Sylfaen"/>
          <w:color w:val="auto"/>
          <w:lang w:val="ru-RU" w:eastAsia="ru-RU"/>
        </w:rPr>
        <w:t>გამოძიება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– </w:t>
      </w:r>
      <w:r>
        <w:rPr>
          <w:rFonts w:ascii="Sylfaen" w:eastAsia="Times New Roman" w:hAnsi="Sylfaen" w:cs="Sylfaen"/>
          <w:color w:val="auto"/>
          <w:lang w:val="ru-RU" w:eastAsia="ru-RU"/>
        </w:rPr>
        <w:t>უფლებამოსილი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პირის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მიერ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ამ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კოდექსით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დადგენილი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წესით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განხორციელებულ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მოქმედე</w:t>
      </w:r>
      <w:r>
        <w:rPr>
          <w:rFonts w:ascii="Sylfaen" w:eastAsia="Times New Roman" w:hAnsi="Sylfaen" w:cs="Sylfaen"/>
          <w:color w:val="auto"/>
          <w:lang w:val="ru-RU" w:eastAsia="ru-RU"/>
        </w:rPr>
        <w:t>ბათა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ერთობლიობა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, </w:t>
      </w:r>
      <w:r>
        <w:rPr>
          <w:rFonts w:ascii="Sylfaen" w:eastAsia="Times New Roman" w:hAnsi="Sylfaen" w:cs="Sylfaen"/>
          <w:color w:val="auto"/>
          <w:lang w:val="ru-RU" w:eastAsia="ru-RU"/>
        </w:rPr>
        <w:t>რომლის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მიზანია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დანაშაულთან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დაკავშირებული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მტკიცებულებების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შეგროვება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40"/>
        <w:jc w:val="both"/>
        <w:rPr>
          <w:rFonts w:ascii="Sylfaen" w:eastAsia="Times New Roman" w:hAnsi="Sylfaen" w:cs="Sylfaen"/>
          <w:color w:val="auto"/>
          <w:lang w:val="ru-RU" w:eastAsia="ru-RU"/>
        </w:rPr>
      </w:pPr>
      <w:r>
        <w:rPr>
          <w:rFonts w:ascii="Sylfaen" w:eastAsia="Times New Roman" w:hAnsi="Sylfaen" w:cs="Sylfaen"/>
          <w:color w:val="auto"/>
          <w:lang w:val="ru-RU" w:eastAsia="ru-RU"/>
        </w:rPr>
        <w:t xml:space="preserve">11. </w:t>
      </w:r>
      <w:r>
        <w:rPr>
          <w:rFonts w:ascii="Sylfaen" w:eastAsia="Times New Roman" w:hAnsi="Sylfaen" w:cs="Sylfaen"/>
          <w:color w:val="auto"/>
          <w:lang w:val="ru-RU" w:eastAsia="ru-RU"/>
        </w:rPr>
        <w:t>დასაბუთებული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ვარაუდი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– </w:t>
      </w:r>
      <w:r>
        <w:rPr>
          <w:rFonts w:ascii="Sylfaen" w:eastAsia="Times New Roman" w:hAnsi="Sylfaen" w:cs="Sylfaen"/>
          <w:color w:val="auto"/>
          <w:lang w:val="ru-RU" w:eastAsia="ru-RU"/>
        </w:rPr>
        <w:t>ფაქტების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ან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ინფორმაციის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ერთობლიობა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, </w:t>
      </w:r>
      <w:r>
        <w:rPr>
          <w:rFonts w:ascii="Sylfaen" w:eastAsia="Times New Roman" w:hAnsi="Sylfaen" w:cs="Sylfaen"/>
          <w:color w:val="auto"/>
          <w:lang w:val="ru-RU" w:eastAsia="ru-RU"/>
        </w:rPr>
        <w:t>რომელიც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მოცემული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სისხლის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სამართლის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საქმის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გარემოებათა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ერთობლიობით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დააკმაყოფილებდა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ობიექტურ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პირს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, </w:t>
      </w:r>
      <w:r>
        <w:rPr>
          <w:rFonts w:ascii="Sylfaen" w:eastAsia="Times New Roman" w:hAnsi="Sylfaen" w:cs="Sylfaen"/>
          <w:color w:val="auto"/>
          <w:lang w:val="ru-RU" w:eastAsia="ru-RU"/>
        </w:rPr>
        <w:t>რათა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დაესკ</w:t>
      </w:r>
      <w:r>
        <w:rPr>
          <w:rFonts w:ascii="Sylfaen" w:eastAsia="Times New Roman" w:hAnsi="Sylfaen" w:cs="Sylfaen"/>
          <w:color w:val="auto"/>
          <w:lang w:val="ru-RU" w:eastAsia="ru-RU"/>
        </w:rPr>
        <w:t>ვნა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პირის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მიერ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დანაშაულის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შესაძლო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ჩადენა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, </w:t>
      </w:r>
      <w:r>
        <w:rPr>
          <w:rFonts w:ascii="Sylfaen" w:eastAsia="Times New Roman" w:hAnsi="Sylfaen" w:cs="Sylfaen"/>
          <w:color w:val="auto"/>
          <w:lang w:val="ru-RU" w:eastAsia="ru-RU"/>
        </w:rPr>
        <w:t>ამ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კოდექსით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პირდაპირ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გათვალისწინებული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საგამოძიებო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მოქმედების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ჩატარებისთვის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ან</w:t>
      </w:r>
      <w:r>
        <w:rPr>
          <w:rFonts w:ascii="Sylfaen" w:eastAsia="Times New Roman" w:hAnsi="Sylfaen" w:cs="Sylfaen"/>
          <w:color w:val="auto"/>
          <w:lang w:val="ru-RU" w:eastAsia="ru-RU"/>
        </w:rPr>
        <w:t>/</w:t>
      </w:r>
      <w:r>
        <w:rPr>
          <w:rFonts w:ascii="Sylfaen" w:eastAsia="Times New Roman" w:hAnsi="Sylfaen" w:cs="Sylfaen"/>
          <w:color w:val="auto"/>
          <w:lang w:val="ru-RU" w:eastAsia="ru-RU"/>
        </w:rPr>
        <w:t>და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აღკვეთის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ღონისძიების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გამოყენებისთვის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გათვალისწინებული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მტკიცებულებითი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სტანდარტი</w:t>
      </w:r>
      <w:r>
        <w:rPr>
          <w:rFonts w:ascii="Sylfaen" w:eastAsia="Times New Roman" w:hAnsi="Sylfaen" w:cs="Sylfaen"/>
          <w:color w:val="auto"/>
          <w:lang w:val="ru-RU" w:eastAsia="ru-RU"/>
        </w:rPr>
        <w:t>.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40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val="ka-GE" w:eastAsia="ka-GE"/>
        </w:rPr>
        <w:t>11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განაჩენის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გამოს</w:t>
      </w:r>
      <w:r>
        <w:rPr>
          <w:rFonts w:ascii="Sylfaen" w:eastAsia="Times New Roman" w:hAnsi="Sylfaen" w:cs="Sylfaen"/>
          <w:lang w:val="ka-GE" w:eastAsia="ka-GE"/>
        </w:rPr>
        <w:t>ატანად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საკმარისი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მტკიცებულებები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მტკიცებულებები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Style w:val="Strong"/>
          <w:rFonts w:ascii="Sylfaen" w:eastAsia="Times New Roman" w:hAnsi="Sylfaen" w:cs="Sylfaen"/>
          <w:b w:val="0"/>
          <w:bCs w:val="0"/>
          <w:lang w:eastAsia="x-none"/>
        </w:rPr>
        <w:t>რომლ</w:t>
      </w:r>
      <w:r>
        <w:rPr>
          <w:rStyle w:val="Strong"/>
          <w:rFonts w:ascii="Sylfaen" w:eastAsia="Times New Roman" w:hAnsi="Sylfaen" w:cs="Sylfaen"/>
          <w:b w:val="0"/>
          <w:bCs w:val="0"/>
          <w:lang w:val="ka-GE" w:eastAsia="ka-GE"/>
        </w:rPr>
        <w:t>ებ</w:t>
      </w:r>
      <w:r>
        <w:rPr>
          <w:rStyle w:val="Strong"/>
          <w:rFonts w:ascii="Sylfaen" w:eastAsia="Times New Roman" w:hAnsi="Sylfaen" w:cs="Sylfaen"/>
          <w:b w:val="0"/>
          <w:bCs w:val="0"/>
          <w:lang w:eastAsia="x-none"/>
        </w:rPr>
        <w:t>იც</w:t>
      </w:r>
      <w:r>
        <w:rPr>
          <w:rStyle w:val="Strong"/>
          <w:rFonts w:ascii="Sylfaen" w:eastAsia="Times New Roman" w:hAnsi="Sylfaen" w:cs="Sylfaen"/>
          <w:b w:val="0"/>
          <w:bCs w:val="0"/>
          <w:lang w:eastAsia="x-non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lang w:eastAsia="x-none"/>
        </w:rPr>
        <w:t>დაარწმუნებდა</w:t>
      </w:r>
      <w:r>
        <w:rPr>
          <w:rStyle w:val="Strong"/>
          <w:rFonts w:ascii="Sylfaen" w:eastAsia="Times New Roman" w:hAnsi="Sylfaen" w:cs="Sylfaen"/>
          <w:b w:val="0"/>
          <w:bCs w:val="0"/>
          <w:lang w:eastAsia="x-non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lang w:val="ka-GE" w:eastAsia="ka-GE"/>
        </w:rPr>
        <w:t>ობიექტურ</w:t>
      </w:r>
      <w:r>
        <w:rPr>
          <w:rStyle w:val="Strong"/>
          <w:rFonts w:ascii="Sylfaen" w:eastAsia="Times New Roman" w:hAnsi="Sylfaen" w:cs="Sylfaen"/>
          <w:b w:val="0"/>
          <w:bCs w:val="0"/>
          <w:lang w:val="ka-GE" w:eastAsia="ka-G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lang w:val="ka-GE" w:eastAsia="ka-GE"/>
        </w:rPr>
        <w:t>პირს</w:t>
      </w:r>
      <w:r>
        <w:rPr>
          <w:rStyle w:val="Strong"/>
          <w:rFonts w:ascii="Sylfaen" w:eastAsia="Times New Roman" w:hAnsi="Sylfaen" w:cs="Sylfaen"/>
          <w:b w:val="0"/>
          <w:bCs w:val="0"/>
          <w:lang w:val="ka-GE" w:eastAsia="ka-GE"/>
        </w:rPr>
        <w:t xml:space="preserve">, </w:t>
      </w:r>
      <w:r>
        <w:rPr>
          <w:rStyle w:val="Strong"/>
          <w:rFonts w:ascii="Sylfaen" w:eastAsia="Times New Roman" w:hAnsi="Sylfaen" w:cs="Sylfaen"/>
          <w:b w:val="0"/>
          <w:bCs w:val="0"/>
          <w:lang w:val="ka-GE" w:eastAsia="ka-GE"/>
        </w:rPr>
        <w:t>რომ</w:t>
      </w:r>
      <w:r>
        <w:rPr>
          <w:rStyle w:val="Strong"/>
          <w:rFonts w:ascii="Sylfaen" w:eastAsia="Times New Roman" w:hAnsi="Sylfaen" w:cs="Sylfaen"/>
          <w:b w:val="0"/>
          <w:bCs w:val="0"/>
          <w:lang w:val="ka-GE" w:eastAsia="ka-G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lang w:val="ka-GE" w:eastAsia="ka-GE"/>
        </w:rPr>
        <w:lastRenderedPageBreak/>
        <w:t>ბრალდებულმა</w:t>
      </w:r>
      <w:r>
        <w:rPr>
          <w:rStyle w:val="Strong"/>
          <w:rFonts w:ascii="Sylfaen" w:eastAsia="Times New Roman" w:hAnsi="Sylfaen" w:cs="Sylfaen"/>
          <w:b w:val="0"/>
          <w:bCs w:val="0"/>
          <w:lang w:val="ka-GE" w:eastAsia="ka-G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lang w:val="ka-GE" w:eastAsia="ka-GE"/>
        </w:rPr>
        <w:t>ჩაიდინა</w:t>
      </w:r>
      <w:r>
        <w:rPr>
          <w:rStyle w:val="Strong"/>
          <w:rFonts w:ascii="Sylfaen" w:eastAsia="Times New Roman" w:hAnsi="Sylfaen" w:cs="Sylfaen"/>
          <w:b w:val="0"/>
          <w:bCs w:val="0"/>
          <w:lang w:val="ka-GE" w:eastAsia="ka-G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lang w:val="ka-GE" w:eastAsia="ka-GE"/>
        </w:rPr>
        <w:t>დანაშაული</w:t>
      </w:r>
      <w:r>
        <w:rPr>
          <w:rStyle w:val="Strong"/>
          <w:rFonts w:ascii="Sylfaen" w:eastAsia="Times New Roman" w:hAnsi="Sylfaen" w:cs="Sylfaen"/>
          <w:b w:val="0"/>
          <w:bCs w:val="0"/>
          <w:lang w:val="ka-GE" w:eastAsia="ka-GE"/>
        </w:rPr>
        <w:t>,</w:t>
      </w:r>
      <w:r>
        <w:rPr>
          <w:rStyle w:val="Strong"/>
          <w:rFonts w:ascii="Sylfaen" w:hAnsi="Sylfaen" w:cs="Sylfaen"/>
          <w:b w:val="0"/>
          <w:bCs w:val="0"/>
          <w:lang w:eastAsia="x-non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lang w:val="ka-GE" w:eastAsia="ka-GE"/>
        </w:rPr>
        <w:t>იმის</w:t>
      </w:r>
      <w:r>
        <w:rPr>
          <w:rStyle w:val="Strong"/>
          <w:rFonts w:ascii="Sylfaen" w:eastAsia="Times New Roman" w:hAnsi="Sylfaen" w:cs="Sylfaen"/>
          <w:b w:val="0"/>
          <w:bCs w:val="0"/>
          <w:lang w:val="ka-GE" w:eastAsia="ka-G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lang w:val="ka-GE" w:eastAsia="ka-GE"/>
        </w:rPr>
        <w:t>გათვალისწინებით</w:t>
      </w:r>
      <w:r>
        <w:rPr>
          <w:rStyle w:val="Strong"/>
          <w:rFonts w:ascii="Sylfaen" w:eastAsia="Times New Roman" w:hAnsi="Sylfaen" w:cs="Sylfaen"/>
          <w:b w:val="0"/>
          <w:bCs w:val="0"/>
          <w:lang w:val="ka-GE" w:eastAsia="ka-GE"/>
        </w:rPr>
        <w:t xml:space="preserve">, </w:t>
      </w:r>
      <w:r>
        <w:rPr>
          <w:rStyle w:val="Strong"/>
          <w:rFonts w:ascii="Sylfaen" w:eastAsia="Times New Roman" w:hAnsi="Sylfaen" w:cs="Sylfaen"/>
          <w:b w:val="0"/>
          <w:bCs w:val="0"/>
          <w:lang w:val="ka-GE" w:eastAsia="ka-GE"/>
        </w:rPr>
        <w:t>რომ</w:t>
      </w:r>
      <w:r>
        <w:rPr>
          <w:rStyle w:val="Strong"/>
          <w:rFonts w:ascii="Sylfaen" w:eastAsia="Times New Roman" w:hAnsi="Sylfaen" w:cs="Sylfaen"/>
          <w:b w:val="0"/>
          <w:bCs w:val="0"/>
          <w:lang w:val="ka-GE" w:eastAsia="ka-G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lang w:val="ka-GE" w:eastAsia="ka-GE"/>
        </w:rPr>
        <w:t>ბრალდებული</w:t>
      </w:r>
      <w:r>
        <w:rPr>
          <w:rStyle w:val="Strong"/>
          <w:rFonts w:ascii="Sylfaen" w:eastAsia="Times New Roman" w:hAnsi="Sylfaen" w:cs="Sylfaen"/>
          <w:b w:val="0"/>
          <w:bCs w:val="0"/>
          <w:lang w:val="ka-GE" w:eastAsia="ka-G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lang w:eastAsia="x-none"/>
        </w:rPr>
        <w:t>აღიარებ</w:t>
      </w:r>
      <w:r>
        <w:rPr>
          <w:rStyle w:val="Strong"/>
          <w:rFonts w:ascii="Sylfaen" w:eastAsia="Times New Roman" w:hAnsi="Sylfaen" w:cs="Sylfaen"/>
          <w:b w:val="0"/>
          <w:bCs w:val="0"/>
          <w:lang w:val="ka-GE" w:eastAsia="ka-GE"/>
        </w:rPr>
        <w:t>ს</w:t>
      </w:r>
      <w:r>
        <w:rPr>
          <w:rStyle w:val="Strong"/>
          <w:rFonts w:ascii="Sylfaen" w:eastAsia="Times New Roman" w:hAnsi="Sylfaen" w:cs="Sylfaen"/>
          <w:b w:val="0"/>
          <w:bCs w:val="0"/>
          <w:lang w:val="ka-GE" w:eastAsia="ka-G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lang w:val="ka-GE" w:eastAsia="ka-GE"/>
        </w:rPr>
        <w:t>დანაშაულს</w:t>
      </w:r>
      <w:r>
        <w:rPr>
          <w:rStyle w:val="Strong"/>
          <w:rFonts w:ascii="Sylfaen" w:eastAsia="Times New Roman" w:hAnsi="Sylfaen" w:cs="Sylfaen"/>
          <w:b w:val="0"/>
          <w:bCs w:val="0"/>
          <w:lang w:val="ka-GE" w:eastAsia="ka-GE"/>
        </w:rPr>
        <w:t xml:space="preserve">, </w:t>
      </w:r>
      <w:r>
        <w:rPr>
          <w:rStyle w:val="Strong"/>
          <w:rFonts w:ascii="Sylfaen" w:eastAsia="Times New Roman" w:hAnsi="Sylfaen" w:cs="Sylfaen"/>
          <w:b w:val="0"/>
          <w:bCs w:val="0"/>
          <w:lang w:val="ka-GE" w:eastAsia="ka-GE"/>
        </w:rPr>
        <w:t>სადავოდ</w:t>
      </w:r>
      <w:r>
        <w:rPr>
          <w:rStyle w:val="Strong"/>
          <w:rFonts w:ascii="Sylfaen" w:eastAsia="Times New Roman" w:hAnsi="Sylfaen" w:cs="Sylfaen"/>
          <w:b w:val="0"/>
          <w:bCs w:val="0"/>
          <w:lang w:val="ka-GE" w:eastAsia="ka-G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lang w:val="ka-GE" w:eastAsia="ka-GE"/>
        </w:rPr>
        <w:t>არ</w:t>
      </w:r>
      <w:r>
        <w:rPr>
          <w:rStyle w:val="Strong"/>
          <w:rFonts w:ascii="Sylfaen" w:eastAsia="Times New Roman" w:hAnsi="Sylfaen" w:cs="Sylfaen"/>
          <w:b w:val="0"/>
          <w:bCs w:val="0"/>
          <w:lang w:val="ka-GE" w:eastAsia="ka-G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lang w:val="ka-GE" w:eastAsia="ka-GE"/>
        </w:rPr>
        <w:t>ხდის</w:t>
      </w:r>
      <w:r>
        <w:rPr>
          <w:rStyle w:val="Strong"/>
          <w:rFonts w:ascii="Sylfaen" w:eastAsia="Times New Roman" w:hAnsi="Sylfaen" w:cs="Sylfaen"/>
          <w:b w:val="0"/>
          <w:bCs w:val="0"/>
          <w:lang w:val="ka-GE" w:eastAsia="ka-G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lang w:val="ka-GE" w:eastAsia="ka-GE"/>
        </w:rPr>
        <w:t>ბრალდების</w:t>
      </w:r>
      <w:r>
        <w:rPr>
          <w:rStyle w:val="Strong"/>
          <w:rFonts w:ascii="Sylfaen" w:eastAsia="Times New Roman" w:hAnsi="Sylfaen" w:cs="Sylfaen"/>
          <w:b w:val="0"/>
          <w:bCs w:val="0"/>
          <w:lang w:val="ka-GE" w:eastAsia="ka-G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lang w:val="ka-GE" w:eastAsia="ka-GE"/>
        </w:rPr>
        <w:t>მხარის</w:t>
      </w:r>
      <w:r>
        <w:rPr>
          <w:rStyle w:val="Strong"/>
          <w:rFonts w:ascii="Sylfaen" w:eastAsia="Times New Roman" w:hAnsi="Sylfaen" w:cs="Sylfaen"/>
          <w:b w:val="0"/>
          <w:bCs w:val="0"/>
          <w:lang w:val="ka-GE" w:eastAsia="ka-G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lang w:val="ka-GE" w:eastAsia="ka-GE"/>
        </w:rPr>
        <w:t>მიერ</w:t>
      </w:r>
      <w:r>
        <w:rPr>
          <w:rStyle w:val="Strong"/>
          <w:rFonts w:ascii="Sylfaen" w:eastAsia="Times New Roman" w:hAnsi="Sylfaen" w:cs="Sylfaen"/>
          <w:b w:val="0"/>
          <w:bCs w:val="0"/>
          <w:lang w:val="ka-GE" w:eastAsia="ka-G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lang w:val="ka-GE" w:eastAsia="ka-GE"/>
        </w:rPr>
        <w:t>წარდგენილ</w:t>
      </w:r>
      <w:r>
        <w:rPr>
          <w:rStyle w:val="Strong"/>
          <w:rFonts w:ascii="Sylfaen" w:eastAsia="Times New Roman" w:hAnsi="Sylfaen" w:cs="Sylfaen"/>
          <w:b w:val="0"/>
          <w:bCs w:val="0"/>
          <w:lang w:val="ka-GE" w:eastAsia="ka-G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lang w:val="ka-GE" w:eastAsia="ka-GE"/>
        </w:rPr>
        <w:t>მტკიცებულებებს</w:t>
      </w:r>
      <w:r>
        <w:rPr>
          <w:rStyle w:val="Strong"/>
          <w:rFonts w:ascii="Sylfaen" w:eastAsia="Times New Roman" w:hAnsi="Sylfaen" w:cs="Sylfaen"/>
          <w:b w:val="0"/>
          <w:bCs w:val="0"/>
          <w:lang w:val="ka-GE" w:eastAsia="ka-G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lang w:val="ka-GE" w:eastAsia="ka-GE"/>
        </w:rPr>
        <w:t>და</w:t>
      </w:r>
      <w:r>
        <w:rPr>
          <w:rStyle w:val="Strong"/>
          <w:rFonts w:ascii="Sylfaen" w:eastAsia="Times New Roman" w:hAnsi="Sylfaen" w:cs="Sylfaen"/>
          <w:b w:val="0"/>
          <w:bCs w:val="0"/>
          <w:lang w:val="ka-GE" w:eastAsia="ka-G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lang w:val="ka-GE" w:eastAsia="ka-GE"/>
        </w:rPr>
        <w:t>უარს</w:t>
      </w:r>
      <w:r>
        <w:rPr>
          <w:rStyle w:val="Strong"/>
          <w:rFonts w:ascii="Sylfaen" w:eastAsia="Times New Roman" w:hAnsi="Sylfaen" w:cs="Sylfaen"/>
          <w:b w:val="0"/>
          <w:bCs w:val="0"/>
          <w:lang w:val="ka-GE" w:eastAsia="ka-G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lang w:val="ka-GE" w:eastAsia="ka-GE"/>
        </w:rPr>
        <w:t>ამბობ</w:t>
      </w:r>
      <w:r>
        <w:rPr>
          <w:rStyle w:val="Strong"/>
          <w:rFonts w:ascii="Sylfaen" w:eastAsia="Times New Roman" w:hAnsi="Sylfaen" w:cs="Sylfaen"/>
          <w:b w:val="0"/>
          <w:bCs w:val="0"/>
          <w:lang w:val="ka-GE" w:eastAsia="ka-GE"/>
        </w:rPr>
        <w:t>ს</w:t>
      </w:r>
      <w:r>
        <w:rPr>
          <w:rStyle w:val="Strong"/>
          <w:rFonts w:ascii="Sylfaen" w:eastAsia="Times New Roman" w:hAnsi="Sylfaen" w:cs="Sylfaen"/>
          <w:b w:val="0"/>
          <w:bCs w:val="0"/>
          <w:lang w:val="ka-GE" w:eastAsia="ka-G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lang w:val="ka-GE" w:eastAsia="ka-GE"/>
        </w:rPr>
        <w:t>სასამართლოს</w:t>
      </w:r>
      <w:r>
        <w:rPr>
          <w:rStyle w:val="Strong"/>
          <w:rFonts w:ascii="Sylfaen" w:eastAsia="Times New Roman" w:hAnsi="Sylfaen" w:cs="Sylfaen"/>
          <w:b w:val="0"/>
          <w:bCs w:val="0"/>
          <w:lang w:val="ka-GE" w:eastAsia="ka-G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lang w:val="ka-GE" w:eastAsia="ka-GE"/>
        </w:rPr>
        <w:t>მიერ</w:t>
      </w:r>
      <w:r>
        <w:rPr>
          <w:rStyle w:val="Strong"/>
          <w:rFonts w:ascii="Sylfaen" w:eastAsia="Times New Roman" w:hAnsi="Sylfaen" w:cs="Sylfaen"/>
          <w:b w:val="0"/>
          <w:bCs w:val="0"/>
          <w:lang w:val="ka-GE" w:eastAsia="ka-G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lang w:val="ka-GE" w:eastAsia="ka-GE"/>
        </w:rPr>
        <w:t>მისი</w:t>
      </w:r>
      <w:r>
        <w:rPr>
          <w:rStyle w:val="Strong"/>
          <w:rFonts w:ascii="Sylfaen" w:eastAsia="Times New Roman" w:hAnsi="Sylfaen" w:cs="Sylfaen"/>
          <w:b w:val="0"/>
          <w:bCs w:val="0"/>
          <w:lang w:val="ka-GE" w:eastAsia="ka-G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lang w:val="ka-GE" w:eastAsia="ka-GE"/>
        </w:rPr>
        <w:t>საქმის</w:t>
      </w:r>
      <w:r>
        <w:rPr>
          <w:rStyle w:val="Strong"/>
          <w:rFonts w:ascii="Sylfaen" w:eastAsia="Times New Roman" w:hAnsi="Sylfaen" w:cs="Sylfaen"/>
          <w:b w:val="0"/>
          <w:bCs w:val="0"/>
          <w:lang w:val="ka-GE" w:eastAsia="ka-G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lang w:val="ka-GE" w:eastAsia="ka-GE"/>
        </w:rPr>
        <w:t>არსებითი</w:t>
      </w:r>
      <w:r>
        <w:rPr>
          <w:rStyle w:val="Strong"/>
          <w:rFonts w:ascii="Sylfaen" w:eastAsia="Times New Roman" w:hAnsi="Sylfaen" w:cs="Sylfaen"/>
          <w:b w:val="0"/>
          <w:bCs w:val="0"/>
          <w:lang w:val="ka-GE" w:eastAsia="ka-G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lang w:val="ka-GE" w:eastAsia="ka-GE"/>
        </w:rPr>
        <w:t>განხილვის</w:t>
      </w:r>
      <w:r>
        <w:rPr>
          <w:rStyle w:val="Strong"/>
          <w:rFonts w:ascii="Sylfaen" w:eastAsia="Times New Roman" w:hAnsi="Sylfaen" w:cs="Sylfaen"/>
          <w:b w:val="0"/>
          <w:bCs w:val="0"/>
          <w:lang w:val="ka-GE" w:eastAsia="ka-G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lang w:val="ka-GE" w:eastAsia="ka-GE"/>
        </w:rPr>
        <w:t>უფლებაზე</w:t>
      </w:r>
      <w:r>
        <w:rPr>
          <w:rStyle w:val="Strong"/>
          <w:rFonts w:ascii="Sylfaen" w:eastAsia="Times New Roman" w:hAnsi="Sylfaen" w:cs="Sylfaen"/>
          <w:b w:val="0"/>
          <w:bCs w:val="0"/>
          <w:lang w:val="ka-GE" w:eastAsia="ka-GE"/>
        </w:rPr>
        <w:t>.</w:t>
      </w:r>
      <w:r>
        <w:rPr>
          <w:rStyle w:val="Strong"/>
          <w:rFonts w:ascii="Sylfaen" w:hAnsi="Sylfaen" w:cs="Sylfaen"/>
          <w:b w:val="0"/>
          <w:bCs w:val="0"/>
          <w:lang w:eastAsia="x-none"/>
        </w:rPr>
        <w:t xml:space="preserve"> </w:t>
      </w:r>
      <w:r>
        <w:rPr>
          <w:rStyle w:val="Strong"/>
          <w:rFonts w:ascii="Sylfaen" w:hAnsi="Sylfaen" w:cs="Sylfaen"/>
          <w:b w:val="0"/>
          <w:bCs w:val="0"/>
          <w:sz w:val="20"/>
          <w:szCs w:val="20"/>
          <w:lang w:eastAsia="x-none"/>
        </w:rPr>
        <w:t xml:space="preserve">(24.07.2014.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№</w:t>
      </w:r>
      <w:r>
        <w:rPr>
          <w:rStyle w:val="Strong"/>
          <w:rFonts w:ascii="Sylfaen" w:hAnsi="Sylfaen" w:cs="Sylfaen"/>
          <w:b w:val="0"/>
          <w:bCs w:val="0"/>
          <w:sz w:val="20"/>
          <w:szCs w:val="20"/>
          <w:lang w:eastAsia="x-none"/>
        </w:rPr>
        <w:t>2517)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40"/>
        <w:jc w:val="both"/>
        <w:rPr>
          <w:rFonts w:ascii="Sylfaen" w:hAnsi="Sylfaen" w:cs="Sylfaen"/>
          <w:color w:val="auto"/>
          <w:lang w:val="ru-RU" w:eastAsia="ru-RU"/>
        </w:rPr>
      </w:pPr>
      <w:r>
        <w:rPr>
          <w:rFonts w:ascii="Sylfaen" w:hAnsi="Sylfaen" w:cs="Sylfaen"/>
          <w:lang w:val="ka-GE" w:eastAsia="ka-GE"/>
        </w:rPr>
        <w:t xml:space="preserve">12. </w:t>
      </w:r>
      <w:r>
        <w:rPr>
          <w:rFonts w:ascii="Sylfaen" w:eastAsia="Times New Roman" w:hAnsi="Sylfaen" w:cs="Sylfaen"/>
          <w:lang w:val="de-AT" w:eastAsia="de-AT"/>
        </w:rPr>
        <w:t>ალბათობის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მაღალი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ხარისხი</w:t>
      </w:r>
      <w:r>
        <w:rPr>
          <w:rFonts w:ascii="Sylfaen" w:eastAsia="Times New Roman" w:hAnsi="Sylfaen" w:cs="Sylfaen"/>
          <w:lang w:val="de-AT" w:eastAsia="de-AT"/>
        </w:rPr>
        <w:t xml:space="preserve"> – </w:t>
      </w:r>
      <w:r>
        <w:rPr>
          <w:rFonts w:ascii="Sylfaen" w:eastAsia="Times New Roman" w:hAnsi="Sylfaen" w:cs="Sylfaen"/>
          <w:lang w:val="de-AT" w:eastAsia="de-AT"/>
        </w:rPr>
        <w:t>წინასასამართლო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სხდომაზე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არსებითად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განსახილველად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გადაცემის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სახელმძღვანელო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სტანდარტი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ეყრდნობა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წარმოდგენილ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ურთიერთშეთავსებად</w:t>
      </w:r>
      <w:r>
        <w:rPr>
          <w:rFonts w:ascii="Sylfae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და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დამაჯერებელ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მტკიცებულებათა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ერთობლიობა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საკმარისია</w:t>
      </w:r>
      <w:r>
        <w:rPr>
          <w:rFonts w:ascii="Sylfae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ვარაუდის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მაღალი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ხარისხი</w:t>
      </w:r>
      <w:r>
        <w:rPr>
          <w:rFonts w:ascii="Sylfaen" w:eastAsia="Times New Roman" w:hAnsi="Sylfaen" w:cs="Sylfaen"/>
          <w:lang w:val="ka-GE" w:eastAsia="ka-GE"/>
        </w:rPr>
        <w:t>სათვის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მოცემულ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საქმეზე</w:t>
      </w:r>
      <w:r>
        <w:rPr>
          <w:rFonts w:ascii="Sylfae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გამოტანილ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გამამტყუნებელი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განაჩენი</w:t>
      </w:r>
      <w:r>
        <w:rPr>
          <w:rFonts w:ascii="Sylfaen" w:eastAsia="Times New Roman" w:hAnsi="Sylfaen" w:cs="Sylfaen"/>
          <w:lang w:val="de-AT" w:eastAsia="de-AT"/>
        </w:rPr>
        <w:t>.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hAnsi="Sylfaen" w:cs="Sylfaen"/>
          <w:sz w:val="20"/>
          <w:szCs w:val="20"/>
          <w:lang w:eastAsia="x-none"/>
        </w:rPr>
        <w:t xml:space="preserve">(14.06.2013.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№741)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40"/>
        <w:jc w:val="both"/>
        <w:rPr>
          <w:rFonts w:ascii="Sylfaen" w:eastAsia="Times New Roman" w:hAnsi="Sylfaen" w:cs="Sylfaen"/>
          <w:color w:val="auto"/>
          <w:lang w:val="ru-RU" w:eastAsia="ru-RU"/>
        </w:rPr>
      </w:pPr>
      <w:r>
        <w:rPr>
          <w:rFonts w:ascii="Sylfaen" w:hAnsi="Sylfaen" w:cs="Sylfaen"/>
          <w:color w:val="auto"/>
          <w:lang w:val="ru-RU" w:eastAsia="ru-RU"/>
        </w:rPr>
        <w:t xml:space="preserve">13. </w:t>
      </w:r>
      <w:r>
        <w:rPr>
          <w:rFonts w:ascii="Sylfaen" w:eastAsia="Times New Roman" w:hAnsi="Sylfaen" w:cs="Sylfaen"/>
          <w:color w:val="auto"/>
          <w:lang w:val="ru-RU" w:eastAsia="ru-RU"/>
        </w:rPr>
        <w:t>გონივრულ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ეჭვს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მიღმა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– </w:t>
      </w:r>
      <w:r>
        <w:rPr>
          <w:rFonts w:ascii="Sylfaen" w:eastAsia="Times New Roman" w:hAnsi="Sylfaen" w:cs="Sylfaen"/>
          <w:color w:val="auto"/>
          <w:lang w:val="ru-RU" w:eastAsia="ru-RU"/>
        </w:rPr>
        <w:t>სასამართლოს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მ</w:t>
      </w:r>
      <w:r>
        <w:rPr>
          <w:rFonts w:ascii="Sylfaen" w:eastAsia="Times New Roman" w:hAnsi="Sylfaen" w:cs="Sylfaen"/>
          <w:color w:val="auto"/>
          <w:lang w:val="ru-RU" w:eastAsia="ru-RU"/>
        </w:rPr>
        <w:t>იერ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გამამტყუნებელი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განაჩენის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გამოტანისათვის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საჭირო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მტკიცებულებათა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ერთობლიობა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, </w:t>
      </w:r>
      <w:r>
        <w:rPr>
          <w:rFonts w:ascii="Sylfaen" w:eastAsia="Times New Roman" w:hAnsi="Sylfaen" w:cs="Sylfaen"/>
          <w:color w:val="auto"/>
          <w:lang w:val="ru-RU" w:eastAsia="ru-RU"/>
        </w:rPr>
        <w:t>რომელიც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ობიექტურ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პირს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დაარწმუნებდა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პირის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ბრალეულობაში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40"/>
        <w:jc w:val="both"/>
        <w:rPr>
          <w:rFonts w:ascii="Sylfaen" w:eastAsia="Times New Roman" w:hAnsi="Sylfaen" w:cs="Sylfaen"/>
          <w:color w:val="auto"/>
          <w:lang w:val="ru-RU" w:eastAsia="ru-RU"/>
        </w:rPr>
      </w:pPr>
      <w:r>
        <w:rPr>
          <w:rFonts w:ascii="Sylfaen" w:eastAsia="Times New Roman" w:hAnsi="Sylfaen" w:cs="Sylfaen"/>
          <w:color w:val="auto"/>
          <w:lang w:val="ru-RU" w:eastAsia="ru-RU"/>
        </w:rPr>
        <w:t xml:space="preserve">14. </w:t>
      </w:r>
      <w:r>
        <w:rPr>
          <w:rFonts w:ascii="Sylfaen" w:eastAsia="Times New Roman" w:hAnsi="Sylfaen" w:cs="Sylfaen"/>
          <w:color w:val="auto"/>
          <w:lang w:val="ru-RU" w:eastAsia="ru-RU"/>
        </w:rPr>
        <w:t>განაჩენი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– </w:t>
      </w:r>
      <w:r>
        <w:rPr>
          <w:rFonts w:ascii="Sylfaen" w:eastAsia="Times New Roman" w:hAnsi="Sylfaen" w:cs="Sylfaen"/>
          <w:color w:val="auto"/>
          <w:lang w:val="ru-RU" w:eastAsia="ru-RU"/>
        </w:rPr>
        <w:t>პირველი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ინსტანციის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, </w:t>
      </w:r>
      <w:r>
        <w:rPr>
          <w:rFonts w:ascii="Sylfaen" w:eastAsia="Times New Roman" w:hAnsi="Sylfaen" w:cs="Sylfaen"/>
          <w:color w:val="auto"/>
          <w:lang w:val="ru-RU" w:eastAsia="ru-RU"/>
        </w:rPr>
        <w:t>სააპელაციო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ან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საკასაციო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სასამართლოს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გადაწყვეტილება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, </w:t>
      </w:r>
      <w:r>
        <w:rPr>
          <w:rFonts w:ascii="Sylfaen" w:eastAsia="Times New Roman" w:hAnsi="Sylfaen" w:cs="Sylfaen"/>
          <w:color w:val="auto"/>
          <w:lang w:val="ru-RU" w:eastAsia="ru-RU"/>
        </w:rPr>
        <w:t>რომელიც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ბრალდებულს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ცნობს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დამნაშავედ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დანაშაულის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ჩადენაში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ან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ამართლებს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მას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40"/>
        <w:jc w:val="both"/>
        <w:rPr>
          <w:rFonts w:ascii="Sylfaen" w:eastAsia="Times New Roman" w:hAnsi="Sylfaen" w:cs="Sylfaen"/>
          <w:color w:val="auto"/>
          <w:lang w:val="ru-RU" w:eastAsia="ru-RU"/>
        </w:rPr>
      </w:pPr>
      <w:r>
        <w:rPr>
          <w:rFonts w:ascii="Sylfaen" w:eastAsia="Times New Roman" w:hAnsi="Sylfaen" w:cs="Sylfaen"/>
          <w:color w:val="auto"/>
          <w:lang w:val="ru-RU" w:eastAsia="ru-RU"/>
        </w:rPr>
        <w:t xml:space="preserve">15. </w:t>
      </w:r>
      <w:r>
        <w:rPr>
          <w:rFonts w:ascii="Sylfaen" w:eastAsia="Times New Roman" w:hAnsi="Sylfaen" w:cs="Sylfaen"/>
          <w:color w:val="auto"/>
          <w:lang w:val="ru-RU" w:eastAsia="ru-RU"/>
        </w:rPr>
        <w:t>განჩინება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– </w:t>
      </w:r>
      <w:r>
        <w:rPr>
          <w:rFonts w:ascii="Sylfaen" w:eastAsia="Times New Roman" w:hAnsi="Sylfaen" w:cs="Sylfaen"/>
          <w:color w:val="auto"/>
          <w:lang w:val="ru-RU" w:eastAsia="ru-RU"/>
        </w:rPr>
        <w:t>სასამართლოს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გადაწყვეტილება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(</w:t>
      </w:r>
      <w:r>
        <w:rPr>
          <w:rFonts w:ascii="Sylfaen" w:eastAsia="Times New Roman" w:hAnsi="Sylfaen" w:cs="Sylfaen"/>
          <w:color w:val="auto"/>
          <w:lang w:val="ru-RU" w:eastAsia="ru-RU"/>
        </w:rPr>
        <w:t>განაჩენის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და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განკარგულების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გარდა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) </w:t>
      </w:r>
      <w:r>
        <w:rPr>
          <w:rFonts w:ascii="Sylfaen" w:eastAsia="Times New Roman" w:hAnsi="Sylfaen" w:cs="Sylfaen"/>
          <w:color w:val="auto"/>
          <w:lang w:val="ru-RU" w:eastAsia="ru-RU"/>
        </w:rPr>
        <w:t>ნებისმიერ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საკითხზე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40"/>
        <w:jc w:val="both"/>
        <w:rPr>
          <w:rFonts w:ascii="Sylfaen" w:eastAsia="Times New Roman" w:hAnsi="Sylfaen" w:cs="Sylfaen"/>
          <w:color w:val="auto"/>
          <w:lang w:val="ru-RU" w:eastAsia="ru-RU"/>
        </w:rPr>
      </w:pPr>
      <w:r>
        <w:rPr>
          <w:rFonts w:ascii="Sylfaen" w:eastAsia="Times New Roman" w:hAnsi="Sylfaen" w:cs="Sylfaen"/>
          <w:color w:val="auto"/>
          <w:lang w:val="ru-RU" w:eastAsia="ru-RU"/>
        </w:rPr>
        <w:t xml:space="preserve">16. </w:t>
      </w:r>
      <w:r>
        <w:rPr>
          <w:rFonts w:ascii="Sylfaen" w:eastAsia="Times New Roman" w:hAnsi="Sylfaen" w:cs="Sylfaen"/>
          <w:color w:val="auto"/>
          <w:lang w:val="ru-RU" w:eastAsia="ru-RU"/>
        </w:rPr>
        <w:t>დადგენილება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– </w:t>
      </w:r>
      <w:r>
        <w:rPr>
          <w:rFonts w:ascii="Sylfaen" w:eastAsia="Times New Roman" w:hAnsi="Sylfaen" w:cs="Sylfaen"/>
          <w:color w:val="auto"/>
          <w:lang w:val="ru-RU" w:eastAsia="ru-RU"/>
        </w:rPr>
        <w:t>გამომძიებლის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, </w:t>
      </w:r>
      <w:r>
        <w:rPr>
          <w:rFonts w:ascii="Sylfaen" w:eastAsia="Times New Roman" w:hAnsi="Sylfaen" w:cs="Sylfaen"/>
          <w:color w:val="auto"/>
          <w:lang w:val="ru-RU" w:eastAsia="ru-RU"/>
        </w:rPr>
        <w:t>პროკურორის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გადაწყვეტილება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ნებისმიერ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საკითხზე</w:t>
      </w:r>
      <w:r>
        <w:rPr>
          <w:rFonts w:ascii="Sylfaen" w:eastAsia="Times New Roman" w:hAnsi="Sylfaen" w:cs="Sylfaen"/>
          <w:color w:val="auto"/>
          <w:lang w:val="ru-RU" w:eastAsia="ru-RU"/>
        </w:rPr>
        <w:t>.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40"/>
        <w:jc w:val="both"/>
        <w:rPr>
          <w:rFonts w:ascii="Sylfaen" w:eastAsia="Times New Roman" w:hAnsi="Sylfaen" w:cs="Sylfaen"/>
          <w:color w:val="auto"/>
          <w:lang w:val="ru-RU" w:eastAsia="ru-RU"/>
        </w:rPr>
        <w:sectPr w:rsidR="00000000">
          <w:type w:val="continuous"/>
          <w:pgSz w:w="12240" w:h="15840"/>
          <w:pgMar w:top="1138" w:right="1138" w:bottom="1138" w:left="1138" w:header="720" w:footer="720" w:gutter="0"/>
          <w:cols w:space="720"/>
          <w:noEndnote/>
        </w:sectPr>
      </w:pP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jc w:val="both"/>
        <w:rPr>
          <w:rFonts w:ascii="Sylfaen" w:eastAsia="Times New Roman" w:hAnsi="Sylfaen" w:cs="Sylfaen"/>
          <w:color w:val="auto"/>
          <w:lang w:val="ru-RU" w:eastAsia="ru-RU"/>
        </w:rPr>
      </w:pPr>
      <w:r>
        <w:rPr>
          <w:rFonts w:ascii="Sylfaen" w:eastAsia="Times New Roman" w:hAnsi="Sylfaen" w:cs="Sylfaen"/>
          <w:color w:val="auto"/>
          <w:lang w:val="ru-RU" w:eastAsia="ru-RU"/>
        </w:rPr>
        <w:tab/>
        <w:t xml:space="preserve">17. </w:t>
      </w:r>
      <w:r>
        <w:rPr>
          <w:rFonts w:ascii="Sylfaen" w:eastAsia="Times New Roman" w:hAnsi="Sylfaen" w:cs="Sylfaen"/>
          <w:color w:val="auto"/>
          <w:lang w:val="ru-RU" w:eastAsia="ru-RU"/>
        </w:rPr>
        <w:t>ღამე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– </w:t>
      </w:r>
      <w:r>
        <w:rPr>
          <w:rFonts w:ascii="Sylfaen" w:eastAsia="Times New Roman" w:hAnsi="Sylfaen" w:cs="Sylfaen"/>
          <w:color w:val="auto"/>
          <w:lang w:val="ru-RU" w:eastAsia="ru-RU"/>
        </w:rPr>
        <w:t>დრო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22 </w:t>
      </w:r>
      <w:r>
        <w:rPr>
          <w:rFonts w:ascii="Sylfaen" w:eastAsia="Times New Roman" w:hAnsi="Sylfaen" w:cs="Sylfaen"/>
          <w:color w:val="auto"/>
          <w:lang w:val="ru-RU" w:eastAsia="ru-RU"/>
        </w:rPr>
        <w:t>საათიდან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6 </w:t>
      </w:r>
      <w:r>
        <w:rPr>
          <w:rFonts w:ascii="Sylfaen" w:eastAsia="Times New Roman" w:hAnsi="Sylfaen" w:cs="Sylfaen"/>
          <w:color w:val="auto"/>
          <w:lang w:val="ru-RU" w:eastAsia="ru-RU"/>
        </w:rPr>
        <w:t>საათამდე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40"/>
        <w:jc w:val="both"/>
        <w:rPr>
          <w:rFonts w:ascii="Sylfaen" w:eastAsia="Times New Roman" w:hAnsi="Sylfaen" w:cs="Sylfaen"/>
          <w:color w:val="auto"/>
          <w:lang w:val="ru-RU" w:eastAsia="ru-RU"/>
        </w:rPr>
      </w:pPr>
      <w:r>
        <w:rPr>
          <w:rFonts w:ascii="Sylfaen" w:eastAsia="Times New Roman" w:hAnsi="Sylfaen" w:cs="Sylfaen"/>
          <w:color w:val="auto"/>
          <w:lang w:val="ru-RU" w:eastAsia="ru-RU"/>
        </w:rPr>
        <w:t xml:space="preserve">18. </w:t>
      </w:r>
      <w:r>
        <w:rPr>
          <w:rFonts w:ascii="Sylfaen" w:eastAsia="Times New Roman" w:hAnsi="Sylfaen" w:cs="Sylfaen"/>
          <w:color w:val="auto"/>
          <w:lang w:val="ru-RU" w:eastAsia="ru-RU"/>
        </w:rPr>
        <w:t>საპატიო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მიზეზი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– </w:t>
      </w:r>
      <w:r>
        <w:rPr>
          <w:rFonts w:ascii="Sylfaen" w:eastAsia="Times New Roman" w:hAnsi="Sylfaen" w:cs="Sylfaen"/>
          <w:color w:val="auto"/>
          <w:lang w:val="ru-RU" w:eastAsia="ru-RU"/>
        </w:rPr>
        <w:t>სისხლის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სამართლის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პროცესის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მონაწილის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გამოუცხადებლობა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, </w:t>
      </w:r>
      <w:r>
        <w:rPr>
          <w:rFonts w:ascii="Sylfaen" w:eastAsia="Times New Roman" w:hAnsi="Sylfaen" w:cs="Sylfaen"/>
          <w:color w:val="auto"/>
          <w:lang w:val="ru-RU" w:eastAsia="ru-RU"/>
        </w:rPr>
        <w:t>რაც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გამოწვეულია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მისი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ავადმყოფობით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, </w:t>
      </w:r>
      <w:r>
        <w:rPr>
          <w:rFonts w:ascii="Sylfaen" w:eastAsia="Times New Roman" w:hAnsi="Sylfaen" w:cs="Sylfaen"/>
          <w:color w:val="auto"/>
          <w:lang w:val="ru-RU" w:eastAsia="ru-RU"/>
        </w:rPr>
        <w:t>ახლო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ნათესავის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გარდაცვალებით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, </w:t>
      </w:r>
      <w:r>
        <w:rPr>
          <w:rFonts w:ascii="Sylfaen" w:eastAsia="Times New Roman" w:hAnsi="Sylfaen" w:cs="Sylfaen"/>
          <w:color w:val="auto"/>
          <w:lang w:val="ru-RU" w:eastAsia="ru-RU"/>
        </w:rPr>
        <w:t>სხვა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განსაკუთრებული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ობიექტური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გარემოებებით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, </w:t>
      </w:r>
      <w:r>
        <w:rPr>
          <w:rFonts w:ascii="Sylfaen" w:eastAsia="Times New Roman" w:hAnsi="Sylfaen" w:cs="Sylfaen"/>
          <w:color w:val="auto"/>
          <w:lang w:val="ru-RU" w:eastAsia="ru-RU"/>
        </w:rPr>
        <w:t>რომლებიც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მისგან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დამოუკიდებელი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მიზეზით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შეუძლებე</w:t>
      </w:r>
      <w:r>
        <w:rPr>
          <w:rFonts w:ascii="Sylfaen" w:eastAsia="Times New Roman" w:hAnsi="Sylfaen" w:cs="Sylfaen"/>
          <w:color w:val="auto"/>
          <w:lang w:val="ru-RU" w:eastAsia="ru-RU"/>
        </w:rPr>
        <w:t>ლს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ხდის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პროცესზე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გამოცხადებას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. </w:t>
      </w:r>
      <w:r>
        <w:rPr>
          <w:rFonts w:ascii="Sylfaen" w:eastAsia="Times New Roman" w:hAnsi="Sylfaen" w:cs="Sylfaen"/>
          <w:color w:val="auto"/>
          <w:lang w:val="ru-RU" w:eastAsia="ru-RU"/>
        </w:rPr>
        <w:t>ავადმყოფობა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დადასტურებული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უნდა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იყოს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სამედიცინო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დაწესებულების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შესაბამისი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უფლებამოსილების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მქონე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პირის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მიერ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გაცემული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, </w:t>
      </w:r>
      <w:r>
        <w:rPr>
          <w:rFonts w:ascii="Sylfaen" w:eastAsia="Times New Roman" w:hAnsi="Sylfaen" w:cs="Sylfaen"/>
          <w:color w:val="auto"/>
          <w:lang w:val="ru-RU" w:eastAsia="ru-RU"/>
        </w:rPr>
        <w:t>უფლებამოსილი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პირის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მიერ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ხელმოწერილი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და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ბეჭდით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დამოწმებული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დოკუმენტით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, </w:t>
      </w:r>
      <w:r>
        <w:rPr>
          <w:rFonts w:ascii="Sylfaen" w:eastAsia="Times New Roman" w:hAnsi="Sylfaen" w:cs="Sylfaen"/>
          <w:color w:val="auto"/>
          <w:lang w:val="ru-RU" w:eastAsia="ru-RU"/>
        </w:rPr>
        <w:t>რომელიც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პირდაპირ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მიუთითებს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პროცესზე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გამო</w:t>
      </w:r>
      <w:r>
        <w:rPr>
          <w:rFonts w:ascii="Sylfaen" w:eastAsia="Times New Roman" w:hAnsi="Sylfaen" w:cs="Sylfaen"/>
          <w:color w:val="auto"/>
          <w:lang w:val="ru-RU" w:eastAsia="ru-RU"/>
        </w:rPr>
        <w:t>ცხადების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შეუძლებლობაზე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. </w:t>
      </w:r>
      <w:r>
        <w:rPr>
          <w:rFonts w:ascii="Sylfaen" w:eastAsia="Times New Roman" w:hAnsi="Sylfaen" w:cs="Sylfaen"/>
          <w:color w:val="auto"/>
          <w:lang w:val="ru-RU" w:eastAsia="ru-RU"/>
        </w:rPr>
        <w:t>წინასწარ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ცნობილი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საპატიო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მიზეზის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არსებობის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თაობაზე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შეტყობინება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უნდა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წარედგინოს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სასამართლოს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პირველი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შესაძლებლობისთანავე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, </w:t>
      </w:r>
      <w:r>
        <w:rPr>
          <w:rFonts w:ascii="Sylfaen" w:eastAsia="Times New Roman" w:hAnsi="Sylfaen" w:cs="Sylfaen"/>
          <w:color w:val="auto"/>
          <w:lang w:val="ru-RU" w:eastAsia="ru-RU"/>
        </w:rPr>
        <w:t>მაგრამ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პროცესის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დაწყებამდე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არა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უგვიანეს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48 </w:t>
      </w:r>
      <w:r>
        <w:rPr>
          <w:rFonts w:ascii="Sylfaen" w:eastAsia="Times New Roman" w:hAnsi="Sylfaen" w:cs="Sylfaen"/>
          <w:color w:val="auto"/>
          <w:lang w:val="ru-RU" w:eastAsia="ru-RU"/>
        </w:rPr>
        <w:t>საათისა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. </w:t>
      </w:r>
      <w:r>
        <w:rPr>
          <w:rFonts w:ascii="Sylfaen" w:eastAsia="Times New Roman" w:hAnsi="Sylfaen" w:cs="Sylfaen"/>
          <w:color w:val="auto"/>
          <w:lang w:val="ru-RU" w:eastAsia="ru-RU"/>
        </w:rPr>
        <w:t>საპატიო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მიზეზით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გამოუცხადებლობის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დამადასტურებელი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დოკუმენტი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წ</w:t>
      </w:r>
      <w:r>
        <w:rPr>
          <w:rFonts w:ascii="Sylfaen" w:eastAsia="Times New Roman" w:hAnsi="Sylfaen" w:cs="Sylfaen"/>
          <w:color w:val="auto"/>
          <w:lang w:val="ru-RU" w:eastAsia="ru-RU"/>
        </w:rPr>
        <w:t>არდგენილ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უნდა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იქნეს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გამოუცხადებლობიდან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5 </w:t>
      </w:r>
      <w:r>
        <w:rPr>
          <w:rFonts w:ascii="Sylfaen" w:eastAsia="Times New Roman" w:hAnsi="Sylfaen" w:cs="Sylfaen"/>
          <w:color w:val="auto"/>
          <w:lang w:val="ru-RU" w:eastAsia="ru-RU"/>
        </w:rPr>
        <w:t>დღეში</w:t>
      </w:r>
      <w:r>
        <w:rPr>
          <w:rFonts w:ascii="Sylfaen" w:eastAsia="Times New Roman" w:hAnsi="Sylfaen" w:cs="Sylfaen"/>
          <w:color w:val="auto"/>
          <w:lang w:val="ru-RU" w:eastAsia="ru-RU"/>
        </w:rPr>
        <w:t>.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00"/>
        <w:jc w:val="both"/>
        <w:rPr>
          <w:rFonts w:ascii="Sylfaen" w:eastAsia="Times New Roman" w:hAnsi="Sylfaen" w:cs="Sylfaen"/>
          <w:color w:val="auto"/>
          <w:lang w:val="ru-RU" w:eastAsia="ru-RU"/>
        </w:rPr>
      </w:pPr>
      <w:r>
        <w:rPr>
          <w:rFonts w:ascii="Sylfaen" w:eastAsia="Times New Roman" w:hAnsi="Sylfaen" w:cs="Sylfaen"/>
          <w:color w:val="auto"/>
          <w:lang w:val="ru-RU" w:eastAsia="ru-RU"/>
        </w:rPr>
        <w:t xml:space="preserve">19. </w:t>
      </w:r>
      <w:r>
        <w:rPr>
          <w:rFonts w:ascii="Sylfaen" w:eastAsia="Times New Roman" w:hAnsi="Sylfaen" w:cs="Sylfaen"/>
          <w:color w:val="auto"/>
          <w:lang w:val="ru-RU" w:eastAsia="ru-RU"/>
        </w:rPr>
        <w:t>ბრალდებული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– </w:t>
      </w:r>
      <w:r>
        <w:rPr>
          <w:rFonts w:ascii="Sylfaen" w:eastAsia="Times New Roman" w:hAnsi="Sylfaen" w:cs="Sylfaen"/>
          <w:color w:val="auto"/>
          <w:lang w:val="ru-RU" w:eastAsia="ru-RU"/>
        </w:rPr>
        <w:t>პირი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, </w:t>
      </w:r>
      <w:r>
        <w:rPr>
          <w:rFonts w:ascii="Sylfaen" w:eastAsia="Times New Roman" w:hAnsi="Sylfaen" w:cs="Sylfaen"/>
          <w:color w:val="auto"/>
          <w:lang w:val="ru-RU" w:eastAsia="ru-RU"/>
        </w:rPr>
        <w:t>რომლის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მიმართაც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არსებობს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დასაბუთებული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ვარაუდი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, </w:t>
      </w:r>
      <w:r>
        <w:rPr>
          <w:rFonts w:ascii="Sylfaen" w:eastAsia="Times New Roman" w:hAnsi="Sylfaen" w:cs="Sylfaen"/>
          <w:color w:val="auto"/>
          <w:lang w:val="ru-RU" w:eastAsia="ru-RU"/>
        </w:rPr>
        <w:t>რომ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მან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ჩაიდინა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სისხლის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სამართლის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კოდექსით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გათვალისწინებული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დანაშაული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ru-RU" w:eastAsia="ru-RU"/>
        </w:rPr>
      </w:pPr>
      <w:r>
        <w:rPr>
          <w:rFonts w:ascii="Sylfaen" w:eastAsia="Times New Roman" w:hAnsi="Sylfaen" w:cs="Sylfaen"/>
          <w:color w:val="auto"/>
          <w:lang w:val="ru-RU" w:eastAsia="ru-RU"/>
        </w:rPr>
        <w:t xml:space="preserve">20. </w:t>
      </w:r>
      <w:r>
        <w:rPr>
          <w:rFonts w:ascii="Sylfaen" w:eastAsia="Times New Roman" w:hAnsi="Sylfaen" w:cs="Sylfaen"/>
          <w:color w:val="auto"/>
          <w:lang w:val="ru-RU" w:eastAsia="ru-RU"/>
        </w:rPr>
        <w:t>მოწმე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– </w:t>
      </w:r>
      <w:r>
        <w:rPr>
          <w:rFonts w:ascii="Sylfaen" w:eastAsia="Times New Roman" w:hAnsi="Sylfaen" w:cs="Sylfaen"/>
          <w:color w:val="auto"/>
          <w:lang w:val="ru-RU" w:eastAsia="ru-RU"/>
        </w:rPr>
        <w:t>პირი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, </w:t>
      </w:r>
      <w:r>
        <w:rPr>
          <w:rFonts w:ascii="Sylfaen" w:eastAsia="Times New Roman" w:hAnsi="Sylfaen" w:cs="Sylfaen"/>
          <w:color w:val="auto"/>
          <w:lang w:val="ru-RU" w:eastAsia="ru-RU"/>
        </w:rPr>
        <w:t>რომელმაც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შეიძლება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იცოდეს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სისხლის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სამ</w:t>
      </w:r>
      <w:r>
        <w:rPr>
          <w:rFonts w:ascii="Sylfaen" w:eastAsia="Times New Roman" w:hAnsi="Sylfaen" w:cs="Sylfaen"/>
          <w:color w:val="auto"/>
          <w:lang w:val="ru-RU" w:eastAsia="ru-RU"/>
        </w:rPr>
        <w:t>ართლის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საქმის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გარემოებათა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დასადგენად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საჭირო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მონაცემი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. </w:t>
      </w:r>
      <w:r>
        <w:rPr>
          <w:rFonts w:ascii="Sylfaen" w:eastAsia="Times New Roman" w:hAnsi="Sylfaen" w:cs="Sylfaen"/>
          <w:color w:val="auto"/>
          <w:lang w:val="ru-RU" w:eastAsia="ru-RU"/>
        </w:rPr>
        <w:t>პირი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მოწმის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სტატუსსა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და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უფლება</w:t>
      </w:r>
      <w:r>
        <w:rPr>
          <w:rFonts w:ascii="Sylfaen" w:eastAsia="Times New Roman" w:hAnsi="Sylfaen" w:cs="Sylfaen"/>
          <w:color w:val="auto"/>
          <w:lang w:val="ru-RU" w:eastAsia="ru-RU"/>
        </w:rPr>
        <w:t>-</w:t>
      </w:r>
      <w:r>
        <w:rPr>
          <w:rFonts w:ascii="Sylfaen" w:eastAsia="Times New Roman" w:hAnsi="Sylfaen" w:cs="Sylfaen"/>
          <w:color w:val="auto"/>
          <w:lang w:val="ru-RU" w:eastAsia="ru-RU"/>
        </w:rPr>
        <w:t>მოვალეობებს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იძენს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სისხლისსამართლებრივი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პასუხისმგებლობის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თაობაზე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გაფრთხილებისა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და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ფიცის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დადების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შემდეგ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ru-RU" w:eastAsia="ru-RU"/>
        </w:rPr>
      </w:pPr>
      <w:r>
        <w:rPr>
          <w:rFonts w:ascii="Sylfaen" w:eastAsia="Times New Roman" w:hAnsi="Sylfaen" w:cs="Sylfaen"/>
          <w:color w:val="auto"/>
          <w:lang w:val="ru-RU" w:eastAsia="ru-RU"/>
        </w:rPr>
        <w:t xml:space="preserve">21. </w:t>
      </w:r>
      <w:r>
        <w:rPr>
          <w:rFonts w:ascii="Sylfaen" w:eastAsia="Times New Roman" w:hAnsi="Sylfaen" w:cs="Sylfaen"/>
          <w:color w:val="auto"/>
          <w:lang w:val="ru-RU" w:eastAsia="ru-RU"/>
        </w:rPr>
        <w:t>ექსპერტი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– </w:t>
      </w:r>
      <w:r>
        <w:rPr>
          <w:rFonts w:ascii="Sylfaen" w:eastAsia="Times New Roman" w:hAnsi="Sylfaen" w:cs="Sylfaen"/>
          <w:color w:val="auto"/>
          <w:lang w:val="ru-RU" w:eastAsia="ru-RU"/>
        </w:rPr>
        <w:t>სპეციალური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ცოდნის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, </w:t>
      </w:r>
      <w:r>
        <w:rPr>
          <w:rFonts w:ascii="Sylfaen" w:eastAsia="Times New Roman" w:hAnsi="Sylfaen" w:cs="Sylfaen"/>
          <w:color w:val="auto"/>
          <w:lang w:val="ru-RU" w:eastAsia="ru-RU"/>
        </w:rPr>
        <w:t>ჩვევებისა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და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გამოცდილების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მქონე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ფ</w:t>
      </w:r>
      <w:r>
        <w:rPr>
          <w:rFonts w:ascii="Sylfaen" w:eastAsia="Times New Roman" w:hAnsi="Sylfaen" w:cs="Sylfaen"/>
          <w:color w:val="auto"/>
          <w:lang w:val="ru-RU" w:eastAsia="ru-RU"/>
        </w:rPr>
        <w:t>იზიკური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პირი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, </w:t>
      </w:r>
      <w:r>
        <w:rPr>
          <w:rFonts w:ascii="Sylfaen" w:eastAsia="Times New Roman" w:hAnsi="Sylfaen" w:cs="Sylfaen"/>
          <w:color w:val="auto"/>
          <w:lang w:val="ru-RU" w:eastAsia="ru-RU"/>
        </w:rPr>
        <w:t>რომელიც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ამ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კოდექსით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დადგენილი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წესით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, </w:t>
      </w:r>
      <w:r>
        <w:rPr>
          <w:rFonts w:ascii="Sylfaen" w:eastAsia="Times New Roman" w:hAnsi="Sylfaen" w:cs="Sylfaen"/>
          <w:color w:val="auto"/>
          <w:lang w:val="ru-RU" w:eastAsia="ru-RU"/>
        </w:rPr>
        <w:t>სისხლის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სამართლის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საქმეზე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საჭირო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გამოკვლევის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ჩასატარებლად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და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დასკვნის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შესადგენად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მიწვეულია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მხარის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ან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მხარის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შუამდგომლობით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სასამართლოს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მიერ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. </w:t>
      </w:r>
      <w:r>
        <w:rPr>
          <w:rFonts w:ascii="Sylfaen" w:eastAsia="Times New Roman" w:hAnsi="Sylfaen" w:cs="Sylfaen"/>
          <w:color w:val="auto"/>
          <w:lang w:val="ru-RU" w:eastAsia="ru-RU"/>
        </w:rPr>
        <w:t>გარდა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ამისა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, </w:t>
      </w:r>
      <w:r>
        <w:rPr>
          <w:rFonts w:ascii="Sylfaen" w:eastAsia="Times New Roman" w:hAnsi="Sylfaen" w:cs="Sylfaen"/>
          <w:color w:val="auto"/>
          <w:lang w:val="ru-RU" w:eastAsia="ru-RU"/>
        </w:rPr>
        <w:t>ექსპერტი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მხარეებსა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და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სასამართლოს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დახმარებას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უწევს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მ</w:t>
      </w:r>
      <w:r>
        <w:rPr>
          <w:rFonts w:ascii="Sylfaen" w:eastAsia="Times New Roman" w:hAnsi="Sylfaen" w:cs="Sylfaen"/>
          <w:color w:val="auto"/>
          <w:lang w:val="ru-RU" w:eastAsia="ru-RU"/>
        </w:rPr>
        <w:t>ტკიცებულებათა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აღმოჩენაში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, </w:t>
      </w:r>
      <w:r>
        <w:rPr>
          <w:rFonts w:ascii="Sylfaen" w:eastAsia="Times New Roman" w:hAnsi="Sylfaen" w:cs="Sylfaen"/>
          <w:color w:val="auto"/>
          <w:lang w:val="ru-RU" w:eastAsia="ru-RU"/>
        </w:rPr>
        <w:t>გამოკვლევასა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და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დემონსტრირებაში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ru-RU" w:eastAsia="ru-RU"/>
        </w:rPr>
      </w:pPr>
      <w:r>
        <w:rPr>
          <w:rFonts w:ascii="Sylfaen" w:eastAsia="Times New Roman" w:hAnsi="Sylfaen" w:cs="Sylfaen"/>
          <w:color w:val="auto"/>
          <w:lang w:val="ru-RU" w:eastAsia="ru-RU"/>
        </w:rPr>
        <w:t xml:space="preserve">22. </w:t>
      </w:r>
      <w:r>
        <w:rPr>
          <w:rFonts w:ascii="Sylfaen" w:eastAsia="Times New Roman" w:hAnsi="Sylfaen" w:cs="Sylfaen"/>
          <w:color w:val="auto"/>
          <w:lang w:val="ru-RU" w:eastAsia="ru-RU"/>
        </w:rPr>
        <w:t>დაზარალებული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– </w:t>
      </w:r>
      <w:r>
        <w:rPr>
          <w:rFonts w:ascii="Sylfaen" w:eastAsia="Times New Roman" w:hAnsi="Sylfaen" w:cs="Sylfaen"/>
          <w:color w:val="auto"/>
          <w:lang w:val="ru-RU" w:eastAsia="ru-RU"/>
        </w:rPr>
        <w:t>სახელმწიფო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, </w:t>
      </w:r>
      <w:r>
        <w:rPr>
          <w:rFonts w:ascii="Sylfaen" w:eastAsia="Times New Roman" w:hAnsi="Sylfaen" w:cs="Sylfaen"/>
          <w:color w:val="auto"/>
          <w:lang w:val="ru-RU" w:eastAsia="ru-RU"/>
        </w:rPr>
        <w:t>ფიზიკური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ან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იურიდიული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პირი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, </w:t>
      </w:r>
      <w:r>
        <w:rPr>
          <w:rFonts w:ascii="Sylfaen" w:eastAsia="Times New Roman" w:hAnsi="Sylfaen" w:cs="Sylfaen"/>
          <w:color w:val="auto"/>
          <w:lang w:val="ru-RU" w:eastAsia="ru-RU"/>
        </w:rPr>
        <w:t>რომელსაც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მორალური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, </w:t>
      </w:r>
      <w:r>
        <w:rPr>
          <w:rFonts w:ascii="Sylfaen" w:eastAsia="Times New Roman" w:hAnsi="Sylfaen" w:cs="Sylfaen"/>
          <w:color w:val="auto"/>
          <w:lang w:val="ru-RU" w:eastAsia="ru-RU"/>
        </w:rPr>
        <w:t>ფიზიკური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თუ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ქონებრივი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ზიანი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მიადგა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უშუალოდ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დანაშაულის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შედეგად</w:t>
      </w:r>
      <w:r>
        <w:rPr>
          <w:rFonts w:ascii="Sylfaen" w:eastAsia="Times New Roman" w:hAnsi="Sylfaen" w:cs="Sylfaen"/>
          <w:color w:val="auto"/>
          <w:lang w:val="ru-RU" w:eastAsia="ru-RU"/>
        </w:rPr>
        <w:t>.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hAnsi="Sylfaen" w:cs="Sylfaen"/>
          <w:color w:val="auto"/>
          <w:lang w:val="ru-RU" w:eastAsia="ru-RU"/>
        </w:rPr>
      </w:pPr>
      <w:r>
        <w:rPr>
          <w:rFonts w:ascii="Sylfaen" w:hAnsi="Sylfaen" w:cs="Sylfaen"/>
          <w:lang w:eastAsia="x-none"/>
        </w:rPr>
        <w:t>22</w:t>
      </w:r>
      <w:r>
        <w:rPr>
          <w:rFonts w:ascii="Sylfaen" w:hAnsi="Sylfaen" w:cs="Sylfaen"/>
          <w:position w:val="12"/>
          <w:lang w:eastAsia="x-none"/>
        </w:rPr>
        <w:t>1</w:t>
      </w:r>
      <w:r>
        <w:rPr>
          <w:rFonts w:ascii="Sylfae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მოწმის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დაზარალებულის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კოორდინატორი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</w:t>
      </w:r>
      <w:r>
        <w:rPr>
          <w:rFonts w:ascii="Sylfaen" w:eastAsia="Times New Roman" w:hAnsi="Sylfaen" w:cs="Sylfaen"/>
          <w:lang w:eastAsia="x-none"/>
        </w:rPr>
        <w:t>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მოწმის</w:t>
      </w:r>
      <w:r>
        <w:rPr>
          <w:rFonts w:ascii="Sylfae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eastAsia="x-none"/>
        </w:rPr>
        <w:t>დაზარალებულის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მხარდაჭერას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სამართალწარმოების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პროცესში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sz w:val="20"/>
          <w:szCs w:val="20"/>
          <w:lang w:eastAsia="x-none"/>
        </w:rPr>
        <w:t xml:space="preserve">(04.05.2018.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№2270)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ru-RU" w:eastAsia="ru-RU"/>
        </w:rPr>
      </w:pPr>
      <w:r>
        <w:rPr>
          <w:rFonts w:ascii="Sylfaen" w:hAnsi="Sylfaen" w:cs="Sylfaen"/>
          <w:color w:val="auto"/>
          <w:lang w:val="ru-RU" w:eastAsia="ru-RU"/>
        </w:rPr>
        <w:t xml:space="preserve">23. </w:t>
      </w:r>
      <w:r>
        <w:rPr>
          <w:rFonts w:ascii="Sylfaen" w:eastAsia="Times New Roman" w:hAnsi="Sylfaen" w:cs="Sylfaen"/>
          <w:color w:val="auto"/>
          <w:lang w:val="ru-RU" w:eastAsia="ru-RU"/>
        </w:rPr>
        <w:t>მტკიცებულება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– </w:t>
      </w:r>
      <w:r>
        <w:rPr>
          <w:rFonts w:ascii="Sylfaen" w:eastAsia="Times New Roman" w:hAnsi="Sylfaen" w:cs="Sylfaen"/>
          <w:color w:val="auto"/>
          <w:lang w:val="ru-RU" w:eastAsia="ru-RU"/>
        </w:rPr>
        <w:t>კანონით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დადგენილი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წესით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სასამართლოში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წარდგენილი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ინფორმაცია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, </w:t>
      </w:r>
      <w:r>
        <w:rPr>
          <w:rFonts w:ascii="Sylfaen" w:eastAsia="Times New Roman" w:hAnsi="Sylfaen" w:cs="Sylfaen"/>
          <w:color w:val="auto"/>
          <w:lang w:val="ru-RU" w:eastAsia="ru-RU"/>
        </w:rPr>
        <w:t>ამ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ინფორმაციის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შემცველი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საგანი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, </w:t>
      </w:r>
      <w:r>
        <w:rPr>
          <w:rFonts w:ascii="Sylfaen" w:eastAsia="Times New Roman" w:hAnsi="Sylfaen" w:cs="Sylfaen"/>
          <w:color w:val="auto"/>
          <w:lang w:val="ru-RU" w:eastAsia="ru-RU"/>
        </w:rPr>
        <w:t>დოკუმენტი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, </w:t>
      </w:r>
      <w:r>
        <w:rPr>
          <w:rFonts w:ascii="Sylfaen" w:eastAsia="Times New Roman" w:hAnsi="Sylfaen" w:cs="Sylfaen"/>
          <w:color w:val="auto"/>
          <w:lang w:val="ru-RU" w:eastAsia="ru-RU"/>
        </w:rPr>
        <w:t>ნივთიერება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ან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სხვა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ობიექტი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, </w:t>
      </w:r>
      <w:r>
        <w:rPr>
          <w:rFonts w:ascii="Sylfaen" w:eastAsia="Times New Roman" w:hAnsi="Sylfaen" w:cs="Sylfaen"/>
          <w:color w:val="auto"/>
          <w:lang w:val="ru-RU" w:eastAsia="ru-RU"/>
        </w:rPr>
        <w:t>რომლის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საფუძველზედაც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მხარეები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სასამართლოში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ადასტურებენ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ან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უარყოფენ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ფაქტებს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, </w:t>
      </w:r>
      <w:r>
        <w:rPr>
          <w:rFonts w:ascii="Sylfaen" w:eastAsia="Times New Roman" w:hAnsi="Sylfaen" w:cs="Sylfaen"/>
          <w:color w:val="auto"/>
          <w:lang w:val="ru-RU" w:eastAsia="ru-RU"/>
        </w:rPr>
        <w:t>სამართლებრივად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აფასებენ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მათ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, </w:t>
      </w:r>
      <w:r>
        <w:rPr>
          <w:rFonts w:ascii="Sylfaen" w:eastAsia="Times New Roman" w:hAnsi="Sylfaen" w:cs="Sylfaen"/>
          <w:color w:val="auto"/>
          <w:lang w:val="ru-RU" w:eastAsia="ru-RU"/>
        </w:rPr>
        <w:t>ასრულებენ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მოვალეობებს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, </w:t>
      </w:r>
      <w:r>
        <w:rPr>
          <w:rFonts w:ascii="Sylfaen" w:eastAsia="Times New Roman" w:hAnsi="Sylfaen" w:cs="Sylfaen"/>
          <w:color w:val="auto"/>
          <w:lang w:val="ru-RU" w:eastAsia="ru-RU"/>
        </w:rPr>
        <w:t>იცავენ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თავიანთ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უფლებებსა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და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კანონიერ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ინტერესებს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, </w:t>
      </w:r>
      <w:r>
        <w:rPr>
          <w:rFonts w:ascii="Sylfaen" w:eastAsia="Times New Roman" w:hAnsi="Sylfaen" w:cs="Sylfaen"/>
          <w:color w:val="auto"/>
          <w:lang w:val="ru-RU" w:eastAsia="ru-RU"/>
        </w:rPr>
        <w:t>ხოლო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სასამართლო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ადგენს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, </w:t>
      </w:r>
      <w:r>
        <w:rPr>
          <w:rFonts w:ascii="Sylfaen" w:eastAsia="Times New Roman" w:hAnsi="Sylfaen" w:cs="Sylfaen"/>
          <w:color w:val="auto"/>
          <w:lang w:val="ru-RU" w:eastAsia="ru-RU"/>
        </w:rPr>
        <w:t>არსებობს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თუ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არა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ფაქტი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ან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ქმედება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, </w:t>
      </w:r>
      <w:r>
        <w:rPr>
          <w:rFonts w:ascii="Sylfaen" w:eastAsia="Times New Roman" w:hAnsi="Sylfaen" w:cs="Sylfaen"/>
          <w:color w:val="auto"/>
          <w:lang w:val="ru-RU" w:eastAsia="ru-RU"/>
        </w:rPr>
        <w:t>რომლის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გამოც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ხორციელდება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სის</w:t>
      </w:r>
      <w:r>
        <w:rPr>
          <w:rFonts w:ascii="Sylfaen" w:eastAsia="Times New Roman" w:hAnsi="Sylfaen" w:cs="Sylfaen"/>
          <w:color w:val="auto"/>
          <w:lang w:val="ru-RU" w:eastAsia="ru-RU"/>
        </w:rPr>
        <w:t>ხლის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სამართლის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პროცესი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, </w:t>
      </w:r>
      <w:r>
        <w:rPr>
          <w:rFonts w:ascii="Sylfaen" w:eastAsia="Times New Roman" w:hAnsi="Sylfaen" w:cs="Sylfaen"/>
          <w:color w:val="auto"/>
          <w:lang w:val="ru-RU" w:eastAsia="ru-RU"/>
        </w:rPr>
        <w:t>ჩაიდინა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თუ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არა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ეს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ქმედება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გარკვეულმა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პირმა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, </w:t>
      </w:r>
      <w:r>
        <w:rPr>
          <w:rFonts w:ascii="Sylfaen" w:eastAsia="Times New Roman" w:hAnsi="Sylfaen" w:cs="Sylfaen"/>
          <w:color w:val="auto"/>
          <w:lang w:val="ru-RU" w:eastAsia="ru-RU"/>
        </w:rPr>
        <w:t>დამნაშავეა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თუ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არა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იგი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, </w:t>
      </w:r>
      <w:r>
        <w:rPr>
          <w:rFonts w:ascii="Sylfaen" w:eastAsia="Times New Roman" w:hAnsi="Sylfaen" w:cs="Sylfaen"/>
          <w:color w:val="auto"/>
          <w:lang w:val="ru-RU" w:eastAsia="ru-RU"/>
        </w:rPr>
        <w:t>აგრეთვე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გარემოებებს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, </w:t>
      </w:r>
      <w:r>
        <w:rPr>
          <w:rFonts w:ascii="Sylfaen" w:eastAsia="Times New Roman" w:hAnsi="Sylfaen" w:cs="Sylfaen"/>
          <w:color w:val="auto"/>
          <w:lang w:val="ru-RU" w:eastAsia="ru-RU"/>
        </w:rPr>
        <w:t>რომლებიც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გავლენას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ახდენს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ბრალდებულის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პასუხისმგებლობის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ხასიათსა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და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ხარისხზე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, </w:t>
      </w:r>
      <w:r>
        <w:rPr>
          <w:rFonts w:ascii="Sylfaen" w:eastAsia="Times New Roman" w:hAnsi="Sylfaen" w:cs="Sylfaen"/>
          <w:color w:val="auto"/>
          <w:lang w:val="ru-RU" w:eastAsia="ru-RU"/>
        </w:rPr>
        <w:t>ახასიათებს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მის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პიროვნებას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. </w:t>
      </w:r>
      <w:r>
        <w:rPr>
          <w:rFonts w:ascii="Sylfaen" w:eastAsia="Times New Roman" w:hAnsi="Sylfaen" w:cs="Sylfaen"/>
          <w:color w:val="auto"/>
          <w:lang w:val="ru-RU" w:eastAsia="ru-RU"/>
        </w:rPr>
        <w:t>დოკუმენტი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მტკიცებულებაა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, </w:t>
      </w:r>
      <w:r>
        <w:rPr>
          <w:rFonts w:ascii="Sylfaen" w:eastAsia="Times New Roman" w:hAnsi="Sylfaen" w:cs="Sylfaen"/>
          <w:color w:val="auto"/>
          <w:lang w:val="ru-RU" w:eastAsia="ru-RU"/>
        </w:rPr>
        <w:t>თუ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ის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შეიცავს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სი</w:t>
      </w:r>
      <w:r>
        <w:rPr>
          <w:rFonts w:ascii="Sylfaen" w:eastAsia="Times New Roman" w:hAnsi="Sylfaen" w:cs="Sylfaen"/>
          <w:color w:val="auto"/>
          <w:lang w:val="ru-RU" w:eastAsia="ru-RU"/>
        </w:rPr>
        <w:t>სხლის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სამართლის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საქმის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ფაქტობრივი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და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სამართლებრივი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გარემოებების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დასადგენად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საჭირო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ცნობას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. </w:t>
      </w:r>
      <w:r>
        <w:rPr>
          <w:rFonts w:ascii="Sylfaen" w:eastAsia="Times New Roman" w:hAnsi="Sylfaen" w:cs="Sylfaen"/>
          <w:color w:val="auto"/>
          <w:lang w:val="ru-RU" w:eastAsia="ru-RU"/>
        </w:rPr>
        <w:t>დოკუმენტად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ითვლება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ნებისმიერი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წყარო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, </w:t>
      </w:r>
      <w:r>
        <w:rPr>
          <w:rFonts w:ascii="Sylfaen" w:eastAsia="Times New Roman" w:hAnsi="Sylfaen" w:cs="Sylfaen"/>
          <w:color w:val="auto"/>
          <w:lang w:val="ru-RU" w:eastAsia="ru-RU"/>
        </w:rPr>
        <w:t>რომელშიც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ინფორმაცია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აღბეჭდილია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სიტყვიერ</w:t>
      </w:r>
      <w:r>
        <w:rPr>
          <w:rFonts w:ascii="Sylfaen" w:eastAsia="Times New Roman" w:hAnsi="Sylfaen" w:cs="Sylfaen"/>
          <w:color w:val="auto"/>
          <w:lang w:val="ru-RU" w:eastAsia="ru-RU"/>
        </w:rPr>
        <w:t>-</w:t>
      </w:r>
      <w:r>
        <w:rPr>
          <w:rFonts w:ascii="Sylfaen" w:eastAsia="Times New Roman" w:hAnsi="Sylfaen" w:cs="Sylfaen"/>
          <w:color w:val="auto"/>
          <w:lang w:val="ru-RU" w:eastAsia="ru-RU"/>
        </w:rPr>
        <w:t>ნიშნობრივი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ფორმით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ან</w:t>
      </w:r>
      <w:r>
        <w:rPr>
          <w:rFonts w:ascii="Sylfaen" w:eastAsia="Times New Roman" w:hAnsi="Sylfaen" w:cs="Sylfaen"/>
          <w:color w:val="auto"/>
          <w:lang w:val="ru-RU" w:eastAsia="ru-RU"/>
        </w:rPr>
        <w:t>/</w:t>
      </w:r>
      <w:r>
        <w:rPr>
          <w:rFonts w:ascii="Sylfaen" w:eastAsia="Times New Roman" w:hAnsi="Sylfaen" w:cs="Sylfaen"/>
          <w:color w:val="auto"/>
          <w:lang w:val="ru-RU" w:eastAsia="ru-RU"/>
        </w:rPr>
        <w:t>და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ფოტო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-, </w:t>
      </w:r>
      <w:r>
        <w:rPr>
          <w:rFonts w:ascii="Sylfaen" w:eastAsia="Times New Roman" w:hAnsi="Sylfaen" w:cs="Sylfaen"/>
          <w:color w:val="auto"/>
          <w:lang w:val="ru-RU" w:eastAsia="ru-RU"/>
        </w:rPr>
        <w:t>კინო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-, </w:t>
      </w:r>
      <w:r>
        <w:rPr>
          <w:rFonts w:ascii="Sylfaen" w:eastAsia="Times New Roman" w:hAnsi="Sylfaen" w:cs="Sylfaen"/>
          <w:color w:val="auto"/>
          <w:lang w:val="ru-RU" w:eastAsia="ru-RU"/>
        </w:rPr>
        <w:t>ვიდეო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-, </w:t>
      </w:r>
      <w:r>
        <w:rPr>
          <w:rFonts w:ascii="Sylfaen" w:eastAsia="Times New Roman" w:hAnsi="Sylfaen" w:cs="Sylfaen"/>
          <w:color w:val="auto"/>
          <w:lang w:val="ru-RU" w:eastAsia="ru-RU"/>
        </w:rPr>
        <w:t>ბგერისა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თუ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სხვა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ჩანაწერის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სახით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ან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სხვა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ტექ</w:t>
      </w:r>
      <w:r>
        <w:rPr>
          <w:rFonts w:ascii="Sylfaen" w:eastAsia="Times New Roman" w:hAnsi="Sylfaen" w:cs="Sylfaen"/>
          <w:color w:val="auto"/>
          <w:lang w:val="ru-RU" w:eastAsia="ru-RU"/>
        </w:rPr>
        <w:t>ნიკური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საშუალების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გამოყენებით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ru-RU" w:eastAsia="ru-RU"/>
        </w:rPr>
      </w:pPr>
      <w:r>
        <w:rPr>
          <w:rFonts w:ascii="Sylfaen" w:eastAsia="Times New Roman" w:hAnsi="Sylfaen" w:cs="Sylfaen"/>
          <w:color w:val="auto"/>
          <w:lang w:val="ru-RU" w:eastAsia="ru-RU"/>
        </w:rPr>
        <w:t xml:space="preserve">24. </w:t>
      </w:r>
      <w:r>
        <w:rPr>
          <w:rFonts w:ascii="Sylfaen" w:eastAsia="Times New Roman" w:hAnsi="Sylfaen" w:cs="Sylfaen"/>
          <w:color w:val="auto"/>
          <w:lang w:val="ru-RU" w:eastAsia="ru-RU"/>
        </w:rPr>
        <w:t>მოწმის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ჩვენება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– </w:t>
      </w:r>
      <w:r>
        <w:rPr>
          <w:rFonts w:ascii="Sylfaen" w:eastAsia="Times New Roman" w:hAnsi="Sylfaen" w:cs="Sylfaen"/>
          <w:color w:val="auto"/>
          <w:lang w:val="ru-RU" w:eastAsia="ru-RU"/>
        </w:rPr>
        <w:t>მოწმის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მიერ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სასამართლოში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მიცემული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ინფორმაცია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სისხლის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სამართლის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საქმის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გარემოებათა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შესახებ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hAnsi="Sylfaen" w:cs="Sylfaen"/>
          <w:color w:val="auto"/>
          <w:lang w:val="ru-RU" w:eastAsia="ru-RU"/>
        </w:rPr>
      </w:pPr>
      <w:r>
        <w:rPr>
          <w:rFonts w:ascii="Sylfaen" w:hAnsi="Sylfaen" w:cs="Sylfaen"/>
          <w:lang w:val="ka-GE" w:eastAsia="ka-GE"/>
        </w:rPr>
        <w:t xml:space="preserve">25. </w:t>
      </w:r>
      <w:r>
        <w:rPr>
          <w:rFonts w:ascii="Sylfaen" w:eastAsia="Times New Roman" w:hAnsi="Sylfaen" w:cs="Sylfaen"/>
          <w:lang w:val="ka-GE" w:eastAsia="ka-GE"/>
        </w:rPr>
        <w:t>ნივთიერი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მტკიცებულება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საგანი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დოკუმენტი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ნივთიერება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წარმოშობით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აღმოჩენის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</w:t>
      </w:r>
      <w:r>
        <w:rPr>
          <w:rFonts w:ascii="Sylfaen" w:eastAsia="Times New Roman" w:hAnsi="Sylfaen" w:cs="Sylfaen"/>
          <w:lang w:val="ka-GE" w:eastAsia="ka-GE"/>
        </w:rPr>
        <w:t>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ნიშან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თვისებებითა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დარჩენილი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კვალით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ფაქტობრივ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გარემოებასთან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აღმოჩენის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დამნაშავის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ბრალდების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უარყოფის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დადასტურების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ოპერატიულ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სამძებრ</w:t>
      </w:r>
      <w:r>
        <w:rPr>
          <w:rFonts w:ascii="Sylfaen" w:eastAsia="Times New Roman" w:hAnsi="Sylfaen" w:cs="Sylfaen"/>
          <w:lang w:val="ka-GE" w:eastAsia="ka-GE"/>
        </w:rPr>
        <w:t>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-7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2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კონტროლირებადი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მიწოდების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წინასწარ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ნიშანდებული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ყალბი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სიმულაციური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საგანი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დოკუმენტი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ნივთიერება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ობიექტი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(19.12.2019.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№5621)</w:t>
      </w:r>
      <w:r>
        <w:rPr>
          <w:rFonts w:ascii="Sylfaen" w:hAnsi="Sylfaen" w:cs="Sylfaen"/>
          <w:color w:val="auto"/>
          <w:lang w:val="ru-RU" w:eastAsia="ru-RU"/>
        </w:rPr>
        <w:t xml:space="preserve">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ru-RU" w:eastAsia="ru-RU"/>
        </w:rPr>
      </w:pPr>
      <w:r>
        <w:rPr>
          <w:rFonts w:ascii="Sylfaen" w:hAnsi="Sylfaen" w:cs="Sylfaen"/>
          <w:color w:val="auto"/>
          <w:lang w:val="ru-RU" w:eastAsia="ru-RU"/>
        </w:rPr>
        <w:t xml:space="preserve">26. </w:t>
      </w:r>
      <w:r>
        <w:rPr>
          <w:rFonts w:ascii="Sylfaen" w:eastAsia="Times New Roman" w:hAnsi="Sylfaen" w:cs="Sylfaen"/>
          <w:color w:val="auto"/>
          <w:lang w:val="ru-RU" w:eastAsia="ru-RU"/>
        </w:rPr>
        <w:t>გამოძიების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ადგილი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– </w:t>
      </w:r>
      <w:r>
        <w:rPr>
          <w:rFonts w:ascii="Sylfaen" w:eastAsia="Times New Roman" w:hAnsi="Sylfaen" w:cs="Sylfaen"/>
          <w:color w:val="auto"/>
          <w:lang w:val="ru-RU" w:eastAsia="ru-RU"/>
        </w:rPr>
        <w:t>საგამოძიებო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ორგანოს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ადმინისტრაციული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შენობის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მდებარეობის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ადგილი</w:t>
      </w:r>
      <w:r>
        <w:rPr>
          <w:rFonts w:ascii="Sylfaen" w:eastAsia="Times New Roman" w:hAnsi="Sylfaen" w:cs="Sylfaen"/>
          <w:color w:val="auto"/>
          <w:lang w:val="ru-RU" w:eastAsia="ru-RU"/>
        </w:rPr>
        <w:t>.</w:t>
      </w:r>
    </w:p>
    <w:p w:rsidR="00000000" w:rsidRDefault="00101E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0"/>
          <w:szCs w:val="20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27. </w:t>
      </w:r>
      <w:r>
        <w:rPr>
          <w:rFonts w:ascii="Sylfaen" w:eastAsia="Times New Roman" w:hAnsi="Sylfaen" w:cs="Sylfaen"/>
          <w:lang w:val="ru-RU" w:eastAsia="ru-RU"/>
        </w:rPr>
        <w:t>კომპიუტერული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სისტემა</w:t>
      </w:r>
      <w:r>
        <w:rPr>
          <w:rFonts w:ascii="Sylfaen" w:eastAsia="Times New Roman" w:hAnsi="Sylfaen" w:cs="Sylfaen"/>
          <w:lang w:val="ru-RU" w:eastAsia="ru-RU"/>
        </w:rPr>
        <w:t xml:space="preserve"> – </w:t>
      </w:r>
      <w:r>
        <w:rPr>
          <w:rFonts w:ascii="Sylfaen" w:eastAsia="Times New Roman" w:hAnsi="Sylfaen" w:cs="Sylfaen"/>
          <w:lang w:val="ru-RU" w:eastAsia="ru-RU"/>
        </w:rPr>
        <w:t>ნებისმიერი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მექანიზმი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ერთმანეთთან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დაკავშირებულ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მექანიზმთა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ჯგუფი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რომელიც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პროგრამის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მეშვეობით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ავტომატურად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ამუშავებს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მონაცემებს</w:t>
      </w:r>
      <w:r>
        <w:rPr>
          <w:rFonts w:ascii="Sylfaen" w:eastAsia="Times New Roman" w:hAnsi="Sylfaen" w:cs="Sylfaen"/>
          <w:lang w:val="ru-RU" w:eastAsia="ru-RU"/>
        </w:rPr>
        <w:t xml:space="preserve"> (</w:t>
      </w:r>
      <w:r>
        <w:rPr>
          <w:rFonts w:ascii="Sylfaen" w:eastAsia="Times New Roman" w:hAnsi="Sylfaen" w:cs="Sylfaen"/>
          <w:lang w:val="ru-RU" w:eastAsia="ru-RU"/>
        </w:rPr>
        <w:t>მათ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შორის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პერსონალური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კომპიუტერი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ნებისმიერი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მოწყობილობა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მიკროპროცესორით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აგრეთვე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მობილური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ტელეფონი</w:t>
      </w:r>
      <w:r>
        <w:rPr>
          <w:rFonts w:ascii="Sylfaen" w:eastAsia="Times New Roman" w:hAnsi="Sylfaen" w:cs="Sylfaen"/>
          <w:lang w:val="ru-RU" w:eastAsia="ru-RU"/>
        </w:rPr>
        <w:t xml:space="preserve">). </w:t>
      </w:r>
      <w:r>
        <w:rPr>
          <w:rFonts w:ascii="Sylfaen" w:hAnsi="Sylfaen" w:cs="Sylfaen"/>
          <w:sz w:val="20"/>
          <w:szCs w:val="20"/>
          <w:lang w:val="ru-RU" w:eastAsia="ru-RU"/>
        </w:rPr>
        <w:t xml:space="preserve">(24.09.2010.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№</w:t>
      </w:r>
      <w:r>
        <w:rPr>
          <w:rFonts w:ascii="Sylfaen" w:hAnsi="Sylfaen" w:cs="Sylfaen"/>
          <w:sz w:val="20"/>
          <w:szCs w:val="20"/>
          <w:lang w:val="ru-RU" w:eastAsia="ru-RU"/>
        </w:rPr>
        <w:t xml:space="preserve">3616 </w:t>
      </w:r>
      <w:r>
        <w:rPr>
          <w:rFonts w:ascii="Sylfaen" w:eastAsia="Times New Roman" w:hAnsi="Sylfaen" w:cs="Sylfaen"/>
          <w:sz w:val="20"/>
          <w:szCs w:val="20"/>
          <w:lang w:val="ru-RU" w:eastAsia="ru-RU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ru-RU" w:eastAsia="ru-RU"/>
        </w:rPr>
        <w:t xml:space="preserve"> 2010 </w:t>
      </w:r>
      <w:r>
        <w:rPr>
          <w:rFonts w:ascii="Sylfaen" w:eastAsia="Times New Roman" w:hAnsi="Sylfaen" w:cs="Sylfaen"/>
          <w:sz w:val="20"/>
          <w:szCs w:val="20"/>
          <w:lang w:val="ru-RU" w:eastAsia="ru-RU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ru-RU" w:eastAsia="ru-RU"/>
        </w:rPr>
        <w:t xml:space="preserve"> 30 </w:t>
      </w:r>
      <w:r>
        <w:rPr>
          <w:rFonts w:ascii="Sylfaen" w:eastAsia="Times New Roman" w:hAnsi="Sylfaen" w:cs="Sylfaen"/>
          <w:sz w:val="20"/>
          <w:szCs w:val="20"/>
          <w:lang w:val="ru-RU" w:eastAsia="ru-RU"/>
        </w:rPr>
        <w:t>სექტემბრიდან</w:t>
      </w:r>
      <w:r>
        <w:rPr>
          <w:rFonts w:ascii="Sylfaen" w:eastAsia="Times New Roman" w:hAnsi="Sylfaen" w:cs="Sylfaen"/>
          <w:sz w:val="20"/>
          <w:szCs w:val="20"/>
          <w:lang w:val="ru-RU" w:eastAsia="ru-RU"/>
        </w:rPr>
        <w:t>.)</w:t>
      </w:r>
    </w:p>
    <w:p w:rsidR="00000000" w:rsidRDefault="00101E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0"/>
          <w:szCs w:val="20"/>
          <w:lang w:val="ru-RU" w:eastAsia="ru-RU"/>
        </w:rPr>
      </w:pPr>
      <w:r>
        <w:rPr>
          <w:rFonts w:ascii="Sylfaen" w:hAnsi="Sylfaen" w:cs="Sylfaen"/>
          <w:lang w:val="ru-RU" w:eastAsia="ru-RU"/>
        </w:rPr>
        <w:t xml:space="preserve">        28. </w:t>
      </w:r>
      <w:r>
        <w:rPr>
          <w:rFonts w:ascii="Sylfaen" w:eastAsia="Times New Roman" w:hAnsi="Sylfaen" w:cs="Sylfaen"/>
          <w:lang w:val="ru-RU" w:eastAsia="ru-RU"/>
        </w:rPr>
        <w:t>კომპიუტერული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მონაცემი</w:t>
      </w:r>
      <w:r>
        <w:rPr>
          <w:rFonts w:ascii="Sylfaen" w:eastAsia="Times New Roman" w:hAnsi="Sylfaen" w:cs="Sylfaen"/>
          <w:lang w:val="ru-RU" w:eastAsia="ru-RU"/>
        </w:rPr>
        <w:t xml:space="preserve"> – </w:t>
      </w:r>
      <w:r>
        <w:rPr>
          <w:rFonts w:ascii="Sylfaen" w:eastAsia="Times New Roman" w:hAnsi="Sylfaen" w:cs="Sylfaen"/>
          <w:lang w:val="ru-RU" w:eastAsia="ru-RU"/>
        </w:rPr>
        <w:t>კომპიუტერულ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სისტემაში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დამუშავებისათვის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ხელსაყრელი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ნებისმიერი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ფორმით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</w:t>
      </w:r>
      <w:r>
        <w:rPr>
          <w:rFonts w:ascii="Sylfaen" w:eastAsia="Times New Roman" w:hAnsi="Sylfaen" w:cs="Sylfaen"/>
          <w:lang w:val="ru-RU" w:eastAsia="ru-RU"/>
        </w:rPr>
        <w:t>მოსახული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ინფორმაცია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მათ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შორის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პროგრამა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რომელიც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უზრუნველყოფს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კომპიუტერული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სისტემის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ფუნქციონირებას</w:t>
      </w:r>
      <w:r>
        <w:rPr>
          <w:rFonts w:ascii="Sylfaen" w:eastAsia="Times New Roman" w:hAnsi="Sylfaen" w:cs="Sylfaen"/>
          <w:lang w:val="ru-RU" w:eastAsia="ru-RU"/>
        </w:rPr>
        <w:t xml:space="preserve">. </w:t>
      </w:r>
      <w:r>
        <w:rPr>
          <w:rFonts w:ascii="Sylfaen" w:hAnsi="Sylfaen" w:cs="Sylfaen"/>
          <w:sz w:val="20"/>
          <w:szCs w:val="20"/>
          <w:lang w:val="ru-RU" w:eastAsia="ru-RU"/>
        </w:rPr>
        <w:t xml:space="preserve">(24.09.2010.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№</w:t>
      </w:r>
      <w:r>
        <w:rPr>
          <w:rFonts w:ascii="Sylfaen" w:hAnsi="Sylfaen" w:cs="Sylfaen"/>
          <w:sz w:val="20"/>
          <w:szCs w:val="20"/>
          <w:lang w:val="ru-RU" w:eastAsia="ru-RU"/>
        </w:rPr>
        <w:t xml:space="preserve">3616 </w:t>
      </w:r>
      <w:r>
        <w:rPr>
          <w:rFonts w:ascii="Sylfaen" w:eastAsia="Times New Roman" w:hAnsi="Sylfaen" w:cs="Sylfaen"/>
          <w:sz w:val="20"/>
          <w:szCs w:val="20"/>
          <w:lang w:val="ru-RU" w:eastAsia="ru-RU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ru-RU" w:eastAsia="ru-RU"/>
        </w:rPr>
        <w:t xml:space="preserve"> 2010 </w:t>
      </w:r>
      <w:r>
        <w:rPr>
          <w:rFonts w:ascii="Sylfaen" w:eastAsia="Times New Roman" w:hAnsi="Sylfaen" w:cs="Sylfaen"/>
          <w:sz w:val="20"/>
          <w:szCs w:val="20"/>
          <w:lang w:val="ru-RU" w:eastAsia="ru-RU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ru-RU" w:eastAsia="ru-RU"/>
        </w:rPr>
        <w:t xml:space="preserve"> 30 </w:t>
      </w:r>
      <w:r>
        <w:rPr>
          <w:rFonts w:ascii="Sylfaen" w:eastAsia="Times New Roman" w:hAnsi="Sylfaen" w:cs="Sylfaen"/>
          <w:sz w:val="20"/>
          <w:szCs w:val="20"/>
          <w:lang w:val="ru-RU" w:eastAsia="ru-RU"/>
        </w:rPr>
        <w:t>სექტემბრიდან</w:t>
      </w:r>
      <w:r>
        <w:rPr>
          <w:rFonts w:ascii="Sylfaen" w:eastAsia="Times New Roman" w:hAnsi="Sylfaen" w:cs="Sylfaen"/>
          <w:sz w:val="20"/>
          <w:szCs w:val="20"/>
          <w:lang w:val="ru-RU" w:eastAsia="ru-RU"/>
        </w:rPr>
        <w:t>.)</w:t>
      </w:r>
    </w:p>
    <w:p w:rsidR="00000000" w:rsidRDefault="00101E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ru-RU" w:eastAsia="ru-RU"/>
        </w:rPr>
      </w:pPr>
      <w:r>
        <w:rPr>
          <w:rFonts w:ascii="Sylfaen" w:hAnsi="Sylfaen" w:cs="Sylfaen"/>
          <w:lang w:val="ka-GE" w:eastAsia="ka-GE"/>
        </w:rPr>
        <w:t xml:space="preserve">         28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მობილური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საკომუნიკაციო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აღჭურვილობის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მოძიების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კომუნიკ</w:t>
      </w:r>
      <w:r>
        <w:rPr>
          <w:rFonts w:ascii="Sylfaen" w:eastAsia="Times New Roman" w:hAnsi="Sylfaen" w:cs="Sylfaen"/>
          <w:lang w:val="ka-GE" w:eastAsia="ka-GE"/>
        </w:rPr>
        <w:t>აციების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ჰ</w:t>
      </w:r>
      <w:r>
        <w:rPr>
          <w:rFonts w:ascii="Sylfaen" w:hAnsi="Sylfaen" w:cs="Sylfaen"/>
          <w:position w:val="12"/>
          <w:lang w:val="ka-GE" w:eastAsia="ka-GE"/>
        </w:rPr>
        <w:t>71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მობილური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საკომუნიკაციო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აღჭურვილობის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მოძიების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(24.05.2022.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№1575)</w:t>
      </w:r>
      <w:r>
        <w:rPr>
          <w:rFonts w:ascii="Sylfaen" w:hAnsi="Sylfaen" w:cs="Sylfaen"/>
          <w:lang w:val="ru-RU" w:eastAsia="ru-RU"/>
        </w:rPr>
        <w:t xml:space="preserve">         </w:t>
      </w:r>
    </w:p>
    <w:p w:rsidR="00000000" w:rsidRDefault="00101E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0"/>
          <w:szCs w:val="20"/>
          <w:lang w:val="ru-RU" w:eastAsia="ru-RU"/>
        </w:rPr>
      </w:pPr>
      <w:r>
        <w:rPr>
          <w:rFonts w:ascii="Sylfaen" w:hAnsi="Sylfaen" w:cs="Sylfaen"/>
          <w:lang w:val="ka-GE" w:eastAsia="ka-GE"/>
        </w:rPr>
        <w:t xml:space="preserve">       </w:t>
      </w:r>
      <w:r>
        <w:rPr>
          <w:rFonts w:ascii="Sylfaen" w:hAnsi="Sylfaen" w:cs="Sylfaen"/>
          <w:lang w:val="ru-RU" w:eastAsia="ru-RU"/>
        </w:rPr>
        <w:t xml:space="preserve">29. </w:t>
      </w:r>
      <w:r>
        <w:rPr>
          <w:rFonts w:ascii="Sylfaen" w:eastAsia="Times New Roman" w:hAnsi="Sylfaen" w:cs="Sylfaen"/>
          <w:lang w:val="ru-RU" w:eastAsia="ru-RU"/>
        </w:rPr>
        <w:t>მომსახურების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მომწოდებელი</w:t>
      </w:r>
      <w:r>
        <w:rPr>
          <w:rFonts w:ascii="Sylfaen" w:eastAsia="Times New Roman" w:hAnsi="Sylfaen" w:cs="Sylfaen"/>
          <w:lang w:val="ru-RU" w:eastAsia="ru-RU"/>
        </w:rPr>
        <w:t xml:space="preserve"> – </w:t>
      </w:r>
      <w:r>
        <w:rPr>
          <w:rFonts w:ascii="Sylfaen" w:eastAsia="Times New Roman" w:hAnsi="Sylfaen" w:cs="Sylfaen"/>
          <w:lang w:val="ru-RU" w:eastAsia="ru-RU"/>
        </w:rPr>
        <w:t>ნებისმიერი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ფიზიკური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იურიდიული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პირი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რომე</w:t>
      </w:r>
      <w:r>
        <w:rPr>
          <w:rFonts w:ascii="Sylfaen" w:eastAsia="Times New Roman" w:hAnsi="Sylfaen" w:cs="Sylfaen"/>
          <w:lang w:val="ru-RU" w:eastAsia="ru-RU"/>
        </w:rPr>
        <w:t>ლიც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მომხმარებლებს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უზრუნველყოფს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შესაძლებლობით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ურთიერთობა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განახორციელონ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კომპიუტერული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სისტემის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საშუალებით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ასევე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ნებისმიერი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სხვა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პირი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რომელიც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ამუშავებს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ინახავს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კომპიუტერულ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მონაცემებს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ამგვარი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საკომუნიკაციო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მომსახურების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ასეთი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მომსახურების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მომხმარებელთა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სახელით</w:t>
      </w:r>
      <w:r>
        <w:rPr>
          <w:rFonts w:ascii="Sylfaen" w:eastAsia="Times New Roman" w:hAnsi="Sylfaen" w:cs="Sylfaen"/>
          <w:lang w:val="ru-RU" w:eastAsia="ru-RU"/>
        </w:rPr>
        <w:t xml:space="preserve">. </w:t>
      </w:r>
      <w:r>
        <w:rPr>
          <w:rFonts w:ascii="Sylfaen" w:hAnsi="Sylfaen" w:cs="Sylfaen"/>
          <w:sz w:val="20"/>
          <w:szCs w:val="20"/>
          <w:lang w:val="ru-RU" w:eastAsia="ru-RU"/>
        </w:rPr>
        <w:t xml:space="preserve">(24.09.2010.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№</w:t>
      </w:r>
      <w:r>
        <w:rPr>
          <w:rFonts w:ascii="Sylfaen" w:hAnsi="Sylfaen" w:cs="Sylfaen"/>
          <w:sz w:val="20"/>
          <w:szCs w:val="20"/>
          <w:lang w:val="ru-RU" w:eastAsia="ru-RU"/>
        </w:rPr>
        <w:t xml:space="preserve">3616 </w:t>
      </w:r>
      <w:r>
        <w:rPr>
          <w:rFonts w:ascii="Sylfaen" w:eastAsia="Times New Roman" w:hAnsi="Sylfaen" w:cs="Sylfaen"/>
          <w:sz w:val="20"/>
          <w:szCs w:val="20"/>
          <w:lang w:val="ru-RU" w:eastAsia="ru-RU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ru-RU" w:eastAsia="ru-RU"/>
        </w:rPr>
        <w:t xml:space="preserve"> 2010 </w:t>
      </w:r>
      <w:r>
        <w:rPr>
          <w:rFonts w:ascii="Sylfaen" w:eastAsia="Times New Roman" w:hAnsi="Sylfaen" w:cs="Sylfaen"/>
          <w:sz w:val="20"/>
          <w:szCs w:val="20"/>
          <w:lang w:val="ru-RU" w:eastAsia="ru-RU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ru-RU" w:eastAsia="ru-RU"/>
        </w:rPr>
        <w:t xml:space="preserve"> 30 </w:t>
      </w:r>
      <w:r>
        <w:rPr>
          <w:rFonts w:ascii="Sylfaen" w:eastAsia="Times New Roman" w:hAnsi="Sylfaen" w:cs="Sylfaen"/>
          <w:sz w:val="20"/>
          <w:szCs w:val="20"/>
          <w:lang w:val="ru-RU" w:eastAsia="ru-RU"/>
        </w:rPr>
        <w:t>სექტემბრიდან</w:t>
      </w:r>
      <w:r>
        <w:rPr>
          <w:rFonts w:ascii="Sylfaen" w:eastAsia="Times New Roman" w:hAnsi="Sylfaen" w:cs="Sylfaen"/>
          <w:sz w:val="20"/>
          <w:szCs w:val="20"/>
          <w:lang w:val="ru-RU" w:eastAsia="ru-RU"/>
        </w:rPr>
        <w:t>.)</w:t>
      </w:r>
    </w:p>
    <w:p w:rsidR="00000000" w:rsidRDefault="00101E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0"/>
          <w:szCs w:val="20"/>
          <w:lang w:val="ru-RU" w:eastAsia="ru-RU"/>
        </w:rPr>
      </w:pPr>
      <w:r>
        <w:rPr>
          <w:rFonts w:ascii="Sylfaen" w:hAnsi="Sylfaen" w:cs="Sylfaen"/>
          <w:lang w:val="ru-RU" w:eastAsia="ru-RU"/>
        </w:rPr>
        <w:t xml:space="preserve">           30. </w:t>
      </w:r>
      <w:r>
        <w:rPr>
          <w:rFonts w:ascii="Sylfaen" w:eastAsia="Times New Roman" w:hAnsi="Sylfaen" w:cs="Sylfaen"/>
          <w:lang w:val="ru-RU" w:eastAsia="ru-RU"/>
        </w:rPr>
        <w:t>ინტერნეტტრაფიკის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მონაცემი</w:t>
      </w:r>
      <w:r>
        <w:rPr>
          <w:rFonts w:ascii="Sylfaen" w:eastAsia="Times New Roman" w:hAnsi="Sylfaen" w:cs="Sylfaen"/>
          <w:lang w:val="ru-RU" w:eastAsia="ru-RU"/>
        </w:rPr>
        <w:t xml:space="preserve"> – </w:t>
      </w:r>
      <w:r>
        <w:rPr>
          <w:rFonts w:ascii="Sylfaen" w:eastAsia="Times New Roman" w:hAnsi="Sylfaen" w:cs="Sylfaen"/>
          <w:lang w:val="ru-RU" w:eastAsia="ru-RU"/>
        </w:rPr>
        <w:t>კომუნიკაციებთან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დაკავშირებული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კომპიუტერული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სისტემის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მიერ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გენერირებული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ნებისმიერი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კომპიუტერული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მონაცემი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რომელიც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კომუნიკაციათა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ჯაჭვის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ნაწილია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მ</w:t>
      </w:r>
      <w:r>
        <w:rPr>
          <w:rFonts w:ascii="Sylfaen" w:eastAsia="Times New Roman" w:hAnsi="Sylfaen" w:cs="Sylfaen"/>
          <w:lang w:val="ru-RU" w:eastAsia="ru-RU"/>
        </w:rPr>
        <w:t>იუთითებს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კომუნიკაციის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წყაროს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დანიშნულების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ადგილს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მიმართულებას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დროს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თარიღს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ზომას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ხანგრძლივობას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ძირითადი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მომსახურების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ტიპს</w:t>
      </w:r>
      <w:r>
        <w:rPr>
          <w:rFonts w:ascii="Sylfaen" w:eastAsia="Times New Roman" w:hAnsi="Sylfaen" w:cs="Sylfaen"/>
          <w:lang w:val="ru-RU" w:eastAsia="ru-RU"/>
        </w:rPr>
        <w:t xml:space="preserve">. </w:t>
      </w:r>
      <w:r>
        <w:rPr>
          <w:rFonts w:ascii="Sylfaen" w:hAnsi="Sylfaen" w:cs="Sylfaen"/>
          <w:sz w:val="20"/>
          <w:szCs w:val="20"/>
          <w:lang w:val="ru-RU" w:eastAsia="ru-RU"/>
        </w:rPr>
        <w:t xml:space="preserve">(24.09.2010.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№</w:t>
      </w:r>
      <w:r>
        <w:rPr>
          <w:rFonts w:ascii="Sylfaen" w:hAnsi="Sylfaen" w:cs="Sylfaen"/>
          <w:sz w:val="20"/>
          <w:szCs w:val="20"/>
          <w:lang w:val="ru-RU" w:eastAsia="ru-RU"/>
        </w:rPr>
        <w:t xml:space="preserve">3616 </w:t>
      </w:r>
      <w:r>
        <w:rPr>
          <w:rFonts w:ascii="Sylfaen" w:eastAsia="Times New Roman" w:hAnsi="Sylfaen" w:cs="Sylfaen"/>
          <w:sz w:val="20"/>
          <w:szCs w:val="20"/>
          <w:lang w:val="ru-RU" w:eastAsia="ru-RU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ru-RU" w:eastAsia="ru-RU"/>
        </w:rPr>
        <w:t xml:space="preserve"> 2010 </w:t>
      </w:r>
      <w:r>
        <w:rPr>
          <w:rFonts w:ascii="Sylfaen" w:eastAsia="Times New Roman" w:hAnsi="Sylfaen" w:cs="Sylfaen"/>
          <w:sz w:val="20"/>
          <w:szCs w:val="20"/>
          <w:lang w:val="ru-RU" w:eastAsia="ru-RU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ru-RU" w:eastAsia="ru-RU"/>
        </w:rPr>
        <w:t xml:space="preserve"> 30 </w:t>
      </w:r>
      <w:r>
        <w:rPr>
          <w:rFonts w:ascii="Sylfaen" w:eastAsia="Times New Roman" w:hAnsi="Sylfaen" w:cs="Sylfaen"/>
          <w:sz w:val="20"/>
          <w:szCs w:val="20"/>
          <w:lang w:val="ru-RU" w:eastAsia="ru-RU"/>
        </w:rPr>
        <w:t>სექტემბრიდან</w:t>
      </w:r>
      <w:r>
        <w:rPr>
          <w:rFonts w:ascii="Sylfaen" w:eastAsia="Times New Roman" w:hAnsi="Sylfaen" w:cs="Sylfaen"/>
          <w:sz w:val="20"/>
          <w:szCs w:val="20"/>
          <w:lang w:val="ru-RU" w:eastAsia="ru-RU"/>
        </w:rPr>
        <w:t>.)</w:t>
      </w:r>
    </w:p>
    <w:p w:rsidR="00000000" w:rsidRDefault="00101EC3">
      <w:pPr>
        <w:widowControl w:val="0"/>
        <w:ind w:firstLine="709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31. </w:t>
      </w:r>
      <w:r>
        <w:rPr>
          <w:rFonts w:ascii="Sylfaen" w:eastAsia="Times New Roman" w:hAnsi="Sylfaen" w:cs="Sylfaen"/>
          <w:lang w:val="ka-GE" w:eastAsia="ka-GE"/>
        </w:rPr>
        <w:t>ფარული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ხორ</w:t>
      </w:r>
      <w:r>
        <w:rPr>
          <w:rFonts w:ascii="Sylfaen" w:eastAsia="Times New Roman" w:hAnsi="Sylfaen" w:cs="Sylfaen"/>
          <w:lang w:val="ka-GE" w:eastAsia="ka-GE"/>
        </w:rPr>
        <w:t>ციელდება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(22.03.2017.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№476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30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მარტიდან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101EC3">
      <w:pPr>
        <w:widowControl w:val="0"/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32.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XVI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მიზნებისთვის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(22.03.2017.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№476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30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მარტიდან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101EC3">
      <w:pPr>
        <w:widowControl w:val="0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143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“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>„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ოპერატიულ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ტექნიკური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შემდგომ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ექსკლუზიური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101EC3">
      <w:pPr>
        <w:widowControl w:val="0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143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განმახორციელებელი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</w:t>
      </w:r>
      <w:r>
        <w:rPr>
          <w:rFonts w:ascii="Sylfaen" w:eastAsia="Times New Roman" w:hAnsi="Sylfaen" w:cs="Sylfaen"/>
          <w:lang w:val="ka-GE" w:eastAsia="ka-GE"/>
        </w:rPr>
        <w:t>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კომპეტენციის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101EC3">
      <w:pPr>
        <w:ind w:firstLine="709"/>
        <w:jc w:val="both"/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32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 (30.12.2021.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№1314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2022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მარტიდან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:rsidR="00000000" w:rsidRDefault="00101EC3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143</w:t>
      </w:r>
      <w:r>
        <w:rPr>
          <w:rFonts w:eastAsia="Times New Roman"/>
          <w:position w:val="6"/>
          <w:lang w:val="ka-GE" w:eastAsia="ka-GE"/>
        </w:rPr>
        <w:t>​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სტაციონარული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</w:t>
      </w:r>
      <w:r>
        <w:rPr>
          <w:rFonts w:ascii="Sylfaen" w:eastAsia="Times New Roman" w:hAnsi="Sylfaen" w:cs="Sylfaen"/>
          <w:lang w:val="ka-GE" w:eastAsia="ka-GE"/>
        </w:rPr>
        <w:t>მოყენებით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სისტემით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101EC3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კომუნიკაციის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მაიდენტიფიცირებელ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ცენტრალურ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აქტივობებს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კომუნიკაციის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მაიდენტიფიცირებელ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ცენტრა</w:t>
      </w:r>
      <w:r>
        <w:rPr>
          <w:rFonts w:ascii="Sylfaen" w:eastAsia="Times New Roman" w:hAnsi="Sylfaen" w:cs="Sylfaen"/>
          <w:lang w:val="ka-GE" w:eastAsia="ka-GE"/>
        </w:rPr>
        <w:t>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სისტემით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143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ოპერატიულ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სამძებრო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-7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>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გეოლოკაციის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(21.07.2018.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№3276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30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მარტიდან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  (30.11.2018. №3823 )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33.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მოხსნა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ფიქსაცია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კავშირგაბმულობის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არხიდა</w:t>
      </w:r>
      <w:r>
        <w:rPr>
          <w:rFonts w:ascii="Sylfaen" w:eastAsia="Times New Roman" w:hAnsi="Sylfaen" w:cs="Sylfaen"/>
          <w:lang w:val="ka-GE" w:eastAsia="ka-GE"/>
        </w:rPr>
        <w:t>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კავშირიდან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ფოსტა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კავშირგაბმულობის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ქსელიდან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სატელეკომუნიკაციო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საინფორმაციო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მიმდინარე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გადაცემული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შეკრებილი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დამუშავებული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დაგროვებული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</w:t>
      </w:r>
      <w:r>
        <w:rPr>
          <w:rFonts w:ascii="Sylfaen" w:eastAsia="Times New Roman" w:hAnsi="Sylfaen" w:cs="Sylfaen"/>
          <w:lang w:val="ka-GE" w:eastAsia="ka-GE"/>
        </w:rPr>
        <w:t>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მოხსნა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ფიქსაცია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ტექნიკურ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(22.03.2017.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№476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30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მარტიდან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34.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მოხსნა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ფიქსაცია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კომპიუტერული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კომპიუტერულ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კომპიუტერულ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მიმდინარე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შეკრებილი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დამუშავებული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დაგროვებული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მოხსნა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ფიქსაცია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ტექნიკურ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(22.03.2017.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№476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30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მარტიდან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35. </w:t>
      </w:r>
      <w:r>
        <w:rPr>
          <w:rFonts w:ascii="Sylfaen" w:eastAsia="Times New Roman" w:hAnsi="Sylfaen" w:cs="Sylfaen"/>
          <w:lang w:val="ka-GE" w:eastAsia="ka-GE"/>
        </w:rPr>
        <w:t>გეოლ</w:t>
      </w:r>
      <w:r>
        <w:rPr>
          <w:rFonts w:ascii="Sylfaen" w:eastAsia="Times New Roman" w:hAnsi="Sylfaen" w:cs="Sylfaen"/>
          <w:lang w:val="ka-GE" w:eastAsia="ka-GE"/>
        </w:rPr>
        <w:t>ოკაციის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მობილური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საკომუნიკაციო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აღჭურვილობის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გეოგრაფიული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ადგილმდებარეობის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მაქსიმალურად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სიზუსტით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(22.03.2017.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№476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30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მარტიდან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101EC3">
      <w:pPr>
        <w:widowControl w:val="0"/>
        <w:ind w:firstLine="709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36. </w:t>
      </w:r>
      <w:r>
        <w:rPr>
          <w:rFonts w:ascii="Sylfaen" w:eastAsia="Times New Roman" w:hAnsi="Sylfaen" w:cs="Sylfaen"/>
          <w:lang w:val="ka-GE" w:eastAsia="ka-GE"/>
        </w:rPr>
        <w:t>სატელეფონო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კომუნიკაციის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მიყურადება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</w:t>
      </w:r>
      <w:r>
        <w:rPr>
          <w:rFonts w:ascii="Sylfaen" w:eastAsia="Times New Roman" w:hAnsi="Sylfaen" w:cs="Sylfaen"/>
          <w:lang w:val="ka-GE" w:eastAsia="ka-GE"/>
        </w:rPr>
        <w:t>აწერა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კომუნიკაციების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ავტორიზებული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საკომუნიკაციო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ქსელებითა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სატელეფონო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კომუნიკაციის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მიყურადება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ჩაწერა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(22.03.2017.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№476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30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მარტიდან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37. </w:t>
      </w:r>
      <w:r>
        <w:rPr>
          <w:rFonts w:ascii="Sylfaen" w:eastAsia="Times New Roman" w:hAnsi="Sylfaen" w:cs="Sylfaen"/>
          <w:lang w:val="ka-GE" w:eastAsia="ka-GE"/>
        </w:rPr>
        <w:t>ფარული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იდენტიფიკატორი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საკომუნიკაციო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აღჭურვილობის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მაიდენტიფიცირებელი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იძლევა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საკომუნიკაციო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აღჭურვილობის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იდენტიფიცირების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უწყობს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ინდივიდუალურ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იდენტიფიცირებას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ტელეფონის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ნომერი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ინტერნეტპროტოკოლის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მისამართი</w:t>
      </w:r>
      <w:r>
        <w:rPr>
          <w:rFonts w:ascii="Sylfaen" w:eastAsia="Times New Roman" w:hAnsi="Sylfaen" w:cs="Sylfaen"/>
          <w:lang w:val="ka-GE" w:eastAsia="ka-GE"/>
        </w:rPr>
        <w:t xml:space="preserve"> (IP-</w:t>
      </w:r>
      <w:r>
        <w:rPr>
          <w:rFonts w:ascii="Sylfaen" w:eastAsia="Times New Roman" w:hAnsi="Sylfaen" w:cs="Sylfaen"/>
          <w:lang w:val="ka-GE" w:eastAsia="ka-GE"/>
        </w:rPr>
        <w:t>მისამართი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მობილური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აღჭურვილობის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იდენტიფიკატორი</w:t>
      </w:r>
      <w:r>
        <w:rPr>
          <w:rFonts w:ascii="Sylfaen" w:eastAsia="Times New Roman" w:hAnsi="Sylfaen" w:cs="Sylfaen"/>
          <w:lang w:val="ka-GE" w:eastAsia="ka-GE"/>
        </w:rPr>
        <w:t xml:space="preserve"> (IMEI), </w:t>
      </w:r>
      <w:r>
        <w:rPr>
          <w:rFonts w:ascii="Sylfaen" w:eastAsia="Times New Roman" w:hAnsi="Sylfaen" w:cs="Sylfaen"/>
          <w:lang w:val="ka-GE" w:eastAsia="ka-GE"/>
        </w:rPr>
        <w:t>მობილურ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მომხმარებლის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იდენტიფიკატორი</w:t>
      </w:r>
      <w:r>
        <w:rPr>
          <w:rFonts w:ascii="Sylfaen" w:eastAsia="Times New Roman" w:hAnsi="Sylfaen" w:cs="Sylfaen"/>
          <w:lang w:val="ka-GE" w:eastAsia="ka-GE"/>
        </w:rPr>
        <w:t xml:space="preserve"> (IMSI),  MAC-</w:t>
      </w:r>
      <w:r>
        <w:rPr>
          <w:rFonts w:ascii="Sylfaen" w:eastAsia="Times New Roman" w:hAnsi="Sylfaen" w:cs="Sylfaen"/>
          <w:lang w:val="ka-GE" w:eastAsia="ka-GE"/>
        </w:rPr>
        <w:t>მისამართი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))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მომხმარებლის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(22.03.2017.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№476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30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მარტიდან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101EC3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38. </w:t>
      </w:r>
      <w:r>
        <w:rPr>
          <w:rFonts w:ascii="Sylfaen" w:eastAsia="Times New Roman" w:hAnsi="Sylfaen" w:cs="Sylfaen"/>
          <w:lang w:val="ka-GE" w:eastAsia="ka-GE"/>
        </w:rPr>
        <w:t>პირველადი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გამოკვლევა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შუამდგომლობის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მოპოვებული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საგნის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ნივთის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ნივთიერების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შემცველი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თავდაპირველად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ბრალდების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დათვალიერება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შინაარსის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გაცნობა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მასალაზე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ექსპერტიზის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სანამ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ანალოგიური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ისარგებლებს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(17.10.2019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№518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6)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jc w:val="both"/>
        <w:rPr>
          <w:rFonts w:ascii="Sylfaen" w:hAnsi="Sylfaen" w:cs="Sylfaen"/>
          <w:color w:val="auto"/>
          <w:lang w:val="ka-GE" w:eastAsia="ka-GE"/>
        </w:rPr>
      </w:pP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jc w:val="center"/>
        <w:rPr>
          <w:rFonts w:ascii="Sylfaen" w:eastAsia="Times New Roman" w:hAnsi="Sylfaen" w:cs="Sylfaen"/>
          <w:b/>
          <w:bCs/>
          <w:color w:val="auto"/>
          <w:lang w:val="ka-GE" w:eastAsia="ka-GE"/>
        </w:rPr>
      </w:pP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II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jc w:val="center"/>
        <w:rPr>
          <w:rFonts w:ascii="Sylfaen" w:eastAsia="Times New Roman" w:hAnsi="Sylfaen" w:cs="Sylfaen"/>
          <w:b/>
          <w:bCs/>
          <w:color w:val="auto"/>
          <w:lang w:val="ka-GE" w:eastAsia="ka-GE"/>
        </w:rPr>
      </w:pP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სისხლის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სამართლის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პროცესის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პრინციპები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40"/>
        <w:jc w:val="center"/>
        <w:rPr>
          <w:rFonts w:ascii="Sylfaen" w:hAnsi="Sylfaen" w:cs="Sylfaen"/>
          <w:color w:val="auto"/>
          <w:lang w:val="ka-GE" w:eastAsia="ka-GE"/>
        </w:rPr>
      </w:pP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40"/>
        <w:rPr>
          <w:rFonts w:ascii="Sylfaen" w:eastAsia="Times New Roman" w:hAnsi="Sylfaen" w:cs="Sylfaen"/>
          <w:b/>
          <w:bCs/>
          <w:color w:val="auto"/>
          <w:lang w:val="ka-GE" w:eastAsia="ka-GE"/>
        </w:rPr>
      </w:pP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4.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პიროვნების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ღირსების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ხელშეუვალობა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4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hAnsi="Sylfaen" w:cs="Sylfaen"/>
          <w:color w:val="auto"/>
          <w:lang w:val="ka-GE" w:eastAsia="ka-GE"/>
        </w:rPr>
        <w:t xml:space="preserve">1. </w:t>
      </w:r>
      <w:r>
        <w:rPr>
          <w:rFonts w:ascii="Sylfaen" w:eastAsia="Times New Roman" w:hAnsi="Sylfaen" w:cs="Sylfaen"/>
          <w:color w:val="auto"/>
          <w:lang w:val="ka-GE" w:eastAsia="ka-GE"/>
        </w:rPr>
        <w:t>მოსამართლე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პროკურორი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გამომძიებელი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სისხლის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სამართლის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პროცესის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სხვა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მონაწილეები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ვალდებული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არიან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სისხლის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სამართლის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პროცესის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ყველა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სტადიაზე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დაიცვან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პროცეს</w:t>
      </w:r>
      <w:r>
        <w:rPr>
          <w:rFonts w:ascii="Sylfaen" w:eastAsia="Times New Roman" w:hAnsi="Sylfaen" w:cs="Sylfaen"/>
          <w:color w:val="auto"/>
          <w:lang w:val="ka-GE" w:eastAsia="ka-GE"/>
        </w:rPr>
        <w:t>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მონაწილეთა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ღირსება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პირადი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ცხოვრების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ხელშეუხებლობა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4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 xml:space="preserve">2. </w:t>
      </w:r>
      <w:r>
        <w:rPr>
          <w:rFonts w:ascii="Sylfaen" w:eastAsia="Times New Roman" w:hAnsi="Sylfaen" w:cs="Sylfaen"/>
          <w:color w:val="auto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ადამიანის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ნების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თავისუფლებაზე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ზემოქმედება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წამების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ძალადობის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სასტიკი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მოპყრობის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მოტყუების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ჩარევის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ჰიპნოზის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ასევე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სხვა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ისეთი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ღონისძიებების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გამოყენებით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რომლებიც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ზემოქმედ</w:t>
      </w:r>
      <w:r>
        <w:rPr>
          <w:rFonts w:ascii="Sylfaen" w:eastAsia="Times New Roman" w:hAnsi="Sylfaen" w:cs="Sylfaen"/>
          <w:color w:val="auto"/>
          <w:lang w:val="ka-GE" w:eastAsia="ka-GE"/>
        </w:rPr>
        <w:t>ებს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ადამიანის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მეხსიერებაზე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აზროვნებაზე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auto"/>
          <w:lang w:val="ka-GE" w:eastAsia="ka-GE"/>
        </w:rPr>
        <w:t>აგრეთვე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მუქარა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ისეთი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შეღავათების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დაპირება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რომლებიც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კანონით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არ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არის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4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 xml:space="preserve">3. </w:t>
      </w:r>
      <w:r>
        <w:rPr>
          <w:rFonts w:ascii="Sylfaen" w:eastAsia="Times New Roman" w:hAnsi="Sylfaen" w:cs="Sylfaen"/>
          <w:color w:val="auto"/>
          <w:lang w:val="ka-GE" w:eastAsia="ka-GE"/>
        </w:rPr>
        <w:t>სისხლის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სამართლის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პროცესის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ფარგლებში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იძულება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შეიძლება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გამოყენებულ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იქნეს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მხოლოდ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კანონით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შემთხ</w:t>
      </w:r>
      <w:r>
        <w:rPr>
          <w:rFonts w:ascii="Sylfaen" w:eastAsia="Times New Roman" w:hAnsi="Sylfaen" w:cs="Sylfaen"/>
          <w:color w:val="auto"/>
          <w:lang w:val="ka-GE" w:eastAsia="ka-GE"/>
        </w:rPr>
        <w:t>ვევებში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დადგენილი</w:t>
      </w:r>
      <w:r>
        <w:rPr>
          <w:rFonts w:ascii="Sylfaen" w:eastAsia="Times New Roman" w:hAnsi="Sylfaen" w:cs="Sylfaen"/>
          <w:color w:val="auto"/>
          <w:lang w:val="ka-GE" w:eastAsia="ka-GE"/>
        </w:rPr>
        <w:tab/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წესით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40"/>
        <w:jc w:val="both"/>
        <w:rPr>
          <w:rFonts w:ascii="Sylfaen" w:eastAsia="Times New Roman" w:hAnsi="Sylfaen" w:cs="Sylfaen"/>
          <w:color w:val="auto"/>
          <w:lang w:val="ka-GE" w:eastAsia="ka-GE"/>
        </w:rPr>
        <w:sectPr w:rsidR="00000000">
          <w:type w:val="continuous"/>
          <w:pgSz w:w="12240" w:h="15840"/>
          <w:pgMar w:top="1138" w:right="1138" w:bottom="1138" w:left="1138" w:header="720" w:footer="720" w:gutter="0"/>
          <w:cols w:space="720"/>
          <w:noEndnote/>
        </w:sectPr>
      </w:pP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jc w:val="both"/>
        <w:rPr>
          <w:rFonts w:ascii="Sylfaen" w:eastAsia="Times New Roman" w:hAnsi="Sylfaen" w:cs="Sylfaen"/>
          <w:color w:val="auto"/>
          <w:lang w:val="ka-GE" w:eastAsia="ka-GE"/>
        </w:rPr>
      </w:pP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rPr>
          <w:rFonts w:ascii="Sylfaen" w:eastAsia="Times New Roman" w:hAnsi="Sylfaen" w:cs="Sylfaen"/>
          <w:b/>
          <w:bCs/>
          <w:color w:val="auto"/>
          <w:lang w:val="ka-GE" w:eastAsia="ka-GE"/>
        </w:rPr>
      </w:pP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5.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უდანაშაულობისა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პრეზუმფცია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4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hAnsi="Sylfaen" w:cs="Sylfaen"/>
          <w:color w:val="auto"/>
          <w:lang w:val="ka-GE" w:eastAsia="ka-GE"/>
        </w:rPr>
        <w:t xml:space="preserve">1. </w:t>
      </w:r>
      <w:r>
        <w:rPr>
          <w:rFonts w:ascii="Sylfaen" w:eastAsia="Times New Roman" w:hAnsi="Sylfaen" w:cs="Sylfaen"/>
          <w:color w:val="auto"/>
          <w:lang w:val="ka-GE" w:eastAsia="ka-GE"/>
        </w:rPr>
        <w:t>პირი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უდანაშაულოდ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ითვლება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ვიდრე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მისი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დამნაშავეობა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არ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დამტკიცდება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კანონიერ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ძალაში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შესული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გამამტყუნებელი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განაჩენით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 xml:space="preserve">2. </w:t>
      </w:r>
      <w:r>
        <w:rPr>
          <w:rFonts w:ascii="Sylfaen" w:eastAsia="Times New Roman" w:hAnsi="Sylfaen" w:cs="Sylfaen"/>
          <w:color w:val="auto"/>
          <w:lang w:val="ka-GE" w:eastAsia="ka-GE"/>
        </w:rPr>
        <w:t>არავინ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არ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არის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ვალდებ</w:t>
      </w:r>
      <w:r>
        <w:rPr>
          <w:rFonts w:ascii="Sylfaen" w:eastAsia="Times New Roman" w:hAnsi="Sylfaen" w:cs="Sylfaen"/>
          <w:color w:val="auto"/>
          <w:lang w:val="ka-GE" w:eastAsia="ka-GE"/>
        </w:rPr>
        <w:t>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ამტკიცოს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თავისი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უდანაშაულობა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auto"/>
          <w:lang w:val="ka-GE" w:eastAsia="ka-GE"/>
        </w:rPr>
        <w:t>ბრალდების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მტკიცების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ტვირთი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ეკისრება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ბრალმდებელს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auto"/>
          <w:lang w:val="ka-GE" w:eastAsia="ka-GE"/>
        </w:rPr>
        <w:t>ბრალმდებელს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უფლება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აქვს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უარი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თქვას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ბრალდებაზე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 xml:space="preserve">3. </w:t>
      </w:r>
      <w:r>
        <w:rPr>
          <w:rFonts w:ascii="Sylfaen" w:eastAsia="Times New Roman" w:hAnsi="Sylfaen" w:cs="Sylfaen"/>
          <w:color w:val="auto"/>
          <w:lang w:val="ka-GE" w:eastAsia="ka-GE"/>
        </w:rPr>
        <w:t>მტკიცებულების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შეფასების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დროს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წარმოშობილი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ეჭვი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რომელიც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არ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დადასტურდება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კანონით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დადგენილი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წესით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უნდა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გადაწყდეს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ბრალდებულ</w:t>
      </w:r>
      <w:r>
        <w:rPr>
          <w:rFonts w:ascii="Sylfaen" w:eastAsia="Times New Roman" w:hAnsi="Sylfaen" w:cs="Sylfaen"/>
          <w:color w:val="auto"/>
          <w:lang w:val="ka-GE" w:eastAsia="ka-GE"/>
        </w:rPr>
        <w:t>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(</w:t>
      </w:r>
      <w:r>
        <w:rPr>
          <w:rFonts w:ascii="Sylfaen" w:eastAsia="Times New Roman" w:hAnsi="Sylfaen" w:cs="Sylfaen"/>
          <w:color w:val="auto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auto"/>
          <w:lang w:val="ka-GE" w:eastAsia="ka-GE"/>
        </w:rPr>
        <w:t>სასარგებლოდ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 xml:space="preserve">4. </w:t>
      </w:r>
      <w:r>
        <w:rPr>
          <w:rFonts w:ascii="Sylfaen" w:eastAsia="Times New Roman" w:hAnsi="Sylfaen" w:cs="Sylfaen"/>
          <w:color w:val="auto"/>
          <w:lang w:val="ka-GE" w:eastAsia="ka-GE"/>
        </w:rPr>
        <w:t>პირი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უნდა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იყოს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თავისუფალი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გარდა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იმ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შემთხვევისა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თუ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დადასტურდა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მისი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დაპატიმრების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აუცილებლობა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40"/>
        <w:jc w:val="both"/>
        <w:rPr>
          <w:rFonts w:ascii="Sylfaen" w:eastAsia="Times New Roman" w:hAnsi="Sylfaen" w:cs="Sylfaen"/>
          <w:color w:val="auto"/>
          <w:lang w:val="ka-GE" w:eastAsia="ka-GE"/>
        </w:rPr>
      </w:pP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40"/>
        <w:jc w:val="both"/>
        <w:rPr>
          <w:rFonts w:ascii="Sylfaen" w:eastAsia="Times New Roman" w:hAnsi="Sylfaen" w:cs="Sylfaen"/>
          <w:b/>
          <w:bCs/>
          <w:color w:val="auto"/>
          <w:lang w:val="ka-GE" w:eastAsia="ka-GE"/>
        </w:rPr>
      </w:pP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6.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ადამიანის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კონსტიტუციურ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უფლებათა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თავისუფლებათა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არამართლზომიერი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შეზღუდვის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დაუშვებლობა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4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hAnsi="Sylfaen" w:cs="Sylfaen"/>
          <w:color w:val="auto"/>
          <w:lang w:val="ka-GE" w:eastAsia="ka-GE"/>
        </w:rPr>
        <w:t xml:space="preserve">1. </w:t>
      </w:r>
      <w:r>
        <w:rPr>
          <w:rFonts w:ascii="Sylfaen" w:eastAsia="Times New Roman" w:hAnsi="Sylfaen" w:cs="Sylfaen"/>
          <w:color w:val="auto"/>
          <w:lang w:val="ka-GE" w:eastAsia="ka-GE"/>
        </w:rPr>
        <w:t>სისხლის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სამართლის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პროცეს</w:t>
      </w:r>
      <w:r>
        <w:rPr>
          <w:rFonts w:ascii="Sylfaen" w:eastAsia="Times New Roman" w:hAnsi="Sylfaen" w:cs="Sylfaen"/>
          <w:color w:val="auto"/>
          <w:lang w:val="ka-GE" w:eastAsia="ka-GE"/>
        </w:rPr>
        <w:t>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მონაწილის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კონსტიტუციურ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უფლებათა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თავისუფლებათა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შეზღუდვა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დასაშვებია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მხოლოდ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კონსტიტუციითა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ამ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კოდექსით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ნორმების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4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 xml:space="preserve">2. </w:t>
      </w:r>
      <w:r>
        <w:rPr>
          <w:rFonts w:ascii="Sylfaen" w:eastAsia="Times New Roman" w:hAnsi="Sylfaen" w:cs="Sylfaen"/>
          <w:color w:val="auto"/>
          <w:lang w:val="ka-GE" w:eastAsia="ka-GE"/>
        </w:rPr>
        <w:t>პირის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დამნაშავედ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ცნობა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მისთვის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სასჯელის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შეფარდება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მხოლოდ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უფლებამოსილ</w:t>
      </w:r>
      <w:r>
        <w:rPr>
          <w:rFonts w:ascii="Sylfaen" w:eastAsia="Times New Roman" w:hAnsi="Sylfaen" w:cs="Sylfaen"/>
          <w:color w:val="auto"/>
          <w:lang w:val="ka-GE" w:eastAsia="ka-GE"/>
        </w:rPr>
        <w:t>ებაა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4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 xml:space="preserve">3. </w:t>
      </w:r>
      <w:r>
        <w:rPr>
          <w:rFonts w:ascii="Sylfaen" w:eastAsia="Times New Roman" w:hAnsi="Sylfaen" w:cs="Sylfaen"/>
          <w:color w:val="auto"/>
          <w:lang w:val="ka-GE" w:eastAsia="ka-GE"/>
        </w:rPr>
        <w:t>უპირატესობა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ყოველთვის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უნდა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მიენიჭოს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უფლებათა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თავისუფლებათა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შეზღუდვის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ყველაზე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მსუბუქ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ფორმას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40"/>
        <w:jc w:val="both"/>
        <w:rPr>
          <w:rFonts w:ascii="Sylfaen" w:eastAsia="Times New Roman" w:hAnsi="Sylfaen" w:cs="Sylfaen"/>
          <w:color w:val="auto"/>
          <w:lang w:val="ka-GE" w:eastAsia="ka-GE"/>
        </w:rPr>
      </w:pP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40"/>
        <w:jc w:val="both"/>
        <w:rPr>
          <w:rFonts w:ascii="Sylfaen" w:eastAsia="Times New Roman" w:hAnsi="Sylfaen" w:cs="Sylfaen"/>
          <w:b/>
          <w:bCs/>
          <w:color w:val="auto"/>
          <w:lang w:val="ka-GE" w:eastAsia="ka-GE"/>
        </w:rPr>
      </w:pP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7.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სისხლის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სამართლის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პროცესში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პირადი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ცხოვრების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ხელშეუხებლობა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4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hAnsi="Sylfaen" w:cs="Sylfaen"/>
          <w:color w:val="auto"/>
          <w:lang w:val="ka-GE" w:eastAsia="ka-GE"/>
        </w:rPr>
        <w:t xml:space="preserve">1. </w:t>
      </w:r>
      <w:r>
        <w:rPr>
          <w:rFonts w:ascii="Sylfaen" w:eastAsia="Times New Roman" w:hAnsi="Sylfaen" w:cs="Sylfaen"/>
          <w:color w:val="auto"/>
          <w:lang w:val="ka-GE" w:eastAsia="ka-GE"/>
        </w:rPr>
        <w:t>გამოძიების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პროცესში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მხარეს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არა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აქვს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უფლება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თვითნებურად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უკანონოდ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ჩაერიოს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სხ</w:t>
      </w:r>
      <w:r>
        <w:rPr>
          <w:rFonts w:ascii="Sylfaen" w:eastAsia="Times New Roman" w:hAnsi="Sylfaen" w:cs="Sylfaen"/>
          <w:color w:val="auto"/>
          <w:lang w:val="ka-GE" w:eastAsia="ka-GE"/>
        </w:rPr>
        <w:t>ვის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პირად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ცხოვრებაში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auto"/>
          <w:lang w:val="ka-GE" w:eastAsia="ka-GE"/>
        </w:rPr>
        <w:t>კერძო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საკუთრების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სხვა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მფლობელობის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საშუალებით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განხორციელებული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კერძო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კომუნიკაციის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ხელშეუხებლობა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გარანტირებულია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კანონით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4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 xml:space="preserve">2. </w:t>
      </w:r>
      <w:r>
        <w:rPr>
          <w:rFonts w:ascii="Sylfaen" w:eastAsia="Times New Roman" w:hAnsi="Sylfaen" w:cs="Sylfaen"/>
          <w:color w:val="auto"/>
          <w:lang w:val="ka-GE" w:eastAsia="ka-GE"/>
        </w:rPr>
        <w:t>საპროცესო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ჩამტარებელმა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არ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უნდა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გაამჟღავნოს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ცნობები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პირადი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ცხოვრების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შესახებ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ასევე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</w:t>
      </w:r>
      <w:r>
        <w:rPr>
          <w:rFonts w:ascii="Sylfaen" w:eastAsia="Times New Roman" w:hAnsi="Sylfaen" w:cs="Sylfaen"/>
          <w:color w:val="auto"/>
          <w:lang w:val="ka-GE" w:eastAsia="ka-GE"/>
        </w:rPr>
        <w:t>ირადი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ხასიათის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ცნობები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რომელთა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საიდუმლოდ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დაცვაც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პირს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საჭიროდ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მიაჩნია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40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მიადგა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ცხოვრების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ცნობების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პერსონალური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უკანონოდ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გამჟღავნებით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ზიანის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</w:t>
      </w:r>
      <w:r>
        <w:rPr>
          <w:rFonts w:ascii="Sylfaen" w:eastAsia="Times New Roman" w:hAnsi="Sylfaen" w:cs="Sylfaen"/>
          <w:lang w:val="ka-GE" w:eastAsia="ka-GE"/>
        </w:rPr>
        <w:t>აურების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(01.08.2014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№2634)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jc w:val="both"/>
        <w:rPr>
          <w:rFonts w:ascii="Sylfaen" w:hAnsi="Sylfaen" w:cs="Sylfaen"/>
          <w:color w:val="auto"/>
          <w:lang w:val="ka-GE" w:eastAsia="ka-GE"/>
        </w:rPr>
      </w:pP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40"/>
        <w:rPr>
          <w:rFonts w:ascii="Sylfaen" w:eastAsia="Times New Roman" w:hAnsi="Sylfaen" w:cs="Sylfaen"/>
          <w:b/>
          <w:bCs/>
          <w:color w:val="auto"/>
          <w:lang w:val="ka-GE" w:eastAsia="ka-GE"/>
        </w:rPr>
      </w:pP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8.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სამართლიანი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პროცესი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სწრაფი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მართლმსაჯულება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4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hAnsi="Sylfaen" w:cs="Sylfaen"/>
          <w:color w:val="auto"/>
          <w:lang w:val="ka-GE" w:eastAsia="ka-GE"/>
        </w:rPr>
        <w:t xml:space="preserve">1. </w:t>
      </w:r>
      <w:r>
        <w:rPr>
          <w:rFonts w:ascii="Sylfaen" w:eastAsia="Times New Roman" w:hAnsi="Sylfaen" w:cs="Sylfaen"/>
          <w:color w:val="auto"/>
          <w:lang w:val="ka-GE" w:eastAsia="ka-GE"/>
        </w:rPr>
        <w:t>ბრალდებულს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(</w:t>
      </w:r>
      <w:r>
        <w:rPr>
          <w:rFonts w:ascii="Sylfaen" w:eastAsia="Times New Roman" w:hAnsi="Sylfaen" w:cs="Sylfaen"/>
          <w:color w:val="auto"/>
          <w:lang w:val="ka-GE" w:eastAsia="ka-GE"/>
        </w:rPr>
        <w:t>მსჯავრდებულს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გამართლებულს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auto"/>
          <w:lang w:val="ka-GE" w:eastAsia="ka-GE"/>
        </w:rPr>
        <w:t>აქვს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სამართლიანი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პროცესის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უფლება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4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 xml:space="preserve">2. </w:t>
      </w:r>
      <w:r>
        <w:rPr>
          <w:rFonts w:ascii="Sylfaen" w:eastAsia="Times New Roman" w:hAnsi="Sylfaen" w:cs="Sylfaen"/>
          <w:color w:val="auto"/>
          <w:lang w:val="ka-GE" w:eastAsia="ka-GE"/>
        </w:rPr>
        <w:t>ბრალდებულს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აქვს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უფლება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სწრაფი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მართლმსაჯულებისა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ამ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კოდექსით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დადგენილ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ვადებში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auto"/>
          <w:lang w:val="ka-GE" w:eastAsia="ka-GE"/>
        </w:rPr>
        <w:t>პირს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</w:t>
      </w:r>
      <w:r>
        <w:rPr>
          <w:rFonts w:ascii="Sylfaen" w:eastAsia="Times New Roman" w:hAnsi="Sylfaen" w:cs="Sylfaen"/>
          <w:color w:val="auto"/>
          <w:lang w:val="ka-GE" w:eastAsia="ka-GE"/>
        </w:rPr>
        <w:t>ფლება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აქვს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უარი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განაცხადოს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ამ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უფლებაზე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თუ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ეს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აუცილებელია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დაცვის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სათანადოდ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მომზადებისათვის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ab/>
        <w:t xml:space="preserve">3. </w:t>
      </w:r>
      <w:r>
        <w:rPr>
          <w:rFonts w:ascii="Sylfaen" w:eastAsia="Times New Roman" w:hAnsi="Sylfaen" w:cs="Sylfaen"/>
          <w:color w:val="auto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პრიორიტეტულად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განიხილოს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სისხლის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სამართლის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საქმე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რომელშიც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ბრალდებულის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მიმართ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აღკვეთის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ღონისძიების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სახით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გამოყენებულია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პატიმრობა</w:t>
      </w:r>
      <w:r>
        <w:rPr>
          <w:rFonts w:ascii="Sylfaen" w:eastAsia="Times New Roman" w:hAnsi="Sylfaen" w:cs="Sylfaen"/>
          <w:color w:val="auto"/>
          <w:lang w:val="ka-GE" w:eastAsia="ka-GE"/>
        </w:rPr>
        <w:t>.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b/>
          <w:bCs/>
          <w:color w:val="auto"/>
          <w:lang w:val="ka-GE" w:eastAsia="ka-GE"/>
        </w:rPr>
      </w:pP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მუხ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ლი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9.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მხარეთა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თანასწორობა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შეჯიბრებითობა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4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hAnsi="Sylfaen" w:cs="Sylfaen"/>
          <w:color w:val="auto"/>
          <w:lang w:val="ka-GE" w:eastAsia="ka-GE"/>
        </w:rPr>
        <w:t xml:space="preserve">1. </w:t>
      </w:r>
      <w:r>
        <w:rPr>
          <w:rFonts w:ascii="Sylfaen" w:eastAsia="Times New Roman" w:hAnsi="Sylfaen" w:cs="Sylfaen"/>
          <w:color w:val="auto"/>
          <w:lang w:val="ka-GE" w:eastAsia="ka-GE"/>
        </w:rPr>
        <w:t>სისხლისსამართლებრივი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დევნის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დაწყებისთანავე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სისხლის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სამართლის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პროცესი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მხარეთა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თანასწორობისა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შეჯიბრებითობის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4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 xml:space="preserve">2. </w:t>
      </w:r>
      <w:r>
        <w:rPr>
          <w:rFonts w:ascii="Sylfaen" w:eastAsia="Times New Roman" w:hAnsi="Sylfaen" w:cs="Sylfaen"/>
          <w:color w:val="auto"/>
          <w:lang w:val="ka-GE" w:eastAsia="ka-GE"/>
        </w:rPr>
        <w:t>მხარეს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უფლება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აქვს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ამ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კოდექსით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დადგენილი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წესით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დააყენოს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შუამდგომლობა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მ</w:t>
      </w:r>
      <w:r>
        <w:rPr>
          <w:rFonts w:ascii="Sylfaen" w:eastAsia="Times New Roman" w:hAnsi="Sylfaen" w:cs="Sylfaen"/>
          <w:color w:val="auto"/>
          <w:lang w:val="ka-GE" w:eastAsia="ka-GE"/>
        </w:rPr>
        <w:t>ოიპოვოს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მეშვეობით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გამოითხოვოს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წარადგინოს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გამოიკვლიოს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ყველა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მტკიცებულება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40"/>
        <w:jc w:val="both"/>
        <w:rPr>
          <w:rFonts w:ascii="Sylfaen" w:eastAsia="Times New Roman" w:hAnsi="Sylfaen" w:cs="Sylfaen"/>
          <w:color w:val="auto"/>
          <w:lang w:val="ka-GE" w:eastAsia="ka-GE"/>
        </w:rPr>
      </w:pP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40"/>
        <w:rPr>
          <w:rFonts w:ascii="Sylfaen" w:eastAsia="Times New Roman" w:hAnsi="Sylfaen" w:cs="Sylfaen"/>
          <w:b/>
          <w:bCs/>
          <w:color w:val="auto"/>
          <w:lang w:val="ka-GE" w:eastAsia="ka-GE"/>
        </w:rPr>
      </w:pP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10.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სხდომის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საჯაროობა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ზეპირობა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4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hAnsi="Sylfaen" w:cs="Sylfaen"/>
          <w:color w:val="auto"/>
          <w:lang w:val="ka-GE" w:eastAsia="ka-GE"/>
        </w:rPr>
        <w:t xml:space="preserve">1. </w:t>
      </w:r>
      <w:r>
        <w:rPr>
          <w:rFonts w:ascii="Sylfaen" w:eastAsia="Times New Roman" w:hAnsi="Sylfaen" w:cs="Sylfaen"/>
          <w:color w:val="auto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სხდომა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როგორც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 </w:t>
      </w:r>
      <w:r>
        <w:rPr>
          <w:rFonts w:ascii="Sylfaen" w:eastAsia="Times New Roman" w:hAnsi="Sylfaen" w:cs="Sylfaen"/>
          <w:color w:val="auto"/>
          <w:lang w:val="ka-GE" w:eastAsia="ka-GE"/>
        </w:rPr>
        <w:t>წესი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ტარდება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საჯაროდ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ზეპირად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auto"/>
          <w:lang w:val="ka-GE" w:eastAsia="ka-GE"/>
        </w:rPr>
        <w:t>სხდომის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დახურვა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დასაშვებია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მხოლოდ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ამ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კოდექსით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4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 xml:space="preserve">2. </w:t>
      </w:r>
      <w:r>
        <w:rPr>
          <w:rFonts w:ascii="Sylfaen" w:eastAsia="Times New Roman" w:hAnsi="Sylfaen" w:cs="Sylfaen"/>
          <w:color w:val="auto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მიერ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მიღებული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ყველა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ცხადდება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საჯაროდ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40"/>
        <w:jc w:val="both"/>
        <w:rPr>
          <w:rFonts w:ascii="Sylfaen" w:hAnsi="Sylfaen" w:cs="Sylfaen"/>
          <w:color w:val="auto"/>
          <w:sz w:val="20"/>
          <w:szCs w:val="20"/>
          <w:lang w:val="ka-GE" w:eastAsia="ka-GE"/>
        </w:rPr>
      </w:pPr>
      <w:r>
        <w:rPr>
          <w:rFonts w:ascii="Sylfaen" w:hAnsi="Sylfaen" w:cs="Sylfaen"/>
          <w:b/>
          <w:bCs/>
          <w:color w:val="auto"/>
          <w:lang w:val="ka-GE" w:eastAsia="ka-GE"/>
        </w:rPr>
        <w:t xml:space="preserve">3.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ამოღებულია</w:t>
      </w:r>
      <w:r>
        <w:rPr>
          <w:rFonts w:ascii="Sylfaen" w:hAnsi="Sylfaen" w:cs="Sylfaen"/>
          <w:color w:val="auto"/>
          <w:lang w:val="ka-GE" w:eastAsia="ka-GE"/>
        </w:rPr>
        <w:t xml:space="preserve"> </w:t>
      </w:r>
      <w:r>
        <w:rPr>
          <w:rFonts w:ascii="Sylfaen" w:hAnsi="Sylfaen" w:cs="Sylfaen"/>
          <w:color w:val="auto"/>
          <w:sz w:val="20"/>
          <w:szCs w:val="20"/>
          <w:lang w:val="ka-GE" w:eastAsia="ka-GE"/>
        </w:rPr>
        <w:t xml:space="preserve">(18.01.2013.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color w:val="auto"/>
          <w:sz w:val="20"/>
          <w:szCs w:val="20"/>
          <w:lang w:val="ka-GE" w:eastAsia="ka-GE"/>
        </w:rPr>
        <w:t>205)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40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შენობაში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ასევე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დარბაზში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ფოტო</w:t>
      </w:r>
      <w:r>
        <w:rPr>
          <w:rFonts w:ascii="Sylfaen" w:eastAsia="Times New Roman" w:hAnsi="Sylfaen" w:cs="Sylfaen"/>
          <w:lang w:val="ka-GE" w:eastAsia="ka-GE"/>
        </w:rPr>
        <w:t xml:space="preserve">-, </w:t>
      </w:r>
      <w:r>
        <w:rPr>
          <w:rFonts w:ascii="Sylfaen" w:eastAsia="Times New Roman" w:hAnsi="Sylfaen" w:cs="Sylfaen"/>
          <w:lang w:val="ka-GE" w:eastAsia="ka-GE"/>
        </w:rPr>
        <w:t>კინო</w:t>
      </w:r>
      <w:r>
        <w:rPr>
          <w:rFonts w:ascii="Sylfaen" w:eastAsia="Times New Roman" w:hAnsi="Sylfaen" w:cs="Sylfaen"/>
          <w:lang w:val="ka-GE" w:eastAsia="ka-GE"/>
        </w:rPr>
        <w:t xml:space="preserve">-, </w:t>
      </w:r>
      <w:r>
        <w:rPr>
          <w:rFonts w:ascii="Sylfaen" w:eastAsia="Times New Roman" w:hAnsi="Sylfaen" w:cs="Sylfaen"/>
          <w:lang w:val="ka-GE" w:eastAsia="ka-GE"/>
        </w:rPr>
        <w:t>ვიდეო</w:t>
      </w:r>
      <w:r>
        <w:rPr>
          <w:rFonts w:ascii="Sylfaen" w:eastAsia="Times New Roman" w:hAnsi="Sylfaen" w:cs="Sylfaen"/>
          <w:lang w:val="ka-GE" w:eastAsia="ka-GE"/>
        </w:rPr>
        <w:t>გადაღება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სტენოგრაფირება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აუდიოჩაწერა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საერთო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(01.05.2013.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№583)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40"/>
        <w:jc w:val="both"/>
        <w:rPr>
          <w:rFonts w:ascii="Sylfaen" w:hAnsi="Sylfaen" w:cs="Sylfaen"/>
          <w:color w:val="auto"/>
          <w:lang w:val="ka-GE" w:eastAsia="ka-GE"/>
        </w:rPr>
      </w:pP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40"/>
        <w:jc w:val="both"/>
        <w:rPr>
          <w:rFonts w:ascii="Sylfaen" w:eastAsia="Times New Roman" w:hAnsi="Sylfaen" w:cs="Sylfaen"/>
          <w:b/>
          <w:bCs/>
          <w:color w:val="auto"/>
          <w:lang w:val="ka-GE" w:eastAsia="ka-GE"/>
        </w:rPr>
      </w:pP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11.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სისხლის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სამართლის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პროცესის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ენაზე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4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>სისხლის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სამართლის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პროცესი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ქართულ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ენაზე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აფხაზეთის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ავტონომიურ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რესპუბლიკაში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– </w:t>
      </w:r>
      <w:r>
        <w:rPr>
          <w:rFonts w:ascii="Sylfaen" w:eastAsia="Times New Roman" w:hAnsi="Sylfaen" w:cs="Sylfaen"/>
          <w:color w:val="auto"/>
          <w:lang w:val="ka-GE" w:eastAsia="ka-GE"/>
        </w:rPr>
        <w:t>აგრეთვე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აფხაზურ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ენაზე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auto"/>
          <w:lang w:val="ka-GE" w:eastAsia="ka-GE"/>
        </w:rPr>
        <w:t>პროცესის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მონაწილეს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რომელმაც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არ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იცის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სათანადოდ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არ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იცის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სისხლის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სამართლის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პროცესის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ენა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ამ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კოდექსით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დადგენილი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წესით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დაენიშნება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თარჯიმანი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40"/>
        <w:jc w:val="both"/>
        <w:rPr>
          <w:rFonts w:ascii="Sylfaen" w:eastAsia="Times New Roman" w:hAnsi="Sylfaen" w:cs="Sylfaen"/>
          <w:color w:val="auto"/>
          <w:lang w:val="ka-GE" w:eastAsia="ka-GE"/>
        </w:rPr>
      </w:pP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40"/>
        <w:jc w:val="both"/>
        <w:rPr>
          <w:rFonts w:ascii="Sylfaen" w:eastAsia="Times New Roman" w:hAnsi="Sylfaen" w:cs="Sylfaen"/>
          <w:b/>
          <w:bCs/>
          <w:color w:val="auto"/>
          <w:lang w:val="ka-GE" w:eastAsia="ka-GE"/>
        </w:rPr>
      </w:pP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12.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კანონიერება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დამ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ოუკიდებლობა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4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hAnsi="Sylfaen" w:cs="Sylfaen"/>
          <w:color w:val="auto"/>
          <w:lang w:val="ka-GE" w:eastAsia="ka-GE"/>
        </w:rPr>
        <w:t xml:space="preserve">1. </w:t>
      </w:r>
      <w:r>
        <w:rPr>
          <w:rFonts w:ascii="Sylfaen" w:eastAsia="Times New Roman" w:hAnsi="Sylfaen" w:cs="Sylfaen"/>
          <w:color w:val="auto"/>
          <w:lang w:val="ka-GE" w:eastAsia="ka-GE"/>
        </w:rPr>
        <w:t>პირი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უნდა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განსაჯოს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მხოლოდ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იმ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სასამართლომ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რომლის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განსჯადობასაც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კანონით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ექვემდებარება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მისი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საქმის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განხილვა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4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 xml:space="preserve">2. </w:t>
      </w:r>
      <w:r>
        <w:rPr>
          <w:rFonts w:ascii="Sylfaen" w:eastAsia="Times New Roman" w:hAnsi="Sylfaen" w:cs="Sylfaen"/>
          <w:color w:val="auto"/>
          <w:lang w:val="ka-GE" w:eastAsia="ka-GE"/>
        </w:rPr>
        <w:t>სისხლისსამართლებრივ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დევნას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ამ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კოდექსით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დადგენილი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წესით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მხოლოდ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პროკურორი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4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 xml:space="preserve">3. </w:t>
      </w:r>
      <w:r>
        <w:rPr>
          <w:rFonts w:ascii="Sylfaen" w:eastAsia="Times New Roman" w:hAnsi="Sylfaen" w:cs="Sylfaen"/>
          <w:color w:val="auto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სისხლის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სამართლის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საპროცესო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დადგენილი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სისხლის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სამართლის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საქმის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გამოძიებისა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განხილვის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წესი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მთელ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ერთიანია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სავალდებულოა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სისხლის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სამართლის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პროცესის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ყველა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მონაწილისათვის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4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hAnsi="Sylfaen" w:cs="Sylfaen"/>
          <w:color w:val="auto"/>
          <w:lang w:val="ka-GE" w:eastAsia="ka-GE"/>
        </w:rPr>
        <w:t xml:space="preserve">4. </w:t>
      </w:r>
      <w:r>
        <w:rPr>
          <w:rFonts w:ascii="Sylfaen" w:eastAsia="Times New Roman" w:hAnsi="Sylfaen" w:cs="Sylfaen"/>
          <w:color w:val="auto"/>
          <w:lang w:val="ka-GE" w:eastAsia="ka-GE"/>
        </w:rPr>
        <w:t>ამ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კოდექსით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პირის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კანონიერ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ინ</w:t>
      </w:r>
      <w:r>
        <w:rPr>
          <w:rFonts w:ascii="Sylfaen" w:eastAsia="Times New Roman" w:hAnsi="Sylfaen" w:cs="Sylfaen"/>
          <w:color w:val="auto"/>
          <w:lang w:val="ka-GE" w:eastAsia="ka-GE"/>
        </w:rPr>
        <w:t>ტერესს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პრიორიტეტი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აქვს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გახსნისა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დამნაშავის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დასჯის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საჯარო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ინტერესთან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შედარებით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auto"/>
          <w:lang w:val="ka-GE" w:eastAsia="ka-GE"/>
        </w:rPr>
        <w:t>პირის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კანონიერი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ინტერესების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დაცვა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სისხლის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სამართლის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პროცესში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საზოგადოების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ინტერესებს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ემსახურება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40"/>
        <w:jc w:val="both"/>
        <w:rPr>
          <w:rFonts w:ascii="Sylfaen" w:eastAsia="Times New Roman" w:hAnsi="Sylfaen" w:cs="Sylfaen"/>
          <w:color w:val="auto"/>
          <w:lang w:val="ka-GE" w:eastAsia="ka-GE"/>
        </w:rPr>
      </w:pP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40"/>
        <w:jc w:val="both"/>
        <w:rPr>
          <w:rFonts w:ascii="Sylfaen" w:eastAsia="Times New Roman" w:hAnsi="Sylfaen" w:cs="Sylfaen"/>
          <w:b/>
          <w:bCs/>
          <w:color w:val="auto"/>
          <w:lang w:val="ka-GE" w:eastAsia="ka-GE"/>
        </w:rPr>
      </w:pP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13.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მტკიცებულება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hAnsi="Sylfaen" w:cs="Sylfaen"/>
          <w:color w:val="auto"/>
          <w:lang w:val="ka-GE" w:eastAsia="ka-GE"/>
        </w:rPr>
        <w:t xml:space="preserve">1. </w:t>
      </w:r>
      <w:r>
        <w:rPr>
          <w:rFonts w:ascii="Sylfaen" w:eastAsia="Times New Roman" w:hAnsi="Sylfaen" w:cs="Sylfaen"/>
          <w:color w:val="auto"/>
          <w:lang w:val="ka-GE" w:eastAsia="ka-GE"/>
        </w:rPr>
        <w:t>მტკიცებულებას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არა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აქვს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წინასწარ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დადგე</w:t>
      </w:r>
      <w:r>
        <w:rPr>
          <w:rFonts w:ascii="Sylfaen" w:eastAsia="Times New Roman" w:hAnsi="Sylfaen" w:cs="Sylfaen"/>
          <w:color w:val="auto"/>
          <w:lang w:val="ka-GE" w:eastAsia="ka-GE"/>
        </w:rPr>
        <w:t>ნილი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ძალა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</w:p>
    <w:p w:rsidR="00000000" w:rsidRDefault="00101EC3">
      <w:pPr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ბრალდებულის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აღიარება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დასტურდება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ბრალეულობის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მტკიცებულებით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საკმარისი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გამამტყუნებელი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განაჩენის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გამოსატანად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გამამტყუნებელი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განაჩენი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ეფუძნებოდეს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ერთმანეთთან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შეთანხმებულ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აშკარა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დამაჯერებელ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მტკიცებულებათა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ერთობლიობას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გონივრულ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ეჭვს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ადასტურებს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ბრალეულობას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(24.09.2010.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№3616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30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101EC3">
      <w:pPr>
        <w:ind w:firstLine="720"/>
        <w:jc w:val="both"/>
        <w:rPr>
          <w:rFonts w:ascii="Sylfaen" w:hAnsi="Sylfaen" w:cs="Sylfaen"/>
          <w:b/>
          <w:bCs/>
          <w:color w:val="000000"/>
          <w:sz w:val="20"/>
          <w:szCs w:val="20"/>
          <w:lang w:val="ka-GE" w:eastAsia="ka-GE"/>
        </w:rPr>
      </w:pP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(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ძალადაკარგულად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იქნეს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ცნობილი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სისხლის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სამართლის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საპროცესო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კოდექსის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 xml:space="preserve">-13 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მუხლის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 xml:space="preserve">  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 xml:space="preserve">-2 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ნაწილის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 xml:space="preserve">-2 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წინადადების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ის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შინაარსი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რომელიც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ითვალისწინებს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ამავე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კოდექსის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 xml:space="preserve"> 76-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მუხლით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 xml:space="preserve"> (2013 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 xml:space="preserve"> 14 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ივნისის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რედაქცია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 xml:space="preserve">) 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მტკიცებულების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 xml:space="preserve"> –  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ირიბი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ჩვენების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გამამტყუნებელი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განაჩენის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გამოტანის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შესაძლებლობას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საკონ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სტიტუციო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სასამართლოს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კოლეგიის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 xml:space="preserve"> 22.01.2015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color w:val="000000"/>
          <w:sz w:val="20"/>
          <w:szCs w:val="20"/>
          <w:lang w:val="ka-GE" w:eastAsia="ka-GE"/>
        </w:rPr>
        <w:t>1/1/548)</w:t>
      </w:r>
    </w:p>
    <w:p w:rsidR="00000000" w:rsidRDefault="00101EC3">
      <w:pPr>
        <w:spacing w:line="20" w:lineRule="atLeast"/>
        <w:jc w:val="both"/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(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არაკონსტიტუციურად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იქნეს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ცნობილი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სისხლის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სამართლის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საპროცესო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კოდექსის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-13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მუხლის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-2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ნაწილის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-2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წინადადების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შინაარსი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რომელიც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უშვებს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ჩხრეკის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შედეგად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ამოღებული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უკანონო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ნივთის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მტკიცებულებად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შესაძლებლობას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იმ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პირობებში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როდესაც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ამოღებული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ნივთის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ბრალდებულის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მფლობელობაში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ყოფნა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დასტურდება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მხოლოდ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სამართალდამცავი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ორგანოს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თანამშრომლების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ჩვენებებით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ამავე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დროს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სამართალდამცავი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ორგანოს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თანამშრომლებს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შეეძლოთ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თუმცა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არ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მიიღეს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სათანადო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ზომები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ჩხრეკის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სანდოობის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ნეიტრალური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მტკიცებულებების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მოსაპოვებლად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კონსტიტუციის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31-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მუხლის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-7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პუნქტთან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მიმართებით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. </w:t>
      </w:r>
    </w:p>
    <w:p w:rsidR="00000000" w:rsidRDefault="00101EC3">
      <w:pPr>
        <w:ind w:firstLine="720"/>
        <w:jc w:val="both"/>
        <w:rPr>
          <w:rFonts w:ascii="Sylfaen" w:hAnsi="Sylfaen" w:cs="Sylfaen"/>
          <w:color w:val="000000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  </w:t>
      </w:r>
      <w:r>
        <w:rPr>
          <w:rFonts w:ascii="Sylfaen" w:hAnsi="Sylfaen" w:cs="Sylfaen"/>
          <w:b/>
          <w:bCs/>
          <w:lang w:val="ka-GE" w:eastAsia="ka-GE"/>
        </w:rPr>
        <w:t xml:space="preserve">  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სისხლის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სამართლის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საპროცესო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კოდექსის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-13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მუხლის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-2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ნაწილის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-2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წინადადების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შინაარსი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რომელიც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ითვალისწინებს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გამამტყუნებელი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განაჩენის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გამოტანისას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სამართალდამცავი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ორგანოს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თანამშრომლის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იმ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ჩვენების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მტკიცებულებად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გამოყენებას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რომელიც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ეფუძნება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ოპერატიული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წყაროს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(„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კონფიდენტი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“, „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ინფორმანტი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“)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ანონიმური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პირის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ერ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მიწოდებულ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კონსტიტუციის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31-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მუხლის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-7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პუნქტთან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მიმართებით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საკონსტიტუციო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გადაწყვეტილება</w:t>
      </w:r>
      <w:r>
        <w:rPr>
          <w:rFonts w:ascii="Sylfae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25.12.2020.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№2/2/1276)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jc w:val="both"/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hAnsi="Sylfaen" w:cs="Sylfaen"/>
          <w:b/>
          <w:bCs/>
          <w:color w:val="auto"/>
          <w:lang w:val="ka-GE" w:eastAsia="ka-GE"/>
        </w:rPr>
        <w:t xml:space="preserve">                    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ძალადაკარგულად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იქნეს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ცნობილი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სისხლის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სამართლის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საპროცესო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კ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ოდექსის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-13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მუხლის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-2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ნაწილის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-2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წინადადების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შინაარსი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რომელიც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ითვალისწინებს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გამამტყუნებელი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განაჩენის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გამოტანისას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სამართალდამცავი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ორგანოს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თანამშრომლის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იმ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ჩვენების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მტკიცებულებად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გამოყენებას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რომელიც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ეფუძნება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ოპერატიული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წყაროს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(„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კონფიდენტ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“, „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ინფორმანტი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“)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ანონიმური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პირის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მიწოდებულ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საკონსტიტუციო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გადაწყვეტილება</w:t>
      </w:r>
      <w:r>
        <w:rPr>
          <w:rFonts w:ascii="Sylfae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25.12.2020.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№2/2/1276)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jc w:val="both"/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   (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სისხლის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სამართლის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საპროცესო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კოდექსის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-13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მუხლის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-2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ნაწილის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-2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წინადადების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შინ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აარსი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რომელიც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უშვებს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ჩხრეკის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შედეგად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ამოღებული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უკანონო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ნივთის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მტკიცებულებად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შესაძლებლობას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იმ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პირობებში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როდესაც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ამოღებული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ნივთის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ბრალდებულის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მფლობელობაში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ყოფნა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დასტურდება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მხოლოდ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სამართალდამცავი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ორგანოს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თანამშრომლის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ჩვენებებით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ამავე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დროს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ამართალდამცავი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ორგანოს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თანამშრომლებს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შეეძლოთ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თუმცა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არ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მიიღეს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სათანადო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ზომები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ჩხრეკის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სანდოობის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ნეიტრალური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მტკიცებულებების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მოსაპოვებლად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ძალადაკარგულად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იქნეს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ცნობილი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2021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პირველი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ივლისიდან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საკონსტიტუციო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გადაწყვ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ეტილება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25.12.2020. №2/2/1276)</w:t>
      </w:r>
    </w:p>
    <w:p w:rsidR="00000000" w:rsidRDefault="00101EC3">
      <w:pPr>
        <w:pStyle w:val="ListParagraph"/>
        <w:spacing w:after="0" w:line="240" w:lineRule="auto"/>
        <w:ind w:left="0"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ჩხრეკა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ამოღება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ანონიმური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შეტყობინების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ოპერატიულ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სამძებრო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საიდუმლო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თანამშრომლისგან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კონფიდენტისგან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მიმწოდებელი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წყაროსგან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112-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ჩატარდა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ამოღებულ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უკანონო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ნივთი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ნივთიერება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გამამტყუნებელ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განაჩენს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დაედოს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უკანონო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ნივთის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ნივთიერების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მფლობელობაში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ყოფნა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ჩამტარებელი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გამომძიებლის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ჩვენების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გამომძიებლის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ჩვენების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ოპერატიულ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სამძებრო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ფუნქციის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ჩვენებისა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საგამოძიებ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მტკიცებულებითაც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დასტურდება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გამოიყენება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როდესაც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მტკიცებულების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მოპოვება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ობიექტურად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(28.06.2021.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№706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ივლისიდან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  </w:t>
      </w:r>
      <w:r>
        <w:rPr>
          <w:rFonts w:ascii="Sylfaen" w:eastAsia="Times New Roman" w:hAnsi="Sylfaen" w:cs="Sylfaen"/>
          <w:lang w:val="ka-GE" w:eastAsia="ka-GE"/>
        </w:rPr>
        <w:t>შენიშვნა</w:t>
      </w:r>
      <w:r>
        <w:rPr>
          <w:rFonts w:ascii="Sylfaen" w:eastAsia="Times New Roman" w:hAnsi="Sylfaen" w:cs="Sylfaen"/>
          <w:lang w:val="ka-GE" w:eastAsia="ka-GE"/>
        </w:rPr>
        <w:t>: „</w:t>
      </w:r>
      <w:r>
        <w:rPr>
          <w:rFonts w:ascii="Sylfaen" w:eastAsia="Times New Roman" w:hAnsi="Sylfaen" w:cs="Sylfaen"/>
          <w:lang w:val="ka-GE" w:eastAsia="ka-GE"/>
        </w:rPr>
        <w:t>უკანონო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ნივთი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ნივთიერ</w:t>
      </w:r>
      <w:r>
        <w:rPr>
          <w:rFonts w:ascii="Sylfaen" w:eastAsia="Times New Roman" w:hAnsi="Sylfaen" w:cs="Sylfaen"/>
          <w:lang w:val="ka-GE" w:eastAsia="ka-GE"/>
        </w:rPr>
        <w:t>ება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მიზნებისთვის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გულისხმობს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ასაფეთქებელ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მოწყობილობას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ფეთქებად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ნივთიერებას</w:t>
      </w:r>
      <w:r>
        <w:rPr>
          <w:rFonts w:ascii="Sylfaen" w:eastAsia="Times New Roman" w:hAnsi="Sylfaen" w:cs="Sylfaen"/>
          <w:lang w:val="ka-GE" w:eastAsia="ka-GE"/>
        </w:rPr>
        <w:t>, „</w:t>
      </w:r>
      <w:r>
        <w:rPr>
          <w:rFonts w:ascii="Sylfaen" w:eastAsia="Times New Roman" w:hAnsi="Sylfaen" w:cs="Sylfaen"/>
          <w:lang w:val="ka-GE" w:eastAsia="ka-GE"/>
        </w:rPr>
        <w:t>იარაღის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იარაღს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საბრძოლო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მასალას</w:t>
      </w:r>
      <w:r>
        <w:rPr>
          <w:rFonts w:ascii="Sylfaen" w:eastAsia="Times New Roman" w:hAnsi="Sylfaen" w:cs="Sylfaen"/>
          <w:lang w:val="ka-GE" w:eastAsia="ka-GE"/>
        </w:rPr>
        <w:t>, „</w:t>
      </w:r>
      <w:r>
        <w:rPr>
          <w:rFonts w:ascii="Sylfaen" w:eastAsia="Times New Roman" w:hAnsi="Sylfaen" w:cs="Sylfaen"/>
          <w:lang w:val="ka-GE" w:eastAsia="ka-GE"/>
        </w:rPr>
        <w:t>ნარკოტიკული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ფსიქოტროპული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ნივთიერებების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პრეკურსორებისა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ნარკოლოგიუ</w:t>
      </w:r>
      <w:r>
        <w:rPr>
          <w:rFonts w:ascii="Sylfaen" w:eastAsia="Times New Roman" w:hAnsi="Sylfaen" w:cs="Sylfaen"/>
          <w:lang w:val="ka-GE" w:eastAsia="ka-GE"/>
        </w:rPr>
        <w:t>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დახმარების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დაქვემდებარებულ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ნივთიერებას</w:t>
      </w:r>
      <w:r>
        <w:rPr>
          <w:rFonts w:ascii="Sylfaen" w:eastAsia="Times New Roman" w:hAnsi="Sylfaen" w:cs="Sylfaen"/>
          <w:lang w:val="ka-GE" w:eastAsia="ka-GE"/>
        </w:rPr>
        <w:t>, „</w:t>
      </w:r>
      <w:r>
        <w:rPr>
          <w:rFonts w:ascii="Sylfaen" w:eastAsia="Times New Roman" w:hAnsi="Sylfaen" w:cs="Sylfaen"/>
          <w:lang w:val="ka-GE" w:eastAsia="ka-GE"/>
        </w:rPr>
        <w:t>ახალი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ფსიქოაქტიური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ნივთიერებების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ნივთიერებას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ფლობა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შეძენა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შენახვა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გადატანა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გადაზიდვა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ტარება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(28.06.2021.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№706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ივლისიდან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rPr>
          <w:rFonts w:ascii="Sylfaen" w:eastAsia="Times New Roman" w:hAnsi="Sylfaen" w:cs="Sylfaen"/>
          <w:b/>
          <w:bCs/>
          <w:color w:val="auto"/>
          <w:lang w:val="ka-GE" w:eastAsia="ka-GE"/>
        </w:rPr>
      </w:pPr>
      <w:r>
        <w:rPr>
          <w:rFonts w:ascii="Sylfaen" w:hAnsi="Sylfaen" w:cs="Sylfaen"/>
          <w:b/>
          <w:bCs/>
          <w:color w:val="auto"/>
          <w:lang w:val="ka-GE" w:eastAsia="ka-GE"/>
        </w:rPr>
        <w:t xml:space="preserve">        </w:t>
      </w:r>
      <w:r>
        <w:rPr>
          <w:rFonts w:ascii="Sylfaen" w:hAnsi="Sylfaen" w:cs="Sylfaen"/>
          <w:b/>
          <w:bCs/>
          <w:color w:val="auto"/>
          <w:lang w:val="en-US"/>
        </w:rPr>
        <w:t xml:space="preserve">    </w:t>
      </w:r>
      <w:r>
        <w:rPr>
          <w:rFonts w:ascii="Sylfae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14.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მტკიცებულებათა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უშუალოდ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ზეპირად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გამოკვლევა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  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color w:val="auto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(</w:t>
      </w:r>
      <w:r>
        <w:rPr>
          <w:rFonts w:ascii="Sylfaen" w:eastAsia="Times New Roman" w:hAnsi="Sylfaen" w:cs="Sylfaen"/>
          <w:color w:val="auto"/>
          <w:lang w:val="ka-GE" w:eastAsia="ka-GE"/>
        </w:rPr>
        <w:t>ნაფიც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მსაჯულებს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auto"/>
          <w:lang w:val="ka-GE" w:eastAsia="ka-GE"/>
        </w:rPr>
        <w:t>არ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უნდა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წარედგინოს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მტკიცებულება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თუ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მხარეებს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მისი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უშუალოდ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ზეპირად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გამოკვლ</w:t>
      </w:r>
      <w:r>
        <w:rPr>
          <w:rFonts w:ascii="Sylfaen" w:eastAsia="Times New Roman" w:hAnsi="Sylfaen" w:cs="Sylfaen"/>
          <w:color w:val="auto"/>
          <w:lang w:val="ka-GE" w:eastAsia="ka-GE"/>
        </w:rPr>
        <w:t>ევის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თანაბარი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შესაძლებლობა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არ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ჰქონიათ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გარდა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ამ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კოდექსით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გამონაკლისებისა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4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 xml:space="preserve">2. </w:t>
      </w:r>
      <w:r>
        <w:rPr>
          <w:rFonts w:ascii="Sylfaen" w:eastAsia="Times New Roman" w:hAnsi="Sylfaen" w:cs="Sylfaen"/>
          <w:color w:val="auto"/>
          <w:lang w:val="ka-GE" w:eastAsia="ka-GE"/>
        </w:rPr>
        <w:t>მხარეს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უფლება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აქვს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მოითხოვოს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მოწმის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უშუალოდ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დაკითხვა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წარადგინოს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საკუთარი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მტკიცებულება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40"/>
        <w:rPr>
          <w:rFonts w:ascii="Sylfaen" w:eastAsia="Times New Roman" w:hAnsi="Sylfaen" w:cs="Sylfaen"/>
          <w:b/>
          <w:bCs/>
          <w:color w:val="auto"/>
          <w:lang w:val="ka-GE" w:eastAsia="ka-GE"/>
        </w:rPr>
      </w:pP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15.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ჩვენების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მიცემაზე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უარის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თქმის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უფლება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4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>არავინ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არ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არის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ვალდებული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ჩვენება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მისცეს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საკუთარი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თავის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სხვა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პირთა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წინააღმდეგ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რომელთა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წრეც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ამ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კოდექსით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40"/>
        <w:rPr>
          <w:rFonts w:ascii="Sylfaen" w:eastAsia="Times New Roman" w:hAnsi="Sylfaen" w:cs="Sylfaen"/>
          <w:color w:val="auto"/>
          <w:lang w:val="ka-GE" w:eastAsia="ka-GE"/>
        </w:rPr>
      </w:pP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40"/>
        <w:rPr>
          <w:rFonts w:ascii="Sylfaen" w:eastAsia="Times New Roman" w:hAnsi="Sylfaen" w:cs="Sylfaen"/>
          <w:b/>
          <w:bCs/>
          <w:color w:val="auto"/>
          <w:lang w:val="ka-GE" w:eastAsia="ka-GE"/>
        </w:rPr>
      </w:pP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16.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სისხლისსამართლებრივი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დევნის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დისკრეციულობა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4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>სისხლისსამართლებრივი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დევნის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დაწყებისა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შეწყვეტის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შესახებ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მიღებისას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</w:t>
      </w:r>
      <w:r>
        <w:rPr>
          <w:rFonts w:ascii="Sylfaen" w:eastAsia="Times New Roman" w:hAnsi="Sylfaen" w:cs="Sylfaen"/>
          <w:color w:val="auto"/>
          <w:lang w:val="ka-GE" w:eastAsia="ka-GE"/>
        </w:rPr>
        <w:t>როკურორი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სარგებლობს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დისკრეციული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უფლებამოსილებით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რა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დროსაც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ხელმძღვანელობს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საჯარო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ინტერესებით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40"/>
        <w:jc w:val="both"/>
        <w:rPr>
          <w:rFonts w:ascii="Sylfaen" w:eastAsia="Times New Roman" w:hAnsi="Sylfaen" w:cs="Sylfaen"/>
          <w:color w:val="auto"/>
          <w:lang w:val="ka-GE" w:eastAsia="ka-GE"/>
        </w:rPr>
      </w:pP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34"/>
        <w:jc w:val="both"/>
        <w:rPr>
          <w:rFonts w:ascii="Sylfaen" w:eastAsia="Times New Roman" w:hAnsi="Sylfaen" w:cs="Sylfaen"/>
          <w:b/>
          <w:bCs/>
          <w:color w:val="auto"/>
          <w:lang w:val="ka-GE" w:eastAsia="ka-GE"/>
        </w:rPr>
      </w:pP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17.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ბრალის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წაყენება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დასაბუთებული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ვარაუდის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34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hAnsi="Sylfaen" w:cs="Sylfaen"/>
          <w:color w:val="auto"/>
          <w:lang w:val="ka-GE" w:eastAsia="ka-GE"/>
        </w:rPr>
        <w:t xml:space="preserve">1. </w:t>
      </w:r>
      <w:r>
        <w:rPr>
          <w:rFonts w:ascii="Sylfaen" w:eastAsia="Times New Roman" w:hAnsi="Sylfaen" w:cs="Sylfaen"/>
          <w:color w:val="auto"/>
          <w:lang w:val="ka-GE" w:eastAsia="ka-GE"/>
        </w:rPr>
        <w:t>პირს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ბრალი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წაეყენება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თუ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არსებობს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დასაბუთებული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ვარაუდი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რომ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ჩაიდინა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დანაშაული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34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 xml:space="preserve">2. </w:t>
      </w:r>
      <w:r>
        <w:rPr>
          <w:rFonts w:ascii="Sylfaen" w:eastAsia="Times New Roman" w:hAnsi="Sylfaen" w:cs="Sylfaen"/>
          <w:color w:val="auto"/>
          <w:lang w:val="ka-GE" w:eastAsia="ka-GE"/>
        </w:rPr>
        <w:t>პირის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ბრა</w:t>
      </w:r>
      <w:r>
        <w:rPr>
          <w:rFonts w:ascii="Sylfaen" w:eastAsia="Times New Roman" w:hAnsi="Sylfaen" w:cs="Sylfaen"/>
          <w:color w:val="auto"/>
          <w:lang w:val="ka-GE" w:eastAsia="ka-GE"/>
        </w:rPr>
        <w:t>ლდება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მხოლოდ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პროკურორის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უფლებამოსილებაა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34"/>
        <w:jc w:val="both"/>
        <w:rPr>
          <w:rFonts w:ascii="Sylfaen" w:eastAsia="Times New Roman" w:hAnsi="Sylfaen" w:cs="Sylfaen"/>
          <w:color w:val="auto"/>
          <w:lang w:val="ka-GE" w:eastAsia="ka-GE"/>
        </w:rPr>
        <w:sectPr w:rsidR="00000000">
          <w:type w:val="continuous"/>
          <w:pgSz w:w="12240" w:h="15840"/>
          <w:pgMar w:top="1138" w:right="1138" w:bottom="1138" w:left="1138" w:header="720" w:footer="720" w:gutter="0"/>
          <w:cols w:space="720"/>
          <w:noEndnote/>
        </w:sectPr>
      </w:pP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40"/>
        <w:jc w:val="both"/>
        <w:rPr>
          <w:rFonts w:ascii="Sylfaen" w:eastAsia="Times New Roman" w:hAnsi="Sylfaen" w:cs="Sylfaen"/>
          <w:color w:val="auto"/>
          <w:lang w:val="ka-GE" w:eastAsia="ka-GE"/>
        </w:rPr>
      </w:pPr>
    </w:p>
    <w:p w:rsidR="00000000" w:rsidRDefault="00101EC3">
      <w:pPr>
        <w:jc w:val="both"/>
        <w:rPr>
          <w:rFonts w:ascii="Sylfaen" w:hAnsi="Sylfaen" w:cs="Sylfaen"/>
          <w:sz w:val="20"/>
          <w:szCs w:val="20"/>
          <w:lang w:val="de-AT" w:eastAsia="de-AT"/>
        </w:rPr>
      </w:pPr>
      <w:r>
        <w:rPr>
          <w:rFonts w:ascii="Sylfaen" w:hAnsi="Sylfaen" w:cs="Sylfaen"/>
          <w:b/>
          <w:bCs/>
          <w:lang w:val="ka-GE" w:eastAsia="ka-GE"/>
        </w:rPr>
        <w:t xml:space="preserve">          </w:t>
      </w:r>
      <w:r>
        <w:rPr>
          <w:rFonts w:ascii="Sylfaen" w:eastAsia="Times New Roman" w:hAnsi="Sylfaen" w:cs="Sylfaen"/>
          <w:b/>
          <w:bCs/>
          <w:lang w:val="de-AT" w:eastAsia="de-AT"/>
        </w:rPr>
        <w:t>მუხლი</w:t>
      </w:r>
      <w:r>
        <w:rPr>
          <w:rFonts w:ascii="Sylfaen" w:eastAsia="Times New Roman" w:hAnsi="Sylfaen" w:cs="Sylfaen"/>
          <w:b/>
          <w:bCs/>
          <w:lang w:val="de-AT" w:eastAsia="de-AT"/>
        </w:rPr>
        <w:t xml:space="preserve"> </w:t>
      </w:r>
      <w:r>
        <w:rPr>
          <w:rFonts w:ascii="Sylfaen" w:hAnsi="Sylfaen" w:cs="Sylfaen"/>
          <w:b/>
          <w:bCs/>
          <w:lang w:val="ka-GE" w:eastAsia="ka-GE"/>
        </w:rPr>
        <w:t>18</w:t>
      </w:r>
      <w:r>
        <w:rPr>
          <w:rFonts w:ascii="Sylfaen" w:hAnsi="Sylfaen" w:cs="Sylfaen"/>
          <w:b/>
          <w:bCs/>
          <w:lang w:val="de-AT" w:eastAsia="de-AT"/>
        </w:rPr>
        <w:t xml:space="preserve">. </w:t>
      </w:r>
      <w:r>
        <w:rPr>
          <w:rFonts w:ascii="Sylfaen" w:eastAsia="Times New Roman" w:hAnsi="Sylfaen" w:cs="Sylfaen"/>
          <w:b/>
          <w:bCs/>
          <w:lang w:val="de-AT" w:eastAsia="de-AT"/>
        </w:rPr>
        <w:t>განმეორებით</w:t>
      </w:r>
      <w:r>
        <w:rPr>
          <w:rFonts w:ascii="Sylfaen" w:eastAsia="Times New Roman" w:hAnsi="Sylfaen" w:cs="Sylfaen"/>
          <w:b/>
          <w:bCs/>
          <w:lang w:val="de-AT" w:eastAsia="de-AT"/>
        </w:rPr>
        <w:t xml:space="preserve"> </w:t>
      </w:r>
      <w:r>
        <w:rPr>
          <w:rFonts w:ascii="Sylfaen" w:eastAsia="Times New Roman" w:hAnsi="Sylfaen" w:cs="Sylfaen"/>
          <w:b/>
          <w:bCs/>
          <w:lang w:val="de-AT" w:eastAsia="de-AT"/>
        </w:rPr>
        <w:t>დაკავების</w:t>
      </w:r>
      <w:r>
        <w:rPr>
          <w:rFonts w:ascii="Sylfaen" w:eastAsia="Times New Roman" w:hAnsi="Sylfaen" w:cs="Sylfaen"/>
          <w:b/>
          <w:bCs/>
          <w:lang w:val="de-AT" w:eastAsia="de-AT"/>
        </w:rPr>
        <w:t xml:space="preserve">, </w:t>
      </w:r>
      <w:r>
        <w:rPr>
          <w:rFonts w:ascii="Sylfaen" w:eastAsia="Times New Roman" w:hAnsi="Sylfaen" w:cs="Sylfaen"/>
          <w:b/>
          <w:bCs/>
          <w:lang w:val="de-AT" w:eastAsia="de-AT"/>
        </w:rPr>
        <w:t>ბრალის</w:t>
      </w:r>
      <w:r>
        <w:rPr>
          <w:rFonts w:ascii="Sylfaen" w:eastAsia="Times New Roman" w:hAnsi="Sylfaen" w:cs="Sylfaen"/>
          <w:b/>
          <w:bCs/>
          <w:lang w:val="de-AT" w:eastAsia="de-AT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წაყენებისა</w:t>
      </w:r>
      <w:r>
        <w:rPr>
          <w:rFonts w:ascii="Sylfaen" w:hAnsi="Sylfaen" w:cs="Sylfaen"/>
          <w:b/>
          <w:bCs/>
          <w:lang w:val="de-AT" w:eastAsia="de-AT"/>
        </w:rPr>
        <w:t xml:space="preserve"> </w:t>
      </w:r>
      <w:r>
        <w:rPr>
          <w:rFonts w:ascii="Sylfaen" w:eastAsia="Times New Roman" w:hAnsi="Sylfaen" w:cs="Sylfaen"/>
          <w:b/>
          <w:bCs/>
          <w:lang w:val="de-AT" w:eastAsia="de-AT"/>
        </w:rPr>
        <w:t>და</w:t>
      </w:r>
      <w:r>
        <w:rPr>
          <w:rFonts w:ascii="Sylfaen" w:eastAsia="Times New Roman" w:hAnsi="Sylfaen" w:cs="Sylfaen"/>
          <w:b/>
          <w:bCs/>
          <w:lang w:val="de-AT" w:eastAsia="de-AT"/>
        </w:rPr>
        <w:t xml:space="preserve"> </w:t>
      </w:r>
      <w:r>
        <w:rPr>
          <w:rFonts w:ascii="Sylfaen" w:eastAsia="Times New Roman" w:hAnsi="Sylfaen" w:cs="Sylfaen"/>
          <w:b/>
          <w:bCs/>
          <w:lang w:val="de-AT" w:eastAsia="de-AT"/>
        </w:rPr>
        <w:t>მსჯავრდების</w:t>
      </w:r>
      <w:r>
        <w:rPr>
          <w:rFonts w:ascii="Sylfaen" w:eastAsia="Times New Roman" w:hAnsi="Sylfaen" w:cs="Sylfaen"/>
          <w:b/>
          <w:bCs/>
          <w:lang w:val="de-AT" w:eastAsia="de-AT"/>
        </w:rPr>
        <w:t xml:space="preserve"> </w:t>
      </w:r>
      <w:r>
        <w:rPr>
          <w:rFonts w:ascii="Sylfaen" w:eastAsia="Times New Roman" w:hAnsi="Sylfaen" w:cs="Sylfaen"/>
          <w:b/>
          <w:bCs/>
          <w:lang w:val="de-AT" w:eastAsia="de-AT"/>
        </w:rPr>
        <w:t>აკრძალვა</w:t>
      </w:r>
      <w:r>
        <w:rPr>
          <w:rFonts w:ascii="Sylfaen" w:hAnsi="Sylfaen" w:cs="Sylfaen"/>
          <w:lang w:val="de-AT" w:eastAsia="de-AT"/>
        </w:rPr>
        <w:t xml:space="preserve">       </w:t>
      </w:r>
      <w:r>
        <w:rPr>
          <w:rFonts w:ascii="Sylfaen" w:hAnsi="Sylfaen" w:cs="Sylfaen"/>
          <w:sz w:val="20"/>
          <w:szCs w:val="20"/>
          <w:lang w:val="de-AT" w:eastAsia="de-AT"/>
        </w:rPr>
        <w:t xml:space="preserve">(14.06.2013.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de-AT" w:eastAsia="de-AT"/>
        </w:rPr>
        <w:t>741)</w:t>
      </w:r>
    </w:p>
    <w:p w:rsidR="00000000" w:rsidRDefault="00101EC3">
      <w:pPr>
        <w:pStyle w:val="abzacixml"/>
        <w:spacing w:before="0" w:after="0"/>
        <w:ind w:firstLine="709"/>
        <w:jc w:val="both"/>
        <w:rPr>
          <w:rFonts w:ascii="Sylfaen" w:eastAsia="Times New Roman" w:hAnsi="Sylfaen" w:cs="Sylfaen"/>
          <w:lang w:val="de-AT" w:eastAsia="de-AT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de-AT" w:eastAsia="de-AT"/>
        </w:rPr>
        <w:t>დაუშვებელია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პირის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განმეორებით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დაკავება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მხოლოდ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ერთი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და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იმავე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მტკიცებულებების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ან</w:t>
      </w:r>
      <w:r>
        <w:rPr>
          <w:rFonts w:ascii="Sylfaen" w:eastAsia="Times New Roman" w:hAnsi="Sylfaen" w:cs="Sylfaen"/>
          <w:lang w:val="de-AT" w:eastAsia="de-AT"/>
        </w:rPr>
        <w:t>/</w:t>
      </w:r>
      <w:r>
        <w:rPr>
          <w:rFonts w:ascii="Sylfaen" w:eastAsia="Times New Roman" w:hAnsi="Sylfaen" w:cs="Sylfaen"/>
          <w:lang w:val="de-AT" w:eastAsia="de-AT"/>
        </w:rPr>
        <w:t>და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ინფორმაციის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საფუძველზე</w:t>
      </w:r>
      <w:r>
        <w:rPr>
          <w:rFonts w:ascii="Sylfaen" w:eastAsia="Times New Roman" w:hAnsi="Sylfaen" w:cs="Sylfaen"/>
          <w:lang w:val="de-AT" w:eastAsia="de-AT"/>
        </w:rPr>
        <w:t>.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rPr>
          <w:rFonts w:ascii="Sylfaen" w:hAnsi="Sylfaen" w:cs="Sylfaen"/>
          <w:lang w:val="de-AT" w:eastAsia="de-AT"/>
        </w:rPr>
      </w:pPr>
      <w:r>
        <w:rPr>
          <w:rFonts w:ascii="Sylfaen" w:hAnsi="Sylfaen" w:cs="Sylfaen"/>
          <w:lang w:val="ka-GE" w:eastAsia="ka-GE"/>
        </w:rPr>
        <w:t xml:space="preserve">           2. </w:t>
      </w:r>
      <w:r>
        <w:rPr>
          <w:rFonts w:ascii="Sylfaen" w:eastAsia="Times New Roman" w:hAnsi="Sylfaen" w:cs="Sylfaen"/>
          <w:lang w:val="de-AT" w:eastAsia="de-AT"/>
        </w:rPr>
        <w:t>არ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შეიძლება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წაეყენოს</w:t>
      </w:r>
      <w:r>
        <w:rPr>
          <w:rFonts w:ascii="Sylfae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ბრალი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ან</w:t>
      </w:r>
      <w:r>
        <w:rPr>
          <w:rFonts w:ascii="Sylfaen" w:eastAsia="Times New Roman" w:hAnsi="Sylfaen" w:cs="Sylfaen"/>
          <w:lang w:val="de-AT" w:eastAsia="de-AT"/>
        </w:rPr>
        <w:t>/</w:t>
      </w:r>
      <w:r>
        <w:rPr>
          <w:rFonts w:ascii="Sylfaen" w:eastAsia="Times New Roman" w:hAnsi="Sylfaen" w:cs="Sylfaen"/>
          <w:lang w:val="de-AT" w:eastAsia="de-AT"/>
        </w:rPr>
        <w:t>და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დაედოს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მსჯავრი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იმ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დანაშაულისათვის</w:t>
      </w:r>
      <w:r>
        <w:rPr>
          <w:rFonts w:ascii="Sylfaen" w:hAnsi="Sylfaen" w:cs="Sylfaen"/>
          <w:lang w:val="de-AT" w:eastAsia="de-AT"/>
        </w:rPr>
        <w:t>,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rPr>
          <w:rFonts w:ascii="Sylfaen" w:eastAsia="Times New Roman" w:hAnsi="Sylfaen" w:cs="Sylfaen"/>
          <w:lang w:val="de-AT" w:eastAsia="de-AT"/>
        </w:rPr>
      </w:pPr>
      <w:r>
        <w:rPr>
          <w:rFonts w:ascii="Sylfaen" w:eastAsia="Times New Roman" w:hAnsi="Sylfaen" w:cs="Sylfaen"/>
          <w:lang w:val="de-AT" w:eastAsia="de-AT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>თვისაც</w:t>
      </w:r>
      <w:r>
        <w:rPr>
          <w:rFonts w:ascii="Sylfae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იგი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ერთხელ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უკვე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გამართლებულ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ან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მსჯავრდებულ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იქნა</w:t>
      </w:r>
      <w:r>
        <w:rPr>
          <w:rFonts w:ascii="Sylfaen" w:eastAsia="Times New Roman" w:hAnsi="Sylfaen" w:cs="Sylfaen"/>
          <w:lang w:val="de-AT" w:eastAsia="de-AT"/>
        </w:rPr>
        <w:t>.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jc w:val="center"/>
        <w:rPr>
          <w:rFonts w:ascii="Sylfaen" w:eastAsia="Times New Roman" w:hAnsi="Sylfaen" w:cs="Sylfaen"/>
          <w:lang w:val="de-AT" w:eastAsia="de-AT"/>
        </w:rPr>
      </w:pP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jc w:val="center"/>
        <w:rPr>
          <w:rFonts w:ascii="Sylfaen" w:hAnsi="Sylfaen" w:cs="Sylfaen"/>
          <w:b/>
          <w:bCs/>
          <w:color w:val="auto"/>
          <w:lang w:val="ka-GE" w:eastAsia="ka-GE"/>
        </w:rPr>
      </w:pP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jc w:val="center"/>
        <w:rPr>
          <w:rFonts w:ascii="Sylfaen" w:eastAsia="Times New Roman" w:hAnsi="Sylfaen" w:cs="Sylfaen"/>
          <w:b/>
          <w:bCs/>
          <w:color w:val="auto"/>
          <w:lang w:val="ka-GE" w:eastAsia="ka-GE"/>
        </w:rPr>
      </w:pP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კარი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II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jc w:val="center"/>
        <w:rPr>
          <w:rFonts w:ascii="Sylfaen" w:eastAsia="Times New Roman" w:hAnsi="Sylfaen" w:cs="Sylfaen"/>
          <w:b/>
          <w:bCs/>
          <w:color w:val="auto"/>
          <w:lang w:val="ka-GE" w:eastAsia="ka-GE"/>
        </w:rPr>
      </w:pP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სისხლის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სამართლის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პროცესის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მონაწილეები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jc w:val="center"/>
        <w:rPr>
          <w:rFonts w:ascii="Sylfaen" w:eastAsia="Times New Roman" w:hAnsi="Sylfaen" w:cs="Sylfaen"/>
          <w:b/>
          <w:bCs/>
          <w:color w:val="auto"/>
          <w:lang w:val="ka-GE" w:eastAsia="ka-GE"/>
        </w:rPr>
      </w:pP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jc w:val="center"/>
        <w:rPr>
          <w:rFonts w:ascii="Sylfaen" w:eastAsia="Times New Roman" w:hAnsi="Sylfaen" w:cs="Sylfaen"/>
          <w:b/>
          <w:bCs/>
          <w:color w:val="auto"/>
          <w:lang w:val="ka-GE" w:eastAsia="ka-GE"/>
        </w:rPr>
      </w:pP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III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jc w:val="center"/>
        <w:rPr>
          <w:rFonts w:ascii="Sylfaen" w:eastAsia="Times New Roman" w:hAnsi="Sylfaen" w:cs="Sylfaen"/>
          <w:b/>
          <w:bCs/>
          <w:color w:val="auto"/>
          <w:lang w:val="ka-GE" w:eastAsia="ka-GE"/>
        </w:rPr>
      </w:pP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jc w:val="center"/>
        <w:rPr>
          <w:rFonts w:ascii="Sylfaen" w:hAnsi="Sylfaen" w:cs="Sylfaen"/>
          <w:color w:val="auto"/>
          <w:lang w:val="ka-GE" w:eastAsia="ka-GE"/>
        </w:rPr>
      </w:pP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b/>
          <w:bCs/>
          <w:color w:val="auto"/>
          <w:lang w:val="ka-GE" w:eastAsia="ka-GE"/>
        </w:rPr>
      </w:pP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19.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როგორც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მართლმსაჯულების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ორგანო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hAnsi="Sylfaen" w:cs="Sylfaen"/>
          <w:color w:val="auto"/>
          <w:lang w:val="ka-GE" w:eastAsia="ka-GE"/>
        </w:rPr>
        <w:t xml:space="preserve">1. </w:t>
      </w:r>
      <w:r>
        <w:rPr>
          <w:rFonts w:ascii="Sylfaen" w:eastAsia="Times New Roman" w:hAnsi="Sylfaen" w:cs="Sylfaen"/>
          <w:color w:val="auto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ხელისუფლების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ერთადერთი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ორგანოა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რომელიც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მართლმსაჯულება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განიხილოს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სისხლის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სამართლის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საქმე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გამოიტანოს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კანონიერი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დასაბუთებული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სამართლიანი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განაჩენი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 xml:space="preserve">2. </w:t>
      </w:r>
      <w:r>
        <w:rPr>
          <w:rFonts w:ascii="Sylfaen" w:eastAsia="Times New Roman" w:hAnsi="Sylfaen" w:cs="Sylfaen"/>
          <w:color w:val="auto"/>
          <w:lang w:val="ka-GE" w:eastAsia="ka-GE"/>
        </w:rPr>
        <w:t>მართლმსაჯულების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განხორციელებაზე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უარის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თქმა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auto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ამ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კოდექსით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დადგენილი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წესით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განსჯადობის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მიხედვით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განიხილოს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სისხლის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სამართლის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საქმე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შუამდგომლობა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საჩივარი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b/>
          <w:bCs/>
          <w:color w:val="auto"/>
          <w:lang w:val="ka-GE" w:eastAsia="ka-GE"/>
        </w:rPr>
      </w:pP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20.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უფლებამოსილება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hAnsi="Sylfaen" w:cs="Sylfaen"/>
          <w:color w:val="auto"/>
          <w:lang w:val="ka-GE" w:eastAsia="ka-GE"/>
        </w:rPr>
        <w:t xml:space="preserve">1. </w:t>
      </w:r>
      <w:r>
        <w:rPr>
          <w:rFonts w:ascii="Sylfaen" w:eastAsia="Times New Roman" w:hAnsi="Sylfaen" w:cs="Sylfaen"/>
          <w:color w:val="auto"/>
          <w:lang w:val="ka-GE" w:eastAsia="ka-GE"/>
        </w:rPr>
        <w:t>თუ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სისხლის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სამართლის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საქ</w:t>
      </w:r>
      <w:r>
        <w:rPr>
          <w:rFonts w:ascii="Sylfaen" w:eastAsia="Times New Roman" w:hAnsi="Sylfaen" w:cs="Sylfaen"/>
          <w:color w:val="auto"/>
          <w:lang w:val="ka-GE" w:eastAsia="ka-GE"/>
        </w:rPr>
        <w:t>მეს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პირველი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ინსტანციით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არ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განიხილავს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ნაფიც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მსაჯულთა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მას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პირველი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ინსტანციით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განიხილავს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რაიონული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(</w:t>
      </w:r>
      <w:r>
        <w:rPr>
          <w:rFonts w:ascii="Sylfaen" w:eastAsia="Times New Roman" w:hAnsi="Sylfaen" w:cs="Sylfaen"/>
          <w:color w:val="auto"/>
          <w:lang w:val="ka-GE" w:eastAsia="ka-GE"/>
        </w:rPr>
        <w:t>საქალაქო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auto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color w:val="auto"/>
          <w:lang w:val="ka-GE" w:eastAsia="ka-GE"/>
        </w:rPr>
        <w:t>.</w:t>
      </w:r>
    </w:p>
    <w:p w:rsidR="00000000" w:rsidRDefault="00101E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რაიონული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საქალაქო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მაგისტრატი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კომპეტენციაა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ადამიანის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კონსტიტუციური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იძულებით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განჩინების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გამოტანა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ბრალდებულის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გამომძიებლის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პროკურორის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უკანონო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ასევე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რაიონული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საქალაქო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მაგისტრატი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მოსამართლე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სამოქმედო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ტერიტორიაზედაც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ტარდება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</w:t>
      </w:r>
      <w:r>
        <w:rPr>
          <w:rFonts w:ascii="Sylfaen" w:eastAsia="Times New Roman" w:hAnsi="Sylfaen" w:cs="Sylfaen"/>
          <w:lang w:val="ka-GE" w:eastAsia="ka-GE"/>
        </w:rPr>
        <w:t>ტარდება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გამოძიება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საპროცესო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პირდაპირ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მაგისტრატმა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მოსამართლემ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მაგისტრატი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განსჯადობისთვის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მიკუთვნებული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არყოფნისას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როდესაც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გამოძიების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ემთხვევა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განიხილოს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მაგისტრატმა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მოსამართლემ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გამოძიების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მიხედვით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რაიონული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საქალაქო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მოსამართლემ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(24.09.2010.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№3616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30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.)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hAnsi="Sylfaen" w:cs="Sylfaen"/>
          <w:color w:val="auto"/>
          <w:lang w:val="ka-GE" w:eastAsia="ka-GE"/>
        </w:rPr>
        <w:t xml:space="preserve">           3. </w:t>
      </w:r>
      <w:r>
        <w:rPr>
          <w:rFonts w:ascii="Sylfaen" w:eastAsia="Times New Roman" w:hAnsi="Sylfaen" w:cs="Sylfaen"/>
          <w:color w:val="auto"/>
          <w:lang w:val="ka-GE" w:eastAsia="ka-GE"/>
        </w:rPr>
        <w:t>ამ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მუხლის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-2 </w:t>
      </w:r>
      <w:r>
        <w:rPr>
          <w:rFonts w:ascii="Sylfaen" w:eastAsia="Times New Roman" w:hAnsi="Sylfaen" w:cs="Sylfaen"/>
          <w:color w:val="auto"/>
          <w:lang w:val="ka-GE" w:eastAsia="ka-GE"/>
        </w:rPr>
        <w:t>ნაწილით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მაგისტრატი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განსჯადობისთვის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მიკუთვნებულ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საკითხებზე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მიღებული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გამო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საჩივარს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ამ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კოდექსით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განიხილავს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კოლეგია</w:t>
      </w:r>
      <w:r>
        <w:rPr>
          <w:rFonts w:ascii="Sylfaen" w:eastAsia="Times New Roman" w:hAnsi="Sylfaen" w:cs="Sylfaen"/>
          <w:color w:val="auto"/>
          <w:lang w:val="ka-GE" w:eastAsia="ka-GE"/>
        </w:rPr>
        <w:t>.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jc w:val="both"/>
        <w:rPr>
          <w:rFonts w:ascii="Sylfaen" w:eastAsia="Times New Roman" w:hAnsi="Sylfaen" w:cs="Sylfaen"/>
          <w:color w:val="auto"/>
          <w:lang w:val="ka-GE" w:eastAsia="ka-GE"/>
        </w:rPr>
        <w:sectPr w:rsidR="00000000">
          <w:type w:val="continuous"/>
          <w:pgSz w:w="12240" w:h="15840"/>
          <w:pgMar w:top="1138" w:right="1138" w:bottom="1138" w:left="1138" w:header="720" w:footer="720" w:gutter="0"/>
          <w:cols w:space="720"/>
          <w:noEndnote/>
        </w:sectPr>
      </w:pP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ab/>
        <w:t xml:space="preserve">4. </w:t>
      </w:r>
      <w:r>
        <w:rPr>
          <w:rFonts w:ascii="Sylfaen" w:eastAsia="Times New Roman" w:hAnsi="Sylfaen" w:cs="Sylfaen"/>
          <w:color w:val="auto"/>
          <w:lang w:val="ka-GE" w:eastAsia="ka-GE"/>
        </w:rPr>
        <w:t>რაიონული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(</w:t>
      </w:r>
      <w:r>
        <w:rPr>
          <w:rFonts w:ascii="Sylfaen" w:eastAsia="Times New Roman" w:hAnsi="Sylfaen" w:cs="Sylfaen"/>
          <w:color w:val="auto"/>
          <w:lang w:val="ka-GE" w:eastAsia="ka-GE"/>
        </w:rPr>
        <w:t>საქალაქო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auto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მაგისტრატი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განაჩენისა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სხვა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შემაჯამებელი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გამო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საჩივარს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განიხილავს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პალატა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 xml:space="preserve">5. </w:t>
      </w:r>
      <w:r>
        <w:rPr>
          <w:rFonts w:ascii="Sylfaen" w:eastAsia="Times New Roman" w:hAnsi="Sylfaen" w:cs="Sylfaen"/>
          <w:color w:val="auto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განაჩენისა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სხვა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შემაჯამებელი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გამო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საკასაციო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საჩივარს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განიხილავს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უზენაესი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სისხლის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სამართლის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საქმეთა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პალატა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 xml:space="preserve">6. </w:t>
      </w:r>
      <w:r>
        <w:rPr>
          <w:rFonts w:ascii="Sylfaen" w:eastAsia="Times New Roman" w:hAnsi="Sylfaen" w:cs="Sylfaen"/>
          <w:color w:val="auto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სისხლის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სამართლის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საქმეთა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პალატა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ამ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კოდექსით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დადგ</w:t>
      </w:r>
      <w:r>
        <w:rPr>
          <w:rFonts w:ascii="Sylfaen" w:eastAsia="Times New Roman" w:hAnsi="Sylfaen" w:cs="Sylfaen"/>
          <w:color w:val="auto"/>
          <w:lang w:val="ka-GE" w:eastAsia="ka-GE"/>
        </w:rPr>
        <w:t>ენილი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წესით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განიხილავს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საერთო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სასამართლოების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მიერ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გამოტანილი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კანონიერ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ძალაში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შესული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განაჩენისა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სხვა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შემაჯამებელი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ახლად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გამოვლენილ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გარემოებათა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გამო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გადასინჯვის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შესახებ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საჩივარს</w:t>
      </w:r>
      <w:r>
        <w:rPr>
          <w:rFonts w:ascii="Sylfaen" w:eastAsia="Times New Roman" w:hAnsi="Sylfaen" w:cs="Sylfaen"/>
          <w:color w:val="auto"/>
          <w:lang w:val="ka-GE" w:eastAsia="ka-GE"/>
        </w:rPr>
        <w:t>.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b/>
          <w:bCs/>
          <w:color w:val="auto"/>
          <w:lang w:val="ka-GE" w:eastAsia="ka-GE"/>
        </w:rPr>
      </w:pP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21.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ტერიტორიული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განსჯადობა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</w:p>
    <w:p w:rsidR="00000000" w:rsidRDefault="00101EC3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0" w:firstLine="720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განიხილება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ბრალდებული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წარედგინა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(07.12.2010.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№3891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დეკემბრიდან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hAnsi="Sylfaen" w:cs="Sylfaen"/>
          <w:color w:val="auto"/>
          <w:lang w:val="ka-GE" w:eastAsia="ka-GE"/>
        </w:rPr>
        <w:t xml:space="preserve">          2. </w:t>
      </w:r>
      <w:r>
        <w:rPr>
          <w:rFonts w:ascii="Sylfaen" w:eastAsia="Times New Roman" w:hAnsi="Sylfaen" w:cs="Sylfaen"/>
          <w:color w:val="auto"/>
          <w:lang w:val="ka-GE" w:eastAsia="ka-GE"/>
        </w:rPr>
        <w:t>მოსამართლე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არკვევს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მხარეთა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შორის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საპროცესო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შეთანხმების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არსებობას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ასევე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საკითხს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დაყენებულია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თუ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არა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შუამდგომლობა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მიერ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საქმის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არსებითი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განხილვის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გარეშე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განაჩენის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გამოტანის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თაობაზე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auto"/>
          <w:lang w:val="ka-GE" w:eastAsia="ka-GE"/>
        </w:rPr>
        <w:t>შუამდგომლობის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დაყენების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მოსამართლე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მოქმედებს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ამ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კოდექსის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XXI </w:t>
      </w:r>
      <w:r>
        <w:rPr>
          <w:rFonts w:ascii="Sylfaen" w:eastAsia="Times New Roman" w:hAnsi="Sylfaen" w:cs="Sylfaen"/>
          <w:color w:val="auto"/>
          <w:lang w:val="ka-GE" w:eastAsia="ka-GE"/>
        </w:rPr>
        <w:t>თავის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 xml:space="preserve">3. </w:t>
      </w:r>
      <w:r>
        <w:rPr>
          <w:rFonts w:ascii="Sylfaen" w:eastAsia="Times New Roman" w:hAnsi="Sylfaen" w:cs="Sylfaen"/>
          <w:color w:val="auto"/>
          <w:lang w:val="ka-GE" w:eastAsia="ka-GE"/>
        </w:rPr>
        <w:t>გამოძიებისას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მხარეთა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შორის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საპრო</w:t>
      </w:r>
      <w:r>
        <w:rPr>
          <w:rFonts w:ascii="Sylfaen" w:eastAsia="Times New Roman" w:hAnsi="Sylfaen" w:cs="Sylfaen"/>
          <w:color w:val="auto"/>
          <w:lang w:val="ka-GE" w:eastAsia="ka-GE"/>
        </w:rPr>
        <w:t>ცესო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შეთანხმების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დამტკიცების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თაობაზე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შუამდგომლობას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განიხილავს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გამოძიების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დამთავრების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ადგილის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მიხედვით</w:t>
      </w:r>
      <w:r>
        <w:rPr>
          <w:rFonts w:ascii="Sylfaen" w:eastAsia="Times New Roman" w:hAnsi="Sylfaen" w:cs="Sylfaen"/>
          <w:color w:val="auto"/>
          <w:lang w:val="ka-GE" w:eastAsia="ka-GE"/>
        </w:rPr>
        <w:t>.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 xml:space="preserve">4. </w:t>
      </w:r>
      <w:r>
        <w:rPr>
          <w:rFonts w:ascii="Sylfaen" w:eastAsia="Times New Roman" w:hAnsi="Sylfaen" w:cs="Sylfaen"/>
          <w:color w:val="auto"/>
          <w:lang w:val="ka-GE" w:eastAsia="ka-GE"/>
        </w:rPr>
        <w:t>ზემდგომი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მხარის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შუამდგომლობით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სისხლის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სამართლის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საქმე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მასში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მონაწილე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დაზარალებულთა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მოწმეთა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უმრავლე</w:t>
      </w:r>
      <w:r>
        <w:rPr>
          <w:rFonts w:ascii="Sylfaen" w:eastAsia="Times New Roman" w:hAnsi="Sylfaen" w:cs="Sylfaen"/>
          <w:color w:val="auto"/>
          <w:lang w:val="ka-GE" w:eastAsia="ka-GE"/>
        </w:rPr>
        <w:t>სობის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ადგილსამყოფლის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მიხედვით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სხვა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მიზეზით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რომელიც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დაკავშირებულია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ნაკლები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საპროცესო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ხარჯების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გაწევასთან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განსახილველად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გადასცეს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სხვა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 xml:space="preserve">5. </w:t>
      </w:r>
      <w:r>
        <w:rPr>
          <w:rFonts w:ascii="Sylfaen" w:eastAsia="Times New Roman" w:hAnsi="Sylfaen" w:cs="Sylfaen"/>
          <w:color w:val="auto"/>
          <w:lang w:val="ka-GE" w:eastAsia="ka-GE"/>
        </w:rPr>
        <w:t>თუ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დაადგენს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რომ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სისხლის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სამართლის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საქმე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მისი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განსჯადი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არ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არის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იგი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განჩინებით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საქმეს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განსჯ</w:t>
      </w:r>
      <w:r>
        <w:rPr>
          <w:rFonts w:ascii="Sylfaen" w:eastAsia="Times New Roman" w:hAnsi="Sylfaen" w:cs="Sylfaen"/>
          <w:color w:val="auto"/>
          <w:lang w:val="ka-GE" w:eastAsia="ka-GE"/>
        </w:rPr>
        <w:t>ადობის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მიხედვით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გადასცემს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სხვა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 xml:space="preserve">6. </w:t>
      </w:r>
      <w:r>
        <w:rPr>
          <w:rFonts w:ascii="Sylfaen" w:eastAsia="Times New Roman" w:hAnsi="Sylfaen" w:cs="Sylfaen"/>
          <w:color w:val="auto"/>
          <w:lang w:val="ka-GE" w:eastAsia="ka-GE"/>
        </w:rPr>
        <w:t>განსჯადობის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შესახებ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დავას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წყვეტს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ზემდგომი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</w:p>
    <w:p w:rsidR="00000000" w:rsidRDefault="00101EC3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21</w:t>
      </w:r>
      <w:r>
        <w:rPr>
          <w:rFonts w:ascii="Sylfaen" w:hAnsi="Sylfaen" w:cs="Sylfaen"/>
          <w:b/>
          <w:bCs/>
          <w:position w:val="12"/>
          <w:lang w:val="ka-GE" w:eastAsia="ka-GE"/>
        </w:rPr>
        <w:t>1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ნაფიც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მსაჯულთა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ტერიტორიული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განსჯადობა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(24.06.2016.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№5591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ნაფიც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მსაჯულთა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</w:t>
      </w:r>
      <w:r>
        <w:rPr>
          <w:rFonts w:ascii="Sylfaen" w:eastAsia="Times New Roman" w:hAnsi="Sylfaen" w:cs="Sylfaen"/>
          <w:lang w:val="ka-GE" w:eastAsia="ka-GE"/>
        </w:rPr>
        <w:t>ოები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იქმნება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თბილისის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ქუთაისის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ბათუმისა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რუსთავის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საქალაქო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სასამართლოებსა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ზუგდიდის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თელავისა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რაიონულ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სასამართლოებში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სამოქმედო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იუსტიციის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უმაღლესი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rPr>
          <w:rFonts w:ascii="Sylfaen" w:eastAsia="Times New Roman" w:hAnsi="Sylfaen" w:cs="Sylfaen"/>
          <w:b/>
          <w:bCs/>
          <w:color w:val="auto"/>
          <w:lang w:val="ka-GE" w:eastAsia="ka-GE"/>
        </w:rPr>
      </w:pP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22.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სასამართლოთა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შემ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ადგენლობა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 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0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hAnsi="Sylfaen" w:cs="Sylfaen"/>
          <w:color w:val="auto"/>
          <w:lang w:val="ka-GE" w:eastAsia="ka-GE"/>
        </w:rPr>
        <w:t xml:space="preserve">1. </w:t>
      </w:r>
      <w:r>
        <w:rPr>
          <w:rFonts w:ascii="Sylfaen" w:eastAsia="Times New Roman" w:hAnsi="Sylfaen" w:cs="Sylfaen"/>
          <w:color w:val="auto"/>
          <w:lang w:val="ka-GE" w:eastAsia="ka-GE"/>
        </w:rPr>
        <w:t>რაიონული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(</w:t>
      </w:r>
      <w:r>
        <w:rPr>
          <w:rFonts w:ascii="Sylfaen" w:eastAsia="Times New Roman" w:hAnsi="Sylfaen" w:cs="Sylfaen"/>
          <w:color w:val="auto"/>
          <w:lang w:val="ka-GE" w:eastAsia="ka-GE"/>
        </w:rPr>
        <w:t>საქალაქო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auto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მოსამართლე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მაგისტრატი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მოსამართლე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სისხლის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სამართლის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საქმესთან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დაკავშირებულ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იღებს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ერთპიროვნულად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 xml:space="preserve">2. </w:t>
      </w:r>
      <w:r>
        <w:rPr>
          <w:rFonts w:ascii="Sylfaen" w:eastAsia="Times New Roman" w:hAnsi="Sylfaen" w:cs="Sylfaen"/>
          <w:color w:val="auto"/>
          <w:lang w:val="ka-GE" w:eastAsia="ka-GE"/>
        </w:rPr>
        <w:t>იმ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როდესაც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რაიონულ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(</w:t>
      </w:r>
      <w:r>
        <w:rPr>
          <w:rFonts w:ascii="Sylfaen" w:eastAsia="Times New Roman" w:hAnsi="Sylfaen" w:cs="Sylfaen"/>
          <w:color w:val="auto"/>
          <w:lang w:val="ka-GE" w:eastAsia="ka-GE"/>
        </w:rPr>
        <w:t>საქალაქო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auto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არის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მოსამართლეთა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საკმარისი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რაოდენ</w:t>
      </w:r>
      <w:r>
        <w:rPr>
          <w:rFonts w:ascii="Sylfaen" w:eastAsia="Times New Roman" w:hAnsi="Sylfaen" w:cs="Sylfaen"/>
          <w:color w:val="auto"/>
          <w:lang w:val="ka-GE" w:eastAsia="ka-GE"/>
        </w:rPr>
        <w:t>ობა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კოლეგიური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შემადგენლობით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საქმეთა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განხილვისათვის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სისხლის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სამართლის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საქმის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განმხილველი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თავმჯდომარეს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შეუძლია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დაადგინოს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საქმის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კოლეგიური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განხილვა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სამი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შემადგენლობით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თუ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საქმის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განხილვასა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გადაწყვეტას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განსაკუთრებული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მნიშვნელობა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აქვ</w:t>
      </w:r>
      <w:r>
        <w:rPr>
          <w:rFonts w:ascii="Sylfaen" w:eastAsia="Times New Roman" w:hAnsi="Sylfaen" w:cs="Sylfaen"/>
          <w:color w:val="auto"/>
          <w:lang w:val="ka-GE" w:eastAsia="ka-GE"/>
        </w:rPr>
        <w:t>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პრაქტიკისათვის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საქმე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ფაქტობრივი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თვალსაზრისით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განსაკუთრებული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სირთულისაა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გარდა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იმ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შემთხვევებისა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როდესაც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საქმე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განიხილება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ნაფიც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მსაჯულთა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მონაწილეობით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 xml:space="preserve">3. </w:t>
      </w:r>
      <w:r>
        <w:rPr>
          <w:rFonts w:ascii="Sylfaen" w:eastAsia="Times New Roman" w:hAnsi="Sylfaen" w:cs="Sylfaen"/>
          <w:color w:val="auto"/>
          <w:lang w:val="ka-GE" w:eastAsia="ka-GE"/>
        </w:rPr>
        <w:t>ამ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კოდექსით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სისხლის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სამართლის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საქმე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რაიონ</w:t>
      </w:r>
      <w:r>
        <w:rPr>
          <w:rFonts w:ascii="Sylfaen" w:eastAsia="Times New Roman" w:hAnsi="Sylfaen" w:cs="Sylfaen"/>
          <w:color w:val="auto"/>
          <w:lang w:val="ka-GE" w:eastAsia="ka-GE"/>
        </w:rPr>
        <w:t>ულ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(</w:t>
      </w:r>
      <w:r>
        <w:rPr>
          <w:rFonts w:ascii="Sylfaen" w:eastAsia="Times New Roman" w:hAnsi="Sylfaen" w:cs="Sylfaen"/>
          <w:color w:val="auto"/>
          <w:lang w:val="ka-GE" w:eastAsia="ka-GE"/>
        </w:rPr>
        <w:t>საქალაქო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auto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განიხილება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ნაფიცი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მსაჯულებისა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მონაწილეობით</w:t>
      </w:r>
      <w:r>
        <w:rPr>
          <w:rFonts w:ascii="Sylfaen" w:eastAsia="Times New Roman" w:hAnsi="Sylfaen" w:cs="Sylfaen"/>
          <w:color w:val="auto"/>
          <w:lang w:val="ka-GE" w:eastAsia="ka-GE"/>
        </w:rPr>
        <w:t>.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 xml:space="preserve">4. </w:t>
      </w:r>
      <w:r>
        <w:rPr>
          <w:rFonts w:ascii="Sylfaen" w:eastAsia="Times New Roman" w:hAnsi="Sylfaen" w:cs="Sylfaen"/>
          <w:color w:val="auto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კოლეგიის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მოსამართლე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საჩივარს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განიხილავს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ერთპიროვნულად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</w:p>
    <w:p w:rsidR="00000000" w:rsidRDefault="00101EC3">
      <w:pPr>
        <w:tabs>
          <w:tab w:val="left" w:pos="1020"/>
          <w:tab w:val="left" w:pos="2040"/>
          <w:tab w:val="left" w:pos="3060"/>
          <w:tab w:val="left" w:pos="4080"/>
          <w:tab w:val="left" w:pos="5100"/>
          <w:tab w:val="left" w:pos="5520"/>
          <w:tab w:val="left" w:pos="6120"/>
          <w:tab w:val="left" w:pos="7140"/>
          <w:tab w:val="left" w:pos="8160"/>
          <w:tab w:val="left" w:pos="9180"/>
          <w:tab w:val="left" w:pos="10200"/>
          <w:tab w:val="left" w:pos="11220"/>
          <w:tab w:val="left" w:pos="12240"/>
          <w:tab w:val="left" w:pos="1326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პალატაში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განიხილება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კოლეგიურად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101EC3">
      <w:pPr>
        <w:tabs>
          <w:tab w:val="left" w:pos="1020"/>
          <w:tab w:val="left" w:pos="2040"/>
          <w:tab w:val="left" w:pos="3060"/>
          <w:tab w:val="left" w:pos="4080"/>
          <w:tab w:val="left" w:pos="5100"/>
          <w:tab w:val="left" w:pos="5520"/>
          <w:tab w:val="left" w:pos="6120"/>
          <w:tab w:val="left" w:pos="7140"/>
          <w:tab w:val="left" w:pos="8160"/>
          <w:tab w:val="left" w:pos="9180"/>
          <w:tab w:val="left" w:pos="10200"/>
          <w:tab w:val="left" w:pos="11220"/>
          <w:tab w:val="left" w:pos="12240"/>
          <w:tab w:val="left" w:pos="1326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ნაკლებად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მძიმე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მძიმე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კატეგორიის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რაიონული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საქალაქო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სასამართლოების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განაჩენებისა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შემაჯამებელი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საჩივრები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ერთპიროვნულად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განიხილოს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პალატის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მოსამართლემ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01EC3">
      <w:pPr>
        <w:tabs>
          <w:tab w:val="left" w:pos="709"/>
          <w:tab w:val="left" w:pos="2040"/>
          <w:tab w:val="left" w:pos="3060"/>
          <w:tab w:val="left" w:pos="4080"/>
          <w:tab w:val="left" w:pos="5100"/>
          <w:tab w:val="left" w:pos="5520"/>
          <w:tab w:val="left" w:pos="6120"/>
          <w:tab w:val="left" w:pos="7140"/>
          <w:tab w:val="left" w:pos="8160"/>
          <w:tab w:val="left" w:pos="9180"/>
          <w:tab w:val="left" w:pos="10200"/>
          <w:tab w:val="left" w:pos="11220"/>
          <w:tab w:val="left" w:pos="12240"/>
          <w:tab w:val="left" w:pos="1326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საკასაციო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უზენაესი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პალატაში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განიხილება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კოლეგიურად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პალატაში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ცხრა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 xml:space="preserve">8. </w:t>
      </w:r>
      <w:r>
        <w:rPr>
          <w:rFonts w:ascii="Sylfaen" w:eastAsia="Times New Roman" w:hAnsi="Sylfaen" w:cs="Sylfaen"/>
          <w:color w:val="auto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შემადგენლობის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ყველა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მოსამართლეს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მიღების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თანაბარი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უფლება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აქვს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ab/>
        <w:t xml:space="preserve">9. </w:t>
      </w:r>
      <w:r>
        <w:rPr>
          <w:rFonts w:ascii="Sylfaen" w:eastAsia="Times New Roman" w:hAnsi="Sylfaen" w:cs="Sylfaen"/>
          <w:color w:val="auto"/>
          <w:lang w:val="ka-GE" w:eastAsia="ka-GE"/>
        </w:rPr>
        <w:t>თუ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სისხლის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სამართლის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საქმე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ნაფიც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მსაჯულთა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განსჯადია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ბრალდებული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თავს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არიდებს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გამოცხადებას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საქმეს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განიხილავს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დაუსწრებლად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ნაფიც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მსაჯულთა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მონაწილეობის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გარეშე</w:t>
      </w:r>
      <w:r>
        <w:rPr>
          <w:rFonts w:ascii="Sylfaen" w:eastAsia="Times New Roman" w:hAnsi="Sylfaen" w:cs="Sylfaen"/>
          <w:color w:val="auto"/>
          <w:lang w:val="ka-GE" w:eastAsia="ka-GE"/>
        </w:rPr>
        <w:t>.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b/>
          <w:bCs/>
          <w:color w:val="auto"/>
          <w:lang w:val="ka-GE" w:eastAsia="ka-GE"/>
        </w:rPr>
      </w:pP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23.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სხდომის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სხდომის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წარმართავს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სხდომას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თათბირის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მიმდინარეობას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მხა</w:t>
      </w:r>
      <w:r>
        <w:rPr>
          <w:rFonts w:ascii="Sylfaen" w:eastAsia="Times New Roman" w:hAnsi="Sylfaen" w:cs="Sylfaen"/>
          <w:color w:val="auto"/>
          <w:lang w:val="ka-GE" w:eastAsia="ka-GE"/>
        </w:rPr>
        <w:t>რეებს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აძლევს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შესაძლებლობას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დაუბრკოლებლად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წარადგინონ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გამოიკვლიონ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მტკიცებულებანი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წესრიგის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დაცვას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აგრეთვე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ამ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კოდექსით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სხვა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უფლებამოსილებებს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jc w:val="both"/>
        <w:rPr>
          <w:rFonts w:ascii="Sylfaen" w:eastAsia="Times New Roman" w:hAnsi="Sylfaen" w:cs="Sylfaen"/>
          <w:color w:val="auto"/>
          <w:lang w:val="ka-GE" w:eastAsia="ka-GE"/>
        </w:rPr>
      </w:pP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b/>
          <w:bCs/>
          <w:color w:val="auto"/>
          <w:lang w:val="ka-GE" w:eastAsia="ka-GE"/>
        </w:rPr>
      </w:pP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24.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სხდომის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მდივანი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hAnsi="Sylfaen" w:cs="Sylfaen"/>
          <w:color w:val="auto"/>
          <w:lang w:val="ka-GE" w:eastAsia="ka-GE"/>
        </w:rPr>
        <w:t xml:space="preserve">1. </w:t>
      </w:r>
      <w:r>
        <w:rPr>
          <w:rFonts w:ascii="Sylfaen" w:eastAsia="Times New Roman" w:hAnsi="Sylfaen" w:cs="Sylfaen"/>
          <w:color w:val="auto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სხდომის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მდივანი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</w:t>
      </w:r>
      <w:r>
        <w:rPr>
          <w:rFonts w:ascii="Sylfaen" w:eastAsia="Times New Roman" w:hAnsi="Sylfaen" w:cs="Sylfaen"/>
          <w:color w:val="auto"/>
          <w:lang w:val="ka-GE" w:eastAsia="ka-GE"/>
        </w:rPr>
        <w:t>მოწმებს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გამოცხადდა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თუ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არა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პროცესზე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გამოძახებული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პირი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ამის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თაობაზე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მოახსენებს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; </w:t>
      </w:r>
      <w:r>
        <w:rPr>
          <w:rFonts w:ascii="Sylfaen" w:eastAsia="Times New Roman" w:hAnsi="Sylfaen" w:cs="Sylfaen"/>
          <w:color w:val="auto"/>
          <w:lang w:val="ka-GE" w:eastAsia="ka-GE"/>
        </w:rPr>
        <w:t>სხდომის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წინადადებით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საჯაროდ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კითხულობს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საპროცესო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დოკუმენტს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; </w:t>
      </w:r>
      <w:r>
        <w:rPr>
          <w:rFonts w:ascii="Sylfaen" w:eastAsia="Times New Roman" w:hAnsi="Sylfaen" w:cs="Sylfaen"/>
          <w:color w:val="auto"/>
          <w:lang w:val="ka-GE" w:eastAsia="ka-GE"/>
        </w:rPr>
        <w:t>აწარმოებს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სხდომის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ოქმს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 xml:space="preserve">2. </w:t>
      </w:r>
      <w:r>
        <w:rPr>
          <w:rFonts w:ascii="Sylfaen" w:eastAsia="Times New Roman" w:hAnsi="Sylfaen" w:cs="Sylfaen"/>
          <w:color w:val="auto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სხდომის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მდივანი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</w:t>
      </w:r>
      <w:r>
        <w:rPr>
          <w:rFonts w:ascii="Sylfaen" w:eastAsia="Times New Roman" w:hAnsi="Sylfaen" w:cs="Sylfaen"/>
          <w:color w:val="auto"/>
          <w:lang w:val="ka-GE" w:eastAsia="ka-GE"/>
        </w:rPr>
        <w:t>რულად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სწორად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დააფიქსიროს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სხდომის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ოქმში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მოქმედება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აგრეთვე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სხდომის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ყველა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მონაწილის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მოქმედება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განცხადება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შუამდგომლობა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ჩვენება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ახსნა</w:t>
      </w:r>
      <w:r>
        <w:rPr>
          <w:rFonts w:ascii="Sylfaen" w:eastAsia="Times New Roman" w:hAnsi="Sylfaen" w:cs="Sylfaen"/>
          <w:color w:val="auto"/>
          <w:lang w:val="ka-GE" w:eastAsia="ka-GE"/>
        </w:rPr>
        <w:t>-</w:t>
      </w:r>
      <w:r>
        <w:rPr>
          <w:rFonts w:ascii="Sylfaen" w:eastAsia="Times New Roman" w:hAnsi="Sylfaen" w:cs="Sylfaen"/>
          <w:color w:val="auto"/>
          <w:lang w:val="ka-GE" w:eastAsia="ka-GE"/>
        </w:rPr>
        <w:t>განმარტება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auto"/>
          <w:lang w:val="ka-GE" w:eastAsia="ka-GE"/>
        </w:rPr>
        <w:t>მდივანს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უფლება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აქვს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ოქმის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მომზადებისას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გამოიყენოს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სტ</w:t>
      </w:r>
      <w:r>
        <w:rPr>
          <w:rFonts w:ascii="Sylfaen" w:eastAsia="Times New Roman" w:hAnsi="Sylfaen" w:cs="Sylfaen"/>
          <w:color w:val="auto"/>
          <w:lang w:val="ka-GE" w:eastAsia="ka-GE"/>
        </w:rPr>
        <w:t>ენოგრაფია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დიქტოფონი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სხვა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ტექნიკური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საშუალებანი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 xml:space="preserve">3. </w:t>
      </w:r>
      <w:r>
        <w:rPr>
          <w:rFonts w:ascii="Sylfaen" w:eastAsia="Times New Roman" w:hAnsi="Sylfaen" w:cs="Sylfaen"/>
          <w:color w:val="auto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მხარეთა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შენიშვნები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სხდომის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ოქმთან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განიხილოს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მათი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მოწვევის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გარეშე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auto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სხდომის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მდივანი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იძლევა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წერილობით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განმარტებებს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jc w:val="both"/>
        <w:rPr>
          <w:rFonts w:ascii="Sylfaen" w:eastAsia="Times New Roman" w:hAnsi="Sylfaen" w:cs="Sylfaen"/>
          <w:color w:val="auto"/>
          <w:lang w:val="ka-GE" w:eastAsia="ka-GE"/>
        </w:rPr>
      </w:pP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b/>
          <w:bCs/>
          <w:color w:val="auto"/>
          <w:lang w:val="ka-GE" w:eastAsia="ka-GE"/>
        </w:rPr>
      </w:pP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25.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პრო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ცესის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შეჯიბრებითობა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მხარეთა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თანასწორობა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hAnsi="Sylfaen" w:cs="Sylfaen"/>
          <w:color w:val="auto"/>
          <w:lang w:val="ka-GE" w:eastAsia="ka-GE"/>
        </w:rPr>
        <w:t xml:space="preserve">1. </w:t>
      </w:r>
      <w:r>
        <w:rPr>
          <w:rFonts w:ascii="Sylfaen" w:eastAsia="Times New Roman" w:hAnsi="Sylfaen" w:cs="Sylfaen"/>
          <w:color w:val="auto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მხარეებს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თავიანთი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უფლებებისა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კანონიერი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ინტერესების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დასაცავად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შეუქმნას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თანაბარი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შესაძლებლობები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ისე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რომ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არც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ერთ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მათგანს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არ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მიანიჭოს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უპირატესობა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 xml:space="preserve">2. </w:t>
      </w:r>
      <w:r>
        <w:rPr>
          <w:rFonts w:ascii="Sylfaen" w:eastAsia="Times New Roman" w:hAnsi="Sylfaen" w:cs="Sylfaen"/>
          <w:color w:val="auto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ეკრძალება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ბრალდების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დამა</w:t>
      </w:r>
      <w:r>
        <w:rPr>
          <w:rFonts w:ascii="Sylfaen" w:eastAsia="Times New Roman" w:hAnsi="Sylfaen" w:cs="Sylfaen"/>
          <w:color w:val="auto"/>
          <w:lang w:val="ka-GE" w:eastAsia="ka-GE"/>
        </w:rPr>
        <w:t>დასტურებელ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დაცვის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ხელშემწყობ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მტკიცებულებათა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დამოუკიდებლად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მოპოვება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გამოკვლევა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auto"/>
          <w:lang w:val="ka-GE" w:eastAsia="ka-GE"/>
        </w:rPr>
        <w:t>მტკიცებულებათა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მოპოვება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წარდგენა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მხარეების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კომპეტენციაა</w:t>
      </w:r>
      <w:r>
        <w:rPr>
          <w:rFonts w:ascii="Sylfaen" w:eastAsia="Times New Roman" w:hAnsi="Sylfaen" w:cs="Sylfaen"/>
          <w:color w:val="auto"/>
          <w:lang w:val="ka-GE" w:eastAsia="ka-GE"/>
        </w:rPr>
        <w:t>.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  <w:sectPr w:rsidR="00000000">
          <w:type w:val="continuous"/>
          <w:pgSz w:w="12240" w:h="15840"/>
          <w:pgMar w:top="1138" w:right="1138" w:bottom="1138" w:left="1138" w:header="720" w:footer="720" w:gutter="0"/>
          <w:cols w:space="720"/>
          <w:noEndnote/>
        </w:sectPr>
      </w:pP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>მოსამართლე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გამონაკლის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მხარეებთან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შეთანხმების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შედეგად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დასვას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დამაზუს</w:t>
      </w:r>
      <w:r>
        <w:rPr>
          <w:rFonts w:ascii="Sylfaen" w:eastAsia="Times New Roman" w:hAnsi="Sylfaen" w:cs="Sylfaen"/>
          <w:color w:val="auto"/>
          <w:lang w:val="ka-GE" w:eastAsia="ka-GE"/>
        </w:rPr>
        <w:t>ტებელი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კითხვა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თუ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ეს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აუცილებელია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სამართლიანი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უზრუნველსაყოფად</w:t>
      </w:r>
      <w:r>
        <w:rPr>
          <w:rFonts w:ascii="Sylfaen" w:eastAsia="Times New Roman" w:hAnsi="Sylfaen" w:cs="Sylfaen"/>
          <w:color w:val="auto"/>
          <w:lang w:val="ka-GE" w:eastAsia="ka-GE"/>
        </w:rPr>
        <w:t>.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 xml:space="preserve">3. </w:t>
      </w:r>
      <w:r>
        <w:rPr>
          <w:rFonts w:ascii="Sylfaen" w:eastAsia="Times New Roman" w:hAnsi="Sylfaen" w:cs="Sylfaen"/>
          <w:color w:val="auto"/>
          <w:lang w:val="ka-GE" w:eastAsia="ka-GE"/>
        </w:rPr>
        <w:t>განაჩენის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სხვა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შემაჯამებელი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გამოტანამდე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მოსამართლეს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უფლება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არა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აქვს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აზრი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გამოთქვას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ბრალდებულის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(</w:t>
      </w:r>
      <w:r>
        <w:rPr>
          <w:rFonts w:ascii="Sylfaen" w:eastAsia="Times New Roman" w:hAnsi="Sylfaen" w:cs="Sylfaen"/>
          <w:color w:val="auto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auto"/>
          <w:lang w:val="ka-GE" w:eastAsia="ka-GE"/>
        </w:rPr>
        <w:t>დამნაშავედ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თუ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უდანაშაულოდ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ცნობის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თაობ</w:t>
      </w:r>
      <w:r>
        <w:rPr>
          <w:rFonts w:ascii="Sylfaen" w:eastAsia="Times New Roman" w:hAnsi="Sylfaen" w:cs="Sylfaen"/>
          <w:color w:val="auto"/>
          <w:lang w:val="ka-GE" w:eastAsia="ka-GE"/>
        </w:rPr>
        <w:t>აზე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</w:p>
    <w:p w:rsidR="00000000" w:rsidRDefault="00101EC3">
      <w:pPr>
        <w:spacing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hAnsi="Sylfaen" w:cs="Sylfaen"/>
          <w:sz w:val="40"/>
          <w:szCs w:val="40"/>
          <w:lang w:val="ka-GE" w:eastAsia="ka-GE"/>
        </w:rPr>
        <w:t>(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ძალადაკარგულად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იქნეს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ცნობილი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სისხლის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სამართლის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საპროცესო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კოდექსის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25-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მუხლის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-2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ნაწილის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-3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წინადადების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შინაარსი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რომელიც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ზღუდავს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საქმის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განმხილველი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კითხვის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დასმის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შესაძლებლობას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კონსტიტუციის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31-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მუხლის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პირველი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პუნქტის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-2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წინადადებასთან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მიმართებით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საკონსტიტუციო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(28.12.2021. №3/2/1478</w:t>
      </w:r>
      <w:r>
        <w:rPr>
          <w:rFonts w:ascii="Sylfaen" w:hAnsi="Sylfaen" w:cs="Sylfaen"/>
          <w:b/>
          <w:bCs/>
          <w:sz w:val="40"/>
          <w:szCs w:val="40"/>
          <w:lang w:val="ka-GE" w:eastAsia="ka-GE"/>
        </w:rPr>
        <w:t>)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hAnsi="Sylfaen" w:cs="Sylfaen"/>
          <w:color w:val="auto"/>
          <w:lang w:val="ka-GE" w:eastAsia="ka-GE"/>
        </w:rPr>
        <w:t xml:space="preserve">4. </w:t>
      </w:r>
      <w:r>
        <w:rPr>
          <w:rFonts w:ascii="Sylfaen" w:eastAsia="Times New Roman" w:hAnsi="Sylfaen" w:cs="Sylfaen"/>
          <w:color w:val="auto"/>
          <w:lang w:val="ka-GE" w:eastAsia="ka-GE"/>
        </w:rPr>
        <w:t>თუ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სხდომაში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ორივე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მხარე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მონაწილეობს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ერთი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მხარის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შუამდგომლობასთან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საჩივართან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ისმენს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მეორე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მხარის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აზრსაც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b/>
          <w:bCs/>
          <w:color w:val="auto"/>
          <w:lang w:val="ka-GE" w:eastAsia="ka-GE"/>
        </w:rPr>
      </w:pP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26.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შუამდგომლობა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hAnsi="Sylfaen" w:cs="Sylfaen"/>
          <w:color w:val="auto"/>
          <w:lang w:val="ka-GE" w:eastAsia="ka-GE"/>
        </w:rPr>
        <w:t xml:space="preserve">1. </w:t>
      </w:r>
      <w:r>
        <w:rPr>
          <w:rFonts w:ascii="Sylfaen" w:eastAsia="Times New Roman" w:hAnsi="Sylfaen" w:cs="Sylfaen"/>
          <w:color w:val="auto"/>
          <w:lang w:val="ka-GE" w:eastAsia="ka-GE"/>
        </w:rPr>
        <w:t>თუ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რომელიმე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საპროცესო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ჩატარება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სისხლის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სამართლის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საქმის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განხილვის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ადგილზე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შეუძლებელია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უფლება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აქვს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ამ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ჩასატარებლად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დავალება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გაუგზავნოს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იმავე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ქვემდგომ</w:t>
      </w:r>
      <w:r>
        <w:rPr>
          <w:rFonts w:ascii="Sylfaen" w:eastAsia="Times New Roman" w:hAnsi="Sylfaen" w:cs="Sylfaen"/>
          <w:color w:val="auto"/>
          <w:lang w:val="ka-GE" w:eastAsia="ka-GE"/>
        </w:rPr>
        <w:t>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დონის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სხვა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 xml:space="preserve">2. </w:t>
      </w:r>
      <w:r>
        <w:rPr>
          <w:rFonts w:ascii="Sylfaen" w:eastAsia="Times New Roman" w:hAnsi="Sylfaen" w:cs="Sylfaen"/>
          <w:color w:val="auto"/>
          <w:lang w:val="ka-GE" w:eastAsia="ka-GE"/>
        </w:rPr>
        <w:t>უცხო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სასამართლოსა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თუ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ორგანოში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შუამდგომლობის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გაგზავნის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წესი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საქართველოსა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ამ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შორის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დადებული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ხელშეკრულებით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დახმარების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შესახებ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b/>
          <w:bCs/>
          <w:color w:val="auto"/>
          <w:lang w:val="ka-GE" w:eastAsia="ka-GE"/>
        </w:rPr>
      </w:pP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27.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ნაფიც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მსაჯუ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ლთა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შემადგენლობა</w:t>
      </w:r>
    </w:p>
    <w:p w:rsidR="00000000" w:rsidRDefault="00101E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ნაფიც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მსაჯულთა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შედგება</w:t>
      </w:r>
      <w:r>
        <w:rPr>
          <w:rFonts w:ascii="Sylfaen" w:eastAsia="Times New Roman" w:hAnsi="Sylfaen" w:cs="Sylfaen"/>
          <w:lang w:val="ka-GE" w:eastAsia="ka-GE"/>
        </w:rPr>
        <w:t xml:space="preserve"> 12 </w:t>
      </w:r>
      <w:r>
        <w:rPr>
          <w:rFonts w:ascii="Sylfaen" w:eastAsia="Times New Roman" w:hAnsi="Sylfaen" w:cs="Sylfaen"/>
          <w:lang w:val="ka-GE" w:eastAsia="ka-GE"/>
        </w:rPr>
        <w:t>მსაჯულისგან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2 </w:t>
      </w:r>
      <w:r>
        <w:rPr>
          <w:rFonts w:ascii="Sylfaen" w:eastAsia="Times New Roman" w:hAnsi="Sylfaen" w:cs="Sylfaen"/>
          <w:lang w:val="ka-GE" w:eastAsia="ka-GE"/>
        </w:rPr>
        <w:t>სათადარიგო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მსაჯულისგან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შემთხვევებისა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01E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ნაფიც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მსაჯულთა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ექვსზე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ნაკლები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მსაჯული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ნაკლებად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მძიმე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კატეგორიის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საქმეებზე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რვაზე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ნაკლები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მძიმე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კატეგორიის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საქმეებზე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ათზე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ნაკლები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განსაკუთრებით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მძიმე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კატეგორიის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საქმეებზე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01E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eastAsia="Times New Roman" w:hAnsi="Sylfaen" w:cs="Sylfaen"/>
          <w:lang w:val="ka-GE" w:eastAsia="ka-GE"/>
        </w:rPr>
      </w:pP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b/>
          <w:bCs/>
          <w:color w:val="auto"/>
          <w:lang w:val="ka-GE" w:eastAsia="ka-GE"/>
        </w:rPr>
      </w:pP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28.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ნაფიცი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მსაჯულის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(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მსაჯულობის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კანდიდატის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)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სოციალური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გარანტიები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</w:p>
    <w:p w:rsidR="00000000" w:rsidRDefault="00101EC3">
      <w:pPr>
        <w:spacing w:line="20" w:lineRule="atLeast"/>
        <w:ind w:firstLine="63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ნაფიც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მსაჯულს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ნაფიც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მსაჯულობის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დროულად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სახელმწიფოსგან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ხარჯის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პირდაპირაა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შესრულებასთან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დღიური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სამგზავრო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პირდაპირი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ხარჯების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</w:t>
      </w:r>
      <w:r>
        <w:rPr>
          <w:rFonts w:ascii="Sylfaen" w:eastAsia="Times New Roman" w:hAnsi="Sylfaen" w:cs="Sylfaen"/>
          <w:lang w:val="ka-GE" w:eastAsia="ka-GE"/>
        </w:rPr>
        <w:t>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იუსტიციის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უმაღლესი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ნაფიცი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მსაჯულების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თანხმობით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გადაყვანას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საგანგებოდ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გამოყოფილი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ტრანსპორტით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საცხოვრებელი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განთავსების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უკან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(24.06.2016.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№5591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2017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101EC3">
      <w:pPr>
        <w:spacing w:line="20" w:lineRule="atLeast"/>
        <w:ind w:firstLine="630"/>
        <w:jc w:val="both"/>
        <w:rPr>
          <w:rFonts w:ascii="Sylfaen" w:hAnsi="Sylfaen" w:cs="Sylfaen"/>
          <w:sz w:val="20"/>
          <w:szCs w:val="20"/>
          <w:lang w:val="it-IT" w:eastAsia="it-IT"/>
        </w:rPr>
      </w:pPr>
      <w:r>
        <w:rPr>
          <w:rFonts w:ascii="Sylfaen" w:hAnsi="Sylfaen" w:cs="Sylfaen"/>
          <w:lang w:val="it-IT" w:eastAsia="it-IT"/>
        </w:rPr>
        <w:t xml:space="preserve">2. </w:t>
      </w:r>
      <w:r>
        <w:rPr>
          <w:rFonts w:ascii="Sylfaen" w:eastAsia="Times New Roman" w:hAnsi="Sylfaen" w:cs="Sylfaen"/>
          <w:lang w:val="it-IT" w:eastAsia="it-IT"/>
        </w:rPr>
        <w:t>დასაქმებულ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პირს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ნაფიც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მსაჯულად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სასამართლო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პროცესში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მონაწილეობის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დროს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უნარჩუნდება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სამუშაო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ადგილი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და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ანაზღაურება</w:t>
      </w:r>
      <w:r>
        <w:rPr>
          <w:rFonts w:ascii="Sylfaen" w:eastAsia="Times New Roman" w:hAnsi="Sylfaen" w:cs="Sylfaen"/>
          <w:lang w:val="it-IT" w:eastAsia="it-IT"/>
        </w:rPr>
        <w:t xml:space="preserve">. </w:t>
      </w:r>
      <w:r>
        <w:rPr>
          <w:rFonts w:ascii="Sylfaen" w:hAnsi="Sylfaen" w:cs="Sylfaen"/>
          <w:sz w:val="20"/>
          <w:szCs w:val="20"/>
          <w:lang w:val="it-IT" w:eastAsia="it-IT"/>
        </w:rPr>
        <w:t xml:space="preserve">(28.10.2011.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it-IT" w:eastAsia="it-IT"/>
        </w:rPr>
        <w:t xml:space="preserve">5170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it-IT" w:eastAsia="it-IT"/>
        </w:rPr>
        <w:t>)</w:t>
      </w:r>
    </w:p>
    <w:p w:rsidR="00000000" w:rsidRDefault="00101E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0"/>
          <w:szCs w:val="20"/>
          <w:lang w:val="it-IT" w:eastAsia="it-IT"/>
        </w:rPr>
      </w:pPr>
      <w:r>
        <w:rPr>
          <w:rFonts w:ascii="Sylfaen" w:hAnsi="Sylfaen" w:cs="Sylfaen"/>
          <w:lang w:val="it-IT" w:eastAsia="it-IT"/>
        </w:rPr>
        <w:t xml:space="preserve">          3.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(28.06.2021.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№707)</w:t>
      </w:r>
    </w:p>
    <w:p w:rsidR="00000000" w:rsidRDefault="00101E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0"/>
          <w:szCs w:val="20"/>
          <w:lang w:val="it-IT" w:eastAsia="it-IT"/>
        </w:rPr>
      </w:pP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hAnsi="Sylfaen" w:cs="Sylfaen"/>
          <w:b/>
          <w:bCs/>
          <w:color w:val="auto"/>
          <w:lang w:val="it-IT" w:eastAsia="it-IT"/>
        </w:rPr>
      </w:pP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მუხლი</w:t>
      </w:r>
      <w:r>
        <w:rPr>
          <w:rFonts w:ascii="Sylfaen" w:hAnsi="Sylfaen" w:cs="Sylfaen"/>
          <w:b/>
          <w:bCs/>
          <w:color w:val="auto"/>
          <w:lang w:val="it-IT" w:eastAsia="it-IT"/>
        </w:rPr>
        <w:t xml:space="preserve"> 29.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მოთხო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ვნები</w:t>
      </w:r>
      <w:r>
        <w:rPr>
          <w:rFonts w:ascii="Sylfaen" w:hAnsi="Sylfaen" w:cs="Sylfaen"/>
          <w:b/>
          <w:bCs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ნაფიცი</w:t>
      </w:r>
      <w:r>
        <w:rPr>
          <w:rFonts w:ascii="Sylfaen" w:hAnsi="Sylfaen" w:cs="Sylfaen"/>
          <w:b/>
          <w:bCs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მსაჯულისადმი</w:t>
      </w:r>
      <w:r>
        <w:rPr>
          <w:rFonts w:ascii="Sylfaen" w:hAnsi="Sylfaen" w:cs="Sylfaen"/>
          <w:b/>
          <w:bCs/>
          <w:color w:val="auto"/>
          <w:lang w:val="it-IT" w:eastAsia="it-IT"/>
        </w:rPr>
        <w:t xml:space="preserve">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hAnsi="Sylfaen" w:cs="Sylfaen"/>
          <w:color w:val="auto"/>
          <w:lang w:val="it-IT" w:eastAsia="it-IT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>პირი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უფლებამოსილია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ნაფიც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მსაჯულად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მიიღოს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მონაწილეობა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სასამართლო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პროცესში</w:t>
      </w:r>
      <w:r>
        <w:rPr>
          <w:rFonts w:ascii="Sylfaen" w:hAnsi="Sylfaen" w:cs="Sylfaen"/>
          <w:color w:val="auto"/>
          <w:lang w:val="it-IT" w:eastAsia="it-IT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თუ</w:t>
      </w:r>
      <w:r>
        <w:rPr>
          <w:rFonts w:ascii="Sylfaen" w:hAnsi="Sylfaen" w:cs="Sylfaen"/>
          <w:color w:val="auto"/>
          <w:lang w:val="it-IT" w:eastAsia="it-IT"/>
        </w:rPr>
        <w:t xml:space="preserve">: </w:t>
      </w:r>
    </w:p>
    <w:p w:rsidR="00000000" w:rsidRDefault="00101E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0"/>
          <w:szCs w:val="20"/>
          <w:lang w:val="it-IT" w:eastAsia="it-IT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hAnsi="Sylfaen" w:cs="Sylfaen"/>
          <w:lang w:val="it-IT" w:eastAsia="it-IT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სამოქალაქო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რეესტრის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მონაცემთა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ბაზაში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დაფიქსირებულია</w:t>
      </w:r>
      <w:r>
        <w:rPr>
          <w:rFonts w:ascii="Sylfaen" w:hAnsi="Sylfaen" w:cs="Sylfaen"/>
          <w:lang w:val="it-IT" w:eastAsia="it-IT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როგორც</w:t>
      </w:r>
      <w:r>
        <w:rPr>
          <w:rFonts w:ascii="Sylfaen" w:hAnsi="Sylfaen" w:cs="Sylfaen"/>
          <w:lang w:val="it-IT" w:eastAsia="it-IT"/>
        </w:rPr>
        <w:t xml:space="preserve"> 18 </w:t>
      </w:r>
      <w:r>
        <w:rPr>
          <w:rFonts w:ascii="Sylfaen" w:eastAsia="Times New Roman" w:hAnsi="Sylfaen" w:cs="Sylfaen"/>
          <w:lang w:val="ka-GE" w:eastAsia="ka-GE"/>
        </w:rPr>
        <w:t>წელს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გადაცილებული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hAnsi="Sylfaen" w:cs="Sylfaen"/>
          <w:lang w:val="it-IT" w:eastAsia="it-IT"/>
        </w:rPr>
        <w:t xml:space="preserve">; </w:t>
      </w:r>
      <w:r>
        <w:rPr>
          <w:rFonts w:ascii="Sylfaen" w:hAnsi="Sylfaen" w:cs="Sylfaen"/>
          <w:sz w:val="20"/>
          <w:szCs w:val="20"/>
          <w:lang w:val="it-IT" w:eastAsia="it-IT"/>
        </w:rPr>
        <w:t xml:space="preserve">(24.09.2010.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it-IT" w:eastAsia="it-IT"/>
        </w:rPr>
        <w:t xml:space="preserve">3616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hAnsi="Sylfaen" w:cs="Sylfaen"/>
          <w:sz w:val="20"/>
          <w:szCs w:val="20"/>
          <w:lang w:val="it-IT" w:eastAsia="it-IT"/>
        </w:rPr>
        <w:t xml:space="preserve"> 2010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hAnsi="Sylfaen" w:cs="Sylfaen"/>
          <w:sz w:val="20"/>
          <w:szCs w:val="20"/>
          <w:lang w:val="it-IT" w:eastAsia="it-IT"/>
        </w:rPr>
        <w:t xml:space="preserve"> 30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სექტ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ემბრიდან</w:t>
      </w:r>
      <w:r>
        <w:rPr>
          <w:rFonts w:ascii="Sylfaen" w:hAnsi="Sylfaen" w:cs="Sylfaen"/>
          <w:sz w:val="20"/>
          <w:szCs w:val="20"/>
          <w:lang w:val="it-IT" w:eastAsia="it-IT"/>
        </w:rPr>
        <w:t>.)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jc w:val="both"/>
        <w:rPr>
          <w:rFonts w:ascii="Sylfaen" w:hAnsi="Sylfaen" w:cs="Sylfaen"/>
          <w:color w:val="auto"/>
          <w:lang w:val="it-IT" w:eastAsia="it-IT"/>
        </w:rPr>
      </w:pPr>
      <w:r>
        <w:rPr>
          <w:rFonts w:ascii="Sylfaen" w:hAnsi="Sylfaen" w:cs="Sylfaen"/>
          <w:color w:val="auto"/>
          <w:lang w:val="it-IT" w:eastAsia="it-IT"/>
        </w:rPr>
        <w:t xml:space="preserve">           </w:t>
      </w:r>
      <w:r>
        <w:rPr>
          <w:rFonts w:ascii="Sylfaen" w:eastAsia="Times New Roman" w:hAnsi="Sylfaen" w:cs="Sylfaen"/>
          <w:color w:val="auto"/>
          <w:lang w:val="ka-GE" w:eastAsia="ka-GE"/>
        </w:rPr>
        <w:t>ბ</w:t>
      </w:r>
      <w:r>
        <w:rPr>
          <w:rFonts w:ascii="Sylfaen" w:hAnsi="Sylfaen" w:cs="Sylfaen"/>
          <w:color w:val="auto"/>
          <w:lang w:val="it-IT" w:eastAsia="it-IT"/>
        </w:rPr>
        <w:t xml:space="preserve">) </w:t>
      </w:r>
      <w:r>
        <w:rPr>
          <w:rFonts w:ascii="Sylfaen" w:eastAsia="Times New Roman" w:hAnsi="Sylfaen" w:cs="Sylfaen"/>
          <w:color w:val="auto"/>
          <w:lang w:val="ka-GE" w:eastAsia="ka-GE"/>
        </w:rPr>
        <w:t>იცის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სისხლის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სამართლის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პროცესის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ენა</w:t>
      </w:r>
      <w:r>
        <w:rPr>
          <w:rFonts w:ascii="Sylfaen" w:hAnsi="Sylfaen" w:cs="Sylfaen"/>
          <w:color w:val="auto"/>
          <w:lang w:val="it-IT" w:eastAsia="it-IT"/>
        </w:rPr>
        <w:t xml:space="preserve">;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hAnsi="Sylfaen" w:cs="Sylfaen"/>
          <w:color w:val="auto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ცხოვრობს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აღმოსავლეთ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დასავლეთ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რომელ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მდებარე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რაიონულ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საქალაქო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იმართება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ნაფიც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მსაჯულთა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პროცესი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(24.06.2016.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№5591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იმგვარი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შეუშლის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ნაფიცი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მსაჯულის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შესრულებას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(14.07.2020.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№6842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101EC3">
      <w:pPr>
        <w:ind w:firstLine="709"/>
        <w:jc w:val="both"/>
        <w:rPr>
          <w:b/>
          <w:bCs/>
          <w:lang w:val="en-US"/>
        </w:rPr>
      </w:pPr>
    </w:p>
    <w:p w:rsidR="00000000" w:rsidRDefault="00101EC3">
      <w:pPr>
        <w:ind w:firstLine="709"/>
        <w:jc w:val="both"/>
        <w:rPr>
          <w:rFonts w:ascii="Sylfaen" w:hAnsi="Sylfaen" w:cs="Sylfaen"/>
          <w:lang w:val="ka-GE" w:eastAsia="ka-GE"/>
        </w:rPr>
      </w:pPr>
      <w:hyperlink r:id="rId5" w:anchor="!" w:history="1">
        <w:r>
          <w:rPr>
            <w:rStyle w:val="Hyperlink"/>
            <w:rFonts w:ascii="Sylfaen" w:eastAsia="Times New Roman" w:hAnsi="Sylfaen" w:cs="Sylfaen"/>
            <w:b/>
            <w:bCs/>
            <w:noProof/>
            <w:color w:val="auto"/>
            <w:u w:val="none"/>
            <w:lang w:val="ka-GE" w:eastAsia="ka-GE"/>
          </w:rPr>
          <w:t>მუხლი 30. შეუთავსებლობა</w:t>
        </w:r>
        <w:r>
          <w:rPr>
            <w:rStyle w:val="Hyperlink"/>
            <w:rFonts w:ascii="Sylfaen" w:hAnsi="Sylfaen" w:cs="Sylfaen"/>
            <w:b/>
            <w:bCs/>
            <w:noProof/>
            <w:u w:val="none"/>
            <w:lang w:val="ka-GE" w:eastAsia="ka-GE"/>
          </w:rPr>
          <w:t xml:space="preserve"> </w:t>
        </w:r>
      </w:hyperlink>
      <w:r>
        <w:rPr>
          <w:rFonts w:ascii="Sylfaen" w:hAnsi="Sylfaen" w:cs="Sylfaen"/>
          <w:sz w:val="20"/>
          <w:szCs w:val="20"/>
          <w:lang w:val="ka-GE" w:eastAsia="ka-GE"/>
        </w:rPr>
        <w:t xml:space="preserve">(24.06.2016.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№5591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101EC3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ნაფიც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მსაჯულად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პროცესში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ნაფიცი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მსაჯულის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რომელიმე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</w:t>
      </w:r>
      <w:r>
        <w:rPr>
          <w:rFonts w:ascii="Sylfaen" w:eastAsia="Times New Roman" w:hAnsi="Sylfaen" w:cs="Sylfaen"/>
          <w:lang w:val="ka-GE" w:eastAsia="ka-GE"/>
        </w:rPr>
        <w:t>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</w:p>
    <w:p w:rsidR="00000000" w:rsidRDefault="00101EC3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პოლიტიკური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;  </w:t>
      </w:r>
    </w:p>
    <w:p w:rsidR="00000000" w:rsidRDefault="00101EC3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პროკურორი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101EC3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გამომძიებელი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101EC3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პოლიციელი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101EC3">
      <w:pPr>
        <w:ind w:firstLine="709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მოსამსახურე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(02.07.2020.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№6735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30-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101EC3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ადვოკატი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101EC3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>)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მოსამსახურე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101EC3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სასულიერო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101EC3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აღნიშნულ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101EC3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ბრალდებული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101EC3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კ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ნარკოტიკული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მცირე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მოხმარებისთვის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სახდელი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დაედო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სახდე</w:t>
      </w:r>
      <w:r>
        <w:rPr>
          <w:rFonts w:ascii="Sylfaen" w:eastAsia="Times New Roman" w:hAnsi="Sylfaen" w:cs="Sylfaen"/>
          <w:lang w:val="ka-GE" w:eastAsia="ka-GE"/>
        </w:rPr>
        <w:t>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დადებიდან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წელზე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ნაკლებია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გასული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ლ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ნასამართლევი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hAnsi="Sylfaen" w:cs="Sylfaen"/>
          <w:color w:val="auto"/>
          <w:lang w:val="it-IT" w:eastAsia="it-IT"/>
        </w:rPr>
      </w:pPr>
    </w:p>
    <w:p w:rsidR="00000000" w:rsidRDefault="00101EC3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31. </w:t>
      </w:r>
      <w:r>
        <w:rPr>
          <w:rFonts w:ascii="Sylfaen" w:eastAsia="Times New Roman" w:hAnsi="Sylfaen" w:cs="Sylfaen"/>
          <w:b/>
          <w:bCs/>
          <w:lang w:val="ka-GE" w:eastAsia="ka-GE"/>
        </w:rPr>
        <w:t>უარი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ნაფიცი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მსაჯულის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მოვალეობის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შესრულებაზე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(28.06.2021.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№707)</w:t>
      </w:r>
    </w:p>
    <w:p w:rsidR="00000000" w:rsidRDefault="00101EC3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განაცხადოს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ნაფიცი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მსაჯულის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შესრულებაზე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101EC3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უკანასკნელი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უკვე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ნაფ</w:t>
      </w:r>
      <w:r>
        <w:rPr>
          <w:rFonts w:ascii="Sylfaen" w:eastAsia="Times New Roman" w:hAnsi="Sylfaen" w:cs="Sylfaen"/>
          <w:lang w:val="ka-GE" w:eastAsia="ka-GE"/>
        </w:rPr>
        <w:t>იცი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მსაჯული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101EC3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ასრულებს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ისეთ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ადამიანის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სიცოცხლის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დაცვასთან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კონკრეტულ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პერიოდსა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ვითარებაში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შეცვლა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შეუძლებელია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მნიშვნელოვან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ზიანს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დასტურდება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ურთიერთშ</w:t>
      </w:r>
      <w:r>
        <w:rPr>
          <w:rFonts w:ascii="Sylfaen" w:eastAsia="Times New Roman" w:hAnsi="Sylfaen" w:cs="Sylfaen"/>
          <w:lang w:val="ka-GE" w:eastAsia="ka-GE"/>
        </w:rPr>
        <w:t>ეთავსებადი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დამაჯერებელი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ერთობლიობით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განსაკუთრებული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მნიშვნელობის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შემსრულებელ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გავრცელდეს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გამონაკლის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101EC3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101EC3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ხანგრძლივად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იმყოფება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მიემგზავრება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</w:t>
      </w:r>
      <w:r>
        <w:rPr>
          <w:rFonts w:ascii="Sylfaen" w:eastAsia="Times New Roman" w:hAnsi="Sylfaen" w:cs="Sylfaen"/>
          <w:lang w:val="ka-GE" w:eastAsia="ka-GE"/>
        </w:rPr>
        <w:t>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გარეთ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101EC3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70 </w:t>
      </w:r>
      <w:r>
        <w:rPr>
          <w:rFonts w:ascii="Sylfaen" w:eastAsia="Times New Roman" w:hAnsi="Sylfaen" w:cs="Sylfaen"/>
          <w:lang w:val="ka-GE" w:eastAsia="ka-GE"/>
        </w:rPr>
        <w:t>წელს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გადაცილებულია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01E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0"/>
          <w:szCs w:val="20"/>
          <w:lang w:val="it-IT" w:eastAsia="it-IT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ინდივიდუალურად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გაითვალისწინოს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ნაფიცი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მსაჯულის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ინტერესები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ვალდებულებისგან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ნაფიცი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მსაჯულის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ინტერესების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დაკმაყოფილებით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</w:t>
      </w:r>
      <w:r>
        <w:rPr>
          <w:rFonts w:ascii="Sylfaen" w:eastAsia="Times New Roman" w:hAnsi="Sylfaen" w:cs="Sylfaen"/>
          <w:lang w:val="ka-GE" w:eastAsia="ka-GE"/>
        </w:rPr>
        <w:t>კეთე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ნაკლებია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ვიდრე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მართლმსაჯულებისთვის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მიყენებული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ზიანი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ასეთ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გათავისუფლდეს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ნაფიცი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მსაჯულის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შესრულებისგან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4"/>
        <w:jc w:val="center"/>
        <w:rPr>
          <w:rFonts w:ascii="Sylfaen" w:hAnsi="Sylfaen" w:cs="Sylfaen"/>
          <w:b/>
          <w:bCs/>
          <w:color w:val="auto"/>
          <w:lang w:val="it-IT" w:eastAsia="it-IT"/>
        </w:rPr>
      </w:pP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თავი</w:t>
      </w:r>
      <w:r>
        <w:rPr>
          <w:rFonts w:ascii="Sylfaen" w:hAnsi="Sylfaen" w:cs="Sylfaen"/>
          <w:b/>
          <w:bCs/>
          <w:color w:val="auto"/>
          <w:lang w:val="it-IT" w:eastAsia="it-IT"/>
        </w:rPr>
        <w:t xml:space="preserve"> IV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jc w:val="center"/>
        <w:rPr>
          <w:rFonts w:ascii="Sylfaen" w:hAnsi="Sylfaen" w:cs="Sylfaen"/>
          <w:b/>
          <w:bCs/>
          <w:color w:val="auto"/>
          <w:lang w:val="it-IT" w:eastAsia="it-IT"/>
        </w:rPr>
      </w:pP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პროკურორი</w:t>
      </w:r>
      <w:r>
        <w:rPr>
          <w:rFonts w:ascii="Sylfaen" w:hAnsi="Sylfaen" w:cs="Sylfaen"/>
          <w:b/>
          <w:bCs/>
          <w:color w:val="auto"/>
          <w:lang w:val="it-IT" w:eastAsia="it-IT"/>
        </w:rPr>
        <w:t xml:space="preserve">,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გამომძიებელი</w:t>
      </w:r>
      <w:r>
        <w:rPr>
          <w:rFonts w:ascii="Sylfaen" w:hAnsi="Sylfaen" w:cs="Sylfaen"/>
          <w:b/>
          <w:bCs/>
          <w:color w:val="auto"/>
          <w:lang w:val="it-IT" w:eastAsia="it-IT"/>
        </w:rPr>
        <w:t xml:space="preserve">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jc w:val="center"/>
        <w:rPr>
          <w:rFonts w:ascii="Sylfaen" w:hAnsi="Sylfaen" w:cs="Sylfaen"/>
          <w:b/>
          <w:bCs/>
          <w:color w:val="auto"/>
          <w:lang w:val="it-IT" w:eastAsia="it-IT"/>
        </w:rPr>
      </w:pP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rPr>
          <w:rFonts w:ascii="Sylfaen" w:hAnsi="Sylfaen" w:cs="Sylfaen"/>
          <w:b/>
          <w:bCs/>
          <w:color w:val="auto"/>
          <w:lang w:val="it-IT" w:eastAsia="it-IT"/>
        </w:rPr>
      </w:pP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მუხლი</w:t>
      </w:r>
      <w:r>
        <w:rPr>
          <w:rFonts w:ascii="Sylfaen" w:hAnsi="Sylfaen" w:cs="Sylfaen"/>
          <w:b/>
          <w:bCs/>
          <w:color w:val="auto"/>
          <w:lang w:val="it-IT" w:eastAsia="it-IT"/>
        </w:rPr>
        <w:t xml:space="preserve"> 32.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პროკურატურა</w:t>
      </w:r>
      <w:r>
        <w:rPr>
          <w:rFonts w:ascii="Sylfaen" w:hAnsi="Sylfaen" w:cs="Sylfaen"/>
          <w:b/>
          <w:bCs/>
          <w:color w:val="auto"/>
          <w:lang w:val="it-IT" w:eastAsia="it-IT"/>
        </w:rPr>
        <w:t xml:space="preserve">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4" w:firstLine="720"/>
        <w:jc w:val="both"/>
        <w:rPr>
          <w:rFonts w:ascii="Sylfaen" w:hAnsi="Sylfaen" w:cs="Sylfaen"/>
          <w:color w:val="auto"/>
          <w:lang w:val="it-IT" w:eastAsia="it-IT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>პროკურატურა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სისხლისსამართლებრივ</w:t>
      </w:r>
      <w:r>
        <w:rPr>
          <w:rFonts w:ascii="Sylfaen" w:eastAsia="Times New Roman" w:hAnsi="Sylfaen" w:cs="Sylfaen"/>
          <w:color w:val="auto"/>
          <w:lang w:val="ka-GE" w:eastAsia="ka-GE"/>
        </w:rPr>
        <w:t>ი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დევნის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ორგანოა</w:t>
      </w:r>
      <w:r>
        <w:rPr>
          <w:rFonts w:ascii="Sylfaen" w:hAnsi="Sylfaen" w:cs="Sylfaen"/>
          <w:color w:val="auto"/>
          <w:lang w:val="it-IT" w:eastAsia="it-IT"/>
        </w:rPr>
        <w:t xml:space="preserve">. </w:t>
      </w:r>
      <w:r>
        <w:rPr>
          <w:rFonts w:ascii="Sylfaen" w:eastAsia="Times New Roman" w:hAnsi="Sylfaen" w:cs="Sylfaen"/>
          <w:color w:val="auto"/>
          <w:lang w:val="ka-GE" w:eastAsia="ka-GE"/>
        </w:rPr>
        <w:t>ამ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ფუნქციის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შესრულების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უზრუნველსაყოფად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პროკურატურა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ახორციელებს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გამოძიების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საპროცესო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ხელმძღვანელობას</w:t>
      </w:r>
      <w:r>
        <w:rPr>
          <w:rFonts w:ascii="Sylfaen" w:hAnsi="Sylfaen" w:cs="Sylfaen"/>
          <w:color w:val="auto"/>
          <w:lang w:val="it-IT" w:eastAsia="it-IT"/>
        </w:rPr>
        <w:t xml:space="preserve">. </w:t>
      </w:r>
      <w:r>
        <w:rPr>
          <w:rFonts w:ascii="Sylfaen" w:eastAsia="Times New Roman" w:hAnsi="Sylfaen" w:cs="Sylfaen"/>
          <w:color w:val="auto"/>
          <w:lang w:val="ka-GE" w:eastAsia="ka-GE"/>
        </w:rPr>
        <w:t>პროკურატურა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ამ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კოდექსით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გათვალისწინებულ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შემთხვევებში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დადგენილი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წესით</w:t>
      </w:r>
      <w:r>
        <w:rPr>
          <w:rFonts w:ascii="Sylfaen" w:hAnsi="Sylfaen" w:cs="Sylfaen"/>
          <w:color w:val="auto"/>
          <w:lang w:val="it-IT" w:eastAsia="it-IT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სრული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მოცულობით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ატარებს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დანაშაულის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გამოძიებას</w:t>
      </w:r>
      <w:r>
        <w:rPr>
          <w:rFonts w:ascii="Sylfaen" w:hAnsi="Sylfaen" w:cs="Sylfaen"/>
          <w:color w:val="auto"/>
          <w:lang w:val="it-IT" w:eastAsia="it-IT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სასამართლოში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მხა</w:t>
      </w:r>
      <w:r>
        <w:rPr>
          <w:rFonts w:ascii="Sylfaen" w:eastAsia="Times New Roman" w:hAnsi="Sylfaen" w:cs="Sylfaen"/>
          <w:color w:val="auto"/>
          <w:lang w:val="ka-GE" w:eastAsia="ka-GE"/>
        </w:rPr>
        <w:t>რს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უჭერს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სახელმწიფო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ბრალდებას</w:t>
      </w:r>
      <w:r>
        <w:rPr>
          <w:rFonts w:ascii="Sylfaen" w:hAnsi="Sylfaen" w:cs="Sylfaen"/>
          <w:color w:val="auto"/>
          <w:lang w:val="it-IT" w:eastAsia="it-IT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hAnsi="Sylfaen" w:cs="Sylfaen"/>
          <w:color w:val="auto"/>
          <w:lang w:val="it-IT" w:eastAsia="it-IT"/>
        </w:rPr>
      </w:pP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hAnsi="Sylfaen" w:cs="Sylfaen"/>
          <w:b/>
          <w:bCs/>
          <w:color w:val="auto"/>
          <w:lang w:val="it-IT" w:eastAsia="it-IT"/>
        </w:rPr>
      </w:pP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მუხლი</w:t>
      </w:r>
      <w:r>
        <w:rPr>
          <w:rFonts w:ascii="Sylfaen" w:hAnsi="Sylfaen" w:cs="Sylfaen"/>
          <w:b/>
          <w:bCs/>
          <w:color w:val="auto"/>
          <w:lang w:val="it-IT" w:eastAsia="it-IT"/>
        </w:rPr>
        <w:t xml:space="preserve"> 33.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პროკურორი</w:t>
      </w:r>
      <w:r>
        <w:rPr>
          <w:rFonts w:ascii="Sylfaen" w:hAnsi="Sylfaen" w:cs="Sylfaen"/>
          <w:b/>
          <w:bCs/>
          <w:color w:val="auto"/>
          <w:lang w:val="it-IT" w:eastAsia="it-IT"/>
        </w:rPr>
        <w:t xml:space="preserve">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hAnsi="Sylfaen" w:cs="Sylfaen"/>
          <w:color w:val="auto"/>
          <w:lang w:val="it-IT" w:eastAsia="it-IT"/>
        </w:rPr>
      </w:pPr>
      <w:r>
        <w:rPr>
          <w:rFonts w:ascii="Sylfaen" w:hAnsi="Sylfaen" w:cs="Sylfaen"/>
          <w:color w:val="auto"/>
          <w:lang w:val="it-IT" w:eastAsia="it-IT"/>
        </w:rPr>
        <w:t xml:space="preserve">1. </w:t>
      </w:r>
      <w:r>
        <w:rPr>
          <w:rFonts w:ascii="Sylfaen" w:eastAsia="Times New Roman" w:hAnsi="Sylfaen" w:cs="Sylfaen"/>
          <w:color w:val="auto"/>
          <w:lang w:val="ka-GE" w:eastAsia="ka-GE"/>
        </w:rPr>
        <w:t>პროკურორი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თავის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უფლებამოსილებებს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ახორციელებს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სახელმწიფოს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სახელით</w:t>
      </w:r>
      <w:r>
        <w:rPr>
          <w:rFonts w:ascii="Sylfaen" w:hAnsi="Sylfaen" w:cs="Sylfaen"/>
          <w:color w:val="auto"/>
          <w:lang w:val="it-IT" w:eastAsia="it-IT"/>
        </w:rPr>
        <w:t xml:space="preserve">. </w:t>
      </w:r>
      <w:r>
        <w:rPr>
          <w:rFonts w:ascii="Sylfaen" w:eastAsia="Times New Roman" w:hAnsi="Sylfaen" w:cs="Sylfaen"/>
          <w:color w:val="auto"/>
          <w:lang w:val="ka-GE" w:eastAsia="ka-GE"/>
        </w:rPr>
        <w:t>სასამართლოში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პროკურორი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არის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სახელმწიფო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ბრალმდებელი</w:t>
      </w:r>
      <w:r>
        <w:rPr>
          <w:rFonts w:ascii="Sylfaen" w:hAnsi="Sylfaen" w:cs="Sylfaen"/>
          <w:color w:val="auto"/>
          <w:lang w:val="it-IT" w:eastAsia="it-IT"/>
        </w:rPr>
        <w:t xml:space="preserve">. </w:t>
      </w:r>
      <w:r>
        <w:rPr>
          <w:rFonts w:ascii="Sylfaen" w:eastAsia="Times New Roman" w:hAnsi="Sylfaen" w:cs="Sylfaen"/>
          <w:color w:val="auto"/>
          <w:lang w:val="ka-GE" w:eastAsia="ka-GE"/>
        </w:rPr>
        <w:t>მას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ეკისრება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ბრალდების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მტკიცების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ტვირთი</w:t>
      </w:r>
      <w:r>
        <w:rPr>
          <w:rFonts w:ascii="Sylfaen" w:hAnsi="Sylfaen" w:cs="Sylfaen"/>
          <w:color w:val="auto"/>
          <w:lang w:val="it-IT" w:eastAsia="it-IT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hAnsi="Sylfaen" w:cs="Sylfaen"/>
          <w:color w:val="auto"/>
          <w:lang w:val="it-IT" w:eastAsia="it-IT"/>
        </w:rPr>
      </w:pPr>
      <w:r>
        <w:rPr>
          <w:rFonts w:ascii="Sylfaen" w:hAnsi="Sylfaen" w:cs="Sylfaen"/>
          <w:color w:val="auto"/>
          <w:lang w:val="it-IT" w:eastAsia="it-IT"/>
        </w:rPr>
        <w:t xml:space="preserve">2. </w:t>
      </w:r>
      <w:r>
        <w:rPr>
          <w:rFonts w:ascii="Sylfaen" w:eastAsia="Times New Roman" w:hAnsi="Sylfaen" w:cs="Sylfaen"/>
          <w:color w:val="auto"/>
          <w:lang w:val="ka-GE" w:eastAsia="ka-GE"/>
        </w:rPr>
        <w:t>სასამართლოში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თავის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უფლებამოსილებათა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განხორციელებისას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პროკურორი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დამოუკიდებელია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ემორჩილება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მხოლოდ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კანონს</w:t>
      </w:r>
      <w:r>
        <w:rPr>
          <w:rFonts w:ascii="Sylfaen" w:hAnsi="Sylfaen" w:cs="Sylfaen"/>
          <w:color w:val="auto"/>
          <w:lang w:val="it-IT" w:eastAsia="it-IT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hAnsi="Sylfaen" w:cs="Sylfaen"/>
          <w:color w:val="auto"/>
          <w:lang w:val="it-IT" w:eastAsia="it-IT"/>
        </w:rPr>
      </w:pPr>
      <w:r>
        <w:rPr>
          <w:rFonts w:ascii="Sylfaen" w:hAnsi="Sylfaen" w:cs="Sylfaen"/>
          <w:color w:val="auto"/>
          <w:lang w:val="it-IT" w:eastAsia="it-IT"/>
        </w:rPr>
        <w:t xml:space="preserve">3. </w:t>
      </w:r>
      <w:r>
        <w:rPr>
          <w:rFonts w:ascii="Sylfaen" w:eastAsia="Times New Roman" w:hAnsi="Sylfaen" w:cs="Sylfaen"/>
          <w:color w:val="auto"/>
          <w:lang w:val="ka-GE" w:eastAsia="ka-GE"/>
        </w:rPr>
        <w:t>ზემდგომი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პროკურორი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უფლებამოსილია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გააუქმოს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ქვემდგომი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პროკურორის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მიერ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მიღებული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უკანონო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ან</w:t>
      </w:r>
      <w:r>
        <w:rPr>
          <w:rFonts w:ascii="Sylfaen" w:hAnsi="Sylfaen" w:cs="Sylfaen"/>
          <w:color w:val="auto"/>
          <w:lang w:val="it-IT" w:eastAsia="it-IT"/>
        </w:rPr>
        <w:t>/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დაუსაბუთებელი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გადაწყვეტილება</w:t>
      </w:r>
      <w:r>
        <w:rPr>
          <w:rFonts w:ascii="Sylfaen" w:hAnsi="Sylfaen" w:cs="Sylfaen"/>
          <w:color w:val="auto"/>
          <w:lang w:val="it-IT" w:eastAsia="it-IT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შეიტანოს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მასში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ცვლილება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ან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შეცვალოს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იგი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ახალი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გადაწყვეტილებ</w:t>
      </w:r>
      <w:r>
        <w:rPr>
          <w:rFonts w:ascii="Sylfaen" w:eastAsia="Times New Roman" w:hAnsi="Sylfaen" w:cs="Sylfaen"/>
          <w:color w:val="auto"/>
          <w:lang w:val="ka-GE" w:eastAsia="ka-GE"/>
        </w:rPr>
        <w:t>ით</w:t>
      </w:r>
      <w:r>
        <w:rPr>
          <w:rFonts w:ascii="Sylfaen" w:hAnsi="Sylfaen" w:cs="Sylfaen"/>
          <w:color w:val="auto"/>
          <w:lang w:val="it-IT" w:eastAsia="it-IT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hAnsi="Sylfaen" w:cs="Sylfaen"/>
          <w:color w:val="auto"/>
          <w:lang w:val="it-IT" w:eastAsia="it-IT"/>
        </w:rPr>
      </w:pPr>
      <w:r>
        <w:rPr>
          <w:rFonts w:ascii="Sylfaen" w:hAnsi="Sylfaen" w:cs="Sylfaen"/>
          <w:color w:val="auto"/>
          <w:lang w:val="it-IT" w:eastAsia="it-IT"/>
        </w:rPr>
        <w:t xml:space="preserve">4. </w:t>
      </w:r>
      <w:r>
        <w:rPr>
          <w:rFonts w:ascii="Sylfaen" w:eastAsia="Times New Roman" w:hAnsi="Sylfaen" w:cs="Sylfaen"/>
          <w:color w:val="auto"/>
          <w:lang w:val="ka-GE" w:eastAsia="ka-GE"/>
        </w:rPr>
        <w:t>პროკურორი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ვალდებულია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მონაწილეობა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მიიღოს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სასამართლო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სხდომაში</w:t>
      </w:r>
      <w:r>
        <w:rPr>
          <w:rFonts w:ascii="Sylfaen" w:hAnsi="Sylfaen" w:cs="Sylfaen"/>
          <w:color w:val="auto"/>
          <w:lang w:val="it-IT" w:eastAsia="it-IT"/>
        </w:rPr>
        <w:t>.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hAnsi="Sylfaen" w:cs="Sylfaen"/>
          <w:color w:val="auto"/>
          <w:lang w:val="it-IT" w:eastAsia="it-IT"/>
        </w:rPr>
      </w:pPr>
      <w:r>
        <w:rPr>
          <w:rFonts w:ascii="Sylfaen" w:hAnsi="Sylfaen" w:cs="Sylfaen"/>
          <w:color w:val="auto"/>
          <w:lang w:val="it-IT" w:eastAsia="it-IT"/>
        </w:rPr>
        <w:t xml:space="preserve">5. </w:t>
      </w:r>
      <w:r>
        <w:rPr>
          <w:rFonts w:ascii="Sylfaen" w:eastAsia="Times New Roman" w:hAnsi="Sylfaen" w:cs="Sylfaen"/>
          <w:color w:val="auto"/>
          <w:lang w:val="ka-GE" w:eastAsia="ka-GE"/>
        </w:rPr>
        <w:t>ამ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კოდექსის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საფუძველზე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გამოძიებისას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პროკურორის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დადგენილების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შესრულება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სავალდებულოა</w:t>
      </w:r>
      <w:r>
        <w:rPr>
          <w:rFonts w:ascii="Sylfaen" w:hAnsi="Sylfaen" w:cs="Sylfaen"/>
          <w:color w:val="auto"/>
          <w:lang w:val="it-IT" w:eastAsia="it-IT"/>
        </w:rPr>
        <w:t xml:space="preserve">.  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hAnsi="Sylfaen" w:cs="Sylfaen"/>
          <w:color w:val="auto"/>
          <w:lang w:val="it-IT" w:eastAsia="it-IT"/>
        </w:rPr>
      </w:pPr>
      <w:r>
        <w:rPr>
          <w:rFonts w:ascii="Sylfaen" w:hAnsi="Sylfaen" w:cs="Sylfaen"/>
          <w:color w:val="auto"/>
          <w:lang w:val="it-IT" w:eastAsia="it-IT"/>
        </w:rPr>
        <w:t xml:space="preserve">6. </w:t>
      </w:r>
      <w:r>
        <w:rPr>
          <w:rFonts w:ascii="Sylfaen" w:eastAsia="Times New Roman" w:hAnsi="Sylfaen" w:cs="Sylfaen"/>
          <w:color w:val="auto"/>
          <w:lang w:val="ka-GE" w:eastAsia="ka-GE"/>
        </w:rPr>
        <w:t>პროკურორი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უფლებამოსილია</w:t>
      </w:r>
      <w:r>
        <w:rPr>
          <w:rFonts w:ascii="Sylfaen" w:hAnsi="Sylfaen" w:cs="Sylfaen"/>
          <w:color w:val="auto"/>
          <w:lang w:val="it-IT" w:eastAsia="it-IT"/>
        </w:rPr>
        <w:t xml:space="preserve">: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hAnsi="Sylfaen" w:cs="Sylfaen"/>
          <w:color w:val="auto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hAnsi="Sylfaen" w:cs="Sylfaen"/>
          <w:lang w:val="it-IT" w:eastAsia="it-IT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ქვემდებარეობის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მოთხოვნათა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დაცვით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სისხლის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>აქმის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გამოძიება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დაავალოს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ამა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სამართალდამცავ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გამომძიებელს</w:t>
      </w:r>
      <w:r>
        <w:rPr>
          <w:rFonts w:ascii="Sylfaen" w:hAnsi="Sylfaen" w:cs="Sylfaen"/>
          <w:lang w:val="it-IT" w:eastAsia="it-IT"/>
        </w:rPr>
        <w:t xml:space="preserve">; </w:t>
      </w:r>
      <w:r>
        <w:rPr>
          <w:rFonts w:ascii="Sylfaen" w:eastAsia="Times New Roman" w:hAnsi="Sylfaen" w:cs="Sylfaen"/>
          <w:lang w:val="ka-GE" w:eastAsia="ka-GE"/>
        </w:rPr>
        <w:t>საქმე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ჩამოართვას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გამომძიებელს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გადასცეს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მეორეს</w:t>
      </w:r>
      <w:r>
        <w:rPr>
          <w:rFonts w:ascii="Sylfaen" w:hAnsi="Sylfaen" w:cs="Sylfaen"/>
          <w:lang w:val="it-IT" w:eastAsia="it-IT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გენერალურ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პროკურორს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hAnsi="Sylfaen" w:cs="Sylfaen"/>
          <w:lang w:val="it-IT" w:eastAsia="it-IT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ქვემდებარეობის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მიუხედავად</w:t>
      </w:r>
      <w:r>
        <w:rPr>
          <w:rFonts w:ascii="Sylfaen" w:hAnsi="Sylfaen" w:cs="Sylfaen"/>
          <w:lang w:val="it-IT" w:eastAsia="it-IT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</w:t>
      </w:r>
      <w:r>
        <w:rPr>
          <w:rFonts w:ascii="Sylfaen" w:eastAsia="Times New Roman" w:hAnsi="Sylfaen" w:cs="Sylfaen"/>
          <w:lang w:val="ka-GE" w:eastAsia="ka-GE"/>
        </w:rPr>
        <w:t>ბო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ორგანოდან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ამოიღოს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გამოსაძიებლად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გადასცეს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hAnsi="Sylfaen" w:cs="Sylfaen"/>
          <w:lang w:val="it-IT" w:eastAsia="it-IT"/>
        </w:rPr>
        <w:t xml:space="preserve">; </w:t>
      </w:r>
      <w:r>
        <w:rPr>
          <w:rFonts w:ascii="Sylfaen" w:eastAsia="Times New Roman" w:hAnsi="Sylfaen" w:cs="Sylfaen"/>
          <w:lang w:val="ka-GE" w:eastAsia="ka-GE"/>
        </w:rPr>
        <w:t>გამოძიების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საპროცესო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ხელმძღვანელობიდან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ჩამოაშოროს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ქვემდგომი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პროკურორი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ფუნქციები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დააკისროს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პროკურორს</w:t>
      </w:r>
      <w:r>
        <w:rPr>
          <w:rFonts w:ascii="Sylfaen" w:hAnsi="Sylfaen" w:cs="Sylfaen"/>
          <w:lang w:val="it-IT" w:eastAsia="it-IT"/>
        </w:rPr>
        <w:t>;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(30.11.2018.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№3814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hAnsi="Sylfaen" w:cs="Sylfaen"/>
          <w:sz w:val="20"/>
          <w:szCs w:val="20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hAnsi="Sylfaen" w:cs="Sylfaen"/>
          <w:sz w:val="20"/>
          <w:szCs w:val="20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hAnsi="Sylfaen" w:cs="Sylfaen"/>
          <w:sz w:val="20"/>
          <w:szCs w:val="20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hAnsi="Sylfaen" w:cs="Sylfaen"/>
          <w:sz w:val="20"/>
          <w:szCs w:val="20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hAnsi="Sylfaen" w:cs="Sylfaen"/>
          <w:sz w:val="20"/>
          <w:szCs w:val="20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hAnsi="Sylfaen" w:cs="Sylfaen"/>
          <w:sz w:val="20"/>
          <w:szCs w:val="20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hAnsi="Sylfaen" w:cs="Sylfaen"/>
          <w:sz w:val="20"/>
          <w:szCs w:val="20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hAnsi="Sylfaen" w:cs="Sylfaen"/>
          <w:sz w:val="20"/>
          <w:szCs w:val="20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hAnsi="Sylfaen" w:cs="Sylfaen"/>
          <w:sz w:val="20"/>
          <w:szCs w:val="20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ფიცის</w:t>
      </w:r>
      <w:r>
        <w:rPr>
          <w:rFonts w:ascii="Sylfaen" w:hAnsi="Sylfaen" w:cs="Sylfaen"/>
          <w:sz w:val="20"/>
          <w:szCs w:val="20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დადებისთანავე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hAnsi="Sylfaen" w:cs="Sylfaen"/>
          <w:color w:val="auto"/>
          <w:lang w:val="it-IT" w:eastAsia="it-IT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>ბ</w:t>
      </w:r>
      <w:r>
        <w:rPr>
          <w:rFonts w:ascii="Sylfaen" w:hAnsi="Sylfaen" w:cs="Sylfaen"/>
          <w:color w:val="auto"/>
          <w:lang w:val="it-IT" w:eastAsia="it-IT"/>
        </w:rPr>
        <w:t xml:space="preserve">) </w:t>
      </w:r>
      <w:r>
        <w:rPr>
          <w:rFonts w:ascii="Sylfaen" w:eastAsia="Times New Roman" w:hAnsi="Sylfaen" w:cs="Sylfaen"/>
          <w:color w:val="auto"/>
          <w:lang w:val="ka-GE" w:eastAsia="ka-GE"/>
        </w:rPr>
        <w:t>მონაწილეობა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მიიღოს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საგამოძიებო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მოქმედების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ჩატარებაში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ან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თვითონ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აწარმოოს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წინასწარი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გამოძიება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სრული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მოცულობით</w:t>
      </w:r>
      <w:r>
        <w:rPr>
          <w:rFonts w:ascii="Sylfaen" w:hAnsi="Sylfaen" w:cs="Sylfaen"/>
          <w:color w:val="auto"/>
          <w:lang w:val="it-IT" w:eastAsia="it-IT"/>
        </w:rPr>
        <w:t>;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hAnsi="Sylfaen" w:cs="Sylfaen"/>
          <w:color w:val="auto"/>
          <w:lang w:val="it-IT" w:eastAsia="it-IT"/>
        </w:rPr>
        <w:sectPr w:rsidR="00000000">
          <w:type w:val="continuous"/>
          <w:pgSz w:w="12240" w:h="15840"/>
          <w:pgMar w:top="1138" w:right="1138" w:bottom="1138" w:left="1138" w:header="720" w:footer="720" w:gutter="0"/>
          <w:cols w:space="720"/>
          <w:noEndnote/>
        </w:sectPr>
      </w:pP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jc w:val="both"/>
        <w:rPr>
          <w:rFonts w:ascii="Sylfaen" w:hAnsi="Sylfaen" w:cs="Sylfaen"/>
          <w:color w:val="auto"/>
          <w:lang w:val="it-IT" w:eastAsia="it-IT"/>
        </w:rPr>
      </w:pPr>
      <w:r>
        <w:rPr>
          <w:rFonts w:ascii="Sylfaen" w:hAnsi="Sylfaen" w:cs="Sylfaen"/>
          <w:color w:val="auto"/>
          <w:lang w:val="it-IT" w:eastAsia="it-IT"/>
        </w:rPr>
        <w:tab/>
      </w:r>
      <w:r>
        <w:rPr>
          <w:rFonts w:ascii="Sylfaen" w:eastAsia="Times New Roman" w:hAnsi="Sylfaen" w:cs="Sylfaen"/>
          <w:color w:val="auto"/>
          <w:lang w:val="ka-GE" w:eastAsia="ka-GE"/>
        </w:rPr>
        <w:t>გ</w:t>
      </w:r>
      <w:r>
        <w:rPr>
          <w:rFonts w:ascii="Sylfaen" w:hAnsi="Sylfaen" w:cs="Sylfaen"/>
          <w:color w:val="auto"/>
          <w:lang w:val="it-IT" w:eastAsia="it-IT"/>
        </w:rPr>
        <w:t xml:space="preserve">) </w:t>
      </w:r>
      <w:r>
        <w:rPr>
          <w:rFonts w:ascii="Sylfaen" w:eastAsia="Times New Roman" w:hAnsi="Sylfaen" w:cs="Sylfaen"/>
          <w:color w:val="auto"/>
          <w:lang w:val="ka-GE" w:eastAsia="ka-GE"/>
        </w:rPr>
        <w:t>გამოძიებისას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სავალდებულო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მითითება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მისცეს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სამართალდა</w:t>
      </w:r>
      <w:r>
        <w:rPr>
          <w:rFonts w:ascii="Sylfaen" w:eastAsia="Times New Roman" w:hAnsi="Sylfaen" w:cs="Sylfaen"/>
          <w:color w:val="auto"/>
          <w:lang w:val="ka-GE" w:eastAsia="ka-GE"/>
        </w:rPr>
        <w:t>მცავი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ორგანოს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თანამშრომელს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ან</w:t>
      </w:r>
      <w:r>
        <w:rPr>
          <w:rFonts w:ascii="Sylfaen" w:hAnsi="Sylfaen" w:cs="Sylfaen"/>
          <w:color w:val="auto"/>
          <w:lang w:val="it-IT" w:eastAsia="it-IT"/>
        </w:rPr>
        <w:t>/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ქვემდგომ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პროკურორს</w:t>
      </w:r>
      <w:r>
        <w:rPr>
          <w:rFonts w:ascii="Sylfaen" w:hAnsi="Sylfaen" w:cs="Sylfaen"/>
          <w:color w:val="auto"/>
          <w:lang w:val="it-IT" w:eastAsia="it-IT"/>
        </w:rPr>
        <w:t xml:space="preserve">;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hAnsi="Sylfaen" w:cs="Sylfaen"/>
          <w:color w:val="auto"/>
          <w:lang w:val="it-IT" w:eastAsia="it-IT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>დ</w:t>
      </w:r>
      <w:r>
        <w:rPr>
          <w:rFonts w:ascii="Sylfaen" w:hAnsi="Sylfaen" w:cs="Sylfaen"/>
          <w:color w:val="auto"/>
          <w:lang w:val="it-IT" w:eastAsia="it-IT"/>
        </w:rPr>
        <w:t xml:space="preserve">) </w:t>
      </w:r>
      <w:r>
        <w:rPr>
          <w:rFonts w:ascii="Sylfaen" w:eastAsia="Times New Roman" w:hAnsi="Sylfaen" w:cs="Sylfaen"/>
          <w:color w:val="auto"/>
          <w:lang w:val="ka-GE" w:eastAsia="ka-GE"/>
        </w:rPr>
        <w:t>მოითხოვოს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სისხლის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სამართლის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საქმის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ცალკეული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მასალები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ან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მთლიანად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სისხლის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სამართლის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საქმე</w:t>
      </w:r>
      <w:r>
        <w:rPr>
          <w:rFonts w:ascii="Sylfaen" w:hAnsi="Sylfaen" w:cs="Sylfaen"/>
          <w:color w:val="auto"/>
          <w:lang w:val="it-IT" w:eastAsia="it-IT"/>
        </w:rPr>
        <w:t xml:space="preserve">; </w:t>
      </w:r>
    </w:p>
    <w:p w:rsidR="00000000" w:rsidRDefault="00101E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0"/>
          <w:szCs w:val="20"/>
          <w:lang w:val="it-IT" w:eastAsia="it-IT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hAnsi="Sylfaen" w:cs="Sylfaen"/>
          <w:lang w:val="it-IT" w:eastAsia="it-IT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ბრალდებულისათვის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აღკვეთის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ღონისძიების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გამოყენების</w:t>
      </w:r>
      <w:r>
        <w:rPr>
          <w:rFonts w:ascii="Sylfaen" w:hAnsi="Sylfaen" w:cs="Sylfaen"/>
          <w:lang w:val="it-IT" w:eastAsia="it-IT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შეცვლის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გაუქმების</w:t>
      </w:r>
      <w:r>
        <w:rPr>
          <w:rFonts w:ascii="Sylfaen" w:hAnsi="Sylfaen" w:cs="Sylfaen"/>
          <w:lang w:val="it-IT" w:eastAsia="it-IT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ადამიანის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უფლებათა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შემზღუდველი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hAnsi="Sylfaen" w:cs="Sylfaen"/>
          <w:lang w:val="it-IT" w:eastAsia="it-IT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ოპერატიულ</w:t>
      </w:r>
      <w:r>
        <w:rPr>
          <w:rFonts w:ascii="Sylfaen" w:hAnsi="Sylfaen" w:cs="Sylfaen"/>
          <w:lang w:val="it-IT" w:eastAsia="it-IT"/>
        </w:rPr>
        <w:t>-</w:t>
      </w:r>
      <w:r>
        <w:rPr>
          <w:rFonts w:ascii="Sylfaen" w:eastAsia="Times New Roman" w:hAnsi="Sylfaen" w:cs="Sylfaen"/>
          <w:lang w:val="ka-GE" w:eastAsia="ka-GE"/>
        </w:rPr>
        <w:t>სამძებრო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ღონისძიების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ჩატარების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განჩინების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მისაღებად</w:t>
      </w:r>
      <w:r>
        <w:rPr>
          <w:rFonts w:ascii="Sylfaen" w:hAnsi="Sylfaen" w:cs="Sylfaen"/>
          <w:lang w:val="it-IT" w:eastAsia="it-IT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კოდექსით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შემთხვევებში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შუამდგომლობით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მიმართოს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hAnsi="Sylfaen" w:cs="Sylfaen"/>
          <w:lang w:val="it-IT" w:eastAsia="it-IT"/>
        </w:rPr>
        <w:t xml:space="preserve">; </w:t>
      </w:r>
      <w:r>
        <w:rPr>
          <w:rFonts w:ascii="Sylfaen" w:hAnsi="Sylfaen" w:cs="Sylfaen"/>
          <w:sz w:val="20"/>
          <w:szCs w:val="20"/>
          <w:lang w:val="it-IT" w:eastAsia="it-IT"/>
        </w:rPr>
        <w:t xml:space="preserve">(24.09.2010.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it-IT" w:eastAsia="it-IT"/>
        </w:rPr>
        <w:t xml:space="preserve">3616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hAnsi="Sylfaen" w:cs="Sylfaen"/>
          <w:sz w:val="20"/>
          <w:szCs w:val="20"/>
          <w:lang w:val="it-IT" w:eastAsia="it-IT"/>
        </w:rPr>
        <w:t xml:space="preserve"> 2010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hAnsi="Sylfaen" w:cs="Sylfaen"/>
          <w:sz w:val="20"/>
          <w:szCs w:val="20"/>
          <w:lang w:val="it-IT" w:eastAsia="it-IT"/>
        </w:rPr>
        <w:t xml:space="preserve"> 30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სექტემბრიდა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ნ</w:t>
      </w:r>
      <w:r>
        <w:rPr>
          <w:rFonts w:ascii="Sylfaen" w:hAnsi="Sylfaen" w:cs="Sylfaen"/>
          <w:sz w:val="20"/>
          <w:szCs w:val="20"/>
          <w:lang w:val="it-IT" w:eastAsia="it-IT"/>
        </w:rPr>
        <w:t>.)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rPr>
          <w:rFonts w:ascii="Sylfaen" w:hAnsi="Sylfaen" w:cs="Sylfaen"/>
          <w:color w:val="auto"/>
          <w:lang w:val="it-IT" w:eastAsia="it-IT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>ვ</w:t>
      </w:r>
      <w:r>
        <w:rPr>
          <w:rFonts w:ascii="Sylfaen" w:hAnsi="Sylfaen" w:cs="Sylfaen"/>
          <w:color w:val="auto"/>
          <w:lang w:val="it-IT" w:eastAsia="it-IT"/>
        </w:rPr>
        <w:t xml:space="preserve">) </w:t>
      </w:r>
      <w:r>
        <w:rPr>
          <w:rFonts w:ascii="Sylfaen" w:eastAsia="Times New Roman" w:hAnsi="Sylfaen" w:cs="Sylfaen"/>
          <w:color w:val="auto"/>
          <w:lang w:val="ka-GE" w:eastAsia="ka-GE"/>
        </w:rPr>
        <w:t>გააუქმოს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გამომძიებლის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ან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ქვემდგომი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პროკურორის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დადგენილება</w:t>
      </w:r>
      <w:r>
        <w:rPr>
          <w:rFonts w:ascii="Sylfaen" w:hAnsi="Sylfaen" w:cs="Sylfaen"/>
          <w:color w:val="auto"/>
          <w:lang w:val="it-IT" w:eastAsia="it-IT"/>
        </w:rPr>
        <w:t xml:space="preserve">;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hAnsi="Sylfaen" w:cs="Sylfaen"/>
          <w:color w:val="auto"/>
          <w:lang w:val="it-IT" w:eastAsia="it-IT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>ზ</w:t>
      </w:r>
      <w:r>
        <w:rPr>
          <w:rFonts w:ascii="Sylfaen" w:hAnsi="Sylfaen" w:cs="Sylfaen"/>
          <w:color w:val="auto"/>
          <w:lang w:val="it-IT" w:eastAsia="it-IT"/>
        </w:rPr>
        <w:t xml:space="preserve">) </w:t>
      </w:r>
      <w:r>
        <w:rPr>
          <w:rFonts w:ascii="Sylfaen" w:eastAsia="Times New Roman" w:hAnsi="Sylfaen" w:cs="Sylfaen"/>
          <w:color w:val="auto"/>
          <w:lang w:val="ka-GE" w:eastAsia="ka-GE"/>
        </w:rPr>
        <w:t>შეწყვიტოს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სისხლისსამართლებრივი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დევნა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ან</w:t>
      </w:r>
      <w:r>
        <w:rPr>
          <w:rFonts w:ascii="Sylfaen" w:hAnsi="Sylfaen" w:cs="Sylfaen"/>
          <w:color w:val="auto"/>
          <w:lang w:val="it-IT" w:eastAsia="it-IT"/>
        </w:rPr>
        <w:t>/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გამოძიება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ან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შეაჩეროს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სისხლისსამართლებრივი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დევნა</w:t>
      </w:r>
      <w:r>
        <w:rPr>
          <w:rFonts w:ascii="Sylfaen" w:hAnsi="Sylfaen" w:cs="Sylfaen"/>
          <w:color w:val="auto"/>
          <w:lang w:val="it-IT" w:eastAsia="it-IT"/>
        </w:rPr>
        <w:t xml:space="preserve">;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hAnsi="Sylfaen" w:cs="Sylfaen"/>
          <w:color w:val="auto"/>
          <w:lang w:val="it-IT" w:eastAsia="it-IT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>თ</w:t>
      </w:r>
      <w:r>
        <w:rPr>
          <w:rFonts w:ascii="Sylfaen" w:hAnsi="Sylfaen" w:cs="Sylfaen"/>
          <w:color w:val="auto"/>
          <w:lang w:val="it-IT" w:eastAsia="it-IT"/>
        </w:rPr>
        <w:t xml:space="preserve">) </w:t>
      </w:r>
      <w:r>
        <w:rPr>
          <w:rFonts w:ascii="Sylfaen" w:eastAsia="Times New Roman" w:hAnsi="Sylfaen" w:cs="Sylfaen"/>
          <w:color w:val="auto"/>
          <w:lang w:val="ka-GE" w:eastAsia="ka-GE"/>
        </w:rPr>
        <w:t>გადაწყვიტოს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საჩივარი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გამომძიებლის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მოქმედების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ან</w:t>
      </w:r>
      <w:r>
        <w:rPr>
          <w:rFonts w:ascii="Sylfaen" w:hAnsi="Sylfaen" w:cs="Sylfaen"/>
          <w:color w:val="auto"/>
          <w:lang w:val="it-IT" w:eastAsia="it-IT"/>
        </w:rPr>
        <w:t>/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დადგენილების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გამო</w:t>
      </w:r>
      <w:r>
        <w:rPr>
          <w:rFonts w:ascii="Sylfaen" w:hAnsi="Sylfaen" w:cs="Sylfaen"/>
          <w:color w:val="auto"/>
          <w:lang w:val="it-IT" w:eastAsia="it-IT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ხოლო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მისი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სასამართ</w:t>
      </w:r>
      <w:r>
        <w:rPr>
          <w:rFonts w:ascii="Sylfaen" w:eastAsia="Times New Roman" w:hAnsi="Sylfaen" w:cs="Sylfaen"/>
          <w:color w:val="auto"/>
          <w:lang w:val="ka-GE" w:eastAsia="ka-GE"/>
        </w:rPr>
        <w:t>ლოში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გასაჩივრების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შემთხვევაში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საჭირო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ახსნა</w:t>
      </w:r>
      <w:r>
        <w:rPr>
          <w:rFonts w:ascii="Sylfaen" w:hAnsi="Sylfaen" w:cs="Sylfaen"/>
          <w:color w:val="auto"/>
          <w:lang w:val="it-IT" w:eastAsia="it-IT"/>
        </w:rPr>
        <w:t>-</w:t>
      </w:r>
      <w:r>
        <w:rPr>
          <w:rFonts w:ascii="Sylfaen" w:eastAsia="Times New Roman" w:hAnsi="Sylfaen" w:cs="Sylfaen"/>
          <w:color w:val="auto"/>
          <w:lang w:val="ka-GE" w:eastAsia="ka-GE"/>
        </w:rPr>
        <w:t>განმარტება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მისცეს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სასამართლოს</w:t>
      </w:r>
      <w:r>
        <w:rPr>
          <w:rFonts w:ascii="Sylfaen" w:hAnsi="Sylfaen" w:cs="Sylfaen"/>
          <w:color w:val="auto"/>
          <w:lang w:val="it-IT" w:eastAsia="it-IT"/>
        </w:rPr>
        <w:t xml:space="preserve">;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rPr>
          <w:rFonts w:ascii="Sylfaen" w:hAnsi="Sylfaen" w:cs="Sylfaen"/>
          <w:color w:val="auto"/>
          <w:lang w:val="it-IT" w:eastAsia="it-IT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>ი</w:t>
      </w:r>
      <w:r>
        <w:rPr>
          <w:rFonts w:ascii="Sylfaen" w:hAnsi="Sylfaen" w:cs="Sylfaen"/>
          <w:color w:val="auto"/>
          <w:lang w:val="it-IT" w:eastAsia="it-IT"/>
        </w:rPr>
        <w:t xml:space="preserve">) </w:t>
      </w:r>
      <w:r>
        <w:rPr>
          <w:rFonts w:ascii="Sylfaen" w:eastAsia="Times New Roman" w:hAnsi="Sylfaen" w:cs="Sylfaen"/>
          <w:color w:val="auto"/>
          <w:lang w:val="ka-GE" w:eastAsia="ka-GE"/>
        </w:rPr>
        <w:t>შეცვალოს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ბრალდება</w:t>
      </w:r>
      <w:r>
        <w:rPr>
          <w:rFonts w:ascii="Sylfaen" w:hAnsi="Sylfaen" w:cs="Sylfaen"/>
          <w:color w:val="auto"/>
          <w:lang w:val="it-IT" w:eastAsia="it-IT"/>
        </w:rPr>
        <w:t xml:space="preserve">;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hAnsi="Sylfaen" w:cs="Sylfaen"/>
          <w:color w:val="auto"/>
          <w:lang w:val="it-IT" w:eastAsia="it-IT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>კ</w:t>
      </w:r>
      <w:r>
        <w:rPr>
          <w:rFonts w:ascii="Sylfaen" w:hAnsi="Sylfaen" w:cs="Sylfaen"/>
          <w:color w:val="auto"/>
          <w:lang w:val="it-IT" w:eastAsia="it-IT"/>
        </w:rPr>
        <w:t xml:space="preserve">) </w:t>
      </w:r>
      <w:r>
        <w:rPr>
          <w:rFonts w:ascii="Sylfaen" w:eastAsia="Times New Roman" w:hAnsi="Sylfaen" w:cs="Sylfaen"/>
          <w:color w:val="auto"/>
          <w:lang w:val="ka-GE" w:eastAsia="ka-GE"/>
        </w:rPr>
        <w:t>ბრალდებულთან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დადოს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საპროცესო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შეთანხმება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სასამართლოში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წარადგინოს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შუამდგომლობა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ბრალდებულის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მიმართ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სასამართლოს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მიერ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სისხლის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სამართლის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საქმის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არსებითი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განხ</w:t>
      </w:r>
      <w:r>
        <w:rPr>
          <w:rFonts w:ascii="Sylfaen" w:eastAsia="Times New Roman" w:hAnsi="Sylfaen" w:cs="Sylfaen"/>
          <w:color w:val="auto"/>
          <w:lang w:val="ka-GE" w:eastAsia="ka-GE"/>
        </w:rPr>
        <w:t>ილვის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გარეშე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განაჩენის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გამოტანის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თაობაზე</w:t>
      </w:r>
      <w:r>
        <w:rPr>
          <w:rFonts w:ascii="Sylfaen" w:hAnsi="Sylfaen" w:cs="Sylfaen"/>
          <w:color w:val="auto"/>
          <w:lang w:val="it-IT" w:eastAsia="it-IT"/>
        </w:rPr>
        <w:t xml:space="preserve">;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hAnsi="Sylfaen" w:cs="Sylfaen"/>
          <w:color w:val="auto"/>
          <w:lang w:val="it-IT" w:eastAsia="it-IT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>ლ</w:t>
      </w:r>
      <w:r>
        <w:rPr>
          <w:rFonts w:ascii="Sylfaen" w:hAnsi="Sylfaen" w:cs="Sylfaen"/>
          <w:color w:val="auto"/>
          <w:lang w:val="it-IT" w:eastAsia="it-IT"/>
        </w:rPr>
        <w:t xml:space="preserve">) </w:t>
      </w:r>
      <w:r>
        <w:rPr>
          <w:rFonts w:ascii="Sylfaen" w:eastAsia="Times New Roman" w:hAnsi="Sylfaen" w:cs="Sylfaen"/>
          <w:color w:val="auto"/>
          <w:lang w:val="ka-GE" w:eastAsia="ka-GE"/>
        </w:rPr>
        <w:t>სასამართლოში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წარადგინოს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მტკიცებულება</w:t>
      </w:r>
      <w:r>
        <w:rPr>
          <w:rFonts w:ascii="Sylfaen" w:hAnsi="Sylfaen" w:cs="Sylfaen"/>
          <w:color w:val="auto"/>
          <w:lang w:val="it-IT" w:eastAsia="it-IT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მონაწილეობა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მიიღოს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მისი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დასაშვებობის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საკითხის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განხილვაში</w:t>
      </w:r>
      <w:r>
        <w:rPr>
          <w:rFonts w:ascii="Sylfaen" w:hAnsi="Sylfaen" w:cs="Sylfaen"/>
          <w:color w:val="auto"/>
          <w:lang w:val="it-IT" w:eastAsia="it-IT"/>
        </w:rPr>
        <w:t xml:space="preserve">;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hAnsi="Sylfaen" w:cs="Sylfaen"/>
          <w:color w:val="auto"/>
          <w:lang w:val="it-IT" w:eastAsia="it-IT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>მ</w:t>
      </w:r>
      <w:r>
        <w:rPr>
          <w:rFonts w:ascii="Sylfaen" w:hAnsi="Sylfaen" w:cs="Sylfaen"/>
          <w:color w:val="auto"/>
          <w:lang w:val="it-IT" w:eastAsia="it-IT"/>
        </w:rPr>
        <w:t xml:space="preserve">) </w:t>
      </w:r>
      <w:r>
        <w:rPr>
          <w:rFonts w:ascii="Sylfaen" w:eastAsia="Times New Roman" w:hAnsi="Sylfaen" w:cs="Sylfaen"/>
          <w:color w:val="auto"/>
          <w:lang w:val="ka-GE" w:eastAsia="ka-GE"/>
        </w:rPr>
        <w:t>სასამართლოს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მიმართოს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გამოძიების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პროცესში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კერძო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პირთაგან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მტკიცებულებათა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გამოთხოვის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შუამდგომლობით</w:t>
      </w:r>
      <w:r>
        <w:rPr>
          <w:rFonts w:ascii="Sylfaen" w:hAnsi="Sylfaen" w:cs="Sylfaen"/>
          <w:color w:val="auto"/>
          <w:lang w:val="it-IT" w:eastAsia="it-IT"/>
        </w:rPr>
        <w:t>;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hAnsi="Sylfaen" w:cs="Sylfaen"/>
          <w:color w:val="auto"/>
          <w:lang w:val="it-IT" w:eastAsia="it-IT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>ნ</w:t>
      </w:r>
      <w:r>
        <w:rPr>
          <w:rFonts w:ascii="Sylfaen" w:hAnsi="Sylfaen" w:cs="Sylfaen"/>
          <w:color w:val="auto"/>
          <w:lang w:val="it-IT" w:eastAsia="it-IT"/>
        </w:rPr>
        <w:t xml:space="preserve">) </w:t>
      </w:r>
      <w:r>
        <w:rPr>
          <w:rFonts w:ascii="Sylfaen" w:eastAsia="Times New Roman" w:hAnsi="Sylfaen" w:cs="Sylfaen"/>
          <w:color w:val="auto"/>
          <w:lang w:val="ka-GE" w:eastAsia="ka-GE"/>
        </w:rPr>
        <w:t>მოითხოვოს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დაუბრკოლებლად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მიიღოს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სახელმწიფო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ორგანოებიდან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დოკუმენტი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თუ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სხვა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ნივთიერი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მტკიცებულება</w:t>
      </w:r>
      <w:r>
        <w:rPr>
          <w:rFonts w:ascii="Sylfaen" w:hAnsi="Sylfaen" w:cs="Sylfaen"/>
          <w:color w:val="auto"/>
          <w:lang w:val="it-IT" w:eastAsia="it-IT"/>
        </w:rPr>
        <w:t>;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hAnsi="Sylfaen" w:cs="Sylfaen"/>
          <w:color w:val="auto"/>
          <w:lang w:val="it-IT" w:eastAsia="it-IT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>ო</w:t>
      </w:r>
      <w:r>
        <w:rPr>
          <w:rFonts w:ascii="Sylfaen" w:hAnsi="Sylfaen" w:cs="Sylfaen"/>
          <w:color w:val="auto"/>
          <w:lang w:val="it-IT" w:eastAsia="it-IT"/>
        </w:rPr>
        <w:t xml:space="preserve">) </w:t>
      </w:r>
      <w:r>
        <w:rPr>
          <w:rFonts w:ascii="Sylfaen" w:eastAsia="Times New Roman" w:hAnsi="Sylfaen" w:cs="Sylfaen"/>
          <w:color w:val="auto"/>
          <w:lang w:val="ka-GE" w:eastAsia="ka-GE"/>
        </w:rPr>
        <w:t>გამოიტანოს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დადგენილება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ბრალდებულის</w:t>
      </w:r>
      <w:r>
        <w:rPr>
          <w:rFonts w:ascii="Sylfaen" w:hAnsi="Sylfaen" w:cs="Sylfaen"/>
          <w:color w:val="auto"/>
          <w:lang w:val="it-IT" w:eastAsia="it-IT"/>
        </w:rPr>
        <w:t xml:space="preserve"> (</w:t>
      </w:r>
      <w:r>
        <w:rPr>
          <w:rFonts w:ascii="Sylfaen" w:eastAsia="Times New Roman" w:hAnsi="Sylfaen" w:cs="Sylfaen"/>
          <w:color w:val="auto"/>
          <w:lang w:val="ka-GE" w:eastAsia="ka-GE"/>
        </w:rPr>
        <w:t>მსჯავრდებულის</w:t>
      </w:r>
      <w:r>
        <w:rPr>
          <w:rFonts w:ascii="Sylfaen" w:hAnsi="Sylfaen" w:cs="Sylfaen"/>
          <w:color w:val="auto"/>
          <w:lang w:val="it-IT" w:eastAsia="it-IT"/>
        </w:rPr>
        <w:t xml:space="preserve">) </w:t>
      </w:r>
      <w:r>
        <w:rPr>
          <w:rFonts w:ascii="Sylfaen" w:eastAsia="Times New Roman" w:hAnsi="Sylfaen" w:cs="Sylfaen"/>
          <w:color w:val="auto"/>
          <w:lang w:val="ka-GE" w:eastAsia="ka-GE"/>
        </w:rPr>
        <w:t>ძებნის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შესახებ</w:t>
      </w:r>
      <w:r>
        <w:rPr>
          <w:rFonts w:ascii="Sylfaen" w:hAnsi="Sylfaen" w:cs="Sylfaen"/>
          <w:color w:val="auto"/>
          <w:lang w:val="it-IT" w:eastAsia="it-IT"/>
        </w:rPr>
        <w:t>;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hAnsi="Sylfaen" w:cs="Sylfaen"/>
          <w:color w:val="auto"/>
          <w:lang w:val="it-IT" w:eastAsia="it-IT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>პ</w:t>
      </w:r>
      <w:r>
        <w:rPr>
          <w:rFonts w:ascii="Sylfaen" w:hAnsi="Sylfaen" w:cs="Sylfaen"/>
          <w:color w:val="auto"/>
          <w:lang w:val="it-IT" w:eastAsia="it-IT"/>
        </w:rPr>
        <w:t xml:space="preserve">) </w:t>
      </w:r>
      <w:r>
        <w:rPr>
          <w:rFonts w:ascii="Sylfaen" w:eastAsia="Times New Roman" w:hAnsi="Sylfaen" w:cs="Sylfaen"/>
          <w:color w:val="auto"/>
          <w:lang w:val="ka-GE" w:eastAsia="ka-GE"/>
        </w:rPr>
        <w:t>პირი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ცნოს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დაზარალებულად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განუმარტოს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მისი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უფლება</w:t>
      </w:r>
      <w:r>
        <w:rPr>
          <w:rFonts w:ascii="Sylfaen" w:hAnsi="Sylfaen" w:cs="Sylfaen"/>
          <w:color w:val="auto"/>
          <w:lang w:val="it-IT" w:eastAsia="it-IT"/>
        </w:rPr>
        <w:t>-</w:t>
      </w:r>
      <w:r>
        <w:rPr>
          <w:rFonts w:ascii="Sylfaen" w:eastAsia="Times New Roman" w:hAnsi="Sylfaen" w:cs="Sylfaen"/>
          <w:color w:val="auto"/>
          <w:lang w:val="ka-GE" w:eastAsia="ka-GE"/>
        </w:rPr>
        <w:t>მოვალეობები</w:t>
      </w:r>
      <w:r>
        <w:rPr>
          <w:rFonts w:ascii="Sylfaen" w:hAnsi="Sylfaen" w:cs="Sylfaen"/>
          <w:color w:val="auto"/>
          <w:lang w:val="it-IT" w:eastAsia="it-IT"/>
        </w:rPr>
        <w:t>;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hAnsi="Sylfaen" w:cs="Sylfaen"/>
          <w:color w:val="auto"/>
          <w:lang w:val="it-IT" w:eastAsia="it-IT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>ჟ</w:t>
      </w:r>
      <w:r>
        <w:rPr>
          <w:rFonts w:ascii="Sylfaen" w:hAnsi="Sylfaen" w:cs="Sylfaen"/>
          <w:color w:val="auto"/>
          <w:lang w:val="it-IT" w:eastAsia="it-IT"/>
        </w:rPr>
        <w:t xml:space="preserve">) </w:t>
      </w:r>
      <w:r>
        <w:rPr>
          <w:rFonts w:ascii="Sylfaen" w:eastAsia="Times New Roman" w:hAnsi="Sylfaen" w:cs="Sylfaen"/>
          <w:color w:val="auto"/>
          <w:lang w:val="ka-GE" w:eastAsia="ka-GE"/>
        </w:rPr>
        <w:t>განახორციელოს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ამ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კოდექსით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</w:t>
      </w:r>
      <w:r>
        <w:rPr>
          <w:rFonts w:ascii="Sylfaen" w:eastAsia="Times New Roman" w:hAnsi="Sylfaen" w:cs="Sylfaen"/>
          <w:color w:val="auto"/>
          <w:lang w:val="ka-GE" w:eastAsia="ka-GE"/>
        </w:rPr>
        <w:t>ათვალისწინებული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სხვა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უფლებამოსილებანი</w:t>
      </w:r>
      <w:r>
        <w:rPr>
          <w:rFonts w:ascii="Sylfaen" w:hAnsi="Sylfaen" w:cs="Sylfaen"/>
          <w:color w:val="auto"/>
          <w:lang w:val="it-IT" w:eastAsia="it-IT"/>
        </w:rPr>
        <w:t>.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jc w:val="center"/>
        <w:rPr>
          <w:rFonts w:ascii="Sylfaen" w:hAnsi="Sylfaen" w:cs="Sylfaen"/>
          <w:color w:val="auto"/>
          <w:lang w:val="it-IT" w:eastAsia="it-IT"/>
        </w:rPr>
      </w:pP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jc w:val="center"/>
        <w:rPr>
          <w:rFonts w:ascii="Sylfaen" w:hAnsi="Sylfaen" w:cs="Sylfaen"/>
          <w:color w:val="auto"/>
          <w:lang w:val="it-IT" w:eastAsia="it-IT"/>
        </w:rPr>
        <w:sectPr w:rsidR="00000000">
          <w:type w:val="continuous"/>
          <w:pgSz w:w="12240" w:h="15840"/>
          <w:pgMar w:top="1138" w:right="1138" w:bottom="1138" w:left="1138" w:header="720" w:footer="720" w:gutter="0"/>
          <w:cols w:space="720"/>
          <w:noEndnote/>
        </w:sectPr>
      </w:pPr>
    </w:p>
    <w:p w:rsidR="00000000" w:rsidRDefault="00101E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0"/>
          <w:szCs w:val="20"/>
          <w:lang w:val="it-IT" w:eastAsia="it-IT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hAnsi="Sylfaen" w:cs="Sylfaen"/>
          <w:b/>
          <w:bCs/>
          <w:lang w:val="it-IT" w:eastAsia="it-IT"/>
        </w:rPr>
        <w:t xml:space="preserve"> 34. </w:t>
      </w:r>
      <w:r>
        <w:rPr>
          <w:rFonts w:ascii="Sylfaen" w:eastAsia="Times New Roman" w:hAnsi="Sylfaen" w:cs="Sylfaen"/>
          <w:b/>
          <w:bCs/>
          <w:lang w:val="ka-GE" w:eastAsia="ka-GE"/>
        </w:rPr>
        <w:t>გამოძიების</w:t>
      </w:r>
      <w:r>
        <w:rPr>
          <w:rFonts w:ascii="Sylfaen" w:hAnsi="Sylfaen" w:cs="Sylfaen"/>
          <w:b/>
          <w:bCs/>
          <w:lang w:val="it-IT" w:eastAsia="it-IT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ორგანოები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hAnsi="Sylfaen" w:cs="Sylfaen"/>
          <w:sz w:val="20"/>
          <w:szCs w:val="20"/>
          <w:lang w:val="it-IT" w:eastAsia="it-IT"/>
        </w:rPr>
        <w:t>(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სათაური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it-IT" w:eastAsia="it-IT"/>
        </w:rPr>
        <w:t xml:space="preserve">24.09.2010.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it-IT" w:eastAsia="it-IT"/>
        </w:rPr>
        <w:t xml:space="preserve">3616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hAnsi="Sylfaen" w:cs="Sylfaen"/>
          <w:sz w:val="20"/>
          <w:szCs w:val="20"/>
          <w:lang w:val="it-IT" w:eastAsia="it-IT"/>
        </w:rPr>
        <w:t xml:space="preserve"> 2010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hAnsi="Sylfaen" w:cs="Sylfaen"/>
          <w:sz w:val="20"/>
          <w:szCs w:val="20"/>
          <w:lang w:val="it-IT" w:eastAsia="it-IT"/>
        </w:rPr>
        <w:t xml:space="preserve"> 30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სექტემბრიდან</w:t>
      </w:r>
      <w:r>
        <w:rPr>
          <w:rFonts w:ascii="Sylfaen" w:hAnsi="Sylfaen" w:cs="Sylfaen"/>
          <w:sz w:val="20"/>
          <w:szCs w:val="20"/>
          <w:lang w:val="it-IT" w:eastAsia="it-IT"/>
        </w:rPr>
        <w:t>.)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hAnsi="Sylfaen" w:cs="Sylfaen"/>
          <w:b/>
          <w:bCs/>
          <w:color w:val="auto"/>
          <w:sz w:val="40"/>
          <w:szCs w:val="4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სისხლის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გამოძიებას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აწარმოებენ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იუსტიციის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</w:t>
      </w:r>
      <w:r>
        <w:rPr>
          <w:rFonts w:ascii="Sylfaen" w:eastAsia="Times New Roman" w:hAnsi="Sylfaen" w:cs="Sylfaen"/>
          <w:lang w:val="ka-GE" w:eastAsia="ka-GE"/>
        </w:rPr>
        <w:t>ნაგან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პროკურატურის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დანაყოფების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გამომძიებლები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30.12.2021.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№1314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მარტიდან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)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hAnsi="Sylfaen" w:cs="Sylfaen"/>
          <w:color w:val="auto"/>
          <w:lang w:val="it-IT" w:eastAsia="it-IT"/>
        </w:rPr>
      </w:pPr>
      <w:r>
        <w:rPr>
          <w:rFonts w:ascii="Sylfaen" w:hAnsi="Sylfaen" w:cs="Sylfaen"/>
          <w:color w:val="auto"/>
          <w:lang w:val="it-IT" w:eastAsia="it-IT"/>
        </w:rPr>
        <w:t xml:space="preserve">2. </w:t>
      </w:r>
      <w:r>
        <w:rPr>
          <w:rFonts w:ascii="Sylfaen" w:eastAsia="Times New Roman" w:hAnsi="Sylfaen" w:cs="Sylfaen"/>
          <w:color w:val="auto"/>
          <w:lang w:val="ka-GE" w:eastAsia="ka-GE"/>
        </w:rPr>
        <w:t>უწყებრივი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კუთვნილების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მიუხედავად</w:t>
      </w:r>
      <w:r>
        <w:rPr>
          <w:rFonts w:ascii="Sylfaen" w:hAnsi="Sylfaen" w:cs="Sylfaen"/>
          <w:color w:val="auto"/>
          <w:lang w:val="it-IT" w:eastAsia="it-IT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ყველა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გამომძიებელს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თანაბარი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უფლება</w:t>
      </w:r>
      <w:r>
        <w:rPr>
          <w:rFonts w:ascii="Sylfaen" w:hAnsi="Sylfaen" w:cs="Sylfaen"/>
          <w:color w:val="auto"/>
          <w:lang w:val="it-IT" w:eastAsia="it-IT"/>
        </w:rPr>
        <w:t>-</w:t>
      </w:r>
      <w:r>
        <w:rPr>
          <w:rFonts w:ascii="Sylfaen" w:eastAsia="Times New Roman" w:hAnsi="Sylfaen" w:cs="Sylfaen"/>
          <w:color w:val="auto"/>
          <w:lang w:val="ka-GE" w:eastAsia="ka-GE"/>
        </w:rPr>
        <w:t>მოვალეობები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აქვს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მათ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მიერ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ამ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კოდექსით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დადგენილი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წესით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ჩატარებული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ყველა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საგამოძიებო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მოქმედება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თანაბარი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იურიდიული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ძალისაა</w:t>
      </w:r>
      <w:r>
        <w:rPr>
          <w:rFonts w:ascii="Sylfaen" w:hAnsi="Sylfaen" w:cs="Sylfaen"/>
          <w:color w:val="auto"/>
          <w:lang w:val="it-IT" w:eastAsia="it-IT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hAnsi="Sylfaen" w:cs="Sylfaen"/>
          <w:color w:val="auto"/>
          <w:lang w:val="it-IT" w:eastAsia="it-IT"/>
        </w:rPr>
      </w:pPr>
      <w:r>
        <w:rPr>
          <w:rFonts w:ascii="Sylfaen" w:hAnsi="Sylfaen" w:cs="Sylfaen"/>
          <w:color w:val="auto"/>
          <w:lang w:val="it-IT" w:eastAsia="it-IT"/>
        </w:rPr>
        <w:t xml:space="preserve">3. </w:t>
      </w:r>
      <w:r>
        <w:rPr>
          <w:rFonts w:ascii="Sylfaen" w:eastAsia="Times New Roman" w:hAnsi="Sylfaen" w:cs="Sylfaen"/>
          <w:color w:val="auto"/>
          <w:lang w:val="ka-GE" w:eastAsia="ka-GE"/>
        </w:rPr>
        <w:t>გამო</w:t>
      </w:r>
      <w:r>
        <w:rPr>
          <w:rFonts w:ascii="Sylfaen" w:eastAsia="Times New Roman" w:hAnsi="Sylfaen" w:cs="Sylfaen"/>
          <w:color w:val="auto"/>
          <w:lang w:val="ka-GE" w:eastAsia="ka-GE"/>
        </w:rPr>
        <w:t>მძიებელს</w:t>
      </w:r>
      <w:r>
        <w:rPr>
          <w:rFonts w:ascii="Sylfaen" w:hAnsi="Sylfaen" w:cs="Sylfaen"/>
          <w:color w:val="auto"/>
          <w:lang w:val="it-IT" w:eastAsia="it-IT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რომელიც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უშუალოდ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არ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იძიებს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სისხლის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სამართლის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საქმეს</w:t>
      </w:r>
      <w:r>
        <w:rPr>
          <w:rFonts w:ascii="Sylfaen" w:hAnsi="Sylfaen" w:cs="Sylfaen"/>
          <w:color w:val="auto"/>
          <w:lang w:val="it-IT" w:eastAsia="it-IT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უფლება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აქვს</w:t>
      </w:r>
      <w:r>
        <w:rPr>
          <w:rFonts w:ascii="Sylfaen" w:hAnsi="Sylfaen" w:cs="Sylfaen"/>
          <w:color w:val="auto"/>
          <w:lang w:val="it-IT" w:eastAsia="it-IT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პროკურორის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დავალებით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აღნიშნულ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საქმესთან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დაკავშირებით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ჩაატაროს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ამ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კოდექსით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გათვალისწინებული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ყველა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საგამოძიებო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მოქმედება</w:t>
      </w:r>
      <w:r>
        <w:rPr>
          <w:rFonts w:ascii="Sylfaen" w:hAnsi="Sylfaen" w:cs="Sylfaen"/>
          <w:color w:val="auto"/>
          <w:lang w:val="it-IT" w:eastAsia="it-IT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rPr>
          <w:rFonts w:ascii="Sylfaen" w:hAnsi="Sylfaen" w:cs="Sylfaen"/>
          <w:color w:val="auto"/>
          <w:lang w:val="it-IT" w:eastAsia="it-IT"/>
        </w:rPr>
      </w:pPr>
    </w:p>
    <w:bookmarkStart w:id="0" w:name="part_43"/>
    <w:bookmarkEnd w:id="0"/>
    <w:p w:rsidR="00000000" w:rsidRDefault="00101EC3">
      <w:pPr>
        <w:ind w:firstLine="709"/>
        <w:jc w:val="both"/>
        <w:rPr>
          <w:rFonts w:ascii="Sylfaen" w:hAnsi="Sylfaen" w:cs="Sylfaen"/>
          <w:sz w:val="20"/>
          <w:szCs w:val="20"/>
          <w:lang w:val="it-IT" w:eastAsia="it-IT"/>
        </w:rPr>
      </w:pPr>
      <w:r>
        <w:rPr>
          <w:rStyle w:val="Hyperlink"/>
          <w:rFonts w:ascii="Sylfaen" w:hAnsi="Sylfaen" w:cs="Sylfaen"/>
          <w:b/>
          <w:bCs/>
          <w:noProof/>
          <w:color w:val="auto"/>
          <w:u w:val="none"/>
          <w:lang w:val="ka-GE" w:eastAsia="ka-GE"/>
        </w:rPr>
        <w:fldChar w:fldCharType="begin"/>
      </w:r>
      <w:r>
        <w:rPr>
          <w:rStyle w:val="Hyperlink"/>
          <w:rFonts w:ascii="Sylfaen" w:hAnsi="Sylfaen" w:cs="Sylfaen"/>
          <w:b/>
          <w:bCs/>
          <w:noProof/>
          <w:color w:val="auto"/>
          <w:u w:val="none"/>
          <w:lang w:val="ka-GE" w:eastAsia="ka-GE"/>
        </w:rPr>
        <w:instrText>HYPERLINK "https://matsne.gov.ge/ka/document/view/90034?geo=on" \l "!"</w:instrText>
      </w:r>
      <w:r>
        <w:rPr>
          <w:rStyle w:val="Hyperlink"/>
          <w:rFonts w:ascii="Sylfaen" w:hAnsi="Sylfaen" w:cs="Sylfaen"/>
          <w:b/>
          <w:bCs/>
          <w:noProof/>
          <w:color w:val="auto"/>
          <w:u w:val="none"/>
          <w:lang w:val="ka-GE" w:eastAsia="ka-GE"/>
        </w:rPr>
      </w:r>
      <w:r>
        <w:rPr>
          <w:rStyle w:val="Hyperlink"/>
          <w:rFonts w:ascii="Sylfaen" w:hAnsi="Sylfaen" w:cs="Sylfaen"/>
          <w:b/>
          <w:bCs/>
          <w:noProof/>
          <w:color w:val="auto"/>
          <w:u w:val="none"/>
          <w:lang w:val="ka-GE" w:eastAsia="ka-GE"/>
        </w:rPr>
        <w:fldChar w:fldCharType="separate"/>
      </w:r>
      <w:r>
        <w:rPr>
          <w:rStyle w:val="Hyperlink"/>
          <w:rFonts w:ascii="Sylfaen" w:eastAsia="Times New Roman" w:hAnsi="Sylfaen" w:cs="Sylfaen"/>
          <w:b/>
          <w:bCs/>
          <w:noProof/>
          <w:color w:val="auto"/>
          <w:u w:val="none"/>
          <w:lang w:val="ka-GE" w:eastAsia="ka-GE"/>
        </w:rPr>
        <w:t>მუხლი</w:t>
      </w:r>
      <w:r>
        <w:rPr>
          <w:rStyle w:val="Hyperlink"/>
          <w:rFonts w:ascii="Sylfaen" w:hAnsi="Sylfaen" w:cs="Sylfaen"/>
          <w:b/>
          <w:bCs/>
          <w:noProof/>
          <w:color w:val="auto"/>
          <w:u w:val="none"/>
          <w:lang w:val="it-IT" w:eastAsia="it-IT"/>
        </w:rPr>
        <w:t xml:space="preserve"> 35. </w:t>
      </w:r>
      <w:r>
        <w:rPr>
          <w:rStyle w:val="Hyperlink"/>
          <w:rFonts w:ascii="Sylfaen" w:eastAsia="Times New Roman" w:hAnsi="Sylfaen" w:cs="Sylfaen"/>
          <w:b/>
          <w:bCs/>
          <w:noProof/>
          <w:color w:val="auto"/>
          <w:u w:val="none"/>
          <w:lang w:val="ka-GE" w:eastAsia="ka-GE"/>
        </w:rPr>
        <w:t>საგამოძიებო</w:t>
      </w:r>
      <w:r>
        <w:rPr>
          <w:rStyle w:val="Hyperlink"/>
          <w:rFonts w:ascii="Sylfaen" w:hAnsi="Sylfaen" w:cs="Sylfaen"/>
          <w:b/>
          <w:bCs/>
          <w:noProof/>
          <w:color w:val="auto"/>
          <w:u w:val="none"/>
          <w:lang w:val="it-IT" w:eastAsia="it-IT"/>
        </w:rPr>
        <w:t xml:space="preserve"> </w:t>
      </w:r>
      <w:r>
        <w:rPr>
          <w:rStyle w:val="highlight"/>
          <w:rFonts w:ascii="Sylfaen" w:eastAsia="Times New Roman" w:hAnsi="Sylfaen" w:cs="Sylfaen"/>
          <w:b/>
          <w:bCs/>
          <w:noProof/>
          <w:lang w:val="ka-GE" w:eastAsia="ka-GE"/>
        </w:rPr>
        <w:t>ქვემდებარეო</w:t>
      </w:r>
      <w:r>
        <w:rPr>
          <w:rStyle w:val="Hyperlink"/>
          <w:rFonts w:ascii="Sylfaen" w:eastAsia="Times New Roman" w:hAnsi="Sylfaen" w:cs="Sylfaen"/>
          <w:b/>
          <w:bCs/>
          <w:noProof/>
          <w:color w:val="auto"/>
          <w:u w:val="none"/>
          <w:lang w:val="ka-GE" w:eastAsia="ka-GE"/>
        </w:rPr>
        <w:t>ბა</w:t>
      </w:r>
      <w:r>
        <w:rPr>
          <w:rStyle w:val="Hyperlink"/>
          <w:rFonts w:ascii="Sylfaen" w:hAnsi="Sylfaen" w:cs="Sylfaen"/>
          <w:b/>
          <w:bCs/>
          <w:noProof/>
          <w:color w:val="auto"/>
          <w:u w:val="none"/>
          <w:lang w:val="ka-GE" w:eastAsia="ka-GE"/>
        </w:rPr>
        <w:fldChar w:fldCharType="end"/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(21.07.2018.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№3276</w:t>
      </w:r>
      <w:r>
        <w:rPr>
          <w:rFonts w:ascii="Sylfaen" w:hAnsi="Sylfaen" w:cs="Sylfaen"/>
          <w:sz w:val="20"/>
          <w:szCs w:val="20"/>
          <w:lang w:val="it-IT" w:eastAsia="it-IT"/>
        </w:rPr>
        <w:t>) 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it-IT" w:eastAsia="it-IT"/>
        </w:rPr>
        <w:t xml:space="preserve">30.11.2018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it-IT" w:eastAsia="it-IT"/>
        </w:rPr>
        <w:t xml:space="preserve">3823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hAnsi="Sylfaen" w:cs="Sylfaen"/>
          <w:sz w:val="20"/>
          <w:szCs w:val="20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hAnsi="Sylfaen" w:cs="Sylfaen"/>
          <w:sz w:val="20"/>
          <w:szCs w:val="20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hAnsi="Sylfaen" w:cs="Sylfaen"/>
          <w:sz w:val="20"/>
          <w:szCs w:val="20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hAnsi="Sylfaen" w:cs="Sylfaen"/>
          <w:sz w:val="20"/>
          <w:szCs w:val="20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hAnsi="Sylfaen" w:cs="Sylfaen"/>
          <w:sz w:val="20"/>
          <w:szCs w:val="20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hAnsi="Sylfaen" w:cs="Sylfaen"/>
          <w:sz w:val="20"/>
          <w:szCs w:val="20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hAnsi="Sylfaen" w:cs="Sylfaen"/>
          <w:sz w:val="20"/>
          <w:szCs w:val="20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hAnsi="Sylfaen" w:cs="Sylfaen"/>
          <w:sz w:val="20"/>
          <w:szCs w:val="20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ფიცის</w:t>
      </w:r>
      <w:r>
        <w:rPr>
          <w:rFonts w:ascii="Sylfaen" w:hAnsi="Sylfaen" w:cs="Sylfaen"/>
          <w:sz w:val="20"/>
          <w:szCs w:val="20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დადებისთ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ანავე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101EC3">
      <w:pPr>
        <w:pStyle w:val="abzacixml0"/>
        <w:rPr>
          <w:lang w:val="it-IT" w:eastAsia="it-IT"/>
        </w:rPr>
      </w:pPr>
      <w:r>
        <w:rPr>
          <w:rFonts w:eastAsia="Times New Roman"/>
          <w:lang w:val="de-AT" w:eastAsia="de-AT"/>
        </w:rPr>
        <w:t>საგამოძიებო</w:t>
      </w:r>
      <w:r>
        <w:rPr>
          <w:lang w:val="it-IT" w:eastAsia="it-IT"/>
        </w:rPr>
        <w:t xml:space="preserve"> </w:t>
      </w:r>
      <w:r>
        <w:rPr>
          <w:rStyle w:val="highlight"/>
          <w:rFonts w:eastAsia="Times New Roman"/>
          <w:sz w:val="24"/>
          <w:szCs w:val="24"/>
          <w:lang w:val="ka-GE" w:eastAsia="ka-GE"/>
        </w:rPr>
        <w:t>ქვემდებარეო</w:t>
      </w:r>
      <w:r>
        <w:rPr>
          <w:rFonts w:eastAsia="Times New Roman"/>
          <w:lang w:val="de-AT" w:eastAsia="de-AT"/>
        </w:rPr>
        <w:t>ბას</w:t>
      </w:r>
      <w:r>
        <w:rPr>
          <w:lang w:val="it-IT" w:eastAsia="it-IT"/>
        </w:rPr>
        <w:t xml:space="preserve"> </w:t>
      </w:r>
      <w:r>
        <w:rPr>
          <w:rFonts w:eastAsia="Times New Roman"/>
          <w:lang w:val="de-AT" w:eastAsia="de-AT"/>
        </w:rPr>
        <w:t>განსაზღვრავს</w:t>
      </w:r>
      <w:r>
        <w:rPr>
          <w:lang w:val="it-IT" w:eastAsia="it-IT"/>
        </w:rPr>
        <w:t xml:space="preserve"> </w:t>
      </w:r>
      <w:r>
        <w:rPr>
          <w:rStyle w:val="Hyperlink"/>
          <w:rFonts w:eastAsia="Times New Roman"/>
          <w:color w:val="auto"/>
          <w:sz w:val="24"/>
          <w:szCs w:val="24"/>
          <w:u w:val="none"/>
          <w:lang w:val="ka-GE" w:eastAsia="ka-GE"/>
        </w:rPr>
        <w:t>საქართველოს</w:t>
      </w:r>
      <w:r>
        <w:rPr>
          <w:rStyle w:val="Hyperlink"/>
          <w:color w:val="auto"/>
          <w:sz w:val="24"/>
          <w:szCs w:val="24"/>
          <w:u w:val="none"/>
          <w:lang w:val="it-IT" w:eastAsia="it-IT"/>
        </w:rPr>
        <w:t xml:space="preserve"> </w:t>
      </w:r>
      <w:r>
        <w:rPr>
          <w:rStyle w:val="Hyperlink"/>
          <w:color w:val="auto"/>
          <w:sz w:val="24"/>
          <w:szCs w:val="24"/>
          <w:u w:val="none"/>
          <w:lang w:val="ka-GE" w:eastAsia="ka-GE"/>
        </w:rPr>
        <w:t xml:space="preserve"> </w:t>
      </w:r>
      <w:r>
        <w:rPr>
          <w:rFonts w:eastAsia="Times New Roman"/>
          <w:lang w:val="de-AT" w:eastAsia="de-AT"/>
        </w:rPr>
        <w:t>გენერალური</w:t>
      </w:r>
      <w:r>
        <w:rPr>
          <w:lang w:val="it-IT" w:eastAsia="it-IT"/>
        </w:rPr>
        <w:t xml:space="preserve"> </w:t>
      </w:r>
      <w:r>
        <w:rPr>
          <w:rFonts w:eastAsia="Times New Roman"/>
          <w:lang w:val="de-AT" w:eastAsia="de-AT"/>
        </w:rPr>
        <w:t>პროკურორი</w:t>
      </w:r>
      <w:r>
        <w:rPr>
          <w:lang w:val="it-IT" w:eastAsia="it-IT"/>
        </w:rPr>
        <w:t xml:space="preserve">, </w:t>
      </w:r>
      <w:r>
        <w:rPr>
          <w:rFonts w:eastAsia="Times New Roman"/>
          <w:lang w:val="de-AT" w:eastAsia="de-AT"/>
        </w:rPr>
        <w:t>თუ</w:t>
      </w:r>
      <w:r>
        <w:rPr>
          <w:lang w:val="it-IT" w:eastAsia="it-IT"/>
        </w:rPr>
        <w:t xml:space="preserve"> </w:t>
      </w:r>
      <w:r>
        <w:rPr>
          <w:rFonts w:eastAsia="Times New Roman"/>
          <w:lang w:val="de-AT" w:eastAsia="de-AT"/>
        </w:rPr>
        <w:t>კანონით</w:t>
      </w:r>
      <w:r>
        <w:rPr>
          <w:lang w:val="it-IT" w:eastAsia="it-IT"/>
        </w:rPr>
        <w:t xml:space="preserve"> </w:t>
      </w:r>
      <w:r>
        <w:rPr>
          <w:rFonts w:eastAsia="Times New Roman"/>
          <w:lang w:val="de-AT" w:eastAsia="de-AT"/>
        </w:rPr>
        <w:t>სხვა</w:t>
      </w:r>
      <w:r>
        <w:rPr>
          <w:lang w:val="it-IT" w:eastAsia="it-IT"/>
        </w:rPr>
        <w:t xml:space="preserve"> </w:t>
      </w:r>
      <w:r>
        <w:rPr>
          <w:rFonts w:eastAsia="Times New Roman"/>
          <w:lang w:val="de-AT" w:eastAsia="de-AT"/>
        </w:rPr>
        <w:t>რამ</w:t>
      </w:r>
      <w:r>
        <w:rPr>
          <w:lang w:val="it-IT" w:eastAsia="it-IT"/>
        </w:rPr>
        <w:t xml:space="preserve"> </w:t>
      </w:r>
      <w:r>
        <w:rPr>
          <w:rFonts w:eastAsia="Times New Roman"/>
          <w:lang w:val="de-AT" w:eastAsia="de-AT"/>
        </w:rPr>
        <w:t>არ</w:t>
      </w:r>
      <w:r>
        <w:rPr>
          <w:lang w:val="it-IT" w:eastAsia="it-IT"/>
        </w:rPr>
        <w:t xml:space="preserve"> </w:t>
      </w:r>
      <w:r>
        <w:rPr>
          <w:rFonts w:eastAsia="Times New Roman"/>
          <w:lang w:val="de-AT" w:eastAsia="de-AT"/>
        </w:rPr>
        <w:t>არის</w:t>
      </w:r>
      <w:r>
        <w:rPr>
          <w:lang w:val="it-IT" w:eastAsia="it-IT"/>
        </w:rPr>
        <w:t xml:space="preserve"> </w:t>
      </w:r>
      <w:r>
        <w:rPr>
          <w:rFonts w:eastAsia="Times New Roman"/>
          <w:lang w:val="de-AT" w:eastAsia="de-AT"/>
        </w:rPr>
        <w:t>დადგენილი</w:t>
      </w:r>
      <w:r>
        <w:rPr>
          <w:lang w:val="it-IT" w:eastAsia="it-IT"/>
        </w:rPr>
        <w:t>.</w:t>
      </w:r>
    </w:p>
    <w:p w:rsidR="00000000" w:rsidRDefault="00101EC3">
      <w:pPr>
        <w:pStyle w:val="abzacixml0"/>
        <w:rPr>
          <w:lang w:val="de-AT" w:eastAsia="de-AT"/>
        </w:rPr>
      </w:pPr>
    </w:p>
    <w:p w:rsidR="00000000" w:rsidRDefault="00101EC3">
      <w:pPr>
        <w:ind w:firstLine="709"/>
        <w:jc w:val="both"/>
        <w:rPr>
          <w:rFonts w:ascii="Sylfaen" w:hAnsi="Sylfaen" w:cs="Sylfaen"/>
          <w:sz w:val="20"/>
          <w:szCs w:val="20"/>
          <w:lang w:val="it-IT" w:eastAsia="it-IT"/>
        </w:rPr>
      </w:pPr>
      <w:hyperlink r:id="rId6" w:anchor="!" w:history="1">
        <w:r>
          <w:rPr>
            <w:rFonts w:ascii="Sylfaen" w:eastAsia="Times New Roman" w:hAnsi="Sylfaen" w:cs="Sylfaen"/>
            <w:b/>
            <w:bCs/>
            <w:noProof/>
            <w:lang w:val="ka-GE" w:eastAsia="ka-GE"/>
          </w:rPr>
          <w:t>მუხლი</w:t>
        </w:r>
        <w:r>
          <w:rPr>
            <w:rFonts w:ascii="Sylfaen" w:hAnsi="Sylfaen" w:cs="Sylfaen"/>
            <w:b/>
            <w:bCs/>
            <w:noProof/>
            <w:lang w:val="it-IT" w:eastAsia="it-IT"/>
          </w:rPr>
          <w:t xml:space="preserve"> 36. </w:t>
        </w:r>
        <w:r>
          <w:rPr>
            <w:rFonts w:ascii="Sylfaen" w:eastAsia="Times New Roman" w:hAnsi="Sylfaen" w:cs="Sylfaen"/>
            <w:b/>
            <w:bCs/>
            <w:noProof/>
            <w:lang w:val="ka-GE" w:eastAsia="ka-GE"/>
          </w:rPr>
          <w:t>ტერიტორიული</w:t>
        </w:r>
        <w:r>
          <w:rPr>
            <w:rFonts w:ascii="Sylfaen" w:hAnsi="Sylfaen" w:cs="Sylfaen"/>
            <w:b/>
            <w:bCs/>
            <w:noProof/>
            <w:lang w:val="it-IT" w:eastAsia="it-IT"/>
          </w:rPr>
          <w:t xml:space="preserve"> </w:t>
        </w:r>
        <w:r>
          <w:rPr>
            <w:rFonts w:ascii="Sylfaen" w:eastAsia="Times New Roman" w:hAnsi="Sylfaen" w:cs="Sylfaen"/>
            <w:b/>
            <w:bCs/>
            <w:noProof/>
            <w:lang w:val="ka-GE" w:eastAsia="ka-GE"/>
          </w:rPr>
          <w:t>საგამოძიებო</w:t>
        </w:r>
        <w:r>
          <w:rPr>
            <w:rFonts w:ascii="Sylfaen" w:hAnsi="Sylfaen" w:cs="Sylfaen"/>
            <w:b/>
            <w:bCs/>
            <w:noProof/>
            <w:lang w:val="it-IT" w:eastAsia="it-IT"/>
          </w:rPr>
          <w:t xml:space="preserve"> </w:t>
        </w:r>
        <w:r>
          <w:rPr>
            <w:rFonts w:ascii="Sylfaen" w:eastAsia="Times New Roman" w:hAnsi="Sylfaen" w:cs="Sylfaen"/>
            <w:b/>
            <w:bCs/>
            <w:noProof/>
            <w:lang w:val="ka-GE" w:eastAsia="ka-GE"/>
          </w:rPr>
          <w:t>ქვემდებარეობა</w:t>
        </w:r>
      </w:hyperlink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(21.07.2018.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№3276</w:t>
      </w:r>
      <w:r>
        <w:rPr>
          <w:rFonts w:ascii="Sylfaen" w:hAnsi="Sylfaen" w:cs="Sylfaen"/>
          <w:sz w:val="20"/>
          <w:szCs w:val="20"/>
          <w:lang w:val="it-IT" w:eastAsia="it-IT"/>
        </w:rPr>
        <w:t xml:space="preserve">) (30.11.2018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it-IT" w:eastAsia="it-IT"/>
        </w:rPr>
        <w:t xml:space="preserve">3823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hAnsi="Sylfaen" w:cs="Sylfaen"/>
          <w:sz w:val="20"/>
          <w:szCs w:val="20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hAnsi="Sylfaen" w:cs="Sylfaen"/>
          <w:sz w:val="20"/>
          <w:szCs w:val="20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hAnsi="Sylfaen" w:cs="Sylfaen"/>
          <w:sz w:val="20"/>
          <w:szCs w:val="20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hAnsi="Sylfaen" w:cs="Sylfaen"/>
          <w:sz w:val="20"/>
          <w:szCs w:val="20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hAnsi="Sylfaen" w:cs="Sylfaen"/>
          <w:sz w:val="20"/>
          <w:szCs w:val="20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hAnsi="Sylfaen" w:cs="Sylfaen"/>
          <w:sz w:val="20"/>
          <w:szCs w:val="20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hAnsi="Sylfaen" w:cs="Sylfaen"/>
          <w:sz w:val="20"/>
          <w:szCs w:val="20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hAnsi="Sylfaen" w:cs="Sylfaen"/>
          <w:sz w:val="20"/>
          <w:szCs w:val="20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ფიცის</w:t>
      </w:r>
      <w:r>
        <w:rPr>
          <w:rFonts w:ascii="Sylfaen" w:hAnsi="Sylfaen" w:cs="Sylfaen"/>
          <w:sz w:val="20"/>
          <w:szCs w:val="20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დადებისთანავე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jc w:val="both"/>
        <w:rPr>
          <w:rFonts w:ascii="Sylfaen" w:hAnsi="Sylfaen" w:cs="Sylfaen"/>
          <w:lang w:val="it-IT" w:eastAsia="it-IT"/>
        </w:rPr>
      </w:pPr>
      <w:r>
        <w:rPr>
          <w:rFonts w:ascii="Sylfaen" w:hAnsi="Sylfaen" w:cs="Sylfaen"/>
          <w:color w:val="auto"/>
          <w:lang w:val="it-IT" w:eastAsia="it-IT"/>
        </w:rPr>
        <w:t xml:space="preserve">          </w:t>
      </w:r>
      <w:r>
        <w:rPr>
          <w:rFonts w:ascii="Sylfaen" w:eastAsia="Times New Roman" w:hAnsi="Sylfaen" w:cs="Sylfaen"/>
          <w:lang w:val="ka-GE" w:eastAsia="ka-GE"/>
        </w:rPr>
        <w:t>ტერიტორიულ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Style w:val="highlight"/>
          <w:rFonts w:ascii="Sylfaen" w:eastAsia="Times New Roman" w:hAnsi="Sylfaen" w:cs="Sylfaen"/>
          <w:lang w:val="ka-GE" w:eastAsia="ka-GE"/>
        </w:rPr>
        <w:t>ქვემდებარეო</w:t>
      </w:r>
      <w:r>
        <w:rPr>
          <w:rFonts w:ascii="Sylfaen" w:eastAsia="Times New Roman" w:hAnsi="Sylfaen" w:cs="Sylfaen"/>
          <w:lang w:val="ka-GE" w:eastAsia="ka-GE"/>
        </w:rPr>
        <w:t>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განსაზღვრავს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Style w:val="Hyperlink"/>
          <w:rFonts w:ascii="Sylfaen" w:eastAsia="Times New Roman" w:hAnsi="Sylfaen" w:cs="Sylfaen"/>
          <w:color w:val="auto"/>
          <w:u w:val="none"/>
          <w:lang w:val="ka-GE" w:eastAsia="ka-GE"/>
        </w:rPr>
        <w:t>საქართველოს</w:t>
      </w:r>
      <w:r>
        <w:rPr>
          <w:rStyle w:val="Hyperlink"/>
          <w:rFonts w:ascii="Sylfaen" w:hAnsi="Sylfaen" w:cs="Sylfaen"/>
          <w:color w:val="auto"/>
          <w:u w:val="none"/>
          <w:lang w:val="it-IT" w:eastAsia="it-IT"/>
        </w:rPr>
        <w:t xml:space="preserve"> </w:t>
      </w:r>
      <w:r>
        <w:rPr>
          <w:rStyle w:val="Hyperlink"/>
          <w:rFonts w:ascii="Sylfaen" w:hAnsi="Sylfaen" w:cs="Sylfaen"/>
          <w:color w:val="auto"/>
          <w:u w:val="none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გენერალური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პროკურორი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</w:t>
      </w:r>
      <w:r>
        <w:rPr>
          <w:rFonts w:ascii="Sylfaen" w:eastAsia="Times New Roman" w:hAnsi="Sylfaen" w:cs="Sylfaen"/>
          <w:lang w:val="ka-GE" w:eastAsia="ka-GE"/>
        </w:rPr>
        <w:t>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hAnsi="Sylfaen" w:cs="Sylfaen"/>
          <w:lang w:val="it-IT" w:eastAsia="it-IT"/>
        </w:rPr>
        <w:t>.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jc w:val="both"/>
        <w:rPr>
          <w:rFonts w:ascii="Sylfaen" w:hAnsi="Sylfaen" w:cs="Sylfaen"/>
          <w:lang w:val="it-IT" w:eastAsia="it-IT"/>
        </w:rPr>
      </w:pP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rPr>
          <w:rFonts w:ascii="Sylfaen" w:hAnsi="Sylfaen" w:cs="Sylfaen"/>
          <w:color w:val="auto"/>
          <w:lang w:val="ka-GE" w:eastAsia="ka-GE"/>
        </w:rPr>
      </w:pP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rPr>
          <w:rFonts w:ascii="Sylfaen" w:hAnsi="Sylfaen" w:cs="Sylfaen"/>
          <w:b/>
          <w:bCs/>
          <w:color w:val="auto"/>
          <w:lang w:val="it-IT" w:eastAsia="it-IT"/>
        </w:rPr>
      </w:pP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მუხლი</w:t>
      </w:r>
      <w:r>
        <w:rPr>
          <w:rFonts w:ascii="Sylfaen" w:hAnsi="Sylfaen" w:cs="Sylfaen"/>
          <w:b/>
          <w:bCs/>
          <w:color w:val="auto"/>
          <w:lang w:val="it-IT" w:eastAsia="it-IT"/>
        </w:rPr>
        <w:t xml:space="preserve"> 37.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გამომძიებელი</w:t>
      </w:r>
      <w:r>
        <w:rPr>
          <w:rFonts w:ascii="Sylfaen" w:hAnsi="Sylfaen" w:cs="Sylfaen"/>
          <w:b/>
          <w:bCs/>
          <w:color w:val="auto"/>
          <w:lang w:val="it-IT" w:eastAsia="it-IT"/>
        </w:rPr>
        <w:t xml:space="preserve">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hAnsi="Sylfaen" w:cs="Sylfaen"/>
          <w:color w:val="auto"/>
          <w:sz w:val="20"/>
          <w:szCs w:val="20"/>
          <w:lang w:val="ka-GE" w:eastAsia="ka-GE"/>
        </w:rPr>
      </w:pPr>
      <w:r>
        <w:rPr>
          <w:rFonts w:ascii="Sylfaen" w:hAnsi="Sylfaen" w:cs="Sylfaen"/>
          <w:lang w:val="it-IT" w:eastAsia="it-IT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გამომძიებელი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მოხელე</w:t>
      </w:r>
      <w:r>
        <w:rPr>
          <w:rFonts w:ascii="Sylfaen" w:eastAsia="Times New Roman" w:hAnsi="Sylfaen" w:cs="Sylfaen"/>
          <w:lang w:val="ka-GE" w:eastAsia="ka-GE"/>
        </w:rPr>
        <w:t>,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თავისი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კომპეტენციის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აწარმოოს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სისხლის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გამოძიება</w:t>
      </w:r>
      <w:r>
        <w:rPr>
          <w:rFonts w:ascii="Sylfaen" w:hAnsi="Sylfaen" w:cs="Sylfaen"/>
          <w:lang w:val="it-IT" w:eastAsia="it-IT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პროკურორი</w:t>
      </w:r>
      <w:r>
        <w:rPr>
          <w:rFonts w:ascii="Sylfaen" w:hAnsi="Sylfaen" w:cs="Sylfaen"/>
          <w:lang w:val="it-IT" w:eastAsia="it-IT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უშუალოდ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გამოძიებ</w:t>
      </w:r>
      <w:r>
        <w:rPr>
          <w:rFonts w:ascii="Sylfaen" w:eastAsia="Times New Roman" w:hAnsi="Sylfaen" w:cs="Sylfaen"/>
          <w:lang w:val="ka-GE" w:eastAsia="ka-GE"/>
        </w:rPr>
        <w:t>ას</w:t>
      </w:r>
      <w:r>
        <w:rPr>
          <w:rFonts w:ascii="Sylfaen" w:hAnsi="Sylfaen" w:cs="Sylfaen"/>
          <w:lang w:val="it-IT" w:eastAsia="it-IT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სარგებლობს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გამომძიებლის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სტატუსით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hAnsi="Sylfaen" w:cs="Sylfaen"/>
          <w:sz w:val="20"/>
          <w:szCs w:val="20"/>
          <w:lang w:val="it-IT" w:eastAsia="it-IT"/>
        </w:rPr>
        <w:t xml:space="preserve">(27.10.2015.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it-IT" w:eastAsia="it-IT"/>
        </w:rPr>
        <w:t xml:space="preserve">4378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hAnsi="Sylfaen" w:cs="Sylfaen"/>
          <w:sz w:val="20"/>
          <w:szCs w:val="20"/>
          <w:lang w:val="it-IT" w:eastAsia="it-IT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2017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hAnsi="Sylfaen" w:cs="Sylfaen"/>
          <w:sz w:val="20"/>
          <w:szCs w:val="20"/>
          <w:lang w:val="it-IT" w:eastAsia="it-IT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ივლისიდან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 (21.12.2016. №1</w:t>
      </w:r>
      <w:r>
        <w:rPr>
          <w:rFonts w:ascii="Sylfaen" w:hAnsi="Sylfaen" w:cs="Sylfaen"/>
          <w:sz w:val="20"/>
          <w:szCs w:val="20"/>
          <w:lang w:val="it-IT" w:eastAsia="it-IT"/>
        </w:rPr>
        <w:t>64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hAnsi="Sylfaen" w:cs="Sylfaen"/>
          <w:color w:val="auto"/>
          <w:lang w:val="it-IT" w:eastAsia="it-IT"/>
        </w:rPr>
      </w:pPr>
      <w:r>
        <w:rPr>
          <w:rFonts w:ascii="Sylfaen" w:hAnsi="Sylfaen" w:cs="Sylfaen"/>
          <w:color w:val="auto"/>
          <w:lang w:val="it-IT" w:eastAsia="it-IT"/>
        </w:rPr>
        <w:t xml:space="preserve">2. </w:t>
      </w:r>
      <w:r>
        <w:rPr>
          <w:rFonts w:ascii="Sylfaen" w:eastAsia="Times New Roman" w:hAnsi="Sylfaen" w:cs="Sylfaen"/>
          <w:color w:val="auto"/>
          <w:lang w:val="ka-GE" w:eastAsia="ka-GE"/>
        </w:rPr>
        <w:t>გამომძიებელი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ვალდებულია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გამოძიება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აწარმოოს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ყოველმხრივ</w:t>
      </w:r>
      <w:r>
        <w:rPr>
          <w:rFonts w:ascii="Sylfaen" w:hAnsi="Sylfaen" w:cs="Sylfaen"/>
          <w:color w:val="auto"/>
          <w:lang w:val="it-IT" w:eastAsia="it-IT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სრულად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ობიექტურად</w:t>
      </w:r>
      <w:r>
        <w:rPr>
          <w:rFonts w:ascii="Sylfaen" w:hAnsi="Sylfaen" w:cs="Sylfaen"/>
          <w:color w:val="auto"/>
          <w:lang w:val="it-IT" w:eastAsia="it-IT"/>
        </w:rPr>
        <w:t xml:space="preserve">. </w:t>
      </w:r>
    </w:p>
    <w:p w:rsidR="00000000" w:rsidRDefault="00101E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0"/>
          <w:szCs w:val="20"/>
          <w:lang w:val="it-IT" w:eastAsia="it-IT"/>
        </w:rPr>
      </w:pPr>
      <w:r>
        <w:rPr>
          <w:rFonts w:ascii="Sylfaen" w:hAnsi="Sylfaen" w:cs="Sylfaen"/>
          <w:lang w:val="it-IT" w:eastAsia="it-IT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გამომძიებელი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სისხლის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გამოძიებასთა</w:t>
      </w:r>
      <w:r>
        <w:rPr>
          <w:rFonts w:ascii="Sylfaen" w:eastAsia="Times New Roman" w:hAnsi="Sylfaen" w:cs="Sylfaen"/>
          <w:lang w:val="ka-GE" w:eastAsia="ka-GE"/>
        </w:rPr>
        <w:t>ნ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დაკავშირებით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შეასრულოს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პროკურორის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მითითება</w:t>
      </w:r>
      <w:r>
        <w:rPr>
          <w:rFonts w:ascii="Sylfaen" w:hAnsi="Sylfaen" w:cs="Sylfaen"/>
          <w:lang w:val="it-IT" w:eastAsia="it-IT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გამომძიებელი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ეთანხმება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პროკურორის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მითითებას</w:t>
      </w:r>
      <w:r>
        <w:rPr>
          <w:rFonts w:ascii="Sylfaen" w:hAnsi="Sylfaen" w:cs="Sylfaen"/>
          <w:lang w:val="it-IT" w:eastAsia="it-IT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hAnsi="Sylfaen" w:cs="Sylfaen"/>
          <w:lang w:val="it-IT" w:eastAsia="it-IT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საქმე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თავისი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მოსაზრებები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წარუდგინოს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ზემდგომ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პროკურორს</w:t>
      </w:r>
      <w:r>
        <w:rPr>
          <w:rFonts w:ascii="Sylfaen" w:hAnsi="Sylfaen" w:cs="Sylfaen"/>
          <w:lang w:val="it-IT" w:eastAsia="it-IT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ზემდგომ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პროკურორს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შეუძლია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გააუქმოს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ქვემდგომი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პროკურორის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მითითება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გამოძი</w:t>
      </w:r>
      <w:r>
        <w:rPr>
          <w:rFonts w:ascii="Sylfaen" w:eastAsia="Times New Roman" w:hAnsi="Sylfaen" w:cs="Sylfaen"/>
          <w:lang w:val="ka-GE" w:eastAsia="ka-GE"/>
        </w:rPr>
        <w:t>ება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გამომძიებელს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დაავალოს</w:t>
      </w:r>
      <w:r>
        <w:rPr>
          <w:rFonts w:ascii="Sylfaen" w:hAnsi="Sylfaen" w:cs="Sylfaen"/>
          <w:lang w:val="it-IT" w:eastAsia="it-IT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აღნიშნულ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საკითხზე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ზემდგომი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პროკურორის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საბოლოოა</w:t>
      </w:r>
      <w:r>
        <w:rPr>
          <w:rFonts w:ascii="Sylfaen" w:hAnsi="Sylfaen" w:cs="Sylfaen"/>
          <w:lang w:val="it-IT" w:eastAsia="it-IT"/>
        </w:rPr>
        <w:t xml:space="preserve">. </w:t>
      </w:r>
      <w:r>
        <w:rPr>
          <w:rFonts w:ascii="Sylfaen" w:hAnsi="Sylfaen" w:cs="Sylfaen"/>
          <w:sz w:val="20"/>
          <w:szCs w:val="20"/>
          <w:lang w:val="it-IT" w:eastAsia="it-IT"/>
        </w:rPr>
        <w:t xml:space="preserve">(24.09.2010.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it-IT" w:eastAsia="it-IT"/>
        </w:rPr>
        <w:t xml:space="preserve">3616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hAnsi="Sylfaen" w:cs="Sylfaen"/>
          <w:sz w:val="20"/>
          <w:szCs w:val="20"/>
          <w:lang w:val="it-IT" w:eastAsia="it-IT"/>
        </w:rPr>
        <w:t xml:space="preserve"> 2010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hAnsi="Sylfaen" w:cs="Sylfaen"/>
          <w:sz w:val="20"/>
          <w:szCs w:val="20"/>
          <w:lang w:val="it-IT" w:eastAsia="it-IT"/>
        </w:rPr>
        <w:t xml:space="preserve"> 30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სექტემბრიდან</w:t>
      </w:r>
      <w:r>
        <w:rPr>
          <w:rFonts w:ascii="Sylfaen" w:hAnsi="Sylfaen" w:cs="Sylfaen"/>
          <w:sz w:val="20"/>
          <w:szCs w:val="20"/>
          <w:lang w:val="it-IT" w:eastAsia="it-IT"/>
        </w:rPr>
        <w:t>.)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jc w:val="both"/>
        <w:rPr>
          <w:rFonts w:ascii="Sylfaen" w:hAnsi="Sylfaen" w:cs="Sylfaen"/>
          <w:color w:val="auto"/>
          <w:lang w:val="it-IT" w:eastAsia="it-IT"/>
        </w:rPr>
      </w:pPr>
      <w:r>
        <w:rPr>
          <w:rFonts w:ascii="Sylfaen" w:hAnsi="Sylfaen" w:cs="Sylfaen"/>
          <w:color w:val="auto"/>
          <w:lang w:val="it-IT" w:eastAsia="it-IT"/>
        </w:rPr>
        <w:t xml:space="preserve">        </w:t>
      </w:r>
      <w:r>
        <w:rPr>
          <w:rFonts w:ascii="Sylfaen" w:hAnsi="Sylfaen" w:cs="Sylfaen"/>
          <w:color w:val="auto"/>
          <w:lang w:val="it-IT" w:eastAsia="it-IT"/>
        </w:rPr>
        <w:tab/>
        <w:t xml:space="preserve">4. </w:t>
      </w:r>
      <w:r>
        <w:rPr>
          <w:rFonts w:ascii="Sylfaen" w:eastAsia="Times New Roman" w:hAnsi="Sylfaen" w:cs="Sylfaen"/>
          <w:color w:val="auto"/>
          <w:lang w:val="ka-GE" w:eastAsia="ka-GE"/>
        </w:rPr>
        <w:t>გამომძიებელი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ვალდებულია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შეასრულოს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სასამართლოს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განჩინება</w:t>
      </w:r>
      <w:r>
        <w:rPr>
          <w:rFonts w:ascii="Sylfaen" w:hAnsi="Sylfaen" w:cs="Sylfaen"/>
          <w:color w:val="auto"/>
          <w:lang w:val="it-IT" w:eastAsia="it-IT"/>
        </w:rPr>
        <w:t xml:space="preserve">. </w:t>
      </w:r>
    </w:p>
    <w:p w:rsidR="00000000" w:rsidRDefault="00101E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it-IT" w:eastAsia="it-IT"/>
        </w:rPr>
      </w:pPr>
      <w:r>
        <w:rPr>
          <w:rFonts w:ascii="Sylfaen" w:hAnsi="Sylfaen" w:cs="Sylfaen"/>
          <w:lang w:val="it-IT" w:eastAsia="it-IT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გამომ</w:t>
      </w:r>
      <w:r>
        <w:rPr>
          <w:rFonts w:ascii="Sylfaen" w:eastAsia="Times New Roman" w:hAnsi="Sylfaen" w:cs="Sylfaen"/>
          <w:lang w:val="ka-GE" w:eastAsia="ka-GE"/>
        </w:rPr>
        <w:t>ძიებლის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გამოტანილი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დადგენილების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შესრულება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სავალდებულოა</w:t>
      </w:r>
      <w:r>
        <w:rPr>
          <w:rFonts w:ascii="Sylfaen" w:hAnsi="Sylfaen" w:cs="Sylfaen"/>
          <w:lang w:val="it-IT" w:eastAsia="it-IT"/>
        </w:rPr>
        <w:t xml:space="preserve">. </w:t>
      </w:r>
      <w:r>
        <w:rPr>
          <w:rFonts w:ascii="Sylfaen" w:hAnsi="Sylfaen" w:cs="Sylfaen"/>
          <w:sz w:val="20"/>
          <w:szCs w:val="20"/>
          <w:lang w:val="it-IT" w:eastAsia="it-IT"/>
        </w:rPr>
        <w:t xml:space="preserve">(24.09.2010.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it-IT" w:eastAsia="it-IT"/>
        </w:rPr>
        <w:t xml:space="preserve">3616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hAnsi="Sylfaen" w:cs="Sylfaen"/>
          <w:sz w:val="20"/>
          <w:szCs w:val="20"/>
          <w:lang w:val="it-IT" w:eastAsia="it-IT"/>
        </w:rPr>
        <w:t xml:space="preserve"> 2010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hAnsi="Sylfaen" w:cs="Sylfaen"/>
          <w:sz w:val="20"/>
          <w:szCs w:val="20"/>
          <w:lang w:val="it-IT" w:eastAsia="it-IT"/>
        </w:rPr>
        <w:t xml:space="preserve"> 30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სექტემბრიდან</w:t>
      </w:r>
      <w:r>
        <w:rPr>
          <w:rFonts w:ascii="Sylfaen" w:hAnsi="Sylfaen" w:cs="Sylfaen"/>
          <w:sz w:val="20"/>
          <w:szCs w:val="20"/>
          <w:lang w:val="it-IT" w:eastAsia="it-IT"/>
        </w:rPr>
        <w:t>.)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jc w:val="both"/>
        <w:rPr>
          <w:rFonts w:ascii="Sylfaen" w:hAnsi="Sylfaen" w:cs="Sylfaen"/>
          <w:color w:val="auto"/>
          <w:lang w:val="it-IT" w:eastAsia="it-IT"/>
        </w:rPr>
      </w:pPr>
      <w:r>
        <w:rPr>
          <w:rFonts w:ascii="Sylfaen" w:hAnsi="Sylfaen" w:cs="Sylfaen"/>
          <w:color w:val="auto"/>
          <w:lang w:val="it-IT" w:eastAsia="it-IT"/>
        </w:rPr>
        <w:t xml:space="preserve">        </w:t>
      </w:r>
      <w:r>
        <w:rPr>
          <w:rFonts w:ascii="Sylfaen" w:hAnsi="Sylfaen" w:cs="Sylfaen"/>
          <w:color w:val="auto"/>
          <w:lang w:val="it-IT" w:eastAsia="it-IT"/>
        </w:rPr>
        <w:tab/>
        <w:t xml:space="preserve">6. </w:t>
      </w:r>
      <w:r>
        <w:rPr>
          <w:rFonts w:ascii="Sylfaen" w:eastAsia="Times New Roman" w:hAnsi="Sylfaen" w:cs="Sylfaen"/>
          <w:color w:val="auto"/>
          <w:lang w:val="ka-GE" w:eastAsia="ka-GE"/>
        </w:rPr>
        <w:t>თუ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არსებობს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კანონით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დადგენილი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საფუძვლები</w:t>
      </w:r>
      <w:r>
        <w:rPr>
          <w:rFonts w:ascii="Sylfaen" w:hAnsi="Sylfaen" w:cs="Sylfaen"/>
          <w:color w:val="auto"/>
          <w:lang w:val="it-IT" w:eastAsia="it-IT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გამომძიებელი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უფლებამოსილია</w:t>
      </w:r>
      <w:r>
        <w:rPr>
          <w:rFonts w:ascii="Sylfaen" w:hAnsi="Sylfaen" w:cs="Sylfaen"/>
          <w:color w:val="auto"/>
          <w:lang w:val="it-IT" w:eastAsia="it-IT"/>
        </w:rPr>
        <w:t xml:space="preserve">: </w:t>
      </w:r>
      <w:r>
        <w:rPr>
          <w:rFonts w:ascii="Sylfaen" w:hAnsi="Sylfaen" w:cs="Sylfaen"/>
          <w:color w:val="auto"/>
          <w:lang w:val="it-IT" w:eastAsia="it-IT"/>
        </w:rPr>
        <w:tab/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jc w:val="both"/>
        <w:rPr>
          <w:rFonts w:ascii="Sylfaen" w:hAnsi="Sylfaen" w:cs="Sylfaen"/>
          <w:color w:val="auto"/>
          <w:lang w:val="it-IT" w:eastAsia="it-IT"/>
        </w:rPr>
      </w:pPr>
      <w:r>
        <w:rPr>
          <w:rFonts w:ascii="Sylfaen" w:hAnsi="Sylfaen" w:cs="Sylfaen"/>
          <w:color w:val="auto"/>
          <w:lang w:val="it-IT" w:eastAsia="it-IT"/>
        </w:rPr>
        <w:tab/>
      </w:r>
      <w:r>
        <w:rPr>
          <w:rFonts w:ascii="Sylfaen" w:eastAsia="Times New Roman" w:hAnsi="Sylfaen" w:cs="Sylfaen"/>
          <w:color w:val="auto"/>
          <w:lang w:val="ka-GE" w:eastAsia="ka-GE"/>
        </w:rPr>
        <w:t>ა</w:t>
      </w:r>
      <w:r>
        <w:rPr>
          <w:rFonts w:ascii="Sylfaen" w:hAnsi="Sylfaen" w:cs="Sylfaen"/>
          <w:color w:val="auto"/>
          <w:lang w:val="it-IT" w:eastAsia="it-IT"/>
        </w:rPr>
        <w:t xml:space="preserve">) </w:t>
      </w:r>
      <w:r>
        <w:rPr>
          <w:rFonts w:ascii="Sylfaen" w:eastAsia="Times New Roman" w:hAnsi="Sylfaen" w:cs="Sylfaen"/>
          <w:color w:val="auto"/>
          <w:lang w:val="ka-GE" w:eastAsia="ka-GE"/>
        </w:rPr>
        <w:t>ჩაატაროს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ამ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კოდექსით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გათვალისწინებული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ყველა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საგა</w:t>
      </w:r>
      <w:r>
        <w:rPr>
          <w:rFonts w:ascii="Sylfaen" w:eastAsia="Times New Roman" w:hAnsi="Sylfaen" w:cs="Sylfaen"/>
          <w:color w:val="auto"/>
          <w:lang w:val="ka-GE" w:eastAsia="ka-GE"/>
        </w:rPr>
        <w:t>მოძიებო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სხვა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საპროცესო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მოქმედება</w:t>
      </w:r>
      <w:r>
        <w:rPr>
          <w:rFonts w:ascii="Sylfaen" w:hAnsi="Sylfaen" w:cs="Sylfaen"/>
          <w:color w:val="auto"/>
          <w:lang w:val="it-IT" w:eastAsia="it-IT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გარდა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იმ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მოქმედებისა</w:t>
      </w:r>
      <w:r>
        <w:rPr>
          <w:rFonts w:ascii="Sylfaen" w:hAnsi="Sylfaen" w:cs="Sylfaen"/>
          <w:color w:val="auto"/>
          <w:lang w:val="it-IT" w:eastAsia="it-IT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რომლის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ჩატარებაც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პროკურორის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კომპეტენციაა</w:t>
      </w:r>
      <w:r>
        <w:rPr>
          <w:rFonts w:ascii="Sylfaen" w:hAnsi="Sylfaen" w:cs="Sylfaen"/>
          <w:color w:val="auto"/>
          <w:lang w:val="it-IT" w:eastAsia="it-IT"/>
        </w:rPr>
        <w:t xml:space="preserve">;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hAnsi="Sylfaen" w:cs="Sylfaen"/>
          <w:color w:val="auto"/>
          <w:lang w:val="it-IT" w:eastAsia="it-IT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>ბ</w:t>
      </w:r>
      <w:r>
        <w:rPr>
          <w:rFonts w:ascii="Sylfaen" w:hAnsi="Sylfaen" w:cs="Sylfaen"/>
          <w:color w:val="auto"/>
          <w:lang w:val="it-IT" w:eastAsia="it-IT"/>
        </w:rPr>
        <w:t xml:space="preserve">) </w:t>
      </w:r>
      <w:r>
        <w:rPr>
          <w:rFonts w:ascii="Sylfaen" w:eastAsia="Times New Roman" w:hAnsi="Sylfaen" w:cs="Sylfaen"/>
          <w:color w:val="auto"/>
          <w:lang w:val="ka-GE" w:eastAsia="ka-GE"/>
        </w:rPr>
        <w:t>შესაბამის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ორგანოს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მისცეს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წერილობითი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მითითება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დაკავებულთა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დაპატიმრებულთა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გამოძიების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ადგილზე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მიყვანის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შესახებ</w:t>
      </w:r>
      <w:r>
        <w:rPr>
          <w:rFonts w:ascii="Sylfaen" w:hAnsi="Sylfaen" w:cs="Sylfaen"/>
          <w:color w:val="auto"/>
          <w:lang w:val="it-IT" w:eastAsia="it-IT"/>
        </w:rPr>
        <w:t xml:space="preserve">; </w:t>
      </w:r>
    </w:p>
    <w:p w:rsidR="00000000" w:rsidRDefault="00101E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0"/>
          <w:szCs w:val="20"/>
          <w:lang w:val="it-IT" w:eastAsia="it-IT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მოითხოვოს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</w:t>
      </w:r>
      <w:r>
        <w:rPr>
          <w:rFonts w:ascii="Sylfaen" w:eastAsia="Times New Roman" w:hAnsi="Sylfaen" w:cs="Sylfaen"/>
          <w:lang w:val="ka-GE" w:eastAsia="ka-GE"/>
        </w:rPr>
        <w:t>ევიზიის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ინვენტარიზაციის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შემოწმების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წარდგენა</w:t>
      </w:r>
      <w:r>
        <w:rPr>
          <w:rFonts w:ascii="Sylfaen" w:eastAsia="Times New Roman" w:hAnsi="Sylfaen" w:cs="Sylfaen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(24.05.2022.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№1575)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jc w:val="both"/>
        <w:rPr>
          <w:rFonts w:ascii="Sylfaen" w:hAnsi="Sylfaen" w:cs="Sylfaen"/>
          <w:color w:val="auto"/>
          <w:lang w:val="it-IT" w:eastAsia="it-IT"/>
        </w:rPr>
      </w:pPr>
      <w:r>
        <w:rPr>
          <w:rFonts w:ascii="Sylfaen" w:hAnsi="Sylfaen" w:cs="Sylfaen"/>
          <w:lang w:val="ka-GE" w:eastAsia="ka-GE"/>
        </w:rPr>
        <w:t xml:space="preserve">           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„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კომუნიკაციების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კომუნიკაციის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კომპანიას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მობილური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საკომუნიკაცი</w:t>
      </w:r>
      <w:r>
        <w:rPr>
          <w:rFonts w:ascii="Sylfaen" w:eastAsia="Times New Roman" w:hAnsi="Sylfaen" w:cs="Sylfaen"/>
          <w:lang w:val="ka-GE" w:eastAsia="ka-GE"/>
        </w:rPr>
        <w:t>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ქსელებითა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წარუდგინოს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დაუფლებული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მობილური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საკომუნიკაციო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აღჭურვილობის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აქტივაციის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დაფიქსირებისა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აქტივაციის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დაფიქსირების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შეტყობინების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ამასთანავე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კომუნიკაციის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კომპანიას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დაუფლებული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მობილური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საკომუნიკაციო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აღჭურვილობის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ფუნქციონირების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შეზღუდვის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ბლოკირ</w:t>
      </w:r>
      <w:r>
        <w:rPr>
          <w:rFonts w:ascii="Sylfaen" w:eastAsia="Times New Roman" w:hAnsi="Sylfaen" w:cs="Sylfaen"/>
          <w:lang w:val="ka-GE" w:eastAsia="ka-GE"/>
        </w:rPr>
        <w:t>ების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შეზღუდვის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ბლოკირების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შეტყობინების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(24.05.2022.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№1575)</w:t>
      </w:r>
      <w:r>
        <w:rPr>
          <w:rFonts w:ascii="Sylfaen" w:hAnsi="Sylfaen" w:cs="Sylfaen"/>
          <w:color w:val="auto"/>
          <w:lang w:val="it-IT" w:eastAsia="it-IT"/>
        </w:rPr>
        <w:t xml:space="preserve">        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rPr>
          <w:rFonts w:ascii="Sylfaen" w:hAnsi="Sylfaen" w:cs="Sylfaen"/>
          <w:color w:val="auto"/>
          <w:lang w:val="it-IT" w:eastAsia="it-IT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>დ</w:t>
      </w:r>
      <w:r>
        <w:rPr>
          <w:rFonts w:ascii="Sylfaen" w:hAnsi="Sylfaen" w:cs="Sylfaen"/>
          <w:color w:val="auto"/>
          <w:lang w:val="it-IT" w:eastAsia="it-IT"/>
        </w:rPr>
        <w:t xml:space="preserve">) </w:t>
      </w:r>
      <w:r>
        <w:rPr>
          <w:rFonts w:ascii="Sylfaen" w:eastAsia="Times New Roman" w:hAnsi="Sylfaen" w:cs="Sylfaen"/>
          <w:color w:val="auto"/>
          <w:lang w:val="ka-GE" w:eastAsia="ka-GE"/>
        </w:rPr>
        <w:t>მოიწვიოს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თარჯიმანი</w:t>
      </w:r>
      <w:r>
        <w:rPr>
          <w:rFonts w:ascii="Sylfaen" w:hAnsi="Sylfaen" w:cs="Sylfaen"/>
          <w:color w:val="auto"/>
          <w:lang w:val="it-IT" w:eastAsia="it-IT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ექსპერტი</w:t>
      </w:r>
      <w:r>
        <w:rPr>
          <w:rFonts w:ascii="Sylfaen" w:hAnsi="Sylfaen" w:cs="Sylfaen"/>
          <w:color w:val="auto"/>
          <w:lang w:val="it-IT" w:eastAsia="it-IT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ამოსაცნობი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პირი</w:t>
      </w:r>
      <w:r>
        <w:rPr>
          <w:rFonts w:ascii="Sylfaen" w:hAnsi="Sylfaen" w:cs="Sylfaen"/>
          <w:color w:val="auto"/>
          <w:lang w:val="it-IT" w:eastAsia="it-IT"/>
        </w:rPr>
        <w:t xml:space="preserve">;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hAnsi="Sylfaen" w:cs="Sylfaen"/>
          <w:color w:val="auto"/>
          <w:lang w:val="it-IT" w:eastAsia="it-IT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>ე</w:t>
      </w:r>
      <w:r>
        <w:rPr>
          <w:rFonts w:ascii="Sylfaen" w:hAnsi="Sylfaen" w:cs="Sylfaen"/>
          <w:color w:val="auto"/>
          <w:lang w:val="it-IT" w:eastAsia="it-IT"/>
        </w:rPr>
        <w:t xml:space="preserve">) </w:t>
      </w:r>
      <w:r>
        <w:rPr>
          <w:rFonts w:ascii="Sylfaen" w:eastAsia="Times New Roman" w:hAnsi="Sylfaen" w:cs="Sylfaen"/>
          <w:color w:val="auto"/>
          <w:lang w:val="ka-GE" w:eastAsia="ka-GE"/>
        </w:rPr>
        <w:t>მისი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მოქმედებისა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გადაწყვეტილების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გასაჩივრების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შემთხვევაში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დაუყოვნებლივ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გაუგზავნოს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საჩივარი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სისხლის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სამართლის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საქმის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მასალები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საპროცესო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ხელმძღვანელ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პროკურორს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ან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სასამართლოს</w:t>
      </w:r>
      <w:r>
        <w:rPr>
          <w:rFonts w:ascii="Sylfaen" w:hAnsi="Sylfaen" w:cs="Sylfaen"/>
          <w:color w:val="auto"/>
          <w:lang w:val="it-IT" w:eastAsia="it-IT"/>
        </w:rPr>
        <w:t xml:space="preserve">;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hAnsi="Sylfaen" w:cs="Sylfaen"/>
          <w:color w:val="auto"/>
          <w:lang w:val="it-IT" w:eastAsia="it-IT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>ვ</w:t>
      </w:r>
      <w:r>
        <w:rPr>
          <w:rFonts w:ascii="Sylfaen" w:hAnsi="Sylfaen" w:cs="Sylfaen"/>
          <w:color w:val="auto"/>
          <w:lang w:val="it-IT" w:eastAsia="it-IT"/>
        </w:rPr>
        <w:t xml:space="preserve">) </w:t>
      </w:r>
      <w:r>
        <w:rPr>
          <w:rFonts w:ascii="Sylfaen" w:eastAsia="Times New Roman" w:hAnsi="Sylfaen" w:cs="Sylfaen"/>
          <w:color w:val="auto"/>
          <w:lang w:val="ka-GE" w:eastAsia="ka-GE"/>
        </w:rPr>
        <w:t>სხვა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გამომძიებლისათვის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საგამოძიებო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დავალების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მიცემის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თხოვნით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მიმართოს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საპროცესო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ხელმძღვანელ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პროკურორს</w:t>
      </w:r>
      <w:r>
        <w:rPr>
          <w:rFonts w:ascii="Sylfaen" w:hAnsi="Sylfaen" w:cs="Sylfaen"/>
          <w:color w:val="auto"/>
          <w:lang w:val="it-IT" w:eastAsia="it-IT"/>
        </w:rPr>
        <w:t xml:space="preserve">; </w:t>
      </w:r>
    </w:p>
    <w:p w:rsidR="00000000" w:rsidRDefault="00101EC3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0" w:firstLine="720"/>
        <w:jc w:val="both"/>
        <w:rPr>
          <w:rFonts w:ascii="Sylfaen" w:hAnsi="Sylfaen" w:cs="Sylfaen"/>
          <w:sz w:val="20"/>
          <w:szCs w:val="20"/>
          <w:lang w:val="it-IT" w:eastAsia="it-IT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hAnsi="Sylfaen" w:cs="Sylfaen"/>
          <w:position w:val="13"/>
          <w:sz w:val="24"/>
          <w:szCs w:val="24"/>
          <w:lang w:val="it-IT" w:eastAsia="it-IT"/>
        </w:rPr>
        <w:t>1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სისხლის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აღდგენის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წერილობით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თოს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მასალების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hAnsi="Sylfaen" w:cs="Sylfaen"/>
          <w:sz w:val="24"/>
          <w:szCs w:val="24"/>
          <w:lang w:val="it-IT" w:eastAsia="it-IT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მოთხოვნით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მოცულობით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ჩაატაროს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საპროცესო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მოქმედებები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; </w:t>
      </w:r>
      <w:r>
        <w:rPr>
          <w:rFonts w:ascii="Sylfaen" w:hAnsi="Sylfaen" w:cs="Sylfaen"/>
          <w:sz w:val="20"/>
          <w:szCs w:val="20"/>
          <w:lang w:val="it-IT" w:eastAsia="it-IT"/>
        </w:rPr>
        <w:t xml:space="preserve">(7.12.2010.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it-IT" w:eastAsia="it-IT"/>
        </w:rPr>
        <w:t xml:space="preserve">3891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hAnsi="Sylfaen" w:cs="Sylfaen"/>
          <w:sz w:val="20"/>
          <w:szCs w:val="20"/>
          <w:lang w:val="it-IT" w:eastAsia="it-IT"/>
        </w:rPr>
        <w:t xml:space="preserve"> 2010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hAnsi="Sylfaen" w:cs="Sylfaen"/>
          <w:sz w:val="20"/>
          <w:szCs w:val="20"/>
          <w:lang w:val="it-IT" w:eastAsia="it-IT"/>
        </w:rPr>
        <w:t xml:space="preserve"> 10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დეკემბრიდან</w:t>
      </w:r>
      <w:r>
        <w:rPr>
          <w:rFonts w:ascii="Sylfaen" w:hAnsi="Sylfaen" w:cs="Sylfaen"/>
          <w:sz w:val="20"/>
          <w:szCs w:val="20"/>
          <w:lang w:val="it-IT" w:eastAsia="it-IT"/>
        </w:rPr>
        <w:t>)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jc w:val="both"/>
        <w:rPr>
          <w:rFonts w:ascii="Sylfaen" w:hAnsi="Sylfaen" w:cs="Sylfaen"/>
          <w:color w:val="auto"/>
          <w:lang w:val="it-IT" w:eastAsia="it-IT"/>
        </w:rPr>
      </w:pPr>
      <w:r>
        <w:rPr>
          <w:rFonts w:ascii="Sylfaen" w:hAnsi="Sylfaen" w:cs="Sylfaen"/>
          <w:color w:val="auto"/>
          <w:lang w:val="it-IT" w:eastAsia="it-IT"/>
        </w:rPr>
        <w:t xml:space="preserve">          </w:t>
      </w:r>
      <w:r>
        <w:rPr>
          <w:rFonts w:ascii="Sylfaen" w:eastAsia="Times New Roman" w:hAnsi="Sylfaen" w:cs="Sylfaen"/>
          <w:color w:val="auto"/>
          <w:lang w:val="ka-GE" w:eastAsia="ka-GE"/>
        </w:rPr>
        <w:t>ზ</w:t>
      </w:r>
      <w:r>
        <w:rPr>
          <w:rFonts w:ascii="Sylfaen" w:hAnsi="Sylfaen" w:cs="Sylfaen"/>
          <w:color w:val="auto"/>
          <w:lang w:val="it-IT" w:eastAsia="it-IT"/>
        </w:rPr>
        <w:t xml:space="preserve">) </w:t>
      </w:r>
      <w:r>
        <w:rPr>
          <w:rFonts w:ascii="Sylfaen" w:eastAsia="Times New Roman" w:hAnsi="Sylfaen" w:cs="Sylfaen"/>
          <w:color w:val="auto"/>
          <w:lang w:val="ka-GE" w:eastAsia="ka-GE"/>
        </w:rPr>
        <w:t>განახორციელოს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ამ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კოდექსით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გათვალისწი</w:t>
      </w:r>
      <w:r>
        <w:rPr>
          <w:rFonts w:ascii="Sylfaen" w:eastAsia="Times New Roman" w:hAnsi="Sylfaen" w:cs="Sylfaen"/>
          <w:color w:val="auto"/>
          <w:lang w:val="ka-GE" w:eastAsia="ka-GE"/>
        </w:rPr>
        <w:t>ნებული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სხვა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უფლებამოსილებანი</w:t>
      </w:r>
      <w:r>
        <w:rPr>
          <w:rFonts w:ascii="Sylfaen" w:hAnsi="Sylfaen" w:cs="Sylfaen"/>
          <w:color w:val="auto"/>
          <w:lang w:val="it-IT" w:eastAsia="it-IT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jc w:val="both"/>
        <w:rPr>
          <w:rFonts w:ascii="Sylfaen" w:hAnsi="Sylfaen" w:cs="Sylfaen"/>
          <w:color w:val="auto"/>
          <w:lang w:val="it-IT" w:eastAsia="it-IT"/>
        </w:rPr>
      </w:pPr>
    </w:p>
    <w:p w:rsidR="00000000" w:rsidRDefault="00101E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0"/>
          <w:szCs w:val="20"/>
          <w:lang w:eastAsia="x-none"/>
        </w:rPr>
      </w:pP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jc w:val="center"/>
        <w:rPr>
          <w:rFonts w:ascii="Sylfaen" w:hAnsi="Sylfaen" w:cs="Sylfaen"/>
          <w:b/>
          <w:bCs/>
          <w:color w:val="auto"/>
          <w:lang w:val="it-IT" w:eastAsia="it-IT"/>
        </w:rPr>
      </w:pP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თავი</w:t>
      </w:r>
      <w:r>
        <w:rPr>
          <w:rFonts w:ascii="Sylfaen" w:hAnsi="Sylfaen" w:cs="Sylfaen"/>
          <w:b/>
          <w:bCs/>
          <w:color w:val="auto"/>
          <w:lang w:val="it-IT" w:eastAsia="it-IT"/>
        </w:rPr>
        <w:t xml:space="preserve"> V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jc w:val="center"/>
        <w:rPr>
          <w:rFonts w:ascii="Sylfaen" w:hAnsi="Sylfaen" w:cs="Sylfaen"/>
          <w:b/>
          <w:bCs/>
          <w:color w:val="auto"/>
          <w:lang w:val="it-IT" w:eastAsia="it-IT"/>
        </w:rPr>
      </w:pP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ბრალდებული</w:t>
      </w:r>
      <w:r>
        <w:rPr>
          <w:rFonts w:ascii="Sylfaen" w:hAnsi="Sylfaen" w:cs="Sylfaen"/>
          <w:b/>
          <w:bCs/>
          <w:color w:val="auto"/>
          <w:lang w:val="it-IT" w:eastAsia="it-IT"/>
        </w:rPr>
        <w:t xml:space="preserve">,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ადვოკატი</w:t>
      </w:r>
      <w:r>
        <w:rPr>
          <w:rFonts w:ascii="Sylfaen" w:hAnsi="Sylfaen" w:cs="Sylfaen"/>
          <w:b/>
          <w:bCs/>
          <w:color w:val="auto"/>
          <w:lang w:val="it-IT" w:eastAsia="it-IT"/>
        </w:rPr>
        <w:t xml:space="preserve">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00"/>
        <w:jc w:val="both"/>
        <w:rPr>
          <w:rFonts w:ascii="Sylfaen" w:hAnsi="Sylfaen" w:cs="Sylfaen"/>
          <w:color w:val="auto"/>
          <w:lang w:val="it-IT" w:eastAsia="it-IT"/>
        </w:rPr>
      </w:pP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00"/>
        <w:jc w:val="both"/>
        <w:rPr>
          <w:rFonts w:ascii="Sylfaen" w:hAnsi="Sylfaen" w:cs="Sylfaen"/>
          <w:b/>
          <w:bCs/>
          <w:color w:val="auto"/>
          <w:lang w:val="it-IT" w:eastAsia="it-IT"/>
        </w:rPr>
      </w:pP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მუხლი</w:t>
      </w:r>
      <w:r>
        <w:rPr>
          <w:rFonts w:ascii="Sylfaen" w:hAnsi="Sylfaen" w:cs="Sylfaen"/>
          <w:b/>
          <w:bCs/>
          <w:color w:val="auto"/>
          <w:lang w:val="it-IT" w:eastAsia="it-IT"/>
        </w:rPr>
        <w:t xml:space="preserve"> 38.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ბრალდებულის</w:t>
      </w:r>
      <w:r>
        <w:rPr>
          <w:rFonts w:ascii="Sylfaen" w:hAnsi="Sylfaen" w:cs="Sylfaen"/>
          <w:b/>
          <w:bCs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უფლება</w:t>
      </w:r>
      <w:r>
        <w:rPr>
          <w:rFonts w:ascii="Sylfaen" w:hAnsi="Sylfaen" w:cs="Sylfaen"/>
          <w:b/>
          <w:bCs/>
          <w:color w:val="auto"/>
          <w:lang w:val="it-IT" w:eastAsia="it-IT"/>
        </w:rPr>
        <w:t>-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მოვალეობანი</w:t>
      </w:r>
      <w:r>
        <w:rPr>
          <w:rFonts w:ascii="Sylfaen" w:hAnsi="Sylfaen" w:cs="Sylfaen"/>
          <w:b/>
          <w:bCs/>
          <w:color w:val="auto"/>
          <w:lang w:val="it-IT" w:eastAsia="it-IT"/>
        </w:rPr>
        <w:t xml:space="preserve">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00"/>
        <w:jc w:val="both"/>
        <w:rPr>
          <w:rFonts w:ascii="Sylfaen" w:hAnsi="Sylfaen" w:cs="Sylfaen"/>
          <w:color w:val="auto"/>
          <w:lang w:val="it-IT" w:eastAsia="it-IT"/>
        </w:rPr>
      </w:pPr>
      <w:r>
        <w:rPr>
          <w:rFonts w:ascii="Sylfaen" w:hAnsi="Sylfaen" w:cs="Sylfaen"/>
          <w:color w:val="auto"/>
          <w:lang w:val="it-IT" w:eastAsia="it-IT"/>
        </w:rPr>
        <w:t xml:space="preserve">1. </w:t>
      </w:r>
      <w:r>
        <w:rPr>
          <w:rFonts w:ascii="Sylfaen" w:eastAsia="Times New Roman" w:hAnsi="Sylfaen" w:cs="Sylfaen"/>
          <w:color w:val="auto"/>
          <w:lang w:val="ka-GE" w:eastAsia="ka-GE"/>
        </w:rPr>
        <w:t>დაკავების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მომენტში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ან</w:t>
      </w:r>
      <w:r>
        <w:rPr>
          <w:rFonts w:ascii="Sylfaen" w:hAnsi="Sylfaen" w:cs="Sylfaen"/>
          <w:color w:val="auto"/>
          <w:lang w:val="it-IT" w:eastAsia="it-IT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თუ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დაკავება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არ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ხდება</w:t>
      </w:r>
      <w:r>
        <w:rPr>
          <w:rFonts w:ascii="Sylfaen" w:hAnsi="Sylfaen" w:cs="Sylfaen"/>
          <w:color w:val="auto"/>
          <w:lang w:val="it-IT" w:eastAsia="it-IT"/>
        </w:rPr>
        <w:t xml:space="preserve">, </w:t>
      </w:r>
      <w:r>
        <w:rPr>
          <w:rFonts w:ascii="Sylfaen" w:eastAsia="Times New Roman" w:hAnsi="Sylfaen" w:cs="Sylfaen"/>
          <w:color w:val="auto"/>
          <w:lang w:val="it-IT" w:eastAsia="it-IT"/>
        </w:rPr>
        <w:t xml:space="preserve">– </w:t>
      </w:r>
      <w:r>
        <w:rPr>
          <w:rFonts w:ascii="Sylfaen" w:eastAsia="Times New Roman" w:hAnsi="Sylfaen" w:cs="Sylfaen"/>
          <w:color w:val="auto"/>
          <w:lang w:val="ka-GE" w:eastAsia="ka-GE"/>
        </w:rPr>
        <w:t>ბრალდებულად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ცნობისთანავე</w:t>
      </w:r>
      <w:r>
        <w:rPr>
          <w:rFonts w:ascii="Sylfaen" w:hAnsi="Sylfaen" w:cs="Sylfaen"/>
          <w:color w:val="auto"/>
          <w:lang w:val="it-IT" w:eastAsia="it-IT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დაუყოვნებლივ</w:t>
      </w:r>
      <w:r>
        <w:rPr>
          <w:rFonts w:ascii="Sylfaen" w:hAnsi="Sylfaen" w:cs="Sylfaen"/>
          <w:color w:val="auto"/>
          <w:lang w:val="it-IT" w:eastAsia="it-IT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ასევე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ნებისმიერი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დაკითხვის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წინ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ბრალდებულს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მისთვის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გასაგებ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ე</w:t>
      </w:r>
      <w:r>
        <w:rPr>
          <w:rFonts w:ascii="Sylfaen" w:eastAsia="Times New Roman" w:hAnsi="Sylfaen" w:cs="Sylfaen"/>
          <w:color w:val="auto"/>
          <w:lang w:val="ka-GE" w:eastAsia="ka-GE"/>
        </w:rPr>
        <w:t>ნაზე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უნდა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ეცნობოს</w:t>
      </w:r>
      <w:r>
        <w:rPr>
          <w:rFonts w:ascii="Sylfaen" w:hAnsi="Sylfaen" w:cs="Sylfaen"/>
          <w:color w:val="auto"/>
          <w:lang w:val="it-IT" w:eastAsia="it-IT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საქართველოს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სისხლის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სამართლის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კოდექსით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გათვალისწინებული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რომელი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დანაშაულის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ჩადენაში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არსებობს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მის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მიმართ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დასაბუთებული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ვარაუდი</w:t>
      </w:r>
      <w:r>
        <w:rPr>
          <w:rFonts w:ascii="Sylfaen" w:hAnsi="Sylfaen" w:cs="Sylfaen"/>
          <w:color w:val="auto"/>
          <w:lang w:val="it-IT" w:eastAsia="it-IT"/>
        </w:rPr>
        <w:t xml:space="preserve">. </w:t>
      </w:r>
      <w:r>
        <w:rPr>
          <w:rFonts w:ascii="Sylfaen" w:eastAsia="Times New Roman" w:hAnsi="Sylfaen" w:cs="Sylfaen"/>
          <w:color w:val="auto"/>
          <w:lang w:val="ka-GE" w:eastAsia="ka-GE"/>
        </w:rPr>
        <w:t>ბრალდებულს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უნდა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გადაეცეს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დაკავების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ოქმის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ან</w:t>
      </w:r>
      <w:r>
        <w:rPr>
          <w:rFonts w:ascii="Sylfaen" w:hAnsi="Sylfaen" w:cs="Sylfaen"/>
          <w:color w:val="auto"/>
          <w:lang w:val="it-IT" w:eastAsia="it-IT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თუ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ის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არ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დაუკავებიათ</w:t>
      </w:r>
      <w:r>
        <w:rPr>
          <w:rFonts w:ascii="Sylfaen" w:hAnsi="Sylfaen" w:cs="Sylfaen"/>
          <w:color w:val="auto"/>
          <w:lang w:val="it-IT" w:eastAsia="it-IT"/>
        </w:rPr>
        <w:t xml:space="preserve">, </w:t>
      </w:r>
      <w:r>
        <w:rPr>
          <w:rFonts w:ascii="Sylfaen" w:eastAsia="Times New Roman" w:hAnsi="Sylfaen" w:cs="Sylfaen"/>
          <w:color w:val="auto"/>
          <w:lang w:val="it-IT" w:eastAsia="it-IT"/>
        </w:rPr>
        <w:t xml:space="preserve">– </w:t>
      </w:r>
      <w:r>
        <w:rPr>
          <w:rFonts w:ascii="Sylfaen" w:eastAsia="Times New Roman" w:hAnsi="Sylfaen" w:cs="Sylfaen"/>
          <w:color w:val="auto"/>
          <w:lang w:val="ka-GE" w:eastAsia="ka-GE"/>
        </w:rPr>
        <w:t>ბრალდების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შესახებ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დადგენილების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ასლი</w:t>
      </w:r>
      <w:r>
        <w:rPr>
          <w:rFonts w:ascii="Sylfaen" w:hAnsi="Sylfaen" w:cs="Sylfaen"/>
          <w:color w:val="auto"/>
          <w:lang w:val="it-IT" w:eastAsia="it-IT"/>
        </w:rPr>
        <w:t xml:space="preserve">. </w:t>
      </w:r>
    </w:p>
    <w:p w:rsidR="00000000" w:rsidRDefault="00101EC3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0" w:firstLine="720"/>
        <w:jc w:val="both"/>
        <w:rPr>
          <w:rFonts w:ascii="Sylfaen" w:hAnsi="Sylfaen" w:cs="Sylfaen"/>
          <w:sz w:val="20"/>
          <w:szCs w:val="20"/>
          <w:lang w:val="it-IT" w:eastAsia="it-IT"/>
        </w:rPr>
      </w:pPr>
      <w:r>
        <w:rPr>
          <w:rFonts w:ascii="Sylfaen" w:hAnsi="Sylfaen" w:cs="Sylfaen"/>
          <w:sz w:val="24"/>
          <w:szCs w:val="24"/>
          <w:lang w:val="it-IT" w:eastAsia="it-IT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დაკავების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მომენტში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დაკავება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ხდება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 xml:space="preserve">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ბრალდებულად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ცნობისთანავე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დაუყოვნებლივ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ასევე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ნებისმიერი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დაკითხვის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ბრალდებულს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ეცნობოს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ადვოკატზე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დუმილისა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კითხვებზე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გაცემისაგან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შეკავების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აიბრალოს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დანაშაული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ყველაფერი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რასაც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იტყვის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შესაძლებელია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წინააღმდეგ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გამოყენებული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დაპატიმრებისას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დაკავებისას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 xml:space="preserve">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მიყვანისთანავე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მიიღოს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უფასო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სამედიცინო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შემოწმება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 </w:t>
      </w:r>
      <w:r>
        <w:rPr>
          <w:rFonts w:ascii="Sylfaen" w:hAnsi="Sylfaen" w:cs="Sylfaen"/>
          <w:sz w:val="20"/>
          <w:szCs w:val="20"/>
          <w:lang w:val="it-IT" w:eastAsia="it-IT"/>
        </w:rPr>
        <w:t xml:space="preserve">(7.12.2010.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it-IT" w:eastAsia="it-IT"/>
        </w:rPr>
        <w:t xml:space="preserve">3891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hAnsi="Sylfaen" w:cs="Sylfaen"/>
          <w:sz w:val="20"/>
          <w:szCs w:val="20"/>
          <w:lang w:val="it-IT" w:eastAsia="it-IT"/>
        </w:rPr>
        <w:t xml:space="preserve"> 2010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hAnsi="Sylfaen" w:cs="Sylfaen"/>
          <w:sz w:val="20"/>
          <w:szCs w:val="20"/>
          <w:lang w:val="it-IT" w:eastAsia="it-IT"/>
        </w:rPr>
        <w:t xml:space="preserve"> 10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დეკემბრიდან</w:t>
      </w:r>
      <w:r>
        <w:rPr>
          <w:rFonts w:ascii="Sylfaen" w:hAnsi="Sylfaen" w:cs="Sylfaen"/>
          <w:sz w:val="20"/>
          <w:szCs w:val="20"/>
          <w:lang w:val="it-IT" w:eastAsia="it-IT"/>
        </w:rPr>
        <w:t>)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jc w:val="both"/>
        <w:rPr>
          <w:rFonts w:ascii="Sylfaen" w:hAnsi="Sylfaen" w:cs="Sylfaen"/>
          <w:color w:val="auto"/>
          <w:lang w:val="it-IT" w:eastAsia="it-IT"/>
        </w:rPr>
      </w:pPr>
      <w:r>
        <w:rPr>
          <w:rFonts w:ascii="Sylfaen" w:hAnsi="Sylfaen" w:cs="Sylfaen"/>
          <w:color w:val="auto"/>
          <w:lang w:val="it-IT" w:eastAsia="it-IT"/>
        </w:rPr>
        <w:t xml:space="preserve">            3. </w:t>
      </w:r>
      <w:r>
        <w:rPr>
          <w:rFonts w:ascii="Sylfaen" w:eastAsia="Times New Roman" w:hAnsi="Sylfaen" w:cs="Sylfaen"/>
          <w:color w:val="auto"/>
          <w:lang w:val="ka-GE" w:eastAsia="ka-GE"/>
        </w:rPr>
        <w:t>თუ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ბრალდებული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თავს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არიდებს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სამართალდამცავ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ორგანოში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გამოცხადებას</w:t>
      </w:r>
      <w:r>
        <w:rPr>
          <w:rFonts w:ascii="Sylfaen" w:hAnsi="Sylfaen" w:cs="Sylfaen"/>
          <w:color w:val="auto"/>
          <w:lang w:val="it-IT" w:eastAsia="it-IT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ბრალდების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შესახებ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დადგენილების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ასლი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გადაეცემა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მის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ადვოკატს</w:t>
      </w:r>
      <w:r>
        <w:rPr>
          <w:rFonts w:ascii="Sylfaen" w:hAnsi="Sylfaen" w:cs="Sylfaen"/>
          <w:color w:val="auto"/>
          <w:lang w:val="it-IT" w:eastAsia="it-IT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რაც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ითვლება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ბრალის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წაყენებად</w:t>
      </w:r>
      <w:r>
        <w:rPr>
          <w:rFonts w:ascii="Sylfaen" w:hAnsi="Sylfaen" w:cs="Sylfaen"/>
          <w:color w:val="auto"/>
          <w:lang w:val="it-IT" w:eastAsia="it-IT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00"/>
        <w:jc w:val="both"/>
        <w:rPr>
          <w:rFonts w:ascii="Sylfaen" w:hAnsi="Sylfaen" w:cs="Sylfaen"/>
          <w:color w:val="auto"/>
          <w:lang w:val="it-IT" w:eastAsia="it-IT"/>
        </w:rPr>
      </w:pPr>
      <w:r>
        <w:rPr>
          <w:rFonts w:ascii="Sylfaen" w:hAnsi="Sylfaen" w:cs="Sylfaen"/>
          <w:color w:val="auto"/>
          <w:lang w:val="it-IT" w:eastAsia="it-IT"/>
        </w:rPr>
        <w:t xml:space="preserve">4. </w:t>
      </w:r>
      <w:r>
        <w:rPr>
          <w:rFonts w:ascii="Sylfaen" w:eastAsia="Times New Roman" w:hAnsi="Sylfaen" w:cs="Sylfaen"/>
          <w:color w:val="auto"/>
          <w:lang w:val="ka-GE" w:eastAsia="ka-GE"/>
        </w:rPr>
        <w:t>ბრალდებულს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შეუძლია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ნებისმი</w:t>
      </w:r>
      <w:r>
        <w:rPr>
          <w:rFonts w:ascii="Sylfaen" w:eastAsia="Times New Roman" w:hAnsi="Sylfaen" w:cs="Sylfaen"/>
          <w:color w:val="auto"/>
          <w:lang w:val="ka-GE" w:eastAsia="ka-GE"/>
        </w:rPr>
        <w:t>ერ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დროს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გამოიყენოს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დუმილის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უფლება</w:t>
      </w:r>
      <w:r>
        <w:rPr>
          <w:rFonts w:ascii="Sylfaen" w:hAnsi="Sylfaen" w:cs="Sylfaen"/>
          <w:color w:val="auto"/>
          <w:lang w:val="it-IT" w:eastAsia="it-IT"/>
        </w:rPr>
        <w:t xml:space="preserve">. </w:t>
      </w:r>
      <w:r>
        <w:rPr>
          <w:rFonts w:ascii="Sylfaen" w:eastAsia="Times New Roman" w:hAnsi="Sylfaen" w:cs="Sylfaen"/>
          <w:color w:val="auto"/>
          <w:lang w:val="ka-GE" w:eastAsia="ka-GE"/>
        </w:rPr>
        <w:t>თუ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ბრალდებული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ირჩევს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დუმილის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უფლებას</w:t>
      </w:r>
      <w:r>
        <w:rPr>
          <w:rFonts w:ascii="Sylfaen" w:hAnsi="Sylfaen" w:cs="Sylfaen"/>
          <w:color w:val="auto"/>
          <w:lang w:val="it-IT" w:eastAsia="it-IT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ეს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არ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შეიძლება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შეფასდეს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მისი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ბრალეულობის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დამადასტურებელ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მტკიცებულებად</w:t>
      </w:r>
      <w:r>
        <w:rPr>
          <w:rFonts w:ascii="Sylfaen" w:hAnsi="Sylfaen" w:cs="Sylfaen"/>
          <w:color w:val="auto"/>
          <w:lang w:val="it-IT" w:eastAsia="it-IT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00"/>
        <w:jc w:val="both"/>
        <w:rPr>
          <w:rFonts w:ascii="Sylfaen" w:hAnsi="Sylfaen" w:cs="Sylfaen"/>
          <w:color w:val="auto"/>
          <w:lang w:val="it-IT" w:eastAsia="it-IT"/>
        </w:rPr>
      </w:pPr>
      <w:r>
        <w:rPr>
          <w:rFonts w:ascii="Sylfaen" w:hAnsi="Sylfaen" w:cs="Sylfaen"/>
          <w:color w:val="auto"/>
          <w:lang w:val="it-IT" w:eastAsia="it-IT"/>
        </w:rPr>
        <w:t xml:space="preserve">5. </w:t>
      </w:r>
      <w:r>
        <w:rPr>
          <w:rFonts w:ascii="Sylfaen" w:eastAsia="Times New Roman" w:hAnsi="Sylfaen" w:cs="Sylfaen"/>
          <w:color w:val="auto"/>
          <w:lang w:val="ka-GE" w:eastAsia="ka-GE"/>
        </w:rPr>
        <w:t>ბრალდებულს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აქვს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ადვოკატის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არჩევისა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ყოლის</w:t>
      </w:r>
      <w:r>
        <w:rPr>
          <w:rFonts w:ascii="Sylfaen" w:hAnsi="Sylfaen" w:cs="Sylfaen"/>
          <w:color w:val="auto"/>
          <w:lang w:val="it-IT" w:eastAsia="it-IT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ასევე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მის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მიერ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არჩეული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ადვოკატის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ნებისმიერ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დროს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შეცვლის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უფლება</w:t>
      </w:r>
      <w:r>
        <w:rPr>
          <w:rFonts w:ascii="Sylfaen" w:hAnsi="Sylfaen" w:cs="Sylfaen"/>
          <w:color w:val="auto"/>
          <w:lang w:val="it-IT" w:eastAsia="it-IT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ხოლო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თუ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ის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უქონელია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it-IT" w:eastAsia="it-IT"/>
        </w:rPr>
        <w:t xml:space="preserve">– </w:t>
      </w:r>
      <w:r>
        <w:rPr>
          <w:rFonts w:ascii="Sylfaen" w:eastAsia="Times New Roman" w:hAnsi="Sylfaen" w:cs="Sylfaen"/>
          <w:color w:val="auto"/>
          <w:lang w:val="ka-GE" w:eastAsia="ka-GE"/>
        </w:rPr>
        <w:t>უფლება</w:t>
      </w:r>
      <w:r>
        <w:rPr>
          <w:rFonts w:ascii="Sylfaen" w:hAnsi="Sylfaen" w:cs="Sylfaen"/>
          <w:color w:val="auto"/>
          <w:lang w:val="it-IT" w:eastAsia="it-IT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დაენიშნოს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ადვოკატი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სახელმწიფოს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ხარჯზე</w:t>
      </w:r>
      <w:r>
        <w:rPr>
          <w:rFonts w:ascii="Sylfaen" w:hAnsi="Sylfaen" w:cs="Sylfaen"/>
          <w:color w:val="auto"/>
          <w:lang w:val="it-IT" w:eastAsia="it-IT"/>
        </w:rPr>
        <w:t xml:space="preserve">. </w:t>
      </w:r>
      <w:r>
        <w:rPr>
          <w:rFonts w:ascii="Sylfaen" w:eastAsia="Times New Roman" w:hAnsi="Sylfaen" w:cs="Sylfaen"/>
          <w:color w:val="auto"/>
          <w:lang w:val="ka-GE" w:eastAsia="ka-GE"/>
        </w:rPr>
        <w:t>ბრალდებულს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უნდა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ჰქონდეს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გონივრული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დრო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საშუალება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დაცვის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მომზადებისათვის</w:t>
      </w:r>
      <w:r>
        <w:rPr>
          <w:rFonts w:ascii="Sylfaen" w:hAnsi="Sylfaen" w:cs="Sylfaen"/>
          <w:color w:val="auto"/>
          <w:lang w:val="it-IT" w:eastAsia="it-IT"/>
        </w:rPr>
        <w:t xml:space="preserve">. </w:t>
      </w:r>
      <w:r>
        <w:rPr>
          <w:rFonts w:ascii="Sylfaen" w:eastAsia="Times New Roman" w:hAnsi="Sylfaen" w:cs="Sylfaen"/>
          <w:color w:val="auto"/>
          <w:lang w:val="ka-GE" w:eastAsia="ka-GE"/>
        </w:rPr>
        <w:t>ბრალდებულისა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მისი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ადვოკატის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ურთიერთობა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კონფიდენციალურია</w:t>
      </w:r>
      <w:r>
        <w:rPr>
          <w:rFonts w:ascii="Sylfaen" w:hAnsi="Sylfaen" w:cs="Sylfaen"/>
          <w:color w:val="auto"/>
          <w:lang w:val="it-IT" w:eastAsia="it-IT"/>
        </w:rPr>
        <w:t xml:space="preserve">. </w:t>
      </w:r>
      <w:r>
        <w:rPr>
          <w:rFonts w:ascii="Sylfaen" w:eastAsia="Times New Roman" w:hAnsi="Sylfaen" w:cs="Sylfaen"/>
          <w:color w:val="auto"/>
          <w:lang w:val="ka-GE" w:eastAsia="ka-GE"/>
        </w:rPr>
        <w:t>აკრძალულია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ბრალდებულისა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მისი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ადვოკატის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ურთიერთ</w:t>
      </w:r>
      <w:r>
        <w:rPr>
          <w:rFonts w:ascii="Sylfaen" w:eastAsia="Times New Roman" w:hAnsi="Sylfaen" w:cs="Sylfaen"/>
          <w:color w:val="auto"/>
          <w:lang w:val="ka-GE" w:eastAsia="ka-GE"/>
        </w:rPr>
        <w:t>ობაზე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ისეთი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შეზღუდვების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დაწესება</w:t>
      </w:r>
      <w:r>
        <w:rPr>
          <w:rFonts w:ascii="Sylfaen" w:hAnsi="Sylfaen" w:cs="Sylfaen"/>
          <w:color w:val="auto"/>
          <w:lang w:val="it-IT" w:eastAsia="it-IT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რომლებიც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ხელს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შეუშლის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დაცვის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სათანადოდ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განხორციელებას</w:t>
      </w:r>
      <w:r>
        <w:rPr>
          <w:rFonts w:ascii="Sylfaen" w:hAnsi="Sylfaen" w:cs="Sylfaen"/>
          <w:color w:val="auto"/>
          <w:lang w:val="it-IT" w:eastAsia="it-IT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00"/>
        <w:jc w:val="both"/>
        <w:rPr>
          <w:rFonts w:ascii="Sylfaen" w:hAnsi="Sylfaen" w:cs="Sylfaen"/>
          <w:color w:val="auto"/>
          <w:lang w:val="it-IT" w:eastAsia="it-IT"/>
        </w:rPr>
      </w:pPr>
      <w:r>
        <w:rPr>
          <w:rFonts w:ascii="Sylfaen" w:hAnsi="Sylfaen" w:cs="Sylfaen"/>
          <w:color w:val="auto"/>
          <w:lang w:val="it-IT" w:eastAsia="it-IT"/>
        </w:rPr>
        <w:t xml:space="preserve">6. </w:t>
      </w:r>
      <w:r>
        <w:rPr>
          <w:rFonts w:ascii="Sylfaen" w:eastAsia="Times New Roman" w:hAnsi="Sylfaen" w:cs="Sylfaen"/>
          <w:color w:val="auto"/>
          <w:lang w:val="ka-GE" w:eastAsia="ka-GE"/>
        </w:rPr>
        <w:t>ბრალდებულს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უფლება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აქვს</w:t>
      </w:r>
      <w:r>
        <w:rPr>
          <w:rFonts w:ascii="Sylfaen" w:hAnsi="Sylfaen" w:cs="Sylfaen"/>
          <w:color w:val="auto"/>
          <w:lang w:val="it-IT" w:eastAsia="it-IT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უარი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თქვას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ადვოკატის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მომსახურებაზე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დამოუკიდებლად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დაიცვას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თავი</w:t>
      </w:r>
      <w:r>
        <w:rPr>
          <w:rFonts w:ascii="Sylfaen" w:hAnsi="Sylfaen" w:cs="Sylfaen"/>
          <w:color w:val="auto"/>
          <w:lang w:val="it-IT" w:eastAsia="it-IT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რისთვისაც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მას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უნდა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მიეცეს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საკმარისი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დრო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საშუალება</w:t>
      </w:r>
      <w:r>
        <w:rPr>
          <w:rFonts w:ascii="Sylfaen" w:hAnsi="Sylfaen" w:cs="Sylfaen"/>
          <w:color w:val="auto"/>
          <w:lang w:val="it-IT" w:eastAsia="it-IT"/>
        </w:rPr>
        <w:t xml:space="preserve">. </w:t>
      </w:r>
      <w:r>
        <w:rPr>
          <w:rFonts w:ascii="Sylfaen" w:eastAsia="Times New Roman" w:hAnsi="Sylfaen" w:cs="Sylfaen"/>
          <w:color w:val="auto"/>
          <w:lang w:val="ka-GE" w:eastAsia="ka-GE"/>
        </w:rPr>
        <w:t>ბრალდებულს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არ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შეუძლ</w:t>
      </w:r>
      <w:r>
        <w:rPr>
          <w:rFonts w:ascii="Sylfaen" w:eastAsia="Times New Roman" w:hAnsi="Sylfaen" w:cs="Sylfaen"/>
          <w:color w:val="auto"/>
          <w:lang w:val="ka-GE" w:eastAsia="ka-GE"/>
        </w:rPr>
        <w:t>ია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უარი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თქვას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ადვოკატის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მომსახურებაზე</w:t>
      </w:r>
      <w:r>
        <w:rPr>
          <w:rFonts w:ascii="Sylfaen" w:hAnsi="Sylfaen" w:cs="Sylfaen"/>
          <w:color w:val="auto"/>
          <w:lang w:val="it-IT" w:eastAsia="it-IT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თუ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არსებობს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ამ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კოდექსით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დადგენილი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სავალდებულო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დაცვის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შემთხვევა</w:t>
      </w:r>
      <w:r>
        <w:rPr>
          <w:rFonts w:ascii="Sylfaen" w:hAnsi="Sylfaen" w:cs="Sylfaen"/>
          <w:color w:val="auto"/>
          <w:lang w:val="it-IT" w:eastAsia="it-IT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00"/>
        <w:jc w:val="both"/>
        <w:rPr>
          <w:rFonts w:ascii="Sylfaen" w:hAnsi="Sylfaen" w:cs="Sylfaen"/>
          <w:color w:val="auto"/>
          <w:lang w:val="it-IT" w:eastAsia="it-IT"/>
        </w:rPr>
      </w:pPr>
      <w:r>
        <w:rPr>
          <w:rFonts w:ascii="Sylfaen" w:hAnsi="Sylfaen" w:cs="Sylfaen"/>
          <w:color w:val="auto"/>
          <w:lang w:val="it-IT" w:eastAsia="it-IT"/>
        </w:rPr>
        <w:t xml:space="preserve">7. </w:t>
      </w:r>
      <w:r>
        <w:rPr>
          <w:rFonts w:ascii="Sylfaen" w:eastAsia="Times New Roman" w:hAnsi="Sylfaen" w:cs="Sylfaen"/>
          <w:color w:val="auto"/>
          <w:lang w:val="ka-GE" w:eastAsia="ka-GE"/>
        </w:rPr>
        <w:t>ბრალდებულს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უფლება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აქვს</w:t>
      </w:r>
      <w:r>
        <w:rPr>
          <w:rFonts w:ascii="Sylfaen" w:hAnsi="Sylfaen" w:cs="Sylfaen"/>
          <w:color w:val="auto"/>
          <w:lang w:val="it-IT" w:eastAsia="it-IT"/>
        </w:rPr>
        <w:t xml:space="preserve">: </w:t>
      </w:r>
      <w:r>
        <w:rPr>
          <w:rFonts w:ascii="Sylfaen" w:eastAsia="Times New Roman" w:hAnsi="Sylfaen" w:cs="Sylfaen"/>
          <w:color w:val="auto"/>
          <w:lang w:val="ka-GE" w:eastAsia="ka-GE"/>
        </w:rPr>
        <w:t>დამოუკიდებლად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ან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ადვოკატის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მეშვეობით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ჩაატაროს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გამოძიება</w:t>
      </w:r>
      <w:r>
        <w:rPr>
          <w:rFonts w:ascii="Sylfaen" w:hAnsi="Sylfaen" w:cs="Sylfaen"/>
          <w:color w:val="auto"/>
          <w:lang w:val="it-IT" w:eastAsia="it-IT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კანონიერად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მოიპოვოს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წარადგინოს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მტკიცებულება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ამ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კოდექსით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დადგენილ</w:t>
      </w:r>
      <w:r>
        <w:rPr>
          <w:rFonts w:ascii="Sylfaen" w:eastAsia="Times New Roman" w:hAnsi="Sylfaen" w:cs="Sylfaen"/>
          <w:color w:val="auto"/>
          <w:lang w:val="ka-GE" w:eastAsia="ka-GE"/>
        </w:rPr>
        <w:t>ი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წესით</w:t>
      </w:r>
      <w:r>
        <w:rPr>
          <w:rFonts w:ascii="Sylfaen" w:hAnsi="Sylfaen" w:cs="Sylfaen"/>
          <w:color w:val="auto"/>
          <w:lang w:val="it-IT" w:eastAsia="it-IT"/>
        </w:rPr>
        <w:t xml:space="preserve">; </w:t>
      </w:r>
      <w:r>
        <w:rPr>
          <w:rFonts w:ascii="Sylfaen" w:eastAsia="Times New Roman" w:hAnsi="Sylfaen" w:cs="Sylfaen"/>
          <w:color w:val="auto"/>
          <w:lang w:val="ka-GE" w:eastAsia="ka-GE"/>
        </w:rPr>
        <w:t>მოითხოვოს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საგამოძიებო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მოქმედების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ჩატარება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გამოითხოვოს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მტკიცებულება</w:t>
      </w:r>
      <w:r>
        <w:rPr>
          <w:rFonts w:ascii="Sylfaen" w:hAnsi="Sylfaen" w:cs="Sylfaen"/>
          <w:color w:val="auto"/>
          <w:lang w:val="it-IT" w:eastAsia="it-IT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რომელიც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საჭიროა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ბრალდების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უარსაყოფად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ან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პასუხისმგებლობის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შესამსუბუქებლად</w:t>
      </w:r>
      <w:r>
        <w:rPr>
          <w:rFonts w:ascii="Sylfaen" w:hAnsi="Sylfaen" w:cs="Sylfaen"/>
          <w:color w:val="auto"/>
          <w:lang w:val="it-IT" w:eastAsia="it-IT"/>
        </w:rPr>
        <w:t xml:space="preserve">; </w:t>
      </w:r>
      <w:r>
        <w:rPr>
          <w:rFonts w:ascii="Sylfaen" w:eastAsia="Times New Roman" w:hAnsi="Sylfaen" w:cs="Sylfaen"/>
          <w:color w:val="auto"/>
          <w:lang w:val="ka-GE" w:eastAsia="ka-GE"/>
        </w:rPr>
        <w:t>მონაწილეობა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მიიღოს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მისი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ან</w:t>
      </w:r>
      <w:r>
        <w:rPr>
          <w:rFonts w:ascii="Sylfaen" w:hAnsi="Sylfaen" w:cs="Sylfaen"/>
          <w:color w:val="auto"/>
          <w:lang w:val="it-IT" w:eastAsia="it-IT"/>
        </w:rPr>
        <w:t>/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მისი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ადვოკატის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შუამდგომლობით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ჩატარებულ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საგამოძიებო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მოქმედებაში</w:t>
      </w:r>
      <w:r>
        <w:rPr>
          <w:rFonts w:ascii="Sylfaen" w:hAnsi="Sylfaen" w:cs="Sylfaen"/>
          <w:color w:val="auto"/>
          <w:lang w:val="it-IT" w:eastAsia="it-IT"/>
        </w:rPr>
        <w:t xml:space="preserve">; </w:t>
      </w:r>
      <w:r>
        <w:rPr>
          <w:rFonts w:ascii="Sylfaen" w:eastAsia="Times New Roman" w:hAnsi="Sylfaen" w:cs="Sylfaen"/>
          <w:color w:val="auto"/>
          <w:lang w:val="ka-GE" w:eastAsia="ka-GE"/>
        </w:rPr>
        <w:t>მოითხოვ</w:t>
      </w:r>
      <w:r>
        <w:rPr>
          <w:rFonts w:ascii="Sylfaen" w:eastAsia="Times New Roman" w:hAnsi="Sylfaen" w:cs="Sylfaen"/>
          <w:color w:val="auto"/>
          <w:lang w:val="ka-GE" w:eastAsia="ka-GE"/>
        </w:rPr>
        <w:t>ოს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ადვოკატის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დასწრება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მისი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მონაწილეობით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ჩატარებული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საგამოძიებო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მოქმედების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დროს</w:t>
      </w:r>
      <w:r>
        <w:rPr>
          <w:rFonts w:ascii="Sylfaen" w:hAnsi="Sylfaen" w:cs="Sylfaen"/>
          <w:color w:val="auto"/>
          <w:lang w:val="it-IT" w:eastAsia="it-IT"/>
        </w:rPr>
        <w:t xml:space="preserve">.  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00"/>
        <w:jc w:val="both"/>
        <w:rPr>
          <w:rFonts w:ascii="Sylfaen" w:hAnsi="Sylfaen" w:cs="Sylfaen"/>
          <w:b/>
          <w:bCs/>
          <w:color w:val="auto"/>
          <w:sz w:val="40"/>
          <w:szCs w:val="40"/>
          <w:lang w:val="ka-GE" w:eastAsia="ka-GE"/>
        </w:rPr>
      </w:pPr>
      <w:r>
        <w:rPr>
          <w:rFonts w:ascii="Sylfaen" w:hAnsi="Sylfaen" w:cs="Sylfaen"/>
          <w:lang w:val="it-IT" w:eastAsia="it-IT"/>
        </w:rPr>
        <w:t xml:space="preserve">8. </w:t>
      </w:r>
      <w:r>
        <w:rPr>
          <w:rFonts w:ascii="Sylfaen" w:eastAsia="Times New Roman" w:hAnsi="Sylfaen" w:cs="Sylfaen"/>
          <w:lang w:val="ka-GE" w:eastAsia="ka-GE"/>
        </w:rPr>
        <w:t>ბრალდებულს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hAnsi="Sylfaen" w:cs="Sylfaen"/>
          <w:lang w:val="it-IT" w:eastAsia="it-IT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დაკითხვის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ჩატარების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ისარგებლოს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თარჯიმნის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მომსახურებით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სახელმწიფოს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ხარჯზე</w:t>
      </w:r>
      <w:r>
        <w:rPr>
          <w:rFonts w:ascii="Sylfaen" w:hAnsi="Sylfaen" w:cs="Sylfaen"/>
          <w:lang w:val="it-IT" w:eastAsia="it-IT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იცის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სათანადოდ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იცის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სისხ</w:t>
      </w:r>
      <w:r>
        <w:rPr>
          <w:rFonts w:ascii="Sylfaen" w:eastAsia="Times New Roman" w:hAnsi="Sylfaen" w:cs="Sylfaen"/>
          <w:lang w:val="ka-GE" w:eastAsia="ka-GE"/>
        </w:rPr>
        <w:t>ლის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პროცესის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ენა</w:t>
      </w:r>
      <w:r>
        <w:rPr>
          <w:rFonts w:ascii="Sylfaen" w:hAnsi="Sylfaen" w:cs="Sylfaen"/>
          <w:lang w:val="it-IT" w:eastAsia="it-IT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შესაძლებლობის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იმგვარი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შეზღუდვა</w:t>
      </w:r>
      <w:r>
        <w:rPr>
          <w:rFonts w:ascii="Sylfaen" w:hAnsi="Sylfaen" w:cs="Sylfaen"/>
          <w:lang w:val="it-IT" w:eastAsia="it-IT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ჟესტური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ენის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მასთან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კომუნიკაციას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გამორიცხავს</w:t>
      </w:r>
      <w:r>
        <w:rPr>
          <w:rFonts w:ascii="Sylfaen" w:hAnsi="Sylfaen" w:cs="Sylfaen"/>
          <w:lang w:val="it-IT" w:eastAsia="it-IT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(14.07.2020.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№6842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00"/>
        <w:jc w:val="both"/>
        <w:rPr>
          <w:rFonts w:ascii="Sylfaen" w:hAnsi="Sylfaen" w:cs="Sylfaen"/>
          <w:color w:val="auto"/>
          <w:lang w:val="it-IT" w:eastAsia="it-IT"/>
        </w:rPr>
      </w:pPr>
      <w:r>
        <w:rPr>
          <w:rFonts w:ascii="Sylfaen" w:hAnsi="Sylfaen" w:cs="Sylfaen"/>
          <w:color w:val="auto"/>
          <w:lang w:val="it-IT" w:eastAsia="it-IT"/>
        </w:rPr>
        <w:t xml:space="preserve">9. </w:t>
      </w:r>
      <w:r>
        <w:rPr>
          <w:rFonts w:ascii="Sylfaen" w:eastAsia="Times New Roman" w:hAnsi="Sylfaen" w:cs="Sylfaen"/>
          <w:color w:val="auto"/>
          <w:lang w:val="ka-GE" w:eastAsia="ka-GE"/>
        </w:rPr>
        <w:t>ბრალდებულს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უფლება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აქვს</w:t>
      </w:r>
      <w:r>
        <w:rPr>
          <w:rFonts w:ascii="Sylfaen" w:hAnsi="Sylfaen" w:cs="Sylfaen"/>
          <w:color w:val="auto"/>
          <w:lang w:val="it-IT" w:eastAsia="it-IT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დაკავებისთანავე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ან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დაპატიმრების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შემთხვევაში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</w:t>
      </w:r>
      <w:r>
        <w:rPr>
          <w:rFonts w:ascii="Sylfaen" w:eastAsia="Times New Roman" w:hAnsi="Sylfaen" w:cs="Sylfaen"/>
          <w:color w:val="auto"/>
          <w:lang w:val="ka-GE" w:eastAsia="ka-GE"/>
        </w:rPr>
        <w:t>ითხოვოს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უფასო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სამედიცინო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შემოწმება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მიიღოს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შესაბამისი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წერილობითი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დასკვნა</w:t>
      </w:r>
      <w:r>
        <w:rPr>
          <w:rFonts w:ascii="Sylfaen" w:hAnsi="Sylfaen" w:cs="Sylfaen"/>
          <w:color w:val="auto"/>
          <w:lang w:val="it-IT" w:eastAsia="it-IT"/>
        </w:rPr>
        <w:t xml:space="preserve">. </w:t>
      </w:r>
      <w:r>
        <w:rPr>
          <w:rFonts w:ascii="Sylfaen" w:eastAsia="Times New Roman" w:hAnsi="Sylfaen" w:cs="Sylfaen"/>
          <w:color w:val="auto"/>
          <w:lang w:val="ka-GE" w:eastAsia="ka-GE"/>
        </w:rPr>
        <w:t>ბრალდებულის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ეს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უფლება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დაუყოვნებლივ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უნდა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განხორციელდეს</w:t>
      </w:r>
      <w:r>
        <w:rPr>
          <w:rFonts w:ascii="Sylfaen" w:hAnsi="Sylfaen" w:cs="Sylfaen"/>
          <w:color w:val="auto"/>
          <w:lang w:val="it-IT" w:eastAsia="it-IT"/>
        </w:rPr>
        <w:t xml:space="preserve">. </w:t>
      </w:r>
      <w:r>
        <w:rPr>
          <w:rFonts w:ascii="Sylfaen" w:eastAsia="Times New Roman" w:hAnsi="Sylfaen" w:cs="Sylfaen"/>
          <w:color w:val="auto"/>
          <w:lang w:val="ka-GE" w:eastAsia="ka-GE"/>
        </w:rPr>
        <w:t>მას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ასევე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აქვს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უფლება</w:t>
      </w:r>
      <w:r>
        <w:rPr>
          <w:rFonts w:ascii="Sylfaen" w:hAnsi="Sylfaen" w:cs="Sylfaen"/>
          <w:color w:val="auto"/>
          <w:lang w:val="it-IT" w:eastAsia="it-IT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საქართველოს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კანონმდებლობით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დადგენილი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წესით</w:t>
      </w:r>
      <w:r>
        <w:rPr>
          <w:rFonts w:ascii="Sylfaen" w:hAnsi="Sylfaen" w:cs="Sylfaen"/>
          <w:color w:val="auto"/>
          <w:lang w:val="it-IT" w:eastAsia="it-IT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ნებისმიერ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დროს</w:t>
      </w:r>
      <w:r>
        <w:rPr>
          <w:rFonts w:ascii="Sylfaen" w:hAnsi="Sylfaen" w:cs="Sylfaen"/>
          <w:color w:val="auto"/>
          <w:lang w:val="it-IT" w:eastAsia="it-IT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საკუთარი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ხარჯით</w:t>
      </w:r>
      <w:r>
        <w:rPr>
          <w:rFonts w:ascii="Sylfaen" w:hAnsi="Sylfaen" w:cs="Sylfaen"/>
          <w:color w:val="auto"/>
          <w:lang w:val="it-IT" w:eastAsia="it-IT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დაუყოვნებლივ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ჩაიტაროს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სამ</w:t>
      </w:r>
      <w:r>
        <w:rPr>
          <w:rFonts w:ascii="Sylfaen" w:eastAsia="Times New Roman" w:hAnsi="Sylfaen" w:cs="Sylfaen"/>
          <w:color w:val="auto"/>
          <w:lang w:val="ka-GE" w:eastAsia="ka-GE"/>
        </w:rPr>
        <w:t>ედიცინო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შემოწმება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მის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მიერ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არჩეული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ექსპერტის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მიერ</w:t>
      </w:r>
      <w:r>
        <w:rPr>
          <w:rFonts w:ascii="Sylfaen" w:hAnsi="Sylfaen" w:cs="Sylfaen"/>
          <w:color w:val="auto"/>
          <w:lang w:val="it-IT" w:eastAsia="it-IT"/>
        </w:rPr>
        <w:t xml:space="preserve">.       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00"/>
        <w:jc w:val="both"/>
        <w:rPr>
          <w:rFonts w:ascii="Sylfaen" w:hAnsi="Sylfaen" w:cs="Sylfaen"/>
          <w:color w:val="auto"/>
          <w:lang w:val="it-IT" w:eastAsia="it-IT"/>
        </w:rPr>
      </w:pPr>
      <w:r>
        <w:rPr>
          <w:rFonts w:ascii="Sylfaen" w:hAnsi="Sylfaen" w:cs="Sylfaen"/>
          <w:color w:val="auto"/>
          <w:lang w:val="it-IT" w:eastAsia="it-IT"/>
        </w:rPr>
        <w:t xml:space="preserve">10. </w:t>
      </w:r>
      <w:r>
        <w:rPr>
          <w:rFonts w:ascii="Sylfaen" w:eastAsia="Times New Roman" w:hAnsi="Sylfaen" w:cs="Sylfaen"/>
          <w:color w:val="auto"/>
          <w:lang w:val="ka-GE" w:eastAsia="ka-GE"/>
        </w:rPr>
        <w:t>ბრალდებულს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უფლება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აქვს</w:t>
      </w:r>
      <w:r>
        <w:rPr>
          <w:rFonts w:ascii="Sylfaen" w:hAnsi="Sylfaen" w:cs="Sylfaen"/>
          <w:color w:val="auto"/>
          <w:lang w:val="it-IT" w:eastAsia="it-IT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დაკავებისთანავე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ან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დაპატიმრების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შემთხვევაში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თავისი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ოჯახის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წევრს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ან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ახლო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ნათესავს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შეატყობინოს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დაკავების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ან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დაპატიმრების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ფაქტი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ადგილსამყოფელი</w:t>
      </w:r>
      <w:r>
        <w:rPr>
          <w:rFonts w:ascii="Sylfaen" w:hAnsi="Sylfaen" w:cs="Sylfaen"/>
          <w:color w:val="auto"/>
          <w:lang w:val="it-IT" w:eastAsia="it-IT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თავისი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მდგომარეობა</w:t>
      </w:r>
      <w:r>
        <w:rPr>
          <w:rFonts w:ascii="Sylfaen" w:hAnsi="Sylfaen" w:cs="Sylfaen"/>
          <w:color w:val="auto"/>
          <w:lang w:val="it-IT" w:eastAsia="it-IT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ასევ</w:t>
      </w:r>
      <w:r>
        <w:rPr>
          <w:rFonts w:ascii="Sylfaen" w:eastAsia="Times New Roman" w:hAnsi="Sylfaen" w:cs="Sylfaen"/>
          <w:color w:val="auto"/>
          <w:lang w:val="ka-GE" w:eastAsia="ka-GE"/>
        </w:rPr>
        <w:t>ე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შეატყობინოს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კრედიტორს</w:t>
      </w:r>
      <w:r>
        <w:rPr>
          <w:rFonts w:ascii="Sylfaen" w:hAnsi="Sylfaen" w:cs="Sylfaen"/>
          <w:color w:val="auto"/>
          <w:lang w:val="it-IT" w:eastAsia="it-IT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სხვა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ფიზიკურ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თუ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იურიდიულ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პირს</w:t>
      </w:r>
      <w:r>
        <w:rPr>
          <w:rFonts w:ascii="Sylfaen" w:hAnsi="Sylfaen" w:cs="Sylfaen"/>
          <w:color w:val="auto"/>
          <w:lang w:val="it-IT" w:eastAsia="it-IT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რომელთა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მიმართაც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მას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სამართლებრივი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ვალდებულებები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აკისრია</w:t>
      </w:r>
      <w:r>
        <w:rPr>
          <w:rFonts w:ascii="Sylfaen" w:hAnsi="Sylfaen" w:cs="Sylfaen"/>
          <w:color w:val="auto"/>
          <w:lang w:val="it-IT" w:eastAsia="it-IT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00"/>
        <w:jc w:val="both"/>
        <w:rPr>
          <w:rFonts w:ascii="Sylfaen" w:hAnsi="Sylfaen" w:cs="Sylfaen"/>
          <w:color w:val="auto"/>
          <w:lang w:val="it-IT" w:eastAsia="it-IT"/>
        </w:rPr>
      </w:pPr>
      <w:r>
        <w:rPr>
          <w:rFonts w:ascii="Sylfaen" w:hAnsi="Sylfaen" w:cs="Sylfaen"/>
          <w:color w:val="auto"/>
          <w:lang w:val="it-IT" w:eastAsia="it-IT"/>
        </w:rPr>
        <w:t xml:space="preserve">11. </w:t>
      </w:r>
      <w:r>
        <w:rPr>
          <w:rFonts w:ascii="Sylfaen" w:eastAsia="Times New Roman" w:hAnsi="Sylfaen" w:cs="Sylfaen"/>
          <w:color w:val="auto"/>
          <w:lang w:val="ka-GE" w:eastAsia="ka-GE"/>
        </w:rPr>
        <w:t>ბრალდებულს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უფლება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აქვს</w:t>
      </w:r>
      <w:r>
        <w:rPr>
          <w:rFonts w:ascii="Sylfaen" w:hAnsi="Sylfaen" w:cs="Sylfaen"/>
          <w:color w:val="auto"/>
          <w:lang w:val="it-IT" w:eastAsia="it-IT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სამოქალაქო</w:t>
      </w:r>
      <w:r>
        <w:rPr>
          <w:rFonts w:ascii="Sylfaen" w:hAnsi="Sylfaen" w:cs="Sylfaen"/>
          <w:color w:val="auto"/>
          <w:lang w:val="it-IT" w:eastAsia="it-IT"/>
        </w:rPr>
        <w:t>/</w:t>
      </w:r>
      <w:r>
        <w:rPr>
          <w:rFonts w:ascii="Sylfaen" w:eastAsia="Times New Roman" w:hAnsi="Sylfaen" w:cs="Sylfaen"/>
          <w:color w:val="auto"/>
          <w:lang w:val="ka-GE" w:eastAsia="ka-GE"/>
        </w:rPr>
        <w:t>ადმინისტრაციული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სამართალწარმოების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წესით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მოითხოვოს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მიიღოს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უკანონოდ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ჩატარებული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საპროცესო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მოქმედების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შედეგად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მიყენებული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ზიანის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ანაზღაურება</w:t>
      </w:r>
      <w:r>
        <w:rPr>
          <w:rFonts w:ascii="Sylfaen" w:hAnsi="Sylfaen" w:cs="Sylfaen"/>
          <w:color w:val="auto"/>
          <w:lang w:val="it-IT" w:eastAsia="it-IT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00"/>
        <w:jc w:val="both"/>
        <w:rPr>
          <w:rFonts w:ascii="Sylfaen" w:hAnsi="Sylfaen" w:cs="Sylfaen"/>
          <w:color w:val="auto"/>
          <w:lang w:val="it-IT" w:eastAsia="it-IT"/>
        </w:rPr>
      </w:pPr>
      <w:r>
        <w:rPr>
          <w:rFonts w:ascii="Sylfaen" w:hAnsi="Sylfaen" w:cs="Sylfaen"/>
          <w:color w:val="auto"/>
          <w:lang w:val="it-IT" w:eastAsia="it-IT"/>
        </w:rPr>
        <w:t xml:space="preserve">12. </w:t>
      </w:r>
      <w:r>
        <w:rPr>
          <w:rFonts w:ascii="Sylfaen" w:eastAsia="Times New Roman" w:hAnsi="Sylfaen" w:cs="Sylfaen"/>
          <w:color w:val="auto"/>
          <w:lang w:val="ka-GE" w:eastAsia="ka-GE"/>
        </w:rPr>
        <w:t>ბრალდებულს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აღკვეთის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ღონისძიების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სახით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არ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უნდა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შეეფარდოს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პატიმრობა</w:t>
      </w:r>
      <w:r>
        <w:rPr>
          <w:rFonts w:ascii="Sylfaen" w:hAnsi="Sylfaen" w:cs="Sylfaen"/>
          <w:color w:val="auto"/>
          <w:lang w:val="it-IT" w:eastAsia="it-IT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გარდა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იმ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შემთხვევისა</w:t>
      </w:r>
      <w:r>
        <w:rPr>
          <w:rFonts w:ascii="Sylfaen" w:hAnsi="Sylfaen" w:cs="Sylfaen"/>
          <w:color w:val="auto"/>
          <w:lang w:val="it-IT" w:eastAsia="it-IT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როდესაც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არსებობს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მისი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მიმალვის</w:t>
      </w:r>
      <w:r>
        <w:rPr>
          <w:rFonts w:ascii="Sylfaen" w:hAnsi="Sylfaen" w:cs="Sylfaen"/>
          <w:color w:val="auto"/>
          <w:lang w:val="it-IT" w:eastAsia="it-IT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შემდგომი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დანაშაულებრივი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საქმიანობის</w:t>
      </w:r>
      <w:r>
        <w:rPr>
          <w:rFonts w:ascii="Sylfaen" w:hAnsi="Sylfaen" w:cs="Sylfaen"/>
          <w:color w:val="auto"/>
          <w:lang w:val="it-IT" w:eastAsia="it-IT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მოწმეზე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ზემოქმედების</w:t>
      </w:r>
      <w:r>
        <w:rPr>
          <w:rFonts w:ascii="Sylfaen" w:hAnsi="Sylfaen" w:cs="Sylfaen"/>
          <w:color w:val="auto"/>
          <w:lang w:val="it-IT" w:eastAsia="it-IT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მტკიცებულების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განადგურების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ან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</w:t>
      </w:r>
      <w:r>
        <w:rPr>
          <w:rFonts w:ascii="Sylfaen" w:eastAsia="Times New Roman" w:hAnsi="Sylfaen" w:cs="Sylfaen"/>
          <w:color w:val="auto"/>
          <w:lang w:val="ka-GE" w:eastAsia="ka-GE"/>
        </w:rPr>
        <w:t>ნაჩენის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აღუსრულებლობის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საფრთხე</w:t>
      </w:r>
      <w:r>
        <w:rPr>
          <w:rFonts w:ascii="Sylfaen" w:hAnsi="Sylfaen" w:cs="Sylfaen"/>
          <w:color w:val="auto"/>
          <w:lang w:val="it-IT" w:eastAsia="it-IT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00"/>
        <w:jc w:val="both"/>
        <w:rPr>
          <w:rFonts w:ascii="Sylfaen" w:hAnsi="Sylfaen" w:cs="Sylfaen"/>
          <w:color w:val="auto"/>
          <w:lang w:val="it-IT" w:eastAsia="it-IT"/>
        </w:rPr>
      </w:pPr>
      <w:r>
        <w:rPr>
          <w:rFonts w:ascii="Sylfaen" w:hAnsi="Sylfaen" w:cs="Sylfaen"/>
          <w:color w:val="auto"/>
          <w:lang w:val="it-IT" w:eastAsia="it-IT"/>
        </w:rPr>
        <w:t xml:space="preserve">13. </w:t>
      </w:r>
      <w:r>
        <w:rPr>
          <w:rFonts w:ascii="Sylfaen" w:eastAsia="Times New Roman" w:hAnsi="Sylfaen" w:cs="Sylfaen"/>
          <w:color w:val="auto"/>
          <w:lang w:val="ka-GE" w:eastAsia="ka-GE"/>
        </w:rPr>
        <w:t>ბრალდებულს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მის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ადვოკატს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უფლება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აქვთ</w:t>
      </w:r>
      <w:r>
        <w:rPr>
          <w:rFonts w:ascii="Sylfaen" w:hAnsi="Sylfaen" w:cs="Sylfaen"/>
          <w:color w:val="auto"/>
          <w:lang w:val="it-IT" w:eastAsia="it-IT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ამ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კოდექსით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დადგენილ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ფარგლებში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დადგენილი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წესით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გაეცნონ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ბრალდების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მხარის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მტკიცებულებებს</w:t>
      </w:r>
      <w:r>
        <w:rPr>
          <w:rFonts w:ascii="Sylfaen" w:hAnsi="Sylfaen" w:cs="Sylfaen"/>
          <w:color w:val="auto"/>
          <w:lang w:val="it-IT" w:eastAsia="it-IT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მიიღონ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მტკიცებულებისა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სისხლის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სამართლის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საქმის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მასალების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ასლები</w:t>
      </w:r>
      <w:r>
        <w:rPr>
          <w:rFonts w:ascii="Sylfaen" w:hAnsi="Sylfaen" w:cs="Sylfaen"/>
          <w:color w:val="auto"/>
          <w:lang w:val="it-IT" w:eastAsia="it-IT"/>
        </w:rPr>
        <w:t xml:space="preserve">. </w:t>
      </w:r>
    </w:p>
    <w:p w:rsidR="00000000" w:rsidRDefault="00101EC3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hAnsi="Sylfaen" w:cs="Sylfaen"/>
          <w:lang w:val="it-IT" w:eastAsia="it-IT"/>
        </w:rPr>
      </w:pPr>
      <w:r>
        <w:rPr>
          <w:rFonts w:ascii="Sylfaen" w:hAnsi="Sylfaen" w:cs="Sylfaen"/>
          <w:lang w:val="ka-GE" w:eastAsia="ka-GE"/>
        </w:rPr>
        <w:t xml:space="preserve">14. </w:t>
      </w:r>
      <w:r>
        <w:rPr>
          <w:rFonts w:ascii="Sylfaen" w:eastAsia="Times New Roman" w:hAnsi="Sylfaen" w:cs="Sylfaen"/>
          <w:lang w:val="ka-GE" w:eastAsia="ka-GE"/>
        </w:rPr>
        <w:t>ბრალდებულს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</w:t>
      </w:r>
      <w:r>
        <w:rPr>
          <w:rFonts w:ascii="Sylfaen" w:eastAsia="Times New Roman" w:hAnsi="Sylfaen" w:cs="Sylfaen"/>
          <w:lang w:val="ka-GE" w:eastAsia="ka-GE"/>
        </w:rPr>
        <w:t>ება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hAnsi="Sylfaen" w:cs="Sylfaen"/>
          <w:lang w:val="it-IT" w:eastAsia="it-IT"/>
        </w:rPr>
        <w:t xml:space="preserve">: </w:t>
      </w:r>
      <w:r>
        <w:rPr>
          <w:rFonts w:ascii="Sylfaen" w:eastAsia="Times New Roman" w:hAnsi="Sylfaen" w:cs="Sylfaen"/>
          <w:lang w:val="ka-GE" w:eastAsia="ka-GE"/>
        </w:rPr>
        <w:t>მონაწილეობა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მიიღოს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ბრალდების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გამოძიებაში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ასევე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უშუალოდ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დისტანციურად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ტექნიკური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განხილვაში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eastAsia="Times New Roman" w:hAnsi="Sylfaen" w:cs="Sylfaen"/>
          <w:lang w:val="ka-GE" w:eastAsia="ka-GE"/>
        </w:rPr>
        <w:t>დააყენოს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შუამდგომლობა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განაცხადოს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აცილება</w:t>
      </w:r>
      <w:r>
        <w:rPr>
          <w:rFonts w:ascii="Sylfaen" w:hAnsi="Sylfaen" w:cs="Sylfaen"/>
          <w:lang w:val="it-IT" w:eastAsia="it-IT"/>
        </w:rPr>
        <w:t xml:space="preserve">;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მხარის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მტკიცებულება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გამოიკვლიოს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პირობებში</w:t>
      </w:r>
      <w:r>
        <w:rPr>
          <w:rFonts w:ascii="Sylfaen" w:hAnsi="Sylfaen" w:cs="Sylfaen"/>
          <w:lang w:val="it-IT" w:eastAsia="it-IT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როგორშიც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ბრალდების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მხარის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მტკიცებულების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გამოკვლევა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ხდება</w:t>
      </w:r>
      <w:r>
        <w:rPr>
          <w:rFonts w:ascii="Sylfaen" w:hAnsi="Sylfaen" w:cs="Sylfaen"/>
          <w:lang w:val="it-IT" w:eastAsia="it-IT"/>
        </w:rPr>
        <w:t>;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გაეცნოს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მხარის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შეტანილ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საჩივარს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მასზე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გამოთქვას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მოსაზრება</w:t>
      </w:r>
      <w:r>
        <w:rPr>
          <w:rFonts w:ascii="Sylfaen" w:hAnsi="Sylfaen" w:cs="Sylfaen"/>
          <w:lang w:val="it-IT" w:eastAsia="it-IT"/>
        </w:rPr>
        <w:t xml:space="preserve">; </w:t>
      </w:r>
      <w:r>
        <w:rPr>
          <w:rFonts w:ascii="Sylfaen" w:eastAsia="Times New Roman" w:hAnsi="Sylfaen" w:cs="Sylfaen"/>
          <w:lang w:val="ka-GE" w:eastAsia="ka-GE"/>
        </w:rPr>
        <w:t>გაეცნოს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სხდომის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ოქმს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მასზე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გამოთქვას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შენიშვნა</w:t>
      </w:r>
      <w:r>
        <w:rPr>
          <w:rFonts w:ascii="Sylfaen" w:hAnsi="Sylfaen" w:cs="Sylfaen"/>
          <w:lang w:val="it-IT" w:eastAsia="it-IT"/>
        </w:rPr>
        <w:t xml:space="preserve">. </w:t>
      </w:r>
      <w:r>
        <w:rPr>
          <w:rFonts w:ascii="Sylfaen" w:hAnsi="Sylfaen" w:cs="Sylfaen"/>
          <w:sz w:val="20"/>
          <w:szCs w:val="20"/>
          <w:lang w:val="it-IT" w:eastAsia="it-IT"/>
        </w:rPr>
        <w:t xml:space="preserve">(5.06.2012.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it-IT" w:eastAsia="it-IT"/>
        </w:rPr>
        <w:t xml:space="preserve">6392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hAnsi="Sylfaen" w:cs="Sylfaen"/>
          <w:sz w:val="20"/>
          <w:szCs w:val="20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hAnsi="Sylfaen" w:cs="Sylfaen"/>
          <w:sz w:val="20"/>
          <w:szCs w:val="20"/>
          <w:lang w:val="it-IT" w:eastAsia="it-IT"/>
        </w:rPr>
        <w:t>)</w:t>
      </w:r>
    </w:p>
    <w:p w:rsidR="00000000" w:rsidRDefault="00101E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it-IT" w:eastAsia="it-IT"/>
        </w:rPr>
      </w:pPr>
      <w:r>
        <w:rPr>
          <w:rFonts w:ascii="Sylfaen" w:hAnsi="Sylfaen" w:cs="Sylfaen"/>
          <w:lang w:val="it-IT" w:eastAsia="it-IT"/>
        </w:rPr>
        <w:t xml:space="preserve">        15. </w:t>
      </w:r>
      <w:r>
        <w:rPr>
          <w:rFonts w:ascii="Sylfaen" w:eastAsia="Times New Roman" w:hAnsi="Sylfaen" w:cs="Sylfaen"/>
          <w:lang w:val="ka-GE" w:eastAsia="ka-GE"/>
        </w:rPr>
        <w:t>ბრალდებულს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hAnsi="Sylfaen" w:cs="Sylfaen"/>
          <w:lang w:val="it-IT" w:eastAsia="it-IT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კოდექსით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შემთხვევებში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გაასაჩივროს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გამომძიებლის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მოქმედება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პროკურორთან</w:t>
      </w:r>
      <w:r>
        <w:rPr>
          <w:rFonts w:ascii="Sylfaen" w:hAnsi="Sylfaen" w:cs="Sylfaen"/>
          <w:lang w:val="it-IT" w:eastAsia="it-IT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პროკურორის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მოქმედება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 xml:space="preserve">– </w:t>
      </w:r>
      <w:r>
        <w:rPr>
          <w:rFonts w:ascii="Sylfaen" w:eastAsia="Times New Roman" w:hAnsi="Sylfaen" w:cs="Sylfaen"/>
          <w:lang w:val="ka-GE" w:eastAsia="ka-GE"/>
        </w:rPr>
        <w:t>ზემდგომ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პროკურორთან</w:t>
      </w:r>
      <w:r>
        <w:rPr>
          <w:rFonts w:ascii="Sylfaen" w:hAnsi="Sylfaen" w:cs="Sylfaen"/>
          <w:lang w:val="it-IT" w:eastAsia="it-IT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კოდექსით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შემთხვევებში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 xml:space="preserve">– 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>ასამართლოში</w:t>
      </w:r>
      <w:r>
        <w:rPr>
          <w:rFonts w:ascii="Sylfaen" w:hAnsi="Sylfaen" w:cs="Sylfaen"/>
          <w:lang w:val="it-IT" w:eastAsia="it-IT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ბრალდებულს</w:t>
      </w:r>
      <w:r>
        <w:rPr>
          <w:rFonts w:ascii="Sylfaen" w:hAnsi="Sylfaen" w:cs="Sylfaen"/>
          <w:lang w:val="it-IT" w:eastAsia="it-IT"/>
        </w:rPr>
        <w:t>/</w:t>
      </w:r>
      <w:r>
        <w:rPr>
          <w:rFonts w:ascii="Sylfaen" w:eastAsia="Times New Roman" w:hAnsi="Sylfaen" w:cs="Sylfaen"/>
          <w:lang w:val="ka-GE" w:eastAsia="ka-GE"/>
        </w:rPr>
        <w:t>მსჯავრდებულს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hAnsi="Sylfaen" w:cs="Sylfaen"/>
          <w:lang w:val="it-IT" w:eastAsia="it-IT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გაასაჩივროს</w:t>
      </w:r>
      <w:r>
        <w:rPr>
          <w:rFonts w:ascii="Sylfaen" w:hAnsi="Sylfaen" w:cs="Sylfaen"/>
          <w:lang w:val="it-IT" w:eastAsia="it-IT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hAnsi="Sylfaen" w:cs="Sylfaen"/>
          <w:lang w:val="it-IT" w:eastAsia="it-IT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მიიღოს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გასასაჩივრებელი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ასლი</w:t>
      </w:r>
      <w:r>
        <w:rPr>
          <w:rFonts w:ascii="Sylfaen" w:hAnsi="Sylfaen" w:cs="Sylfaen"/>
          <w:lang w:val="it-IT" w:eastAsia="it-IT"/>
        </w:rPr>
        <w:t xml:space="preserve">. </w:t>
      </w:r>
      <w:r>
        <w:rPr>
          <w:rFonts w:ascii="Sylfaen" w:hAnsi="Sylfaen" w:cs="Sylfaen"/>
          <w:sz w:val="20"/>
          <w:szCs w:val="20"/>
          <w:lang w:val="it-IT" w:eastAsia="it-IT"/>
        </w:rPr>
        <w:t xml:space="preserve">(24.09.2010.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it-IT" w:eastAsia="it-IT"/>
        </w:rPr>
        <w:t xml:space="preserve">3616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hAnsi="Sylfaen" w:cs="Sylfaen"/>
          <w:sz w:val="20"/>
          <w:szCs w:val="20"/>
          <w:lang w:val="it-IT" w:eastAsia="it-IT"/>
        </w:rPr>
        <w:t xml:space="preserve"> 2010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hAnsi="Sylfaen" w:cs="Sylfaen"/>
          <w:sz w:val="20"/>
          <w:szCs w:val="20"/>
          <w:lang w:val="it-IT" w:eastAsia="it-IT"/>
        </w:rPr>
        <w:t xml:space="preserve"> 30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სექტემბრიდან</w:t>
      </w:r>
      <w:r>
        <w:rPr>
          <w:rFonts w:ascii="Sylfaen" w:hAnsi="Sylfaen" w:cs="Sylfaen"/>
          <w:sz w:val="20"/>
          <w:szCs w:val="20"/>
          <w:lang w:val="it-IT" w:eastAsia="it-IT"/>
        </w:rPr>
        <w:t>.)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jc w:val="both"/>
        <w:rPr>
          <w:rFonts w:ascii="Sylfaen" w:hAnsi="Sylfaen" w:cs="Sylfaen"/>
          <w:color w:val="auto"/>
          <w:lang w:val="it-IT" w:eastAsia="it-IT"/>
        </w:rPr>
      </w:pPr>
      <w:r>
        <w:rPr>
          <w:rFonts w:ascii="Sylfaen" w:hAnsi="Sylfaen" w:cs="Sylfaen"/>
          <w:color w:val="auto"/>
          <w:lang w:val="it-IT" w:eastAsia="it-IT"/>
        </w:rPr>
        <w:t xml:space="preserve">         16. </w:t>
      </w:r>
      <w:r>
        <w:rPr>
          <w:rFonts w:ascii="Sylfaen" w:eastAsia="Times New Roman" w:hAnsi="Sylfaen" w:cs="Sylfaen"/>
          <w:color w:val="auto"/>
          <w:lang w:val="ka-GE" w:eastAsia="ka-GE"/>
        </w:rPr>
        <w:t>ამ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მუხლში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მოყვანილი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ჩამონათვალი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არ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ზღუდავს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ბრალდე</w:t>
      </w:r>
      <w:r>
        <w:rPr>
          <w:rFonts w:ascii="Sylfaen" w:eastAsia="Times New Roman" w:hAnsi="Sylfaen" w:cs="Sylfaen"/>
          <w:color w:val="auto"/>
          <w:lang w:val="ka-GE" w:eastAsia="ka-GE"/>
        </w:rPr>
        <w:t>ბულის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უფლებას</w:t>
      </w:r>
      <w:r>
        <w:rPr>
          <w:rFonts w:ascii="Sylfaen" w:hAnsi="Sylfaen" w:cs="Sylfaen"/>
          <w:color w:val="auto"/>
          <w:lang w:val="it-IT" w:eastAsia="it-IT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განახორციელოს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ყველა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სხვა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უფლება</w:t>
      </w:r>
      <w:r>
        <w:rPr>
          <w:rFonts w:ascii="Sylfaen" w:hAnsi="Sylfaen" w:cs="Sylfaen"/>
          <w:color w:val="auto"/>
          <w:lang w:val="it-IT" w:eastAsia="it-IT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რომელიც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მას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საქართველოს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კანონმდებლობით</w:t>
      </w:r>
      <w:r>
        <w:rPr>
          <w:rFonts w:ascii="Sylfaen" w:hAnsi="Sylfaen" w:cs="Sylfaen"/>
          <w:color w:val="auto"/>
          <w:lang w:val="it-IT" w:eastAsia="it-IT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მათ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შორის</w:t>
      </w:r>
      <w:r>
        <w:rPr>
          <w:rFonts w:ascii="Sylfaen" w:hAnsi="Sylfaen" w:cs="Sylfaen"/>
          <w:color w:val="auto"/>
          <w:lang w:val="it-IT" w:eastAsia="it-IT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საერთაშორისო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ხელშეკრულებებით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აქვს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მინიჭებული</w:t>
      </w:r>
      <w:r>
        <w:rPr>
          <w:rFonts w:ascii="Sylfaen" w:hAnsi="Sylfaen" w:cs="Sylfaen"/>
          <w:color w:val="auto"/>
          <w:lang w:val="it-IT" w:eastAsia="it-IT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hAnsi="Sylfaen" w:cs="Sylfaen"/>
          <w:color w:val="auto"/>
          <w:lang w:val="it-IT" w:eastAsia="it-IT"/>
        </w:rPr>
      </w:pPr>
      <w:r>
        <w:rPr>
          <w:rFonts w:ascii="Sylfaen" w:hAnsi="Sylfaen" w:cs="Sylfaen"/>
          <w:color w:val="auto"/>
          <w:lang w:val="it-IT" w:eastAsia="it-IT"/>
        </w:rPr>
        <w:t xml:space="preserve">17. </w:t>
      </w:r>
      <w:r>
        <w:rPr>
          <w:rFonts w:ascii="Sylfaen" w:eastAsia="Times New Roman" w:hAnsi="Sylfaen" w:cs="Sylfaen"/>
          <w:color w:val="auto"/>
          <w:lang w:val="ka-GE" w:eastAsia="ka-GE"/>
        </w:rPr>
        <w:t>ბრალდებული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უფლებამოსილია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არ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მიიღოს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მონაწილეობა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საგამოძიებო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მოქმედებაში</w:t>
      </w:r>
      <w:r>
        <w:rPr>
          <w:rFonts w:ascii="Sylfaen" w:hAnsi="Sylfaen" w:cs="Sylfaen"/>
          <w:color w:val="auto"/>
          <w:lang w:val="it-IT" w:eastAsia="it-IT"/>
        </w:rPr>
        <w:t>.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hAnsi="Sylfaen" w:cs="Sylfaen"/>
          <w:color w:val="auto"/>
          <w:lang w:val="it-IT" w:eastAsia="it-IT"/>
        </w:rPr>
      </w:pPr>
      <w:r>
        <w:rPr>
          <w:rFonts w:ascii="Sylfaen" w:hAnsi="Sylfaen" w:cs="Sylfaen"/>
          <w:color w:val="auto"/>
          <w:lang w:val="it-IT" w:eastAsia="it-IT"/>
        </w:rPr>
        <w:t xml:space="preserve">18. </w:t>
      </w:r>
      <w:r>
        <w:rPr>
          <w:rFonts w:ascii="Sylfaen" w:eastAsia="Times New Roman" w:hAnsi="Sylfaen" w:cs="Sylfaen"/>
          <w:color w:val="auto"/>
          <w:lang w:val="ka-GE" w:eastAsia="ka-GE"/>
        </w:rPr>
        <w:t>ბრალდებულის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მიერ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თავისი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უფლებ</w:t>
      </w:r>
      <w:r>
        <w:rPr>
          <w:rFonts w:ascii="Sylfaen" w:eastAsia="Times New Roman" w:hAnsi="Sylfaen" w:cs="Sylfaen"/>
          <w:color w:val="auto"/>
          <w:lang w:val="ka-GE" w:eastAsia="ka-GE"/>
        </w:rPr>
        <w:t>ების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გამოყენება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ან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გამოუყენებლობა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არ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შეიძლება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შეფასდეს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მისი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ბრალეულობის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დამადასტურებელ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მტკიცებულებად</w:t>
      </w:r>
      <w:r>
        <w:rPr>
          <w:rFonts w:ascii="Sylfaen" w:hAnsi="Sylfaen" w:cs="Sylfaen"/>
          <w:color w:val="auto"/>
          <w:lang w:val="it-IT" w:eastAsia="it-IT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rPr>
          <w:rFonts w:ascii="Sylfaen" w:hAnsi="Sylfaen" w:cs="Sylfaen"/>
          <w:color w:val="auto"/>
          <w:lang w:val="it-IT" w:eastAsia="it-IT"/>
        </w:rPr>
      </w:pP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rPr>
          <w:rFonts w:ascii="Sylfaen" w:hAnsi="Sylfaen" w:cs="Sylfaen"/>
          <w:b/>
          <w:bCs/>
          <w:color w:val="auto"/>
          <w:lang w:val="it-IT" w:eastAsia="it-IT"/>
        </w:rPr>
      </w:pP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მუხლი</w:t>
      </w:r>
      <w:r>
        <w:rPr>
          <w:rFonts w:ascii="Sylfaen" w:hAnsi="Sylfaen" w:cs="Sylfaen"/>
          <w:b/>
          <w:bCs/>
          <w:color w:val="auto"/>
          <w:lang w:val="it-IT" w:eastAsia="it-IT"/>
        </w:rPr>
        <w:t xml:space="preserve"> 39.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ბრალდებულის</w:t>
      </w:r>
      <w:r>
        <w:rPr>
          <w:rFonts w:ascii="Sylfaen" w:hAnsi="Sylfaen" w:cs="Sylfaen"/>
          <w:b/>
          <w:bCs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უფლება</w:t>
      </w:r>
      <w:r>
        <w:rPr>
          <w:rFonts w:ascii="Sylfaen" w:hAnsi="Sylfaen" w:cs="Sylfaen"/>
          <w:b/>
          <w:bCs/>
          <w:color w:val="auto"/>
          <w:lang w:val="it-IT" w:eastAsia="it-IT"/>
        </w:rPr>
        <w:t xml:space="preserve">,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მოიპოვოს</w:t>
      </w:r>
      <w:r>
        <w:rPr>
          <w:rFonts w:ascii="Sylfaen" w:hAnsi="Sylfaen" w:cs="Sylfaen"/>
          <w:b/>
          <w:bCs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მტკიცებულება</w:t>
      </w:r>
      <w:r>
        <w:rPr>
          <w:rFonts w:ascii="Sylfaen" w:hAnsi="Sylfaen" w:cs="Sylfaen"/>
          <w:b/>
          <w:bCs/>
          <w:color w:val="auto"/>
          <w:lang w:val="it-IT" w:eastAsia="it-IT"/>
        </w:rPr>
        <w:t xml:space="preserve">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hAnsi="Sylfaen" w:cs="Sylfaen"/>
          <w:color w:val="auto"/>
          <w:lang w:val="it-IT" w:eastAsia="it-IT"/>
        </w:rPr>
      </w:pPr>
      <w:r>
        <w:rPr>
          <w:rFonts w:ascii="Sylfaen" w:hAnsi="Sylfaen" w:cs="Sylfaen"/>
          <w:color w:val="auto"/>
          <w:lang w:val="it-IT" w:eastAsia="it-IT"/>
        </w:rPr>
        <w:t xml:space="preserve">1. </w:t>
      </w:r>
      <w:r>
        <w:rPr>
          <w:rFonts w:ascii="Sylfaen" w:eastAsia="Times New Roman" w:hAnsi="Sylfaen" w:cs="Sylfaen"/>
          <w:color w:val="auto"/>
          <w:lang w:val="ka-GE" w:eastAsia="ka-GE"/>
        </w:rPr>
        <w:t>ბრალდებულს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უფლება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აქვს</w:t>
      </w:r>
      <w:r>
        <w:rPr>
          <w:rFonts w:ascii="Sylfaen" w:hAnsi="Sylfaen" w:cs="Sylfaen"/>
          <w:color w:val="auto"/>
          <w:lang w:val="it-IT" w:eastAsia="it-IT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საკუთარი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ხარჯით</w:t>
      </w:r>
      <w:r>
        <w:rPr>
          <w:rFonts w:ascii="Sylfaen" w:hAnsi="Sylfaen" w:cs="Sylfaen"/>
          <w:color w:val="auto"/>
          <w:lang w:val="it-IT" w:eastAsia="it-IT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თვითონ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ან</w:t>
      </w:r>
      <w:r>
        <w:rPr>
          <w:rFonts w:ascii="Sylfaen" w:hAnsi="Sylfaen" w:cs="Sylfaen"/>
          <w:color w:val="auto"/>
          <w:lang w:val="it-IT" w:eastAsia="it-IT"/>
        </w:rPr>
        <w:t>/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ადვოკატის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დახმარებით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მოიპოვოს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მტკიცებულებ</w:t>
      </w:r>
      <w:r>
        <w:rPr>
          <w:rFonts w:ascii="Sylfaen" w:eastAsia="Times New Roman" w:hAnsi="Sylfaen" w:cs="Sylfaen"/>
          <w:color w:val="auto"/>
          <w:lang w:val="ka-GE" w:eastAsia="ka-GE"/>
        </w:rPr>
        <w:t>ა</w:t>
      </w:r>
      <w:r>
        <w:rPr>
          <w:rFonts w:ascii="Sylfaen" w:hAnsi="Sylfaen" w:cs="Sylfaen"/>
          <w:color w:val="auto"/>
          <w:lang w:val="it-IT" w:eastAsia="it-IT"/>
        </w:rPr>
        <w:t xml:space="preserve">. </w:t>
      </w:r>
      <w:r>
        <w:rPr>
          <w:rFonts w:ascii="Sylfaen" w:eastAsia="Times New Roman" w:hAnsi="Sylfaen" w:cs="Sylfaen"/>
          <w:color w:val="auto"/>
          <w:lang w:val="ka-GE" w:eastAsia="ka-GE"/>
        </w:rPr>
        <w:t>ბრალდებულის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მიერ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მოპოვებულ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მტკიცებულებას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ბრალდების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მხარის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მიერ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მოპოვებული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მტკიცებულების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თანაბარი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იურიდიული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ძალა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აქვს</w:t>
      </w:r>
      <w:r>
        <w:rPr>
          <w:rFonts w:ascii="Sylfaen" w:hAnsi="Sylfaen" w:cs="Sylfaen"/>
          <w:color w:val="auto"/>
          <w:lang w:val="it-IT" w:eastAsia="it-IT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hAnsi="Sylfaen" w:cs="Sylfaen"/>
          <w:color w:val="auto"/>
          <w:lang w:val="it-IT" w:eastAsia="it-IT"/>
        </w:rPr>
      </w:pPr>
      <w:r>
        <w:rPr>
          <w:rFonts w:ascii="Sylfaen" w:hAnsi="Sylfaen" w:cs="Sylfaen"/>
          <w:color w:val="auto"/>
          <w:lang w:val="it-IT" w:eastAsia="it-IT"/>
        </w:rPr>
        <w:t xml:space="preserve">2. </w:t>
      </w:r>
      <w:r>
        <w:rPr>
          <w:rFonts w:ascii="Sylfaen" w:eastAsia="Times New Roman" w:hAnsi="Sylfaen" w:cs="Sylfaen"/>
          <w:color w:val="auto"/>
          <w:lang w:val="ka-GE" w:eastAsia="ka-GE"/>
        </w:rPr>
        <w:t>თუ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მტკიცებულების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მოპოვებისათვის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საჭიროა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ისეთი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საგამოძიებო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ან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სხვა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საპროცესო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მოქმედების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ჩატარება</w:t>
      </w:r>
      <w:r>
        <w:rPr>
          <w:rFonts w:ascii="Sylfaen" w:hAnsi="Sylfaen" w:cs="Sylfaen"/>
          <w:color w:val="auto"/>
          <w:lang w:val="it-IT" w:eastAsia="it-IT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რომელსაც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ბრალდებული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ან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მისი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ადვოკ</w:t>
      </w:r>
      <w:r>
        <w:rPr>
          <w:rFonts w:ascii="Sylfaen" w:eastAsia="Times New Roman" w:hAnsi="Sylfaen" w:cs="Sylfaen"/>
          <w:color w:val="auto"/>
          <w:lang w:val="ka-GE" w:eastAsia="ka-GE"/>
        </w:rPr>
        <w:t>ატი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დამოუკიდებლად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ვერ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ატარებს</w:t>
      </w:r>
      <w:r>
        <w:rPr>
          <w:rFonts w:ascii="Sylfaen" w:hAnsi="Sylfaen" w:cs="Sylfaen"/>
          <w:color w:val="auto"/>
          <w:lang w:val="it-IT" w:eastAsia="it-IT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იგი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უფლებამოსილია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შესაბამისი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განჩინების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გამოტანის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შუამდგომლობით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მიმართოს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მოსამართლეს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გამოძიების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ადგილის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მიხედვით</w:t>
      </w:r>
      <w:r>
        <w:rPr>
          <w:rFonts w:ascii="Sylfaen" w:hAnsi="Sylfaen" w:cs="Sylfaen"/>
          <w:color w:val="auto"/>
          <w:lang w:val="it-IT" w:eastAsia="it-IT"/>
        </w:rPr>
        <w:t xml:space="preserve">. </w:t>
      </w:r>
      <w:r>
        <w:rPr>
          <w:rFonts w:ascii="Sylfaen" w:eastAsia="Times New Roman" w:hAnsi="Sylfaen" w:cs="Sylfaen"/>
          <w:color w:val="auto"/>
          <w:lang w:val="ka-GE" w:eastAsia="ka-GE"/>
        </w:rPr>
        <w:t>მოსამართლე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ვალდებულია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მიიღოს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ყველა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ზომა</w:t>
      </w:r>
      <w:r>
        <w:rPr>
          <w:rFonts w:ascii="Sylfaen" w:hAnsi="Sylfaen" w:cs="Sylfaen"/>
          <w:color w:val="auto"/>
          <w:lang w:val="it-IT" w:eastAsia="it-IT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რათა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ბრალდების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მხარისათვის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ცნობილი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არ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გახდეს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დაცვის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მხარის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მიერ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მტკიც</w:t>
      </w:r>
      <w:r>
        <w:rPr>
          <w:rFonts w:ascii="Sylfaen" w:eastAsia="Times New Roman" w:hAnsi="Sylfaen" w:cs="Sylfaen"/>
          <w:color w:val="auto"/>
          <w:lang w:val="ka-GE" w:eastAsia="ka-GE"/>
        </w:rPr>
        <w:t>ებულების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მოპოვება</w:t>
      </w:r>
      <w:r>
        <w:rPr>
          <w:rFonts w:ascii="Sylfaen" w:hAnsi="Sylfaen" w:cs="Sylfaen"/>
          <w:color w:val="auto"/>
          <w:lang w:val="it-IT" w:eastAsia="it-IT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rPr>
          <w:rFonts w:ascii="Sylfaen" w:hAnsi="Sylfaen" w:cs="Sylfaen"/>
          <w:color w:val="auto"/>
          <w:lang w:val="it-IT" w:eastAsia="it-IT"/>
        </w:rPr>
      </w:pP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rPr>
          <w:rFonts w:ascii="Sylfaen" w:hAnsi="Sylfaen" w:cs="Sylfaen"/>
          <w:b/>
          <w:bCs/>
          <w:color w:val="auto"/>
          <w:lang w:val="it-IT" w:eastAsia="it-IT"/>
        </w:rPr>
      </w:pP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მუხლი</w:t>
      </w:r>
      <w:r>
        <w:rPr>
          <w:rFonts w:ascii="Sylfaen" w:hAnsi="Sylfaen" w:cs="Sylfaen"/>
          <w:b/>
          <w:bCs/>
          <w:color w:val="auto"/>
          <w:lang w:val="it-IT" w:eastAsia="it-IT"/>
        </w:rPr>
        <w:t xml:space="preserve"> 40.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ბრალდებულის</w:t>
      </w:r>
      <w:r>
        <w:rPr>
          <w:rFonts w:ascii="Sylfaen" w:hAnsi="Sylfaen" w:cs="Sylfaen"/>
          <w:b/>
          <w:bCs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დასწრების</w:t>
      </w:r>
      <w:r>
        <w:rPr>
          <w:rFonts w:ascii="Sylfaen" w:hAnsi="Sylfaen" w:cs="Sylfaen"/>
          <w:b/>
          <w:bCs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უფლების</w:t>
      </w:r>
      <w:r>
        <w:rPr>
          <w:rFonts w:ascii="Sylfaen" w:hAnsi="Sylfaen" w:cs="Sylfaen"/>
          <w:b/>
          <w:bCs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შეზღუდვა</w:t>
      </w:r>
      <w:r>
        <w:rPr>
          <w:rFonts w:ascii="Sylfaen" w:hAnsi="Sylfaen" w:cs="Sylfaen"/>
          <w:b/>
          <w:bCs/>
          <w:color w:val="auto"/>
          <w:lang w:val="it-IT" w:eastAsia="it-IT"/>
        </w:rPr>
        <w:t xml:space="preserve">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hAnsi="Sylfaen" w:cs="Sylfaen"/>
          <w:color w:val="auto"/>
          <w:lang w:val="it-IT" w:eastAsia="it-IT"/>
        </w:rPr>
      </w:pPr>
      <w:r>
        <w:rPr>
          <w:rFonts w:ascii="Sylfaen" w:hAnsi="Sylfaen" w:cs="Sylfaen"/>
          <w:color w:val="auto"/>
          <w:lang w:val="it-IT" w:eastAsia="it-IT"/>
        </w:rPr>
        <w:t xml:space="preserve">1. </w:t>
      </w:r>
      <w:r>
        <w:rPr>
          <w:rFonts w:ascii="Sylfaen" w:eastAsia="Times New Roman" w:hAnsi="Sylfaen" w:cs="Sylfaen"/>
          <w:color w:val="auto"/>
          <w:lang w:val="ka-GE" w:eastAsia="ka-GE"/>
        </w:rPr>
        <w:t>მოსამართლეს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უფლება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აქვს</w:t>
      </w:r>
      <w:r>
        <w:rPr>
          <w:rFonts w:ascii="Sylfaen" w:hAnsi="Sylfaen" w:cs="Sylfaen"/>
          <w:color w:val="auto"/>
          <w:lang w:val="it-IT" w:eastAsia="it-IT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მოწმის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დაკითხვის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დროს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უარი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თქვას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ბრალდებულის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დასწრებაზე</w:t>
      </w:r>
      <w:r>
        <w:rPr>
          <w:rFonts w:ascii="Sylfaen" w:hAnsi="Sylfaen" w:cs="Sylfaen"/>
          <w:color w:val="auto"/>
          <w:lang w:val="it-IT" w:eastAsia="it-IT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თუ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გამოიყენება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მოწმის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დაცვის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ერთ</w:t>
      </w:r>
      <w:r>
        <w:rPr>
          <w:rFonts w:ascii="Sylfaen" w:hAnsi="Sylfaen" w:cs="Sylfaen"/>
          <w:color w:val="auto"/>
          <w:lang w:val="it-IT" w:eastAsia="it-IT"/>
        </w:rPr>
        <w:t>-</w:t>
      </w:r>
      <w:r>
        <w:rPr>
          <w:rFonts w:ascii="Sylfaen" w:eastAsia="Times New Roman" w:hAnsi="Sylfaen" w:cs="Sylfaen"/>
          <w:color w:val="auto"/>
          <w:lang w:val="ka-GE" w:eastAsia="ka-GE"/>
        </w:rPr>
        <w:t>ერთი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სპეციალური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ღონისძიება</w:t>
      </w:r>
      <w:r>
        <w:rPr>
          <w:rFonts w:ascii="Sylfaen" w:hAnsi="Sylfaen" w:cs="Sylfaen"/>
          <w:color w:val="auto"/>
          <w:lang w:val="it-IT" w:eastAsia="it-IT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hAnsi="Sylfaen" w:cs="Sylfaen"/>
          <w:color w:val="auto"/>
          <w:lang w:val="it-IT" w:eastAsia="it-IT"/>
        </w:rPr>
      </w:pPr>
      <w:r>
        <w:rPr>
          <w:rFonts w:ascii="Sylfaen" w:hAnsi="Sylfaen" w:cs="Sylfaen"/>
          <w:color w:val="auto"/>
          <w:lang w:val="it-IT" w:eastAsia="it-IT"/>
        </w:rPr>
        <w:t xml:space="preserve">2. </w:t>
      </w:r>
      <w:r>
        <w:rPr>
          <w:rFonts w:ascii="Sylfaen" w:eastAsia="Times New Roman" w:hAnsi="Sylfaen" w:cs="Sylfaen"/>
          <w:color w:val="auto"/>
          <w:lang w:val="ka-GE" w:eastAsia="ka-GE"/>
        </w:rPr>
        <w:t>ბრალდებულს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დროულად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უნდა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შეატყობინო</w:t>
      </w:r>
      <w:r>
        <w:rPr>
          <w:rFonts w:ascii="Sylfaen" w:eastAsia="Times New Roman" w:hAnsi="Sylfaen" w:cs="Sylfaen"/>
          <w:color w:val="auto"/>
          <w:lang w:val="ka-GE" w:eastAsia="ka-GE"/>
        </w:rPr>
        <w:t>ნ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მისი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ან</w:t>
      </w:r>
      <w:r>
        <w:rPr>
          <w:rFonts w:ascii="Sylfaen" w:hAnsi="Sylfaen" w:cs="Sylfaen"/>
          <w:color w:val="auto"/>
          <w:lang w:val="it-IT" w:eastAsia="it-IT"/>
        </w:rPr>
        <w:t>/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მისი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ადვოკატის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შუამდგომლობით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ჩასატარებელი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საგამოძიებო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მოქმედების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ჩატარების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დრო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ადგილი</w:t>
      </w:r>
      <w:r>
        <w:rPr>
          <w:rFonts w:ascii="Sylfaen" w:hAnsi="Sylfaen" w:cs="Sylfaen"/>
          <w:color w:val="auto"/>
          <w:lang w:val="it-IT" w:eastAsia="it-IT"/>
        </w:rPr>
        <w:t xml:space="preserve">. </w:t>
      </w:r>
      <w:r>
        <w:rPr>
          <w:rFonts w:ascii="Sylfaen" w:eastAsia="Times New Roman" w:hAnsi="Sylfaen" w:cs="Sylfaen"/>
          <w:color w:val="auto"/>
          <w:lang w:val="ka-GE" w:eastAsia="ka-GE"/>
        </w:rPr>
        <w:t>ბრალდებულს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არა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აქვს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მისი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ჩატარების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არასაპატიო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მიზეზით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გადადების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მოთხოვნის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უფლება</w:t>
      </w:r>
      <w:r>
        <w:rPr>
          <w:rFonts w:ascii="Sylfaen" w:hAnsi="Sylfaen" w:cs="Sylfaen"/>
          <w:color w:val="auto"/>
          <w:lang w:val="it-IT" w:eastAsia="it-IT"/>
        </w:rPr>
        <w:t xml:space="preserve">. </w:t>
      </w:r>
      <w:r>
        <w:rPr>
          <w:rFonts w:ascii="Sylfaen" w:eastAsia="Times New Roman" w:hAnsi="Sylfaen" w:cs="Sylfaen"/>
          <w:color w:val="auto"/>
          <w:lang w:val="ka-GE" w:eastAsia="ka-GE"/>
        </w:rPr>
        <w:t>თუ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ბრალდებული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დაპატიმრებულია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ჰყავს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ადვოკატი</w:t>
      </w:r>
      <w:r>
        <w:rPr>
          <w:rFonts w:ascii="Sylfaen" w:hAnsi="Sylfaen" w:cs="Sylfaen"/>
          <w:color w:val="auto"/>
          <w:lang w:val="it-IT" w:eastAsia="it-IT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ასეთ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საგამოძიებო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მოქმე</w:t>
      </w:r>
      <w:r>
        <w:rPr>
          <w:rFonts w:ascii="Sylfaen" w:eastAsia="Times New Roman" w:hAnsi="Sylfaen" w:cs="Sylfaen"/>
          <w:color w:val="auto"/>
          <w:lang w:val="ka-GE" w:eastAsia="ka-GE"/>
        </w:rPr>
        <w:t>დებას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ესწრება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მისი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ადვოკატი</w:t>
      </w:r>
      <w:r>
        <w:rPr>
          <w:rFonts w:ascii="Sylfaen" w:hAnsi="Sylfaen" w:cs="Sylfaen"/>
          <w:color w:val="auto"/>
          <w:lang w:val="it-IT" w:eastAsia="it-IT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გარდა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იმ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შემთხვევისა</w:t>
      </w:r>
      <w:r>
        <w:rPr>
          <w:rFonts w:ascii="Sylfaen" w:hAnsi="Sylfaen" w:cs="Sylfaen"/>
          <w:color w:val="auto"/>
          <w:lang w:val="it-IT" w:eastAsia="it-IT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როდესაც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ამ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საგამოძიებო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მოქმედებაში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ბრალდებულის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უშუალო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მონაწილეობა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აუცილებელია</w:t>
      </w:r>
      <w:r>
        <w:rPr>
          <w:rFonts w:ascii="Sylfaen" w:hAnsi="Sylfaen" w:cs="Sylfaen"/>
          <w:color w:val="auto"/>
          <w:lang w:val="it-IT" w:eastAsia="it-IT"/>
        </w:rPr>
        <w:t xml:space="preserve">. </w:t>
      </w:r>
      <w:r>
        <w:rPr>
          <w:rFonts w:ascii="Sylfaen" w:eastAsia="Times New Roman" w:hAnsi="Sylfaen" w:cs="Sylfaen"/>
          <w:color w:val="auto"/>
          <w:lang w:val="ka-GE" w:eastAsia="ka-GE"/>
        </w:rPr>
        <w:t>თუ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ბრალდებულს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ან</w:t>
      </w:r>
      <w:r>
        <w:rPr>
          <w:rFonts w:ascii="Sylfaen" w:hAnsi="Sylfaen" w:cs="Sylfaen"/>
          <w:color w:val="auto"/>
          <w:lang w:val="it-IT" w:eastAsia="it-IT"/>
        </w:rPr>
        <w:t>/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მის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ადვოკატს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გონივრულ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ვადაში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არ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ეცნობა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საგამოძიებო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მოქმედების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ჩატარების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დრო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ადგილი</w:t>
      </w:r>
      <w:r>
        <w:rPr>
          <w:rFonts w:ascii="Sylfaen" w:hAnsi="Sylfaen" w:cs="Sylfaen"/>
          <w:color w:val="auto"/>
          <w:lang w:val="it-IT" w:eastAsia="it-IT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ასეთი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საგამოძიებო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</w:t>
      </w:r>
      <w:r>
        <w:rPr>
          <w:rFonts w:ascii="Sylfaen" w:eastAsia="Times New Roman" w:hAnsi="Sylfaen" w:cs="Sylfaen"/>
          <w:color w:val="auto"/>
          <w:lang w:val="ka-GE" w:eastAsia="ka-GE"/>
        </w:rPr>
        <w:t>ოქმედება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არ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უნდა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ჩატარდეს</w:t>
      </w:r>
      <w:r>
        <w:rPr>
          <w:rFonts w:ascii="Sylfaen" w:hAnsi="Sylfaen" w:cs="Sylfaen"/>
          <w:color w:val="auto"/>
          <w:lang w:val="it-IT" w:eastAsia="it-IT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ხოლო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ჩატარებული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საგამოძიებო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მოქმედების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შედეგად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მოპოვებული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მტკიცებულება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დაუშვებლად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უნდა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იქნეს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ცნობილი</w:t>
      </w:r>
      <w:r>
        <w:rPr>
          <w:rFonts w:ascii="Sylfaen" w:hAnsi="Sylfaen" w:cs="Sylfaen"/>
          <w:color w:val="auto"/>
          <w:lang w:val="it-IT" w:eastAsia="it-IT"/>
        </w:rPr>
        <w:t>.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hAnsi="Sylfaen" w:cs="Sylfaen"/>
          <w:color w:val="auto"/>
          <w:lang w:val="it-IT" w:eastAsia="it-IT"/>
        </w:rPr>
      </w:pPr>
      <w:r>
        <w:rPr>
          <w:rFonts w:ascii="Sylfaen" w:hAnsi="Sylfaen" w:cs="Sylfaen"/>
          <w:color w:val="auto"/>
          <w:lang w:val="it-IT" w:eastAsia="it-IT"/>
        </w:rPr>
        <w:t xml:space="preserve">3. </w:t>
      </w:r>
      <w:r>
        <w:rPr>
          <w:rFonts w:ascii="Sylfaen" w:eastAsia="Times New Roman" w:hAnsi="Sylfaen" w:cs="Sylfaen"/>
          <w:color w:val="auto"/>
          <w:lang w:val="ka-GE" w:eastAsia="ka-GE"/>
        </w:rPr>
        <w:t>თუ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ადვოკატი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საპატიო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მიზეზით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არ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იღებს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მონაწილეობას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დანიშნულ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საგამოძიებო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მოქმედებაში</w:t>
      </w:r>
      <w:r>
        <w:rPr>
          <w:rFonts w:ascii="Sylfaen" w:hAnsi="Sylfaen" w:cs="Sylfaen"/>
          <w:color w:val="auto"/>
          <w:lang w:val="it-IT" w:eastAsia="it-IT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პროკურორი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ვალდებულია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იმ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საგამოძიებო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მოქ</w:t>
      </w:r>
      <w:r>
        <w:rPr>
          <w:rFonts w:ascii="Sylfaen" w:eastAsia="Times New Roman" w:hAnsi="Sylfaen" w:cs="Sylfaen"/>
          <w:color w:val="auto"/>
          <w:lang w:val="ka-GE" w:eastAsia="ka-GE"/>
        </w:rPr>
        <w:t>მედების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ჩატარება</w:t>
      </w:r>
      <w:r>
        <w:rPr>
          <w:rFonts w:ascii="Sylfaen" w:hAnsi="Sylfaen" w:cs="Sylfaen"/>
          <w:color w:val="auto"/>
          <w:lang w:val="it-IT" w:eastAsia="it-IT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რომელშიც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ადვოკატს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უნდა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მიეღო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მონაწილეობა</w:t>
      </w:r>
      <w:r>
        <w:rPr>
          <w:rFonts w:ascii="Sylfaen" w:hAnsi="Sylfaen" w:cs="Sylfaen"/>
          <w:color w:val="auto"/>
          <w:lang w:val="it-IT" w:eastAsia="it-IT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ერთჯერადად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გადადოს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გონივრული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ვადით</w:t>
      </w:r>
      <w:r>
        <w:rPr>
          <w:rFonts w:ascii="Sylfaen" w:hAnsi="Sylfaen" w:cs="Sylfaen"/>
          <w:color w:val="auto"/>
          <w:lang w:val="it-IT" w:eastAsia="it-IT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მაგრამ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არა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უმეტეს</w:t>
      </w:r>
      <w:r>
        <w:rPr>
          <w:rFonts w:ascii="Sylfaen" w:hAnsi="Sylfaen" w:cs="Sylfaen"/>
          <w:color w:val="auto"/>
          <w:lang w:val="it-IT" w:eastAsia="it-IT"/>
        </w:rPr>
        <w:t xml:space="preserve"> 5 </w:t>
      </w:r>
      <w:r>
        <w:rPr>
          <w:rFonts w:ascii="Sylfaen" w:eastAsia="Times New Roman" w:hAnsi="Sylfaen" w:cs="Sylfaen"/>
          <w:color w:val="auto"/>
          <w:lang w:val="ka-GE" w:eastAsia="ka-GE"/>
        </w:rPr>
        <w:t>დღისა</w:t>
      </w:r>
      <w:r>
        <w:rPr>
          <w:rFonts w:ascii="Sylfaen" w:hAnsi="Sylfaen" w:cs="Sylfaen"/>
          <w:color w:val="auto"/>
          <w:lang w:val="it-IT" w:eastAsia="it-IT"/>
        </w:rPr>
        <w:t xml:space="preserve">. </w:t>
      </w:r>
      <w:r>
        <w:rPr>
          <w:rFonts w:ascii="Sylfaen" w:eastAsia="Times New Roman" w:hAnsi="Sylfaen" w:cs="Sylfaen"/>
          <w:color w:val="auto"/>
          <w:lang w:val="ka-GE" w:eastAsia="ka-GE"/>
        </w:rPr>
        <w:t>ამ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ვადის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გასვლისთანავე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პროკურორი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საგამოძიებო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მოქმედებას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ატარებს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ადვოკატის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მონაწილეობის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გარეშე</w:t>
      </w:r>
      <w:r>
        <w:rPr>
          <w:rFonts w:ascii="Sylfaen" w:hAnsi="Sylfaen" w:cs="Sylfaen"/>
          <w:color w:val="auto"/>
          <w:lang w:val="it-IT" w:eastAsia="it-IT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თუ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არ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არსებობს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ამ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კოდექსით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დადგენილი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სავალდებულო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დაცვის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შემთხვევა</w:t>
      </w:r>
      <w:r>
        <w:rPr>
          <w:rFonts w:ascii="Sylfaen" w:hAnsi="Sylfaen" w:cs="Sylfaen"/>
          <w:color w:val="auto"/>
          <w:lang w:val="it-IT" w:eastAsia="it-IT"/>
        </w:rPr>
        <w:t xml:space="preserve">. </w:t>
      </w:r>
      <w:r>
        <w:rPr>
          <w:rFonts w:ascii="Sylfaen" w:eastAsia="Times New Roman" w:hAnsi="Sylfaen" w:cs="Sylfaen"/>
          <w:color w:val="auto"/>
          <w:lang w:val="ka-GE" w:eastAsia="ka-GE"/>
        </w:rPr>
        <w:t>ადვოკატის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გამოუცხადებლობა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არ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იწვევს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გადაუდებელი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საგამოძიებო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მოქმედების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ჩატარების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გადადებას</w:t>
      </w:r>
      <w:r>
        <w:rPr>
          <w:rFonts w:ascii="Sylfaen" w:hAnsi="Sylfaen" w:cs="Sylfaen"/>
          <w:color w:val="auto"/>
          <w:lang w:val="it-IT" w:eastAsia="it-IT"/>
        </w:rPr>
        <w:t>.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00"/>
        <w:jc w:val="both"/>
        <w:rPr>
          <w:rFonts w:ascii="Sylfaen" w:hAnsi="Sylfaen" w:cs="Sylfaen"/>
          <w:color w:val="auto"/>
          <w:lang w:val="it-IT" w:eastAsia="it-IT"/>
        </w:rPr>
      </w:pP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00"/>
        <w:jc w:val="both"/>
        <w:rPr>
          <w:rFonts w:ascii="Sylfaen" w:hAnsi="Sylfaen" w:cs="Sylfaen"/>
          <w:b/>
          <w:bCs/>
          <w:color w:val="auto"/>
          <w:lang w:val="it-IT" w:eastAsia="it-IT"/>
        </w:rPr>
      </w:pP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მუხლი</w:t>
      </w:r>
      <w:r>
        <w:rPr>
          <w:rFonts w:ascii="Sylfaen" w:hAnsi="Sylfaen" w:cs="Sylfaen"/>
          <w:b/>
          <w:bCs/>
          <w:color w:val="auto"/>
          <w:lang w:val="it-IT" w:eastAsia="it-IT"/>
        </w:rPr>
        <w:t xml:space="preserve"> 41.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ბრალდებულის</w:t>
      </w:r>
      <w:r>
        <w:rPr>
          <w:rFonts w:ascii="Sylfaen" w:hAnsi="Sylfaen" w:cs="Sylfaen"/>
          <w:b/>
          <w:bCs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მიერ</w:t>
      </w:r>
      <w:r>
        <w:rPr>
          <w:rFonts w:ascii="Sylfaen" w:hAnsi="Sylfaen" w:cs="Sylfaen"/>
          <w:b/>
          <w:bCs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ადვოკატის</w:t>
      </w:r>
      <w:r>
        <w:rPr>
          <w:rFonts w:ascii="Sylfaen" w:hAnsi="Sylfaen" w:cs="Sylfaen"/>
          <w:b/>
          <w:bCs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აყვანა</w:t>
      </w:r>
      <w:r>
        <w:rPr>
          <w:rFonts w:ascii="Sylfaen" w:hAnsi="Sylfaen" w:cs="Sylfaen"/>
          <w:b/>
          <w:bCs/>
          <w:color w:val="auto"/>
          <w:lang w:val="it-IT" w:eastAsia="it-IT"/>
        </w:rPr>
        <w:t xml:space="preserve">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00"/>
        <w:jc w:val="both"/>
        <w:rPr>
          <w:rFonts w:ascii="Sylfaen" w:hAnsi="Sylfaen" w:cs="Sylfaen"/>
          <w:color w:val="auto"/>
          <w:lang w:val="it-IT" w:eastAsia="it-IT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>ადვოკატს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ირჩევს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იყვანს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ბრალდებული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ან</w:t>
      </w:r>
      <w:r>
        <w:rPr>
          <w:rFonts w:ascii="Sylfaen" w:hAnsi="Sylfaen" w:cs="Sylfaen"/>
          <w:color w:val="auto"/>
          <w:lang w:val="it-IT" w:eastAsia="it-IT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ბრალდებულის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ნების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გათვალისწინებით</w:t>
      </w:r>
      <w:r>
        <w:rPr>
          <w:rFonts w:ascii="Sylfaen" w:hAnsi="Sylfaen" w:cs="Sylfaen"/>
          <w:color w:val="auto"/>
          <w:lang w:val="it-IT" w:eastAsia="it-IT"/>
        </w:rPr>
        <w:t xml:space="preserve">, </w:t>
      </w:r>
      <w:r>
        <w:rPr>
          <w:rFonts w:ascii="Sylfaen" w:eastAsia="Times New Roman" w:hAnsi="Sylfaen" w:cs="Sylfaen"/>
          <w:color w:val="auto"/>
          <w:lang w:val="it-IT" w:eastAsia="it-IT"/>
        </w:rPr>
        <w:t xml:space="preserve">– </w:t>
      </w:r>
      <w:r>
        <w:rPr>
          <w:rFonts w:ascii="Sylfaen" w:eastAsia="Times New Roman" w:hAnsi="Sylfaen" w:cs="Sylfaen"/>
          <w:color w:val="auto"/>
          <w:lang w:val="ka-GE" w:eastAsia="ka-GE"/>
        </w:rPr>
        <w:t>მისი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ახლო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ნათესავი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ან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სხვა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პირი</w:t>
      </w:r>
      <w:r>
        <w:rPr>
          <w:rFonts w:ascii="Sylfaen" w:hAnsi="Sylfaen" w:cs="Sylfaen"/>
          <w:color w:val="auto"/>
          <w:lang w:val="it-IT" w:eastAsia="it-IT"/>
        </w:rPr>
        <w:t xml:space="preserve">. </w:t>
      </w:r>
      <w:r>
        <w:rPr>
          <w:rFonts w:ascii="Sylfaen" w:eastAsia="Times New Roman" w:hAnsi="Sylfaen" w:cs="Sylfaen"/>
          <w:color w:val="auto"/>
          <w:lang w:val="ka-GE" w:eastAsia="ka-GE"/>
        </w:rPr>
        <w:t>გამომძიებელს</w:t>
      </w:r>
      <w:r>
        <w:rPr>
          <w:rFonts w:ascii="Sylfaen" w:hAnsi="Sylfaen" w:cs="Sylfaen"/>
          <w:color w:val="auto"/>
          <w:lang w:val="it-IT" w:eastAsia="it-IT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პროკურორს</w:t>
      </w:r>
      <w:r>
        <w:rPr>
          <w:rFonts w:ascii="Sylfaen" w:hAnsi="Sylfaen" w:cs="Sylfaen"/>
          <w:color w:val="auto"/>
          <w:lang w:val="it-IT" w:eastAsia="it-IT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მოსამართლეს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უფლება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არა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აქვთ</w:t>
      </w:r>
      <w:r>
        <w:rPr>
          <w:rFonts w:ascii="Sylfaen" w:hAnsi="Sylfaen" w:cs="Sylfaen"/>
          <w:color w:val="auto"/>
          <w:lang w:val="it-IT" w:eastAsia="it-IT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რეკომენდაცია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გაუწიონ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რომელიმე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ადვოკატს</w:t>
      </w:r>
      <w:r>
        <w:rPr>
          <w:rFonts w:ascii="Sylfaen" w:hAnsi="Sylfaen" w:cs="Sylfaen"/>
          <w:color w:val="auto"/>
          <w:lang w:val="it-IT" w:eastAsia="it-IT"/>
        </w:rPr>
        <w:t xml:space="preserve">. </w:t>
      </w:r>
      <w:r>
        <w:rPr>
          <w:rFonts w:ascii="Sylfaen" w:eastAsia="Times New Roman" w:hAnsi="Sylfaen" w:cs="Sylfaen"/>
          <w:color w:val="auto"/>
          <w:lang w:val="ka-GE" w:eastAsia="ka-GE"/>
        </w:rPr>
        <w:t>ბრალდებული</w:t>
      </w:r>
      <w:r>
        <w:rPr>
          <w:rFonts w:ascii="Sylfaen" w:hAnsi="Sylfaen" w:cs="Sylfaen"/>
          <w:color w:val="auto"/>
          <w:lang w:val="it-IT" w:eastAsia="it-IT"/>
        </w:rPr>
        <w:t xml:space="preserve"> (</w:t>
      </w:r>
      <w:r>
        <w:rPr>
          <w:rFonts w:ascii="Sylfaen" w:eastAsia="Times New Roman" w:hAnsi="Sylfaen" w:cs="Sylfaen"/>
          <w:color w:val="auto"/>
          <w:lang w:val="ka-GE" w:eastAsia="ka-GE"/>
        </w:rPr>
        <w:t>მისი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ახლო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ნათესავი</w:t>
      </w:r>
      <w:r>
        <w:rPr>
          <w:rFonts w:ascii="Sylfaen" w:hAnsi="Sylfaen" w:cs="Sylfaen"/>
          <w:color w:val="auto"/>
          <w:lang w:val="it-IT" w:eastAsia="it-IT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სხვა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პირი</w:t>
      </w:r>
      <w:r>
        <w:rPr>
          <w:rFonts w:ascii="Sylfaen" w:hAnsi="Sylfaen" w:cs="Sylfaen"/>
          <w:color w:val="auto"/>
          <w:lang w:val="it-IT" w:eastAsia="it-IT"/>
        </w:rPr>
        <w:t xml:space="preserve">)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ადვოკატი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თავიანთ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ურთიერთობებს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აწესრიგებენ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შეთანხმების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საფუძველზე</w:t>
      </w:r>
      <w:r>
        <w:rPr>
          <w:rFonts w:ascii="Sylfaen" w:hAnsi="Sylfaen" w:cs="Sylfaen"/>
          <w:color w:val="auto"/>
          <w:lang w:val="it-IT" w:eastAsia="it-IT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00"/>
        <w:jc w:val="both"/>
        <w:rPr>
          <w:rFonts w:ascii="Sylfaen" w:hAnsi="Sylfaen" w:cs="Sylfaen"/>
          <w:color w:val="auto"/>
          <w:lang w:val="it-IT" w:eastAsia="it-IT"/>
        </w:rPr>
      </w:pP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00"/>
        <w:jc w:val="both"/>
        <w:rPr>
          <w:rFonts w:ascii="Sylfaen" w:hAnsi="Sylfaen" w:cs="Sylfaen"/>
          <w:color w:val="auto"/>
          <w:sz w:val="20"/>
          <w:szCs w:val="20"/>
          <w:lang w:val="it-IT" w:eastAsia="it-IT"/>
        </w:rPr>
      </w:pP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მუხლი</w:t>
      </w:r>
      <w:r>
        <w:rPr>
          <w:rFonts w:ascii="Sylfaen" w:hAnsi="Sylfaen" w:cs="Sylfaen"/>
          <w:b/>
          <w:bCs/>
          <w:color w:val="auto"/>
          <w:lang w:val="it-IT" w:eastAsia="it-IT"/>
        </w:rPr>
        <w:t xml:space="preserve"> 42. </w:t>
      </w:r>
      <w:r>
        <w:rPr>
          <w:rFonts w:ascii="Sylfaen" w:eastAsia="Times New Roman" w:hAnsi="Sylfaen" w:cs="Sylfaen"/>
          <w:b/>
          <w:bCs/>
          <w:lang w:val="ka-GE" w:eastAsia="ka-GE"/>
        </w:rPr>
        <w:t>ბრალდებულის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</w:t>
      </w:r>
      <w:r>
        <w:rPr>
          <w:rFonts w:ascii="Sylfaen" w:eastAsia="Times New Roman" w:hAnsi="Sylfaen" w:cs="Sylfaen"/>
          <w:b/>
          <w:bCs/>
          <w:lang w:val="ka-GE" w:eastAsia="ka-GE"/>
        </w:rPr>
        <w:t>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შუამდგომლობით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სასამართლო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განხილვის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დაუშვებლობა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>(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სათაური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14.06.2013. №741)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jc w:val="both"/>
        <w:rPr>
          <w:rFonts w:ascii="Sylfaen" w:hAnsi="Sylfaen" w:cs="Sylfaen"/>
          <w:color w:val="auto"/>
          <w:lang w:val="it-IT" w:eastAsia="it-IT"/>
        </w:rPr>
      </w:pPr>
      <w:r>
        <w:rPr>
          <w:rFonts w:ascii="Sylfaen" w:hAnsi="Sylfaen" w:cs="Sylfaen"/>
          <w:color w:val="auto"/>
          <w:sz w:val="20"/>
          <w:szCs w:val="20"/>
          <w:lang w:val="it-IT" w:eastAsia="it-IT"/>
        </w:rPr>
        <w:t xml:space="preserve">              </w:t>
      </w:r>
      <w:r>
        <w:rPr>
          <w:rFonts w:ascii="Sylfaen" w:hAnsi="Sylfaen" w:cs="Sylfaen"/>
          <w:color w:val="auto"/>
          <w:lang w:val="it-IT" w:eastAsia="it-IT"/>
        </w:rPr>
        <w:t xml:space="preserve">1. </w:t>
      </w:r>
      <w:r>
        <w:rPr>
          <w:rFonts w:ascii="Sylfaen" w:eastAsia="Times New Roman" w:hAnsi="Sylfaen" w:cs="Sylfaen"/>
          <w:color w:val="auto"/>
          <w:lang w:val="ka-GE" w:eastAsia="ka-GE"/>
        </w:rPr>
        <w:t>ადვოკატის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შეცვლის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მოტივით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სასამართლო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განხილვის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გადადება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დაუშვებელია</w:t>
      </w:r>
      <w:r>
        <w:rPr>
          <w:rFonts w:ascii="Sylfaen" w:hAnsi="Sylfaen" w:cs="Sylfaen"/>
          <w:color w:val="auto"/>
          <w:lang w:val="it-IT" w:eastAsia="it-IT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თუ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ეს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მიზნად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ისახავს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სასამართლო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განხილვის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გაჭიანურებას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მისთვის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ხელის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შეშლას</w:t>
      </w:r>
      <w:r>
        <w:rPr>
          <w:rFonts w:ascii="Sylfaen" w:hAnsi="Sylfaen" w:cs="Sylfaen"/>
          <w:color w:val="auto"/>
          <w:lang w:val="it-IT" w:eastAsia="it-IT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00"/>
        <w:jc w:val="both"/>
        <w:rPr>
          <w:rFonts w:ascii="Sylfaen" w:hAnsi="Sylfaen" w:cs="Sylfaen"/>
          <w:color w:val="auto"/>
          <w:lang w:val="it-IT" w:eastAsia="it-IT"/>
        </w:rPr>
      </w:pPr>
      <w:r>
        <w:rPr>
          <w:rFonts w:ascii="Sylfaen" w:hAnsi="Sylfaen" w:cs="Sylfaen"/>
          <w:color w:val="auto"/>
          <w:lang w:val="it-IT" w:eastAsia="it-IT"/>
        </w:rPr>
        <w:t xml:space="preserve">2. </w:t>
      </w:r>
      <w:r>
        <w:rPr>
          <w:rFonts w:ascii="Sylfaen" w:eastAsia="Times New Roman" w:hAnsi="Sylfaen" w:cs="Sylfaen"/>
          <w:color w:val="auto"/>
          <w:lang w:val="ka-GE" w:eastAsia="ka-GE"/>
        </w:rPr>
        <w:t>ადვოკატის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მიერ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დაცვის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მოვალეობის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შესრულების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ხანგრძლივად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შეუძლებლობის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შემთხვევაში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სასამართლო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განხილვის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გადადება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დაუშვებელია</w:t>
      </w:r>
      <w:r>
        <w:rPr>
          <w:rFonts w:ascii="Sylfaen" w:hAnsi="Sylfaen" w:cs="Sylfaen"/>
          <w:color w:val="auto"/>
          <w:lang w:val="it-IT" w:eastAsia="it-IT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თუ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ეს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იწვევს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სასამართლო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განხილვის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გაჭიანურებას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მისთვის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ხელის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შეშლას</w:t>
      </w:r>
      <w:r>
        <w:rPr>
          <w:rFonts w:ascii="Sylfaen" w:hAnsi="Sylfaen" w:cs="Sylfaen"/>
          <w:color w:val="auto"/>
          <w:lang w:val="it-IT" w:eastAsia="it-IT"/>
        </w:rPr>
        <w:t xml:space="preserve">. </w:t>
      </w:r>
    </w:p>
    <w:p w:rsidR="00000000" w:rsidRDefault="00101EC3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de-AT" w:eastAsia="de-AT"/>
        </w:rPr>
        <w:t xml:space="preserve">3. </w:t>
      </w:r>
      <w:r>
        <w:rPr>
          <w:rFonts w:ascii="Sylfaen" w:eastAsia="Times New Roman" w:hAnsi="Sylfaen" w:cs="Sylfaen"/>
          <w:lang w:val="de-AT" w:eastAsia="de-AT"/>
        </w:rPr>
        <w:t>თუ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ბრალდებულის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მსჯავრდებულის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ადვოკატი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არასაპატ</w:t>
      </w:r>
      <w:r>
        <w:rPr>
          <w:rFonts w:ascii="Sylfaen" w:eastAsia="Times New Roman" w:hAnsi="Sylfaen" w:cs="Sylfaen"/>
          <w:lang w:val="de-AT" w:eastAsia="de-AT"/>
        </w:rPr>
        <w:t>იო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მიზეზით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არ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ცხადდება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სასამართლოში</w:t>
      </w:r>
      <w:r>
        <w:rPr>
          <w:rFonts w:ascii="Sylfaen" w:eastAsia="Times New Roman" w:hAnsi="Sylfaen" w:cs="Sylfaen"/>
          <w:lang w:val="de-AT" w:eastAsia="de-AT"/>
        </w:rPr>
        <w:t xml:space="preserve">, </w:t>
      </w:r>
      <w:r>
        <w:rPr>
          <w:rFonts w:ascii="Sylfaen" w:eastAsia="Times New Roman" w:hAnsi="Sylfaen" w:cs="Sylfaen"/>
          <w:lang w:val="de-AT" w:eastAsia="de-AT"/>
        </w:rPr>
        <w:t>რაც</w:t>
      </w:r>
      <w:r>
        <w:rPr>
          <w:rFonts w:ascii="Sylfaen" w:hAnsi="Sylfaen" w:cs="Sylfaen"/>
          <w:lang w:val="ka-GE" w:eastAsia="ka-GE"/>
        </w:rPr>
        <w:t>,</w:t>
      </w:r>
      <w:r>
        <w:rPr>
          <w:rFonts w:ascii="Sylfae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სასამართლოს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შეფასებით</w:t>
      </w:r>
      <w:r>
        <w:rPr>
          <w:rFonts w:ascii="Sylfaen" w:hAnsi="Sylfaen" w:cs="Sylfaen"/>
          <w:lang w:val="ka-GE" w:eastAsia="ka-GE"/>
        </w:rPr>
        <w:t>,</w:t>
      </w:r>
      <w:r>
        <w:rPr>
          <w:rFonts w:ascii="Sylfae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აჭიანურებს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განხილვას</w:t>
      </w:r>
      <w:r>
        <w:rPr>
          <w:rFonts w:ascii="Sylfaen" w:eastAsia="Times New Roman" w:hAnsi="Sylfaen" w:cs="Sylfaen"/>
          <w:lang w:val="de-AT" w:eastAsia="de-AT"/>
        </w:rPr>
        <w:t xml:space="preserve">, </w:t>
      </w:r>
      <w:r>
        <w:rPr>
          <w:rFonts w:ascii="Sylfaen" w:eastAsia="Times New Roman" w:hAnsi="Sylfaen" w:cs="Sylfaen"/>
          <w:lang w:val="de-AT" w:eastAsia="de-AT"/>
        </w:rPr>
        <w:t>სასამართლო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უფლებამოსილია</w:t>
      </w:r>
      <w:r>
        <w:rPr>
          <w:rFonts w:ascii="Sylfaen" w:hAnsi="Sylfaen" w:cs="Sylfaen"/>
          <w:lang w:val="ka-GE" w:eastAsia="ka-GE"/>
        </w:rPr>
        <w:t>,</w:t>
      </w:r>
      <w:r>
        <w:rPr>
          <w:rFonts w:ascii="Sylfae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ბრალდებულს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მსჯავრდებულს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დაუნიშნოს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ადვოკატი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სავალდებულო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წესით</w:t>
      </w:r>
      <w:r>
        <w:rPr>
          <w:rFonts w:ascii="Sylfaen" w:eastAsia="Times New Roman" w:hAnsi="Sylfaen" w:cs="Sylfaen"/>
          <w:lang w:val="de-AT" w:eastAsia="de-AT"/>
        </w:rPr>
        <w:t xml:space="preserve">, </w:t>
      </w:r>
      <w:r>
        <w:rPr>
          <w:rFonts w:ascii="Sylfaen" w:eastAsia="Times New Roman" w:hAnsi="Sylfaen" w:cs="Sylfaen"/>
          <w:lang w:val="de-AT" w:eastAsia="de-AT"/>
        </w:rPr>
        <w:t>რაც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არ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ზღუდავს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ბრალდებულის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მსჯავრდებულის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უფლებას</w:t>
      </w:r>
      <w:r>
        <w:rPr>
          <w:rFonts w:ascii="Sylfaen" w:eastAsia="Times New Roman" w:hAnsi="Sylfaen" w:cs="Sylfaen"/>
          <w:lang w:val="de-AT" w:eastAsia="de-AT"/>
        </w:rPr>
        <w:t>,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მოიწვიოს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ადვოკატი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საკუთარი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სურვილით</w:t>
      </w:r>
      <w:r>
        <w:rPr>
          <w:rFonts w:ascii="Sylfaen" w:eastAsia="Times New Roman" w:hAnsi="Sylfaen" w:cs="Sylfaen"/>
          <w:lang w:val="de-AT" w:eastAsia="de-AT"/>
        </w:rPr>
        <w:t xml:space="preserve">. </w:t>
      </w:r>
      <w:r>
        <w:rPr>
          <w:rFonts w:ascii="Sylfaen" w:eastAsia="Times New Roman" w:hAnsi="Sylfaen" w:cs="Sylfaen"/>
          <w:lang w:val="de-AT" w:eastAsia="de-AT"/>
        </w:rPr>
        <w:t>ბრალდებულის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მსჯავრდებულის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სურვილით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მოწვეული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ადვოკატის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სასამართლოში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გამოცხადებისთანავე</w:t>
      </w:r>
      <w:r>
        <w:rPr>
          <w:rFonts w:ascii="Sylfaen" w:eastAsia="Times New Roman" w:hAnsi="Sylfaen" w:cs="Sylfaen"/>
          <w:lang w:val="de-AT" w:eastAsia="de-AT"/>
        </w:rPr>
        <w:t>,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ბრალდებულის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>,</w:t>
      </w:r>
      <w:r>
        <w:rPr>
          <w:rFonts w:ascii="Sylfae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სავალდებულო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წესით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დანიშნული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ადვოკატი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უნდა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ჩამოსცილდეს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განხილვას</w:t>
      </w:r>
      <w:r>
        <w:rPr>
          <w:rFonts w:ascii="Sylfaen" w:eastAsia="Times New Roman" w:hAnsi="Sylfaen" w:cs="Sylfaen"/>
          <w:lang w:val="de-AT" w:eastAsia="de-AT"/>
        </w:rPr>
        <w:t>.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(14.06.2013.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№741)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00"/>
        <w:jc w:val="both"/>
        <w:rPr>
          <w:rFonts w:ascii="Sylfaen" w:hAnsi="Sylfaen" w:cs="Sylfaen"/>
          <w:color w:val="auto"/>
          <w:lang w:val="ka-GE" w:eastAsia="ka-GE"/>
        </w:rPr>
      </w:pPr>
      <w:r>
        <w:rPr>
          <w:rFonts w:ascii="Sylfaen" w:hAnsi="Sylfaen" w:cs="Sylfaen"/>
          <w:lang w:val="de-AT" w:eastAsia="de-AT"/>
        </w:rPr>
        <w:t xml:space="preserve">4. </w:t>
      </w:r>
      <w:r>
        <w:rPr>
          <w:rFonts w:ascii="Sylfaen" w:eastAsia="Times New Roman" w:hAnsi="Sylfaen" w:cs="Sylfaen"/>
          <w:lang w:val="de-AT" w:eastAsia="de-AT"/>
        </w:rPr>
        <w:t>თუ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ბრალდებულის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მსჯავრდებულის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ადვოკატი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საპატიო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მიზეზით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არ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ცხადდება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სასამართლოში</w:t>
      </w:r>
      <w:r>
        <w:rPr>
          <w:rFonts w:ascii="Sylfaen" w:eastAsia="Times New Roman" w:hAnsi="Sylfaen" w:cs="Sylfaen"/>
          <w:lang w:val="de-AT" w:eastAsia="de-AT"/>
        </w:rPr>
        <w:t xml:space="preserve">, </w:t>
      </w:r>
      <w:r>
        <w:rPr>
          <w:rFonts w:ascii="Sylfaen" w:eastAsia="Times New Roman" w:hAnsi="Sylfaen" w:cs="Sylfaen"/>
          <w:lang w:val="de-AT" w:eastAsia="de-AT"/>
        </w:rPr>
        <w:t>სასამართლო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სხდომას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გადადებს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არაუმეტეს</w:t>
      </w:r>
      <w:r>
        <w:rPr>
          <w:rFonts w:ascii="Sylfaen" w:eastAsia="Times New Roman" w:hAnsi="Sylfaen" w:cs="Sylfaen"/>
          <w:lang w:val="de-AT" w:eastAsia="de-AT"/>
        </w:rPr>
        <w:t xml:space="preserve">    10 </w:t>
      </w:r>
      <w:r>
        <w:rPr>
          <w:rFonts w:ascii="Sylfaen" w:eastAsia="Times New Roman" w:hAnsi="Sylfaen" w:cs="Sylfaen"/>
          <w:lang w:val="de-AT" w:eastAsia="de-AT"/>
        </w:rPr>
        <w:t>დღით</w:t>
      </w:r>
      <w:r>
        <w:rPr>
          <w:rFonts w:ascii="Sylfaen" w:eastAsia="Times New Roman" w:hAnsi="Sylfaen" w:cs="Sylfaen"/>
          <w:lang w:val="de-AT" w:eastAsia="de-AT"/>
        </w:rPr>
        <w:t xml:space="preserve">. </w:t>
      </w:r>
      <w:r>
        <w:rPr>
          <w:rFonts w:ascii="Sylfaen" w:eastAsia="Times New Roman" w:hAnsi="Sylfaen" w:cs="Sylfaen"/>
          <w:lang w:val="de-AT" w:eastAsia="de-AT"/>
        </w:rPr>
        <w:t>თუ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ადვოკატი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ამ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ვადის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გასვლის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შემდეგ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კვლავ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არ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გამოცხადდა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სასამართლოში</w:t>
      </w:r>
      <w:r>
        <w:rPr>
          <w:rFonts w:ascii="Sylfaen" w:eastAsia="Times New Roman" w:hAnsi="Sylfaen" w:cs="Sylfaen"/>
          <w:lang w:val="de-AT" w:eastAsia="de-AT"/>
        </w:rPr>
        <w:t xml:space="preserve">, </w:t>
      </w:r>
      <w:r>
        <w:rPr>
          <w:rFonts w:ascii="Sylfaen" w:eastAsia="Times New Roman" w:hAnsi="Sylfaen" w:cs="Sylfaen"/>
          <w:lang w:val="de-AT" w:eastAsia="de-AT"/>
        </w:rPr>
        <w:t>მოქმედებს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ამ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მუხლის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მე</w:t>
      </w:r>
      <w:r>
        <w:rPr>
          <w:rFonts w:ascii="Sylfaen" w:hAnsi="Sylfaen" w:cs="Sylfaen"/>
          <w:lang w:val="ka-GE" w:eastAsia="ka-GE"/>
        </w:rPr>
        <w:t>-3</w:t>
      </w:r>
      <w:r>
        <w:rPr>
          <w:rFonts w:ascii="Sylfae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ნაწილით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დადგენილი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წესი</w:t>
      </w:r>
      <w:r>
        <w:rPr>
          <w:rFonts w:ascii="Sylfaen" w:eastAsia="Times New Roman" w:hAnsi="Sylfaen" w:cs="Sylfaen"/>
          <w:lang w:val="de-AT" w:eastAsia="de-AT"/>
        </w:rPr>
        <w:t>.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>(14.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06.2013.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№741)</w:t>
      </w:r>
      <w:r>
        <w:rPr>
          <w:rFonts w:ascii="Sylfaen" w:hAnsi="Sylfaen" w:cs="Sylfaen"/>
          <w:lang w:val="ka-GE" w:eastAsia="ka-GE"/>
        </w:rPr>
        <w:t xml:space="preserve">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0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hAnsi="Sylfaen" w:cs="Sylfaen"/>
          <w:color w:val="auto"/>
          <w:lang w:val="ka-GE" w:eastAsia="ka-GE"/>
        </w:rPr>
        <w:t xml:space="preserve">5. </w:t>
      </w:r>
      <w:r>
        <w:rPr>
          <w:rFonts w:ascii="Sylfaen" w:eastAsia="Times New Roman" w:hAnsi="Sylfaen" w:cs="Sylfaen"/>
          <w:color w:val="auto"/>
          <w:lang w:val="ka-GE" w:eastAsia="ka-GE"/>
        </w:rPr>
        <w:t>ამ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მუხლით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დასაბუთებული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უნდა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იყოს</w:t>
      </w:r>
      <w:r>
        <w:rPr>
          <w:rFonts w:ascii="Sylfaen" w:eastAsia="Times New Roman" w:hAnsi="Sylfaen" w:cs="Sylfaen"/>
          <w:color w:val="auto"/>
          <w:lang w:val="ka-GE" w:eastAsia="ka-GE"/>
        </w:rPr>
        <w:t>.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00"/>
        <w:jc w:val="both"/>
        <w:rPr>
          <w:rFonts w:ascii="Sylfaen" w:eastAsia="Times New Roman" w:hAnsi="Sylfaen" w:cs="Sylfaen"/>
          <w:color w:val="auto"/>
          <w:lang w:val="ka-GE" w:eastAsia="ka-GE"/>
        </w:rPr>
      </w:pP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00"/>
        <w:jc w:val="both"/>
        <w:rPr>
          <w:rFonts w:ascii="Sylfaen" w:eastAsia="Times New Roman" w:hAnsi="Sylfaen" w:cs="Sylfaen"/>
          <w:b/>
          <w:bCs/>
          <w:color w:val="auto"/>
          <w:lang w:val="ka-GE" w:eastAsia="ka-GE"/>
        </w:rPr>
      </w:pP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43.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ბრალდებულისა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მისი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ადვოკატის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ურთიერთობის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კონფიდენციალურობა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hAnsi="Sylfaen" w:cs="Sylfaen"/>
          <w:color w:val="auto"/>
          <w:lang w:val="ka-GE" w:eastAsia="ka-GE"/>
        </w:rPr>
        <w:t xml:space="preserve">1. </w:t>
      </w:r>
      <w:r>
        <w:rPr>
          <w:rFonts w:ascii="Sylfaen" w:eastAsia="Times New Roman" w:hAnsi="Sylfaen" w:cs="Sylfaen"/>
          <w:color w:val="auto"/>
          <w:lang w:val="ka-GE" w:eastAsia="ka-GE"/>
        </w:rPr>
        <w:t>ბრალდებულის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ურთიერთობა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ადვოკატთან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კონფიდენციალური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თავისუფალია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 xml:space="preserve">2. </w:t>
      </w:r>
      <w:r>
        <w:rPr>
          <w:rFonts w:ascii="Sylfaen" w:eastAsia="Times New Roman" w:hAnsi="Sylfaen" w:cs="Sylfaen"/>
          <w:color w:val="auto"/>
          <w:lang w:val="ka-GE" w:eastAsia="ka-GE"/>
        </w:rPr>
        <w:t>კონფიდენც</w:t>
      </w:r>
      <w:r>
        <w:rPr>
          <w:rFonts w:ascii="Sylfaen" w:eastAsia="Times New Roman" w:hAnsi="Sylfaen" w:cs="Sylfaen"/>
          <w:color w:val="auto"/>
          <w:lang w:val="ka-GE" w:eastAsia="ka-GE"/>
        </w:rPr>
        <w:t>იალურია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ასევე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პირის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ბრალდებულად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ცნობამდე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მისი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ურთიერთობა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შესაძლო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ადვოკატთან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 xml:space="preserve">3. </w:t>
      </w:r>
      <w:r>
        <w:rPr>
          <w:rFonts w:ascii="Sylfaen" w:eastAsia="Times New Roman" w:hAnsi="Sylfaen" w:cs="Sylfaen"/>
          <w:color w:val="auto"/>
          <w:lang w:val="ka-GE" w:eastAsia="ka-GE"/>
        </w:rPr>
        <w:t>დაკავებული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დაპატიმრებული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ბრალდებულის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ურთიერთობა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ადვოკატთან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შეიზღუდოს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მხოლოდ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ვიზუალური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მეთვალყურეობით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b/>
          <w:bCs/>
          <w:color w:val="auto"/>
          <w:lang w:val="ka-GE" w:eastAsia="ka-GE"/>
        </w:rPr>
      </w:pP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44.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ბრალდებულის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ადვოკატის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მ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დგომარეობა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hAnsi="Sylfaen" w:cs="Sylfaen"/>
          <w:b/>
          <w:bCs/>
          <w:color w:val="auto"/>
          <w:sz w:val="40"/>
          <w:szCs w:val="40"/>
          <w:lang w:val="ka-GE" w:eastAsia="ka-GE"/>
        </w:rPr>
      </w:pPr>
      <w:r>
        <w:rPr>
          <w:rFonts w:ascii="Sylfaen" w:hAnsi="Sylfaen" w:cs="Sylfaen"/>
          <w:lang w:val="it-IT" w:eastAsia="it-IT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გარემოებათა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გამოსავლენად</w:t>
      </w:r>
      <w:r>
        <w:rPr>
          <w:rFonts w:ascii="Sylfaen" w:hAnsi="Sylfaen" w:cs="Sylfaen"/>
          <w:lang w:val="it-IT" w:eastAsia="it-IT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ამართლებს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ბრალდებულს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hAnsi="Sylfaen" w:cs="Sylfaen"/>
          <w:lang w:val="it-IT" w:eastAsia="it-IT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ამსუბუქებს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პასუხისმგებლობას</w:t>
      </w:r>
      <w:r>
        <w:rPr>
          <w:rFonts w:ascii="Sylfaen" w:hAnsi="Sylfaen" w:cs="Sylfaen"/>
          <w:lang w:val="it-IT" w:eastAsia="it-IT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ადვოკატმა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კანონიერი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საშუალება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ხერხი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გამოიყენოს</w:t>
      </w:r>
      <w:r>
        <w:rPr>
          <w:rFonts w:ascii="Sylfaen" w:hAnsi="Sylfaen" w:cs="Sylfaen"/>
          <w:lang w:val="it-IT" w:eastAsia="it-IT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ადვოკატს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hAnsi="Sylfaen" w:cs="Sylfaen"/>
          <w:lang w:val="it-IT" w:eastAsia="it-IT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იმოქმედოს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ბრალდებულის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მითითებისა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ინტერესების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საწინააღმდეგოდ</w:t>
      </w:r>
      <w:r>
        <w:rPr>
          <w:rFonts w:ascii="Sylfaen" w:hAnsi="Sylfaen" w:cs="Sylfaen"/>
          <w:lang w:val="it-IT" w:eastAsia="it-IT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ადვოკატს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ასევე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hAnsi="Sylfaen" w:cs="Sylfaen"/>
          <w:lang w:val="it-IT" w:eastAsia="it-IT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ბრალდებულის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ნების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საწინააღმდეგოდ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შეიტანოს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საჩივარი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უარი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თქვას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მასზე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ბრალდებისა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სასჯელის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ნაწილებში</w:t>
      </w:r>
      <w:r>
        <w:rPr>
          <w:rFonts w:ascii="Sylfaen" w:hAnsi="Sylfaen" w:cs="Sylfaen"/>
          <w:lang w:val="it-IT" w:eastAsia="it-IT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შემთხვევისა</w:t>
      </w:r>
      <w:r>
        <w:rPr>
          <w:rFonts w:ascii="Sylfaen" w:hAnsi="Sylfaen" w:cs="Sylfaen"/>
          <w:lang w:val="it-IT" w:eastAsia="it-IT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როცა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ბრალდებულს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შესაძლებლობის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იმგვარი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შეზღუდვა</w:t>
      </w:r>
      <w:r>
        <w:rPr>
          <w:rFonts w:ascii="Sylfaen" w:hAnsi="Sylfaen" w:cs="Sylfaen"/>
          <w:lang w:val="it-IT" w:eastAsia="it-IT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შეუძლებელს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ხდის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მისგ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თანხმობის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მიღებას</w:t>
      </w:r>
      <w:r>
        <w:rPr>
          <w:rFonts w:ascii="Sylfaen" w:hAnsi="Sylfaen" w:cs="Sylfaen"/>
          <w:lang w:val="it-IT" w:eastAsia="it-IT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(14.07.2020.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№6842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hAnsi="Sylfaen" w:cs="Sylfaen"/>
          <w:color w:val="auto"/>
          <w:lang w:val="ka-GE" w:eastAsia="ka-GE"/>
        </w:rPr>
        <w:t xml:space="preserve">2. </w:t>
      </w:r>
      <w:r>
        <w:rPr>
          <w:rFonts w:ascii="Sylfaen" w:eastAsia="Times New Roman" w:hAnsi="Sylfaen" w:cs="Sylfaen"/>
          <w:color w:val="auto"/>
          <w:lang w:val="ka-GE" w:eastAsia="ka-GE"/>
        </w:rPr>
        <w:t>სისხლის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სამართლის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საქმეში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მონაწილეობისათვის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დასაშვებად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ადვოკატი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წარადგენს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ორდერს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თავის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მოწმობას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jc w:val="both"/>
        <w:rPr>
          <w:rFonts w:ascii="Sylfaen" w:hAnsi="Sylfaen" w:cs="Sylfaen"/>
          <w:color w:val="auto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ab/>
      </w: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ადვოკატს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კოდექსით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დადგენილ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ფარგლებში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და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დადგენილი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წესით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გაეცნოს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ბრალდების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მხარის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მტკიცებულებებს</w:t>
      </w:r>
      <w:r>
        <w:rPr>
          <w:rFonts w:ascii="Sylfaen" w:eastAsia="Times New Roman" w:hAnsi="Sylfaen" w:cs="Sylfaen"/>
          <w:lang w:val="de-AT" w:eastAsia="de-AT"/>
        </w:rPr>
        <w:t xml:space="preserve">, </w:t>
      </w:r>
      <w:r>
        <w:rPr>
          <w:rFonts w:ascii="Sylfaen" w:eastAsia="Times New Roman" w:hAnsi="Sylfaen" w:cs="Sylfaen"/>
          <w:lang w:val="de-AT" w:eastAsia="de-AT"/>
        </w:rPr>
        <w:t>მიიღოს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მტკიცებულებისა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და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სისხლის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სამართლის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საქმის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მასალების</w:t>
      </w:r>
      <w:r>
        <w:rPr>
          <w:rFonts w:ascii="Sylfaen" w:eastAsia="Times New Roman" w:hAnsi="Sylfaen" w:cs="Sylfaen"/>
          <w:lang w:val="de-AT" w:eastAsia="de-AT"/>
        </w:rPr>
        <w:t xml:space="preserve">, </w:t>
      </w:r>
      <w:r>
        <w:rPr>
          <w:rFonts w:ascii="Sylfaen" w:eastAsia="Times New Roman" w:hAnsi="Sylfaen" w:cs="Sylfaen"/>
          <w:lang w:val="de-AT" w:eastAsia="de-AT"/>
        </w:rPr>
        <w:t>მათ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შორის</w:t>
      </w:r>
      <w:r>
        <w:rPr>
          <w:rFonts w:ascii="Sylfaen" w:hAnsi="Sylfaen" w:cs="Sylfaen"/>
          <w:lang w:val="ka-GE" w:eastAsia="ka-GE"/>
        </w:rPr>
        <w:t>,</w:t>
      </w:r>
      <w:r>
        <w:rPr>
          <w:rFonts w:ascii="Sylfae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გამოკითხვის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ოქმების</w:t>
      </w:r>
      <w:r>
        <w:rPr>
          <w:rFonts w:ascii="Sylfaen" w:hAnsi="Sylfaen" w:cs="Sylfaen"/>
          <w:lang w:val="ka-GE" w:eastAsia="ka-GE"/>
        </w:rPr>
        <w:t>,</w:t>
      </w:r>
      <w:r>
        <w:rPr>
          <w:rFonts w:ascii="Sylfae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ასლები</w:t>
      </w:r>
      <w:r>
        <w:rPr>
          <w:rFonts w:ascii="Sylfaen" w:eastAsia="Times New Roman" w:hAnsi="Sylfaen" w:cs="Sylfaen"/>
          <w:lang w:val="de-AT" w:eastAsia="de-AT"/>
        </w:rPr>
        <w:t xml:space="preserve">, </w:t>
      </w:r>
      <w:r>
        <w:rPr>
          <w:rFonts w:ascii="Sylfaen" w:eastAsia="Times New Roman" w:hAnsi="Sylfaen" w:cs="Sylfaen"/>
          <w:lang w:val="de-AT" w:eastAsia="de-AT"/>
        </w:rPr>
        <w:t>აგრეთვე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ისარგებლოს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ბრალდებულის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ყველა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უფლებით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და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ამ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კოდექსით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გათვალისწინებული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სხვა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უფლებებით</w:t>
      </w:r>
      <w:r>
        <w:rPr>
          <w:rFonts w:ascii="Sylfaen" w:eastAsia="Times New Roman" w:hAnsi="Sylfaen" w:cs="Sylfaen"/>
          <w:lang w:val="de-AT" w:eastAsia="de-AT"/>
        </w:rPr>
        <w:t>.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ადვოკატ</w:t>
      </w:r>
      <w:r>
        <w:rPr>
          <w:rFonts w:ascii="Sylfaen" w:eastAsia="Times New Roman" w:hAnsi="Sylfaen" w:cs="Sylfaen"/>
          <w:lang w:val="de-AT" w:eastAsia="de-AT"/>
        </w:rPr>
        <w:t>ი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ვერ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ისარგებლებს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იმ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უფლებებით</w:t>
      </w:r>
      <w:r>
        <w:rPr>
          <w:rFonts w:ascii="Sylfaen" w:eastAsia="Times New Roman" w:hAnsi="Sylfaen" w:cs="Sylfaen"/>
          <w:lang w:val="de-AT" w:eastAsia="de-AT"/>
        </w:rPr>
        <w:t xml:space="preserve">, </w:t>
      </w:r>
      <w:r>
        <w:rPr>
          <w:rFonts w:ascii="Sylfaen" w:eastAsia="Times New Roman" w:hAnsi="Sylfaen" w:cs="Sylfaen"/>
          <w:lang w:val="de-AT" w:eastAsia="de-AT"/>
        </w:rPr>
        <w:t>რომლებითაც</w:t>
      </w:r>
      <w:r>
        <w:rPr>
          <w:rFonts w:ascii="Sylfaen" w:eastAsia="Times New Roman" w:hAnsi="Sylfaen" w:cs="Sylfaen"/>
          <w:lang w:val="de-AT" w:eastAsia="de-AT"/>
        </w:rPr>
        <w:t xml:space="preserve">, </w:t>
      </w:r>
      <w:r>
        <w:rPr>
          <w:rFonts w:ascii="Sylfaen" w:eastAsia="Times New Roman" w:hAnsi="Sylfaen" w:cs="Sylfaen"/>
          <w:lang w:val="de-AT" w:eastAsia="de-AT"/>
        </w:rPr>
        <w:t>თვით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ამ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უფლებების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ბუნებიდან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გამომდინარე</w:t>
      </w:r>
      <w:r>
        <w:rPr>
          <w:rFonts w:ascii="Sylfaen" w:eastAsia="Times New Roman" w:hAnsi="Sylfaen" w:cs="Sylfaen"/>
          <w:lang w:val="de-AT" w:eastAsia="de-AT"/>
        </w:rPr>
        <w:t xml:space="preserve">, </w:t>
      </w:r>
      <w:r>
        <w:rPr>
          <w:rFonts w:ascii="Sylfaen" w:eastAsia="Times New Roman" w:hAnsi="Sylfaen" w:cs="Sylfaen"/>
          <w:lang w:val="de-AT" w:eastAsia="de-AT"/>
        </w:rPr>
        <w:t>შეიძლება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მხოლოდ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ბრალდებულმა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ისარგებლოს</w:t>
      </w:r>
      <w:r>
        <w:rPr>
          <w:rFonts w:ascii="Sylfaen" w:eastAsia="Times New Roman" w:hAnsi="Sylfaen" w:cs="Sylfaen"/>
          <w:lang w:val="de-AT" w:eastAsia="de-AT"/>
        </w:rPr>
        <w:t>.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(14.06.2013.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№741)</w:t>
      </w:r>
      <w:r>
        <w:rPr>
          <w:rFonts w:ascii="Sylfaen" w:hAnsi="Sylfaen" w:cs="Sylfaen"/>
          <w:color w:val="auto"/>
          <w:sz w:val="20"/>
          <w:szCs w:val="20"/>
          <w:lang w:val="ka-GE" w:eastAsia="ka-GE"/>
        </w:rPr>
        <w:t xml:space="preserve">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28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hAnsi="Sylfaen" w:cs="Sylfaen"/>
          <w:color w:val="auto"/>
          <w:lang w:val="ka-GE" w:eastAsia="ka-GE"/>
        </w:rPr>
        <w:t xml:space="preserve"> </w:t>
      </w:r>
      <w:r>
        <w:rPr>
          <w:rFonts w:ascii="Sylfaen" w:hAnsi="Sylfaen" w:cs="Sylfaen"/>
          <w:color w:val="auto"/>
          <w:lang w:val="ka-GE" w:eastAsia="ka-GE"/>
        </w:rPr>
        <w:tab/>
        <w:t xml:space="preserve">4. </w:t>
      </w:r>
      <w:r>
        <w:rPr>
          <w:rFonts w:ascii="Sylfaen" w:eastAsia="Times New Roman" w:hAnsi="Sylfaen" w:cs="Sylfaen"/>
          <w:color w:val="auto"/>
          <w:lang w:val="ka-GE" w:eastAsia="ka-GE"/>
        </w:rPr>
        <w:t>ადვოკატი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დროულად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გამოცხადდეს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საპროცესო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ჩატარების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ადგილზე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color w:val="auto"/>
          <w:lang w:val="ka-GE" w:eastAsia="ka-GE"/>
        </w:rPr>
        <w:t>.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280"/>
        <w:jc w:val="both"/>
        <w:rPr>
          <w:rFonts w:ascii="Sylfaen" w:eastAsia="Times New Roman" w:hAnsi="Sylfaen" w:cs="Sylfaen"/>
          <w:color w:val="auto"/>
          <w:lang w:val="ka-GE" w:eastAsia="ka-GE"/>
        </w:rPr>
      </w:pP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rPr>
          <w:rFonts w:ascii="Sylfaen" w:eastAsia="Times New Roman" w:hAnsi="Sylfaen" w:cs="Sylfaen"/>
          <w:b/>
          <w:bCs/>
          <w:color w:val="auto"/>
          <w:lang w:val="ka-GE" w:eastAsia="ka-GE"/>
        </w:rPr>
      </w:pP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45.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სავალდებულო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დაცვა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>სავალდებულოა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ბრალდებულს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ჰყავდეს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ადვოკატი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: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>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auto"/>
          <w:lang w:val="ka-GE" w:eastAsia="ka-GE"/>
        </w:rPr>
        <w:t>თუ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არასრულწლოვანია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;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>ბ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auto"/>
          <w:lang w:val="ka-GE" w:eastAsia="ka-GE"/>
        </w:rPr>
        <w:t>თუ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არ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იცის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სისხლის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სამართლის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პროცესის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ენა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;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hAnsi="Sylfaen" w:cs="Sylfaen"/>
          <w:b/>
          <w:bCs/>
          <w:color w:val="auto"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hAnsi="Sylfaen" w:cs="Sylfaen"/>
          <w:lang w:val="it-IT" w:eastAsia="it-IT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შესაძლებლობის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იმგვარი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შეზღუდვა</w:t>
      </w:r>
      <w:r>
        <w:rPr>
          <w:rFonts w:ascii="Sylfaen" w:hAnsi="Sylfaen" w:cs="Sylfaen"/>
          <w:lang w:val="it-IT" w:eastAsia="it-IT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რაც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ხელს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უშლის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საკუთარი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განხორციელებას</w:t>
      </w:r>
      <w:r>
        <w:rPr>
          <w:rFonts w:ascii="Sylfaen" w:hAnsi="Sylfaen" w:cs="Sylfaen"/>
          <w:lang w:val="it-IT" w:eastAsia="it-IT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(14.07.2020.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№6842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>დ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auto"/>
          <w:lang w:val="ka-GE" w:eastAsia="ka-GE"/>
        </w:rPr>
        <w:t>თუ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გამოტანილია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განჩინება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(</w:t>
      </w:r>
      <w:r>
        <w:rPr>
          <w:rFonts w:ascii="Sylfaen" w:eastAsia="Times New Roman" w:hAnsi="Sylfaen" w:cs="Sylfaen"/>
          <w:color w:val="auto"/>
          <w:lang w:val="ka-GE" w:eastAsia="ka-GE"/>
        </w:rPr>
        <w:t>დადგენილება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auto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color w:val="auto"/>
          <w:lang w:val="ka-GE" w:eastAsia="ka-GE"/>
        </w:rPr>
        <w:t>-</w:t>
      </w:r>
      <w:r>
        <w:rPr>
          <w:rFonts w:ascii="Sylfaen" w:eastAsia="Times New Roman" w:hAnsi="Sylfaen" w:cs="Sylfaen"/>
          <w:color w:val="auto"/>
          <w:lang w:val="ka-GE" w:eastAsia="ka-GE"/>
        </w:rPr>
        <w:t>ფსიქიატრიული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ექსპერტიზის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დანიშვნის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შესახებ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;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>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auto"/>
          <w:lang w:val="ka-GE" w:eastAsia="ka-GE"/>
        </w:rPr>
        <w:t>თუ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ჩადენილი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ქმედებისათვის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სისხლის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სამართლის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კოდექსით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გათვალისწინებულია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პასუხისმგებლობა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უვ</w:t>
      </w:r>
      <w:r>
        <w:rPr>
          <w:rFonts w:ascii="Sylfaen" w:eastAsia="Times New Roman" w:hAnsi="Sylfaen" w:cs="Sylfaen"/>
          <w:color w:val="auto"/>
          <w:lang w:val="ka-GE" w:eastAsia="ka-GE"/>
        </w:rPr>
        <w:t>ადო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აღკვეთის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სახით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;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>ვ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auto"/>
          <w:lang w:val="ka-GE" w:eastAsia="ka-GE"/>
        </w:rPr>
        <w:t>თუ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მასთან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მიმდინარეობს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მოლაპარაკება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საპროცესო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შეთანხმების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დადების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თაობაზე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;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>ზ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auto"/>
          <w:lang w:val="ka-GE" w:eastAsia="ka-GE"/>
        </w:rPr>
        <w:t>თუ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სისხლის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სამართლის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საქმეს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იხილავს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ნაფიც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მსაჯულთა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;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>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auto"/>
          <w:lang w:val="ka-GE" w:eastAsia="ka-GE"/>
        </w:rPr>
        <w:t>თუ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თავს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არიდებს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სამართალდამცავ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ორგანოში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გამოცხადებას</w:t>
      </w:r>
      <w:r>
        <w:rPr>
          <w:rFonts w:ascii="Sylfaen" w:eastAsia="Times New Roman" w:hAnsi="Sylfaen" w:cs="Sylfaen"/>
          <w:color w:val="auto"/>
          <w:lang w:val="ka-GE" w:eastAsia="ka-GE"/>
        </w:rPr>
        <w:t>;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>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auto"/>
          <w:lang w:val="ka-GE" w:eastAsia="ka-GE"/>
        </w:rPr>
        <w:t>თუ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გააძევეს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სასა</w:t>
      </w:r>
      <w:r>
        <w:rPr>
          <w:rFonts w:ascii="Sylfaen" w:eastAsia="Times New Roman" w:hAnsi="Sylfaen" w:cs="Sylfaen"/>
          <w:color w:val="auto"/>
          <w:lang w:val="ka-GE" w:eastAsia="ka-GE"/>
        </w:rPr>
        <w:t>მართლო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სხდომის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დარბაზიდან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;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>კ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auto"/>
          <w:lang w:val="ka-GE" w:eastAsia="ka-GE"/>
        </w:rPr>
        <w:t>თუ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არაიდენტიფიცირებული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პირია</w:t>
      </w:r>
      <w:r>
        <w:rPr>
          <w:rFonts w:ascii="Sylfaen" w:eastAsia="Times New Roman" w:hAnsi="Sylfaen" w:cs="Sylfaen"/>
          <w:color w:val="auto"/>
          <w:lang w:val="ka-GE" w:eastAsia="ka-GE"/>
        </w:rPr>
        <w:t>;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კ</w:t>
      </w:r>
      <w:r>
        <w:rPr>
          <w:rFonts w:ascii="Sylfaen" w:hAnsi="Sylfaen" w:cs="Sylfaen"/>
          <w:position w:val="6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განიხილება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გამარტივებული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პროცედურის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უცხო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ექსტრადიციის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საკითხი</w:t>
      </w:r>
      <w:r>
        <w:rPr>
          <w:rFonts w:ascii="Sylfaen" w:eastAsia="Times New Roman" w:hAnsi="Sylfaen" w:cs="Sylfaen"/>
          <w:lang w:val="ka-GE" w:eastAsia="ka-GE"/>
        </w:rPr>
        <w:t>;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hAnsi="Sylfaen" w:cs="Sylfaen"/>
          <w:sz w:val="20"/>
          <w:szCs w:val="20"/>
          <w:lang w:val="it-IT" w:eastAsia="it-IT"/>
        </w:rPr>
        <w:t xml:space="preserve">(20.07.2018. </w:t>
      </w:r>
      <w:r>
        <w:rPr>
          <w:rFonts w:ascii="Sylfaen" w:eastAsia="Times New Roman" w:hAnsi="Sylfaen" w:cs="Sylfaen"/>
          <w:sz w:val="20"/>
          <w:szCs w:val="20"/>
          <w:lang w:val="it-IT" w:eastAsia="it-IT"/>
        </w:rPr>
        <w:t>№3157)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>ლ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auto"/>
          <w:lang w:val="ka-GE" w:eastAsia="ka-GE"/>
        </w:rPr>
        <w:t>ამ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კოდექსით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პირდაპირ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color w:val="auto"/>
          <w:lang w:val="ka-GE" w:eastAsia="ka-GE"/>
        </w:rPr>
        <w:t>.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rPr>
          <w:rFonts w:ascii="Sylfaen" w:eastAsia="Times New Roman" w:hAnsi="Sylfaen" w:cs="Sylfaen"/>
          <w:color w:val="auto"/>
          <w:lang w:val="ka-GE" w:eastAsia="ka-GE"/>
        </w:rPr>
      </w:pP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rPr>
          <w:rFonts w:ascii="Sylfaen" w:eastAsia="Times New Roman" w:hAnsi="Sylfaen" w:cs="Sylfaen"/>
          <w:b/>
          <w:bCs/>
          <w:color w:val="auto"/>
          <w:lang w:val="ka-GE" w:eastAsia="ka-GE"/>
        </w:rPr>
      </w:pP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46.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დაცვა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სახ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ელმწიფოს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ხარჯზე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hAnsi="Sylfaen" w:cs="Sylfaen"/>
          <w:color w:val="auto"/>
          <w:lang w:val="ka-GE" w:eastAsia="ka-GE"/>
        </w:rPr>
        <w:t xml:space="preserve">1. </w:t>
      </w:r>
      <w:r>
        <w:rPr>
          <w:rFonts w:ascii="Sylfaen" w:eastAsia="Times New Roman" w:hAnsi="Sylfaen" w:cs="Sylfaen"/>
          <w:color w:val="auto"/>
          <w:lang w:val="ka-GE" w:eastAsia="ka-GE"/>
        </w:rPr>
        <w:t>დაცვის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ხარჯებს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გაიღებს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თუ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: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>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auto"/>
          <w:lang w:val="ka-GE" w:eastAsia="ka-GE"/>
        </w:rPr>
        <w:t>გადახდისუუნარო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ბრალდებული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მოითხოვს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ადვოკატის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დანიშვნას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;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>ბ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auto"/>
          <w:lang w:val="ka-GE" w:eastAsia="ka-GE"/>
        </w:rPr>
        <w:t>არსებობს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ამ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კოდექსით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დადგენილი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სავალდებულო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დაცვის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შემთხვევა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სისხლის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სამართლის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საქმეში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არ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მონაწილეობს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ბრალდებულის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მიერ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აყვანილი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ადვ</w:t>
      </w:r>
      <w:r>
        <w:rPr>
          <w:rFonts w:ascii="Sylfaen" w:eastAsia="Times New Roman" w:hAnsi="Sylfaen" w:cs="Sylfaen"/>
          <w:color w:val="auto"/>
          <w:lang w:val="ka-GE" w:eastAsia="ka-GE"/>
        </w:rPr>
        <w:t>ოკატი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(</w:t>
      </w:r>
      <w:r>
        <w:rPr>
          <w:rFonts w:ascii="Sylfaen" w:eastAsia="Times New Roman" w:hAnsi="Sylfaen" w:cs="Sylfaen"/>
          <w:color w:val="auto"/>
          <w:lang w:val="ka-GE" w:eastAsia="ka-GE"/>
        </w:rPr>
        <w:t>დაცვა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შეთანხმებით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). </w:t>
      </w:r>
    </w:p>
    <w:p w:rsidR="00000000" w:rsidRDefault="00101EC3">
      <w:pPr>
        <w:ind w:firstLine="720"/>
        <w:jc w:val="both"/>
        <w:rPr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2.</w:t>
      </w:r>
      <w:r>
        <w:rPr>
          <w:rFonts w:ascii="Sylfaen" w:hAnsi="Sylfaen" w:cs="Sylfaen"/>
          <w:lang w:val="sv-SE" w:eastAsia="sv-SE"/>
        </w:rPr>
        <w:t xml:space="preserve"> </w:t>
      </w:r>
      <w:r>
        <w:rPr>
          <w:rFonts w:ascii="Sylfaen" w:eastAsia="Times New Roman" w:hAnsi="Sylfaen" w:cs="Sylfaen"/>
          <w:lang w:val="sv-SE" w:eastAsia="sv-SE"/>
        </w:rPr>
        <w:t>ამ</w:t>
      </w:r>
      <w:r>
        <w:rPr>
          <w:rFonts w:ascii="Sylfaen" w:eastAsia="Times New Roman" w:hAnsi="Sylfaen" w:cs="Sylfaen"/>
          <w:lang w:val="sv-SE" w:eastAsia="sv-SE"/>
        </w:rPr>
        <w:t xml:space="preserve"> </w:t>
      </w:r>
      <w:r>
        <w:rPr>
          <w:rFonts w:ascii="Sylfaen" w:eastAsia="Times New Roman" w:hAnsi="Sylfaen" w:cs="Sylfaen"/>
          <w:lang w:val="sv-SE" w:eastAsia="sv-SE"/>
        </w:rPr>
        <w:t>მუხლის</w:t>
      </w:r>
      <w:r>
        <w:rPr>
          <w:rFonts w:ascii="Sylfaen" w:eastAsia="Times New Roman" w:hAnsi="Sylfaen" w:cs="Sylfaen"/>
          <w:lang w:val="sv-SE" w:eastAsia="sv-SE"/>
        </w:rPr>
        <w:t xml:space="preserve"> </w:t>
      </w:r>
      <w:r>
        <w:rPr>
          <w:rFonts w:ascii="Sylfaen" w:eastAsia="Times New Roman" w:hAnsi="Sylfaen" w:cs="Sylfaen"/>
          <w:lang w:val="sv-SE" w:eastAsia="sv-SE"/>
        </w:rPr>
        <w:t>პირველი</w:t>
      </w:r>
      <w:r>
        <w:rPr>
          <w:rFonts w:ascii="Sylfaen" w:eastAsia="Times New Roman" w:hAnsi="Sylfaen" w:cs="Sylfaen"/>
          <w:lang w:val="sv-SE" w:eastAsia="sv-SE"/>
        </w:rPr>
        <w:t xml:space="preserve"> </w:t>
      </w:r>
      <w:r>
        <w:rPr>
          <w:rFonts w:ascii="Sylfaen" w:eastAsia="Times New Roman" w:hAnsi="Sylfaen" w:cs="Sylfaen"/>
          <w:lang w:val="sv-SE" w:eastAsia="sv-SE"/>
        </w:rPr>
        <w:t>ნაწილით</w:t>
      </w:r>
      <w:r>
        <w:rPr>
          <w:rFonts w:ascii="Sylfaen" w:eastAsia="Times New Roman" w:hAnsi="Sylfaen" w:cs="Sylfaen"/>
          <w:lang w:val="sv-SE" w:eastAsia="sv-SE"/>
        </w:rPr>
        <w:t xml:space="preserve"> </w:t>
      </w:r>
      <w:r>
        <w:rPr>
          <w:rFonts w:ascii="Sylfaen" w:eastAsia="Times New Roman" w:hAnsi="Sylfaen" w:cs="Sylfaen"/>
          <w:lang w:val="sv-SE" w:eastAsia="sv-SE"/>
        </w:rPr>
        <w:t>გათვალისწინებულ</w:t>
      </w:r>
      <w:r>
        <w:rPr>
          <w:rFonts w:ascii="Sylfaen" w:eastAsia="Times New Roman" w:hAnsi="Sylfaen" w:cs="Sylfaen"/>
          <w:lang w:val="sv-SE" w:eastAsia="sv-SE"/>
        </w:rPr>
        <w:t xml:space="preserve"> </w:t>
      </w:r>
      <w:r>
        <w:rPr>
          <w:rFonts w:ascii="Sylfaen" w:eastAsia="Times New Roman" w:hAnsi="Sylfaen" w:cs="Sylfaen"/>
          <w:lang w:val="sv-SE" w:eastAsia="sv-SE"/>
        </w:rPr>
        <w:t>შემთხვევაში</w:t>
      </w:r>
      <w:r>
        <w:rPr>
          <w:rFonts w:ascii="Sylfaen" w:eastAsia="Times New Roman" w:hAnsi="Sylfaen" w:cs="Sylfaen"/>
          <w:lang w:val="sv-SE" w:eastAsia="sv-S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ბრალდების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მხარე</w:t>
      </w:r>
      <w:r>
        <w:rPr>
          <w:rFonts w:ascii="Sylfaen" w:hAnsi="Sylfaen" w:cs="Sylfaen"/>
          <w:lang w:val="sv-SE" w:eastAsia="sv-SE"/>
        </w:rPr>
        <w:t xml:space="preserve"> </w:t>
      </w:r>
      <w:r>
        <w:rPr>
          <w:rFonts w:ascii="Sylfaen" w:eastAsia="Times New Roman" w:hAnsi="Sylfaen" w:cs="Sylfaen"/>
          <w:lang w:val="sv-SE" w:eastAsia="sv-SE"/>
        </w:rPr>
        <w:t>ან</w:t>
      </w:r>
      <w:r>
        <w:rPr>
          <w:rFonts w:ascii="Sylfaen" w:eastAsia="Times New Roman" w:hAnsi="Sylfaen" w:cs="Sylfaen"/>
          <w:lang w:val="sv-SE" w:eastAsia="sv-SE"/>
        </w:rPr>
        <w:t xml:space="preserve"> </w:t>
      </w:r>
      <w:r>
        <w:rPr>
          <w:rFonts w:ascii="Sylfaen" w:eastAsia="Times New Roman" w:hAnsi="Sylfaen" w:cs="Sylfaen"/>
          <w:lang w:val="sv-SE" w:eastAsia="sv-SE"/>
        </w:rPr>
        <w:t>მოსამართლე</w:t>
      </w:r>
      <w:r>
        <w:rPr>
          <w:rFonts w:ascii="Sylfaen" w:eastAsia="Times New Roman" w:hAnsi="Sylfaen" w:cs="Sylfaen"/>
          <w:lang w:val="sv-SE" w:eastAsia="sv-SE"/>
        </w:rPr>
        <w:t xml:space="preserve"> </w:t>
      </w:r>
      <w:r>
        <w:rPr>
          <w:rFonts w:ascii="Sylfaen" w:eastAsia="Times New Roman" w:hAnsi="Sylfaen" w:cs="Sylfaen"/>
          <w:lang w:val="sv-SE" w:eastAsia="sv-SE"/>
        </w:rPr>
        <w:t>ვალდებულია</w:t>
      </w:r>
      <w:r>
        <w:rPr>
          <w:rFonts w:ascii="Sylfaen" w:eastAsia="Times New Roman" w:hAnsi="Sylfaen" w:cs="Sylfaen"/>
          <w:lang w:val="sv-SE" w:eastAsia="sv-SE"/>
        </w:rPr>
        <w:t xml:space="preserve"> </w:t>
      </w:r>
      <w:r>
        <w:rPr>
          <w:rFonts w:ascii="Sylfaen" w:eastAsia="Times New Roman" w:hAnsi="Sylfaen" w:cs="Sylfaen"/>
          <w:lang w:val="sv-SE" w:eastAsia="sv-SE"/>
        </w:rPr>
        <w:t>დაუყოვნებლივ</w:t>
      </w:r>
      <w:r>
        <w:rPr>
          <w:rFonts w:ascii="Sylfaen" w:eastAsia="Times New Roman" w:hAnsi="Sylfaen" w:cs="Sylfaen"/>
          <w:lang w:val="sv-SE" w:eastAsia="sv-SE"/>
        </w:rPr>
        <w:t xml:space="preserve"> </w:t>
      </w:r>
      <w:r>
        <w:rPr>
          <w:rFonts w:ascii="Sylfaen" w:eastAsia="Times New Roman" w:hAnsi="Sylfaen" w:cs="Sylfaen"/>
          <w:lang w:val="sv-SE" w:eastAsia="sv-SE"/>
        </w:rPr>
        <w:t>მიმართოს</w:t>
      </w:r>
      <w:r>
        <w:rPr>
          <w:rFonts w:ascii="Sylfaen" w:eastAsia="Times New Roman" w:hAnsi="Sylfaen" w:cs="Sylfaen"/>
          <w:lang w:val="sv-SE" w:eastAsia="sv-SE"/>
        </w:rPr>
        <w:t xml:space="preserve"> </w:t>
      </w:r>
      <w:r>
        <w:rPr>
          <w:rFonts w:ascii="Sylfaen" w:eastAsia="Times New Roman" w:hAnsi="Sylfaen" w:cs="Sylfaen"/>
          <w:lang w:val="sv-SE" w:eastAsia="sv-SE"/>
        </w:rPr>
        <w:t>იურიდიული</w:t>
      </w:r>
      <w:r>
        <w:rPr>
          <w:rFonts w:ascii="Sylfaen" w:eastAsia="Times New Roman" w:hAnsi="Sylfaen" w:cs="Sylfaen"/>
          <w:lang w:val="sv-SE" w:eastAsia="sv-SE"/>
        </w:rPr>
        <w:t xml:space="preserve"> </w:t>
      </w:r>
      <w:r>
        <w:rPr>
          <w:rFonts w:ascii="Sylfaen" w:eastAsia="Times New Roman" w:hAnsi="Sylfaen" w:cs="Sylfaen"/>
          <w:lang w:val="sv-SE" w:eastAsia="sv-SE"/>
        </w:rPr>
        <w:t>დახმარების</w:t>
      </w:r>
      <w:r>
        <w:rPr>
          <w:rFonts w:ascii="Sylfaen" w:eastAsia="Times New Roman" w:hAnsi="Sylfaen" w:cs="Sylfaen"/>
          <w:lang w:val="sv-SE" w:eastAsia="sv-SE"/>
        </w:rPr>
        <w:t xml:space="preserve"> </w:t>
      </w:r>
      <w:r>
        <w:rPr>
          <w:rFonts w:ascii="Sylfaen" w:eastAsia="Times New Roman" w:hAnsi="Sylfaen" w:cs="Sylfaen"/>
          <w:lang w:val="sv-SE" w:eastAsia="sv-SE"/>
        </w:rPr>
        <w:t>შესაბამის</w:t>
      </w:r>
      <w:r>
        <w:rPr>
          <w:rFonts w:ascii="Sylfaen" w:eastAsia="Times New Roman" w:hAnsi="Sylfaen" w:cs="Sylfaen"/>
          <w:lang w:val="sv-SE" w:eastAsia="sv-SE"/>
        </w:rPr>
        <w:t xml:space="preserve"> </w:t>
      </w:r>
      <w:r>
        <w:rPr>
          <w:rFonts w:ascii="Sylfaen" w:eastAsia="Times New Roman" w:hAnsi="Sylfaen" w:cs="Sylfaen"/>
          <w:lang w:val="sv-SE" w:eastAsia="sv-SE"/>
        </w:rPr>
        <w:t>სამსახურს</w:t>
      </w:r>
      <w:r>
        <w:rPr>
          <w:rFonts w:ascii="Sylfaen" w:eastAsia="Times New Roman" w:hAnsi="Sylfaen" w:cs="Sylfaen"/>
          <w:lang w:val="sv-SE" w:eastAsia="sv-SE"/>
        </w:rPr>
        <w:t xml:space="preserve"> </w:t>
      </w:r>
      <w:r>
        <w:rPr>
          <w:rFonts w:ascii="Sylfaen" w:eastAsia="Times New Roman" w:hAnsi="Sylfaen" w:cs="Sylfaen"/>
          <w:lang w:val="sv-SE" w:eastAsia="sv-SE"/>
        </w:rPr>
        <w:t>ადვოკატის</w:t>
      </w:r>
      <w:r>
        <w:rPr>
          <w:rFonts w:ascii="Sylfaen" w:eastAsia="Times New Roman" w:hAnsi="Sylfaen" w:cs="Sylfaen"/>
          <w:lang w:val="sv-SE" w:eastAsia="sv-SE"/>
        </w:rPr>
        <w:t xml:space="preserve"> </w:t>
      </w:r>
      <w:r>
        <w:rPr>
          <w:rFonts w:ascii="Sylfaen" w:eastAsia="Times New Roman" w:hAnsi="Sylfaen" w:cs="Sylfaen"/>
          <w:lang w:val="sv-SE" w:eastAsia="sv-SE"/>
        </w:rPr>
        <w:t>სახელმწიფოს</w:t>
      </w:r>
      <w:r>
        <w:rPr>
          <w:rFonts w:ascii="Sylfaen" w:eastAsia="Times New Roman" w:hAnsi="Sylfaen" w:cs="Sylfaen"/>
          <w:lang w:val="sv-SE" w:eastAsia="sv-SE"/>
        </w:rPr>
        <w:t xml:space="preserve"> </w:t>
      </w:r>
      <w:r>
        <w:rPr>
          <w:rFonts w:ascii="Sylfaen" w:eastAsia="Times New Roman" w:hAnsi="Sylfaen" w:cs="Sylfaen"/>
          <w:lang w:val="sv-SE" w:eastAsia="sv-SE"/>
        </w:rPr>
        <w:t>ხარჯზე</w:t>
      </w:r>
      <w:r>
        <w:rPr>
          <w:rFonts w:ascii="Sylfaen" w:eastAsia="Times New Roman" w:hAnsi="Sylfaen" w:cs="Sylfaen"/>
          <w:lang w:val="sv-SE" w:eastAsia="sv-SE"/>
        </w:rPr>
        <w:t xml:space="preserve"> </w:t>
      </w:r>
      <w:r>
        <w:rPr>
          <w:rFonts w:ascii="Sylfaen" w:eastAsia="Times New Roman" w:hAnsi="Sylfaen" w:cs="Sylfaen"/>
          <w:lang w:val="sv-SE" w:eastAsia="sv-SE"/>
        </w:rPr>
        <w:t>დანიშვნის</w:t>
      </w:r>
      <w:r>
        <w:rPr>
          <w:rFonts w:ascii="Sylfaen" w:eastAsia="Times New Roman" w:hAnsi="Sylfaen" w:cs="Sylfaen"/>
          <w:lang w:val="sv-SE" w:eastAsia="sv-SE"/>
        </w:rPr>
        <w:t xml:space="preserve"> </w:t>
      </w:r>
      <w:r>
        <w:rPr>
          <w:rFonts w:ascii="Sylfaen" w:eastAsia="Times New Roman" w:hAnsi="Sylfaen" w:cs="Sylfaen"/>
          <w:lang w:val="sv-SE" w:eastAsia="sv-SE"/>
        </w:rPr>
        <w:t>მოთხოვნით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(22.06.2012. </w:t>
      </w:r>
      <w:r>
        <w:rPr>
          <w:rFonts w:ascii="Sylfaen" w:eastAsia="Times New Roman" w:hAnsi="Sylfaen" w:cs="Sylfaen"/>
          <w:sz w:val="20"/>
          <w:szCs w:val="20"/>
          <w:lang w:val="it-IT" w:eastAsia="it-IT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654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  <w:r>
        <w:rPr>
          <w:lang w:val="ka-GE" w:eastAsia="ka-GE"/>
        </w:rPr>
        <w:t xml:space="preserve">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hAnsi="Sylfaen" w:cs="Sylfaen"/>
          <w:color w:val="auto"/>
          <w:lang w:val="ka-GE" w:eastAsia="ka-GE"/>
        </w:rPr>
        <w:t xml:space="preserve">        3. </w:t>
      </w:r>
      <w:r>
        <w:rPr>
          <w:rFonts w:ascii="Sylfaen" w:eastAsia="Times New Roman" w:hAnsi="Sylfaen" w:cs="Sylfaen"/>
          <w:color w:val="auto"/>
          <w:lang w:val="ka-GE" w:eastAsia="ka-GE"/>
        </w:rPr>
        <w:t>ამ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მუხლის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პირველი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ნაწილით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ბრალდებულს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უფლება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აქვს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მიმართოს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იურიდიული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დახმარების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შესაბამის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სამსახურს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ადვოკატის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დანიშვნის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მოთხოვნით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 xml:space="preserve">4. </w:t>
      </w:r>
      <w:r>
        <w:rPr>
          <w:rFonts w:ascii="Sylfaen" w:eastAsia="Times New Roman" w:hAnsi="Sylfaen" w:cs="Sylfaen"/>
          <w:color w:val="auto"/>
          <w:lang w:val="ka-GE" w:eastAsia="ka-GE"/>
        </w:rPr>
        <w:t>დაცვის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ხარჯზე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დადგენილი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წესით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გაიღებს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დაცვისათვის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საჭირო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სხვა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ხარჯებსაც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თუ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ეს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ხარჯები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პირდაპირაა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ბრალდებულის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მიერ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საკუთარი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დაცვის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განხორციელებასთან</w:t>
      </w:r>
      <w:r>
        <w:rPr>
          <w:rFonts w:ascii="Sylfaen" w:eastAsia="Times New Roman" w:hAnsi="Sylfaen" w:cs="Sylfaen"/>
          <w:color w:val="auto"/>
          <w:lang w:val="ka-GE" w:eastAsia="ka-GE"/>
        </w:rPr>
        <w:t>.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 xml:space="preserve">5. </w:t>
      </w:r>
      <w:r>
        <w:rPr>
          <w:rFonts w:ascii="Sylfaen" w:eastAsia="Times New Roman" w:hAnsi="Sylfaen" w:cs="Sylfaen"/>
          <w:color w:val="auto"/>
          <w:lang w:val="ka-GE" w:eastAsia="ka-GE"/>
        </w:rPr>
        <w:t>ადვოკატის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ხარჯზე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შერჩევისა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დანიშვნის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</w:t>
      </w:r>
      <w:r>
        <w:rPr>
          <w:rFonts w:ascii="Sylfaen" w:eastAsia="Times New Roman" w:hAnsi="Sylfaen" w:cs="Sylfaen"/>
          <w:color w:val="auto"/>
          <w:lang w:val="ka-GE" w:eastAsia="ka-GE"/>
        </w:rPr>
        <w:t>როცედურა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„</w:t>
      </w:r>
      <w:r>
        <w:rPr>
          <w:rFonts w:ascii="Sylfaen" w:eastAsia="Times New Roman" w:hAnsi="Sylfaen" w:cs="Sylfaen"/>
          <w:color w:val="auto"/>
          <w:lang w:val="ka-GE" w:eastAsia="ka-GE"/>
        </w:rPr>
        <w:t>იურიდიული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დახმარების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შესახებ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“ </w:t>
      </w:r>
      <w:r>
        <w:rPr>
          <w:rFonts w:ascii="Sylfaen" w:eastAsia="Times New Roman" w:hAnsi="Sylfaen" w:cs="Sylfaen"/>
          <w:color w:val="auto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კანონით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jc w:val="center"/>
        <w:rPr>
          <w:rFonts w:ascii="Sylfaen" w:eastAsia="Times New Roman" w:hAnsi="Sylfaen" w:cs="Sylfaen"/>
          <w:color w:val="auto"/>
          <w:lang w:val="ka-GE" w:eastAsia="ka-GE"/>
        </w:rPr>
      </w:pP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jc w:val="center"/>
        <w:rPr>
          <w:rFonts w:ascii="Sylfaen" w:eastAsia="Times New Roman" w:hAnsi="Sylfaen" w:cs="Sylfaen"/>
          <w:b/>
          <w:bCs/>
          <w:color w:val="auto"/>
          <w:lang w:val="ka-GE" w:eastAsia="ka-GE"/>
        </w:rPr>
      </w:pP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VI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jc w:val="center"/>
        <w:rPr>
          <w:rFonts w:ascii="Sylfaen" w:eastAsia="Times New Roman" w:hAnsi="Sylfaen" w:cs="Sylfaen"/>
          <w:b/>
          <w:bCs/>
          <w:color w:val="auto"/>
          <w:lang w:val="ka-GE" w:eastAsia="ka-GE"/>
        </w:rPr>
      </w:pP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მოწმე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სისხლის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სამართლის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პროცესის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სხვა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მონაწილეები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jc w:val="center"/>
        <w:rPr>
          <w:rFonts w:ascii="Sylfaen" w:eastAsia="Times New Roman" w:hAnsi="Sylfaen" w:cs="Sylfaen"/>
          <w:b/>
          <w:bCs/>
          <w:color w:val="auto"/>
          <w:lang w:val="ka-GE" w:eastAsia="ka-GE"/>
        </w:rPr>
      </w:pP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b/>
          <w:bCs/>
          <w:color w:val="auto"/>
          <w:lang w:val="ka-GE" w:eastAsia="ka-GE"/>
        </w:rPr>
      </w:pP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47.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მოწმე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ჩვენების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მიცემისას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მოწმის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სტატუსით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სარგებლობენ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მისი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უფლებები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ენიჭებათ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მისი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მოვა</w:t>
      </w:r>
      <w:r>
        <w:rPr>
          <w:rFonts w:ascii="Sylfaen" w:eastAsia="Times New Roman" w:hAnsi="Sylfaen" w:cs="Sylfaen"/>
          <w:color w:val="auto"/>
          <w:lang w:val="ka-GE" w:eastAsia="ka-GE"/>
        </w:rPr>
        <w:t>ლეობები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ეკისრებათ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ასევე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გამომძიებელს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პროკურორს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ბრალდებულს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დაზარალებულს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ექსპერტსა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თარჯიმანს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b/>
          <w:bCs/>
          <w:color w:val="auto"/>
          <w:lang w:val="ka-GE" w:eastAsia="ka-GE"/>
        </w:rPr>
      </w:pP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48.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მოწმის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მიერ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ფიცის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დადება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hAnsi="Sylfaen" w:cs="Sylfaen"/>
          <w:color w:val="auto"/>
          <w:lang w:val="ka-GE" w:eastAsia="ka-GE"/>
        </w:rPr>
        <w:t xml:space="preserve">1. </w:t>
      </w:r>
      <w:r>
        <w:rPr>
          <w:rFonts w:ascii="Sylfaen" w:eastAsia="Times New Roman" w:hAnsi="Sylfaen" w:cs="Sylfaen"/>
          <w:color w:val="auto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მოწმე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დებს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რელიგიური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არარელიგიური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მნიშვნელობის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მქონე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ფიცს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hAnsi="Sylfaen" w:cs="Sylfaen"/>
          <w:color w:val="auto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სასამართლომ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ფიცის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მოწმეს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აუხსნას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ფიცის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მნიშვნელობა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განუმარტოს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370-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371-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სისხლისსამართლებრივი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პასუხისმგებლობა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(18.12.2015. </w:t>
      </w:r>
      <w:r>
        <w:rPr>
          <w:rFonts w:ascii="Sylfaen" w:eastAsia="Times New Roman" w:hAnsi="Sylfaen" w:cs="Sylfaen"/>
          <w:sz w:val="20"/>
          <w:szCs w:val="20"/>
          <w:lang w:val="it-IT" w:eastAsia="it-IT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4677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თებერვლიდან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hAnsi="Sylfaen" w:cs="Sylfaen"/>
          <w:color w:val="auto"/>
          <w:lang w:val="ka-GE" w:eastAsia="ka-GE"/>
        </w:rPr>
        <w:t xml:space="preserve">3. </w:t>
      </w:r>
      <w:r>
        <w:rPr>
          <w:rFonts w:ascii="Sylfaen" w:eastAsia="Times New Roman" w:hAnsi="Sylfaen" w:cs="Sylfaen"/>
          <w:color w:val="auto"/>
          <w:lang w:val="ka-GE" w:eastAsia="ka-GE"/>
        </w:rPr>
        <w:t>რელიგიური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მნიშვნელობის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მქონე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ფიცის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დადების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დროს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მოსამართლე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მიმართავს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მოწმეს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: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>„</w:t>
      </w:r>
      <w:r>
        <w:rPr>
          <w:rFonts w:ascii="Sylfaen" w:eastAsia="Times New Roman" w:hAnsi="Sylfaen" w:cs="Sylfaen"/>
          <w:color w:val="auto"/>
          <w:lang w:val="ka-GE" w:eastAsia="ka-GE"/>
        </w:rPr>
        <w:t>დაიფიცეთ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ყოვლისშემძლე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ყოვლისმცოდნე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ღმერთის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წინაშე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რომ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მთელი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შეგნებით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იტყვით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მხოლოდ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სიმართლეს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არაფერს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დამალავთ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“.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>მოწმე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უპასუხებს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: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>„</w:t>
      </w:r>
      <w:r>
        <w:rPr>
          <w:rFonts w:ascii="Sylfaen" w:eastAsia="Times New Roman" w:hAnsi="Sylfaen" w:cs="Sylfaen"/>
          <w:color w:val="auto"/>
          <w:lang w:val="ka-GE" w:eastAsia="ka-GE"/>
        </w:rPr>
        <w:t>ვფიცავ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auto"/>
          <w:lang w:val="ka-GE" w:eastAsia="ka-GE"/>
        </w:rPr>
        <w:t>ღმერთი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იყოს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ჩემი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მფარველი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!“.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 xml:space="preserve">4. </w:t>
      </w:r>
      <w:r>
        <w:rPr>
          <w:rFonts w:ascii="Sylfaen" w:eastAsia="Times New Roman" w:hAnsi="Sylfaen" w:cs="Sylfaen"/>
          <w:color w:val="auto"/>
          <w:lang w:val="ka-GE" w:eastAsia="ka-GE"/>
        </w:rPr>
        <w:t>არარელიგიური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მნიშვნელობის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მქონე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ფიცის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დადების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დროს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მოსამართლე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მიმართავს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მოწმეს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: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>„</w:t>
      </w:r>
      <w:r>
        <w:rPr>
          <w:rFonts w:ascii="Sylfaen" w:eastAsia="Times New Roman" w:hAnsi="Sylfaen" w:cs="Sylfaen"/>
          <w:color w:val="auto"/>
          <w:lang w:val="ka-GE" w:eastAsia="ka-GE"/>
        </w:rPr>
        <w:t>დაიფიცეთ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რომ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მთელი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შეგნებით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იტყვით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მხოლოდ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სიმართლეს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არაფერს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დამალავთ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“.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>მოწმე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უპასუხებს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: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>„</w:t>
      </w:r>
      <w:r>
        <w:rPr>
          <w:rFonts w:ascii="Sylfaen" w:eastAsia="Times New Roman" w:hAnsi="Sylfaen" w:cs="Sylfaen"/>
          <w:color w:val="auto"/>
          <w:lang w:val="ka-GE" w:eastAsia="ka-GE"/>
        </w:rPr>
        <w:t>ვფიცავ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!“.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 xml:space="preserve">5. </w:t>
      </w:r>
      <w:r>
        <w:rPr>
          <w:rFonts w:ascii="Sylfaen" w:eastAsia="Times New Roman" w:hAnsi="Sylfaen" w:cs="Sylfaen"/>
          <w:color w:val="auto"/>
          <w:lang w:val="ka-GE" w:eastAsia="ka-GE"/>
        </w:rPr>
        <w:t>თუ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მოწმე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აცხადებს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რომ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იგი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თავისი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რწმენისა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თუ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სხვა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მოსაზრებათა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გამო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უარს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ამბობს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ფიცის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დადებაზე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მაშინ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ჩვენება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უნდა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მისცეს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ფიცის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შემცვლელი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დადასტურების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განხორციელებით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auto"/>
          <w:lang w:val="ka-GE" w:eastAsia="ka-GE"/>
        </w:rPr>
        <w:t>მოსამართლე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მიმართავს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მოწმეს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: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>„</w:t>
      </w:r>
      <w:r>
        <w:rPr>
          <w:rFonts w:ascii="Sylfaen" w:eastAsia="Times New Roman" w:hAnsi="Sylfaen" w:cs="Sylfaen"/>
          <w:color w:val="auto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წინაშე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პასუხისმგებლობის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მთელი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შეგნებით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ადასტურებთ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თუ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არა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რომ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იტყვით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მხოლოდ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სიმართლეს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არაფერს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დამალავთ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?“.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>მოწმე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უპასუხებს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: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>„</w:t>
      </w:r>
      <w:r>
        <w:rPr>
          <w:rFonts w:ascii="Sylfaen" w:eastAsia="Times New Roman" w:hAnsi="Sylfaen" w:cs="Sylfaen"/>
          <w:color w:val="auto"/>
          <w:lang w:val="ka-GE" w:eastAsia="ka-GE"/>
        </w:rPr>
        <w:t>დიახ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ვად</w:t>
      </w:r>
      <w:r>
        <w:rPr>
          <w:rFonts w:ascii="Sylfaen" w:eastAsia="Times New Roman" w:hAnsi="Sylfaen" w:cs="Sylfaen"/>
          <w:color w:val="auto"/>
          <w:lang w:val="ka-GE" w:eastAsia="ka-GE"/>
        </w:rPr>
        <w:t>ასტურებ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!“.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 xml:space="preserve">6. </w:t>
      </w:r>
      <w:r>
        <w:rPr>
          <w:rFonts w:ascii="Sylfaen" w:eastAsia="Times New Roman" w:hAnsi="Sylfaen" w:cs="Sylfaen"/>
          <w:color w:val="auto"/>
          <w:lang w:val="ka-GE" w:eastAsia="ka-GE"/>
        </w:rPr>
        <w:t>მოწმის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მიერ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ფიცის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დადების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ფიცის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შემცვლელი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დადასტურების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ფაქტი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დასტურდება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მიერ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ფიცის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დადასტურების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ტექსტზე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ხელმოწერით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ბრალდებულის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ჩვენების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მიცემამდე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ფიცი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ხელყოფს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მისცე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მამხილებელი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ჩვენება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ნათესავის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წინააღმდეგ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ჩვენების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მიცემაზე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შეფასდეს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ბრალდებულის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ბრალეულობის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დამადასტურებელ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მტკიცებულებად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(24.09.2010. </w:t>
      </w:r>
      <w:r>
        <w:rPr>
          <w:rFonts w:ascii="Sylfaen" w:eastAsia="Times New Roman" w:hAnsi="Sylfaen" w:cs="Sylfaen"/>
          <w:sz w:val="20"/>
          <w:szCs w:val="20"/>
          <w:lang w:val="it-IT" w:eastAsia="it-IT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3616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30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.)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b/>
          <w:bCs/>
          <w:color w:val="auto"/>
          <w:lang w:val="ka-GE" w:eastAsia="ka-GE"/>
        </w:rPr>
      </w:pP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49.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მოწმის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უფლება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-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მოვალეობ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ანი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hAnsi="Sylfaen" w:cs="Sylfaen"/>
          <w:color w:val="auto"/>
          <w:lang w:val="ka-GE" w:eastAsia="ka-GE"/>
        </w:rPr>
        <w:t xml:space="preserve">1. </w:t>
      </w:r>
      <w:r>
        <w:rPr>
          <w:rFonts w:ascii="Sylfaen" w:eastAsia="Times New Roman" w:hAnsi="Sylfaen" w:cs="Sylfaen"/>
          <w:color w:val="auto"/>
          <w:lang w:val="ka-GE" w:eastAsia="ka-GE"/>
        </w:rPr>
        <w:t>მოწმეს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უფლება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აქვს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: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>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auto"/>
          <w:lang w:val="ka-GE" w:eastAsia="ka-GE"/>
        </w:rPr>
        <w:t>იცოდეს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რა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საქმის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გამოა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გამოძახებული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;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hAnsi="Sylfaen" w:cs="Sylfaen"/>
          <w:b/>
          <w:bCs/>
          <w:color w:val="auto"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hAnsi="Sylfaen" w:cs="Sylfaen"/>
          <w:lang w:val="it-IT" w:eastAsia="it-IT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იცის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სათანადოდ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იცის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სისხლის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პროცესის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ენა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შესაძლებლობის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იმგვარი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შეზღუდვა</w:t>
      </w:r>
      <w:r>
        <w:rPr>
          <w:rFonts w:ascii="Sylfaen" w:hAnsi="Sylfaen" w:cs="Sylfaen"/>
          <w:lang w:val="it-IT" w:eastAsia="it-IT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ჟესტური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ენის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მასთან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კომუნიკაციას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გამორიცხავს</w:t>
      </w:r>
      <w:r>
        <w:rPr>
          <w:rFonts w:ascii="Sylfaen" w:hAnsi="Sylfaen" w:cs="Sylfaen"/>
          <w:lang w:val="it-IT" w:eastAsia="it-IT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ჩვენება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მისცეს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მშ</w:t>
      </w:r>
      <w:r>
        <w:rPr>
          <w:rFonts w:ascii="Sylfaen" w:eastAsia="Times New Roman" w:hAnsi="Sylfaen" w:cs="Sylfaen"/>
          <w:lang w:val="ka-GE" w:eastAsia="ka-GE"/>
        </w:rPr>
        <w:t>ობლიურ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მისთვის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სასურველ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ენაზე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ისარგებლოს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თარჯიმნის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მომსახურებით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სახელმწიფოს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ხარჯზე</w:t>
      </w:r>
      <w:r>
        <w:rPr>
          <w:rFonts w:ascii="Sylfaen" w:hAnsi="Sylfaen" w:cs="Sylfaen"/>
          <w:lang w:val="it-IT" w:eastAsia="it-IT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(14.07.2020.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№6842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>გ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auto"/>
          <w:lang w:val="ka-GE" w:eastAsia="ka-GE"/>
        </w:rPr>
        <w:t>გაეცნოს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მისი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მონაწილეობით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ჩატარებული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ოქმს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მოითხოვოს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მასში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შენიშვნების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დამატებებ</w:t>
      </w:r>
      <w:r>
        <w:rPr>
          <w:rFonts w:ascii="Sylfaen" w:eastAsia="Times New Roman" w:hAnsi="Sylfaen" w:cs="Sylfaen"/>
          <w:color w:val="auto"/>
          <w:lang w:val="ka-GE" w:eastAsia="ka-GE"/>
        </w:rPr>
        <w:t>ისა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ცვლილებების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შეტანა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;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>დ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auto"/>
          <w:lang w:val="ka-GE" w:eastAsia="ka-GE"/>
        </w:rPr>
        <w:t>არ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მისცეს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ჩვენება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რომელიც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ჩადენაში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ამხელს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მას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ახლო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ნათესავს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;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>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auto"/>
          <w:lang w:val="ka-GE" w:eastAsia="ka-GE"/>
        </w:rPr>
        <w:t>მონაწილეობა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მიიღოს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ჩატარებაში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;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>ვ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auto"/>
          <w:lang w:val="ka-GE" w:eastAsia="ka-GE"/>
        </w:rPr>
        <w:t>მოითხოვოს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დაცვის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ღონისძიების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გამოყენება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 xml:space="preserve">2. </w:t>
      </w:r>
      <w:r>
        <w:rPr>
          <w:rFonts w:ascii="Sylfaen" w:eastAsia="Times New Roman" w:hAnsi="Sylfaen" w:cs="Sylfaen"/>
          <w:color w:val="auto"/>
          <w:lang w:val="ka-GE" w:eastAsia="ka-GE"/>
        </w:rPr>
        <w:t>მოწმე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: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>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auto"/>
          <w:lang w:val="ka-GE" w:eastAsia="ka-GE"/>
        </w:rPr>
        <w:t>გამოც</w:t>
      </w:r>
      <w:r>
        <w:rPr>
          <w:rFonts w:ascii="Sylfaen" w:eastAsia="Times New Roman" w:hAnsi="Sylfaen" w:cs="Sylfaen"/>
          <w:color w:val="auto"/>
          <w:lang w:val="ka-GE" w:eastAsia="ka-GE"/>
        </w:rPr>
        <w:t>ხადდეს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გამოძახებით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;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>ბ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auto"/>
          <w:lang w:val="ka-GE" w:eastAsia="ka-GE"/>
        </w:rPr>
        <w:t>უპასუხოს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დასმულ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შეკითხვებს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;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>გ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auto"/>
          <w:lang w:val="ka-GE" w:eastAsia="ka-GE"/>
        </w:rPr>
        <w:t>არ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გაამჟღავნოს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საქმესთან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მისთვის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ცნობილი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გარემოებები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თუ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იგი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ამის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შესახებ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გააფრთხილა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სასამართლომ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;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>დ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auto"/>
          <w:lang w:val="ka-GE" w:eastAsia="ka-GE"/>
        </w:rPr>
        <w:t>დაიცვას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წესრიგი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საქმის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განხილვის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დროს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;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>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auto"/>
          <w:lang w:val="ka-GE" w:eastAsia="ka-GE"/>
        </w:rPr>
        <w:t>სხდომის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თავმჯდომარი</w:t>
      </w:r>
      <w:r>
        <w:rPr>
          <w:rFonts w:ascii="Sylfaen" w:eastAsia="Times New Roman" w:hAnsi="Sylfaen" w:cs="Sylfaen"/>
          <w:color w:val="auto"/>
          <w:lang w:val="ka-GE" w:eastAsia="ka-GE"/>
        </w:rPr>
        <w:t>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ნებართვის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გარეშე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არ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დატოვოს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სხდომის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დარბაზი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 xml:space="preserve">3. </w:t>
      </w:r>
      <w:r>
        <w:rPr>
          <w:rFonts w:ascii="Sylfaen" w:eastAsia="Times New Roman" w:hAnsi="Sylfaen" w:cs="Sylfaen"/>
          <w:color w:val="auto"/>
          <w:lang w:val="ka-GE" w:eastAsia="ka-GE"/>
        </w:rPr>
        <w:t>მოწმე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შეიძლება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იძულებით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მიიყვანონ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ამ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კოდექსით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დადგენილი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წესით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600"/>
        <w:jc w:val="both"/>
        <w:rPr>
          <w:rFonts w:ascii="Sylfaen" w:eastAsia="Times New Roman" w:hAnsi="Sylfaen" w:cs="Sylfaen"/>
          <w:color w:val="auto"/>
          <w:lang w:val="ka-GE" w:eastAsia="ka-GE"/>
        </w:rPr>
      </w:pP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b/>
          <w:bCs/>
          <w:color w:val="auto"/>
          <w:lang w:val="ka-GE" w:eastAsia="ka-GE"/>
        </w:rPr>
      </w:pP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50.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პირი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რომელიც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არ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არის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ვალდებული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იყოს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მოწმე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hAnsi="Sylfaen" w:cs="Sylfaen"/>
          <w:color w:val="auto"/>
          <w:lang w:val="ka-GE" w:eastAsia="ka-GE"/>
        </w:rPr>
        <w:t xml:space="preserve">1. </w:t>
      </w:r>
      <w:r>
        <w:rPr>
          <w:rFonts w:ascii="Sylfaen" w:eastAsia="Times New Roman" w:hAnsi="Sylfaen" w:cs="Sylfaen"/>
          <w:color w:val="auto"/>
          <w:lang w:val="ka-GE" w:eastAsia="ka-GE"/>
        </w:rPr>
        <w:t>მოწმედ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დაკითხვისა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საქმისათვის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მნიშვნელობის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მქონე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ინფორ</w:t>
      </w:r>
      <w:r>
        <w:rPr>
          <w:rFonts w:ascii="Sylfaen" w:eastAsia="Times New Roman" w:hAnsi="Sylfaen" w:cs="Sylfaen"/>
          <w:color w:val="auto"/>
          <w:lang w:val="ka-GE" w:eastAsia="ka-GE"/>
        </w:rPr>
        <w:t>მაციის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შემცველი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საგნის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ნივთიერების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სხვა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ობიექტის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გადაცემის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ვალდებულება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არ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ეკისრება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: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>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auto"/>
          <w:lang w:val="ka-GE" w:eastAsia="ka-GE"/>
        </w:rPr>
        <w:t>ადვოკატს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– </w:t>
      </w:r>
      <w:r>
        <w:rPr>
          <w:rFonts w:ascii="Sylfaen" w:eastAsia="Times New Roman" w:hAnsi="Sylfaen" w:cs="Sylfaen"/>
          <w:color w:val="auto"/>
          <w:lang w:val="ka-GE" w:eastAsia="ka-GE"/>
        </w:rPr>
        <w:t>იმ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გარემოების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შესახებ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რომელიც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მისთვის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ცნობილი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გახდა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ამ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საქმეში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ადვოკატის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მოვალეობის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შესრულებასთან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color w:val="auto"/>
          <w:lang w:val="ka-GE" w:eastAsia="ka-GE"/>
        </w:rPr>
        <w:t>;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>ბ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auto"/>
          <w:lang w:val="ka-GE" w:eastAsia="ka-GE"/>
        </w:rPr>
        <w:t>ადვოკატს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რომელიც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იურიდიუ</w:t>
      </w:r>
      <w:r>
        <w:rPr>
          <w:rFonts w:ascii="Sylfaen" w:eastAsia="Times New Roman" w:hAnsi="Sylfaen" w:cs="Sylfaen"/>
          <w:color w:val="auto"/>
          <w:lang w:val="ka-GE" w:eastAsia="ka-GE"/>
        </w:rPr>
        <w:t>ლ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დახმარებას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უწევდა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პირს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დაცვის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მიღებამდე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– </w:t>
      </w:r>
      <w:r>
        <w:rPr>
          <w:rFonts w:ascii="Sylfaen" w:eastAsia="Times New Roman" w:hAnsi="Sylfaen" w:cs="Sylfaen"/>
          <w:color w:val="auto"/>
          <w:lang w:val="ka-GE" w:eastAsia="ka-GE"/>
        </w:rPr>
        <w:t>იმ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გარემოების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შესახებ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რომელიც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მისთვის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ცნობილი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გახდა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იურიდიული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დახმარების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გაწევასთან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;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>გ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auto"/>
          <w:lang w:val="ka-GE" w:eastAsia="ka-GE"/>
        </w:rPr>
        <w:t>სასულიერო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პირს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– </w:t>
      </w:r>
      <w:r>
        <w:rPr>
          <w:rFonts w:ascii="Sylfaen" w:eastAsia="Times New Roman" w:hAnsi="Sylfaen" w:cs="Sylfaen"/>
          <w:color w:val="auto"/>
          <w:lang w:val="ka-GE" w:eastAsia="ka-GE"/>
        </w:rPr>
        <w:t>იმ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გარემოების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შესახებ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რომელიც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მისთვის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ცნობილი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გახდა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აღსარების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სხვაგვარად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განდობის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შედეგ</w:t>
      </w:r>
      <w:r>
        <w:rPr>
          <w:rFonts w:ascii="Sylfaen" w:eastAsia="Times New Roman" w:hAnsi="Sylfaen" w:cs="Sylfaen"/>
          <w:color w:val="auto"/>
          <w:lang w:val="ka-GE" w:eastAsia="ka-GE"/>
        </w:rPr>
        <w:t>ად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;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>დ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auto"/>
          <w:lang w:val="ka-GE" w:eastAsia="ka-GE"/>
        </w:rPr>
        <w:t>ბრალდებულის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ახლო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ნათესავს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;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>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auto"/>
          <w:lang w:val="ka-GE" w:eastAsia="ka-GE"/>
        </w:rPr>
        <w:t>სახალხო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დამცველს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მიერ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უფლებამოსილ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პირს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– </w:t>
      </w:r>
      <w:r>
        <w:rPr>
          <w:rFonts w:ascii="Sylfaen" w:eastAsia="Times New Roman" w:hAnsi="Sylfaen" w:cs="Sylfaen"/>
          <w:color w:val="auto"/>
          <w:lang w:val="ka-GE" w:eastAsia="ka-GE"/>
        </w:rPr>
        <w:t>იმ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ფაქტის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გამო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რომელიც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მას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გაანდეს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როგორც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სახალხო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დამცველს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;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hAnsi="Sylfaen" w:cs="Sylfaen"/>
          <w:b/>
          <w:bCs/>
          <w:color w:val="auto"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Times New Roman" w:eastAsia="Times New Roman" w:hAnsi="Times New Roman" w:cs="Times New Roman"/>
          <w:lang w:val="ka-GE" w:eastAsia="ka-GE"/>
        </w:rPr>
        <w:t>​</w:t>
      </w:r>
      <w:r>
        <w:rPr>
          <w:rFonts w:ascii="Sylfaen" w:hAnsi="Sylfaen" w:cs="Sylfaen"/>
          <w:position w:val="6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პერსონალურ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უფროსს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პერსონალურ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დამუშავების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</w:t>
      </w:r>
      <w:r>
        <w:rPr>
          <w:rFonts w:ascii="Sylfaen" w:eastAsia="Times New Roman" w:hAnsi="Sylfaen" w:cs="Sylfaen"/>
          <w:lang w:val="ka-GE" w:eastAsia="ka-GE"/>
        </w:rPr>
        <w:t>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კომუნიკაციის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მაიდენტიფიცირებელ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ცენტრალურ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აქტივობების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ფუნქციების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გაანდეს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როგორც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პერსონალურ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>ონაცემთა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უფროსს</w:t>
      </w:r>
      <w:r>
        <w:rPr>
          <w:rFonts w:ascii="Sylfaen" w:eastAsia="Times New Roman" w:hAnsi="Sylfaen" w:cs="Sylfaen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(30.12.2021.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№1314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მარტიდან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)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>ვ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auto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წევრს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– </w:t>
      </w:r>
      <w:r>
        <w:rPr>
          <w:rFonts w:ascii="Sylfaen" w:eastAsia="Times New Roman" w:hAnsi="Sylfaen" w:cs="Sylfaen"/>
          <w:color w:val="auto"/>
          <w:lang w:val="ka-GE" w:eastAsia="ka-GE"/>
        </w:rPr>
        <w:t>იმ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ფაქტის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გამო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რომელიც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მას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გაანდეს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როგორც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წარმომადგენლობითი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ორგანოს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წევრს</w:t>
      </w:r>
      <w:r>
        <w:rPr>
          <w:rFonts w:ascii="Sylfaen" w:eastAsia="Times New Roman" w:hAnsi="Sylfaen" w:cs="Sylfaen"/>
          <w:color w:val="auto"/>
          <w:lang w:val="ka-GE" w:eastAsia="ka-GE"/>
        </w:rPr>
        <w:t>;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  <w:sectPr w:rsidR="00000000">
          <w:type w:val="continuous"/>
          <w:pgSz w:w="12240" w:h="15840"/>
          <w:pgMar w:top="1138" w:right="1138" w:bottom="1138" w:left="1138" w:header="720" w:footer="720" w:gutter="0"/>
          <w:cols w:space="720"/>
          <w:noEndnote/>
        </w:sectPr>
      </w:pP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>ზ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auto"/>
          <w:lang w:val="ka-GE" w:eastAsia="ka-GE"/>
        </w:rPr>
        <w:t>მოსამართლეს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– </w:t>
      </w:r>
      <w:r>
        <w:rPr>
          <w:rFonts w:ascii="Sylfaen" w:eastAsia="Times New Roman" w:hAnsi="Sylfaen" w:cs="Sylfaen"/>
          <w:color w:val="auto"/>
          <w:lang w:val="ka-GE" w:eastAsia="ka-GE"/>
        </w:rPr>
        <w:t>იმ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გარემოების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შესახებ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რომელიც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თათბირის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საიდუმლოებაა</w:t>
      </w:r>
      <w:r>
        <w:rPr>
          <w:rFonts w:ascii="Sylfaen" w:eastAsia="Times New Roman" w:hAnsi="Sylfaen" w:cs="Sylfaen"/>
          <w:color w:val="auto"/>
          <w:lang w:val="ka-GE" w:eastAsia="ka-GE"/>
        </w:rPr>
        <w:t>;</w:t>
      </w:r>
    </w:p>
    <w:p w:rsidR="00000000" w:rsidRDefault="00101EC3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მედიაციის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კონფიდენციალურ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გახდა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მედიაციის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პროცესში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არსებითად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გამომდინარეობს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მედიაციის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პროცესიდან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მედიაციის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</w:t>
      </w:r>
      <w:r>
        <w:rPr>
          <w:rFonts w:ascii="Sylfaen" w:eastAsia="Times New Roman" w:hAnsi="Sylfaen" w:cs="Sylfaen"/>
          <w:lang w:val="ka-GE" w:eastAsia="ka-GE"/>
        </w:rPr>
        <w:t>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როდესაც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კონფიდენციალური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გამჟღავნება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აუცილებელია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განსაკუთრებით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მძიმე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გამოძიების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(18.09.2019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№4961,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.)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>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auto"/>
          <w:lang w:val="ka-GE" w:eastAsia="ka-GE"/>
        </w:rPr>
        <w:t>ჟურნალისტს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– </w:t>
      </w:r>
      <w:r>
        <w:rPr>
          <w:rFonts w:ascii="Sylfaen" w:eastAsia="Times New Roman" w:hAnsi="Sylfaen" w:cs="Sylfaen"/>
          <w:color w:val="auto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საქმიანობისას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მიღებულ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ინფორმ</w:t>
      </w:r>
      <w:r>
        <w:rPr>
          <w:rFonts w:ascii="Sylfaen" w:eastAsia="Times New Roman" w:hAnsi="Sylfaen" w:cs="Sylfaen"/>
          <w:color w:val="auto"/>
          <w:lang w:val="ka-GE" w:eastAsia="ka-GE"/>
        </w:rPr>
        <w:t>აციასთან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color w:val="auto"/>
          <w:lang w:val="ka-GE" w:eastAsia="ka-GE"/>
        </w:rPr>
        <w:t>;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>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auto"/>
          <w:lang w:val="ka-GE" w:eastAsia="ka-GE"/>
        </w:rPr>
        <w:t>ადამიანით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ვაჭრობის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(</w:t>
      </w:r>
      <w:r>
        <w:rPr>
          <w:rFonts w:ascii="Sylfaen" w:eastAsia="Times New Roman" w:hAnsi="Sylfaen" w:cs="Sylfaen"/>
          <w:color w:val="auto"/>
          <w:lang w:val="ka-GE" w:eastAsia="ka-GE"/>
        </w:rPr>
        <w:t>ტრეფიკინგის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auto"/>
          <w:lang w:val="ka-GE" w:eastAsia="ka-GE"/>
        </w:rPr>
        <w:t>მსხვერპლს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– </w:t>
      </w:r>
      <w:r>
        <w:rPr>
          <w:rFonts w:ascii="Sylfaen" w:eastAsia="Times New Roman" w:hAnsi="Sylfaen" w:cs="Sylfaen"/>
          <w:color w:val="auto"/>
          <w:lang w:val="ka-GE" w:eastAsia="ka-GE"/>
        </w:rPr>
        <w:t>მოსაფიქრებელი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ვადის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color w:val="auto"/>
          <w:lang w:val="ka-GE" w:eastAsia="ka-GE"/>
        </w:rPr>
        <w:t>.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კ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სახალხო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დამცველთან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პრევენციული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წევრს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გაანდეს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პრევენციის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მექანიზმის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ფუნ</w:t>
      </w:r>
      <w:r>
        <w:rPr>
          <w:rFonts w:ascii="Sylfaen" w:eastAsia="Times New Roman" w:hAnsi="Sylfaen" w:cs="Sylfaen"/>
          <w:lang w:val="ka-GE" w:eastAsia="ka-GE"/>
        </w:rPr>
        <w:t>ქციების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შესრულებისას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დათანხმდება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მისცეს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ჩვენება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(24.09.2010.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№3616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30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.)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color w:val="auto"/>
          <w:lang w:val="ka-GE" w:eastAsia="ka-GE"/>
        </w:rPr>
        <w:t xml:space="preserve">           </w:t>
      </w:r>
      <w:r>
        <w:rPr>
          <w:rFonts w:ascii="Sylfaen" w:eastAsia="Times New Roman" w:hAnsi="Sylfaen" w:cs="Sylfaen"/>
          <w:lang w:val="ka-GE" w:eastAsia="ka-GE"/>
        </w:rPr>
        <w:t>ლ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რესპუბლიკის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უმაღლესი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წევრს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გაანდეს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როგორც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(13.04.2016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№4924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.)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hAnsi="Sylfaen" w:cs="Sylfaen"/>
          <w:b/>
          <w:bCs/>
          <w:color w:val="auto"/>
          <w:sz w:val="40"/>
          <w:szCs w:val="40"/>
          <w:lang w:val="ka-GE" w:eastAsia="ka-GE"/>
        </w:rPr>
      </w:pPr>
      <w:r>
        <w:rPr>
          <w:rFonts w:ascii="Sylfaen" w:hAnsi="Sylfaen" w:cs="Sylfaen"/>
          <w:lang w:val="it-IT" w:eastAsia="it-IT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გამოიკითხოს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მოწმედ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დაიკითხოს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შეზღუდული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შესაძლებლობის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hAnsi="Sylfaen" w:cs="Sylfaen"/>
          <w:lang w:val="it-IT" w:eastAsia="it-IT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შესაძლებლობის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შეზღუდვის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შეუძლია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სწორად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აღიქვას</w:t>
      </w:r>
      <w:r>
        <w:rPr>
          <w:rFonts w:ascii="Sylfaen" w:hAnsi="Sylfaen" w:cs="Sylfaen"/>
          <w:lang w:val="it-IT" w:eastAsia="it-IT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დაიმახსოვროს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აღიდგინოს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საქმისათვის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მნიშვნ</w:t>
      </w:r>
      <w:r>
        <w:rPr>
          <w:rFonts w:ascii="Sylfaen" w:eastAsia="Times New Roman" w:hAnsi="Sylfaen" w:cs="Sylfaen"/>
          <w:lang w:val="ka-GE" w:eastAsia="ka-GE"/>
        </w:rPr>
        <w:t>ელობის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გარემოებები</w:t>
      </w:r>
      <w:r>
        <w:rPr>
          <w:rFonts w:ascii="Sylfaen" w:hAnsi="Sylfaen" w:cs="Sylfaen"/>
          <w:lang w:val="it-IT" w:eastAsia="it-IT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მიაწოდოს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მისცეს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ჩვენება</w:t>
      </w:r>
      <w:r>
        <w:rPr>
          <w:rFonts w:ascii="Sylfaen" w:hAnsi="Sylfaen" w:cs="Sylfaen"/>
          <w:lang w:val="it-IT" w:eastAsia="it-IT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(14.07.2020.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№6842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hAnsi="Sylfaen" w:cs="Sylfaen"/>
          <w:color w:val="auto"/>
          <w:lang w:val="ka-GE" w:eastAsia="ka-GE"/>
        </w:rPr>
        <w:t xml:space="preserve">3. </w:t>
      </w:r>
      <w:r>
        <w:rPr>
          <w:rFonts w:ascii="Sylfaen" w:eastAsia="Times New Roman" w:hAnsi="Sylfaen" w:cs="Sylfaen"/>
          <w:color w:val="auto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უფლება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აქვს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მოწმის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მოვალეობის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შესრულებისაგან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გაათავისუფლოს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: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>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auto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მუშაკი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თუ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მას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პროფესიულად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ევალება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საექიმო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(</w:t>
      </w:r>
      <w:r>
        <w:rPr>
          <w:rFonts w:ascii="Sylfaen" w:eastAsia="Times New Roman" w:hAnsi="Sylfaen" w:cs="Sylfaen"/>
          <w:color w:val="auto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auto"/>
          <w:lang w:val="ka-GE" w:eastAsia="ka-GE"/>
        </w:rPr>
        <w:t>საიდუმლოების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დაცვა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;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hAnsi="Sylfaen" w:cs="Sylfaen"/>
          <w:color w:val="auto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ნოტარიუსი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გათანაბრებული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ნაკისრი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გაამჟღავნონ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შინაარსი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(27.10.2015.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№4378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ივლისიდან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 (21.12.2016. №164)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>გ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auto"/>
          <w:lang w:val="ka-GE" w:eastAsia="ka-GE"/>
        </w:rPr>
        <w:t>პირი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რომელიც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სამუშაოზე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იმ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პირობით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არის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მიღებული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რომ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არ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გაამჟღავნებს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კომერციულ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საბანკო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საიდუმლოებას</w:t>
      </w:r>
      <w:r>
        <w:rPr>
          <w:rFonts w:ascii="Sylfaen" w:eastAsia="Times New Roman" w:hAnsi="Sylfaen" w:cs="Sylfaen"/>
          <w:color w:val="auto"/>
          <w:lang w:val="ka-GE" w:eastAsia="ka-GE"/>
        </w:rPr>
        <w:t>;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>დ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auto"/>
          <w:lang w:val="ka-GE" w:eastAsia="ka-GE"/>
        </w:rPr>
        <w:t>კონტრტერორისტული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ან</w:t>
      </w:r>
      <w:r>
        <w:rPr>
          <w:rFonts w:ascii="Sylfaen" w:eastAsia="Times New Roman" w:hAnsi="Sylfaen" w:cs="Sylfaen"/>
          <w:color w:val="auto"/>
          <w:lang w:val="ka-GE" w:eastAsia="ka-GE"/>
        </w:rPr>
        <w:t>/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ოპერაციის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მონაწილე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პირი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(</w:t>
      </w:r>
      <w:r>
        <w:rPr>
          <w:rFonts w:ascii="Sylfaen" w:eastAsia="Times New Roman" w:hAnsi="Sylfaen" w:cs="Sylfaen"/>
          <w:color w:val="auto"/>
          <w:lang w:val="ka-GE" w:eastAsia="ka-GE"/>
        </w:rPr>
        <w:t>მის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პროფესიულ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მოვალეობასთან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დაკავშირე</w:t>
      </w:r>
      <w:r>
        <w:rPr>
          <w:rFonts w:ascii="Sylfaen" w:eastAsia="Times New Roman" w:hAnsi="Sylfaen" w:cs="Sylfaen"/>
          <w:color w:val="auto"/>
          <w:lang w:val="ka-GE" w:eastAsia="ka-GE"/>
        </w:rPr>
        <w:t>ბით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), </w:t>
      </w:r>
      <w:r>
        <w:rPr>
          <w:rFonts w:ascii="Sylfaen" w:eastAsia="Times New Roman" w:hAnsi="Sylfaen" w:cs="Sylfaen"/>
          <w:color w:val="auto"/>
          <w:lang w:val="ka-GE" w:eastAsia="ka-GE"/>
        </w:rPr>
        <w:t>რომლის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საქმიანობაც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გასაიდუმლოებულია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ამ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ამსახველი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დოკუმენტები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მასალები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სხვა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მონაცემები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საიდუმლოებას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მიეკუთვნება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მოსაფიქრებელი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>,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ნაწილის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“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>„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აკისრიათ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თავიანთი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კონფიდენციალურობის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იმავდრ</w:t>
      </w:r>
      <w:r>
        <w:rPr>
          <w:rFonts w:ascii="Sylfaen" w:eastAsia="Times New Roman" w:hAnsi="Sylfaen" w:cs="Sylfaen"/>
          <w:lang w:val="ka-GE" w:eastAsia="ka-GE"/>
        </w:rPr>
        <w:t>ოულად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არასრულწლოვანის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137-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-4 </w:t>
      </w:r>
      <w:r>
        <w:rPr>
          <w:rFonts w:ascii="Sylfaen" w:eastAsia="Times New Roman" w:hAnsi="Sylfaen" w:cs="Sylfaen"/>
          <w:lang w:val="ka-GE" w:eastAsia="ka-GE"/>
        </w:rPr>
        <w:t>ნაწილის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>, 138-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ნაწილის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-4 </w:t>
      </w:r>
      <w:r>
        <w:rPr>
          <w:rFonts w:ascii="Sylfaen" w:eastAsia="Times New Roman" w:hAnsi="Sylfaen" w:cs="Sylfaen"/>
          <w:lang w:val="ka-GE" w:eastAsia="ka-GE"/>
        </w:rPr>
        <w:t>ნაწილის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>, 139-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>, 140-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141-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>, 253-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-5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>, 254-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-4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-5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>, 255-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-3,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-4,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-5,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-6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-7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255</w:t>
      </w:r>
      <w:r>
        <w:rPr>
          <w:rFonts w:ascii="Times New Roman" w:eastAsia="Times New Roman" w:hAnsi="Times New Roman" w:cs="Times New Roman"/>
          <w:position w:val="12"/>
          <w:lang w:val="ka-GE" w:eastAsia="ka-GE"/>
        </w:rPr>
        <w:t>​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> 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255</w:t>
      </w:r>
      <w:r>
        <w:rPr>
          <w:rFonts w:ascii="Times New Roman" w:eastAsia="Times New Roman" w:hAnsi="Times New Roman" w:cs="Times New Roman"/>
          <w:position w:val="12"/>
          <w:lang w:val="ka-GE" w:eastAsia="ka-GE"/>
        </w:rPr>
        <w:t>​</w:t>
      </w:r>
      <w:r>
        <w:rPr>
          <w:rFonts w:ascii="Sylfaen" w:hAnsi="Sylfaen" w:cs="Sylfaen"/>
          <w:position w:val="12"/>
          <w:lang w:val="ka-GE" w:eastAsia="ka-GE"/>
        </w:rPr>
        <w:t>2</w:t>
      </w:r>
      <w:r>
        <w:rPr>
          <w:rFonts w:ascii="Sylfaen" w:hAnsi="Sylfaen" w:cs="Sylfaen"/>
          <w:lang w:val="ka-GE" w:eastAsia="ka-GE"/>
        </w:rPr>
        <w:t> 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სურვილის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გამოკითხვის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მიწოდება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ჩვენების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მიცემა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ჩაითვლება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ზემოაღნიშნული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დარღვევად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(13.07.2020.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№6755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101EC3">
      <w:pPr>
        <w:tabs>
          <w:tab w:val="left" w:pos="9360"/>
        </w:tabs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lang w:val="ka-GE" w:eastAsia="ka-GE"/>
        </w:rPr>
        <w:t>სისხლის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lang w:val="ka-GE" w:eastAsia="ka-GE"/>
        </w:rPr>
        <w:t>სამართლის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lang w:val="ka-GE" w:eastAsia="ka-GE"/>
        </w:rPr>
        <w:t>კოდექსის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 126</w:t>
      </w:r>
      <w:r>
        <w:rPr>
          <w:rFonts w:ascii="Sylfaen" w:hAnsi="Sylfaen" w:cs="Sylfaen"/>
          <w:color w:val="333333"/>
          <w:position w:val="12"/>
          <w:lang w:val="ka-GE" w:eastAsia="ka-GE"/>
        </w:rPr>
        <w:t>1</w:t>
      </w:r>
      <w:r>
        <w:rPr>
          <w:rFonts w:ascii="Sylfaen" w:hAnsi="Sylfaen" w:cs="Sylfaen"/>
          <w:color w:val="333333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lang w:val="ka-GE" w:eastAsia="ka-GE"/>
        </w:rPr>
        <w:t>მუხლით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lang w:val="ka-GE" w:eastAsia="ka-GE"/>
        </w:rPr>
        <w:t>ოჯახში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lang w:val="ka-GE" w:eastAsia="ka-GE"/>
        </w:rPr>
        <w:t>ძალადობის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lang w:val="ka-GE" w:eastAsia="ka-GE"/>
        </w:rPr>
        <w:t>ან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lang w:val="ka-GE" w:eastAsia="ka-GE"/>
        </w:rPr>
        <w:t>იმავე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lang w:val="ka-GE" w:eastAsia="ka-GE"/>
        </w:rPr>
        <w:t>კოდექსის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 11</w:t>
      </w:r>
      <w:r>
        <w:rPr>
          <w:rFonts w:ascii="Sylfaen" w:hAnsi="Sylfaen" w:cs="Sylfaen"/>
          <w:color w:val="333333"/>
          <w:position w:val="12"/>
          <w:lang w:val="ka-GE" w:eastAsia="ka-GE"/>
        </w:rPr>
        <w:t>1</w:t>
      </w:r>
      <w:r>
        <w:rPr>
          <w:rFonts w:ascii="Sylfaen" w:hAnsi="Sylfaen" w:cs="Sylfaen"/>
          <w:color w:val="333333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lang w:val="ka-GE" w:eastAsia="ka-GE"/>
        </w:rPr>
        <w:t>მუხლით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lang w:val="ka-GE" w:eastAsia="ka-GE"/>
        </w:rPr>
        <w:t>გათვალი</w:t>
      </w:r>
      <w:r>
        <w:rPr>
          <w:rFonts w:ascii="Sylfaen" w:eastAsia="Times New Roman" w:hAnsi="Sylfaen" w:cs="Sylfaen"/>
          <w:color w:val="333333"/>
          <w:lang w:val="ka-GE" w:eastAsia="ka-GE"/>
        </w:rPr>
        <w:t>სწინებული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lang w:val="ka-GE" w:eastAsia="ka-GE"/>
        </w:rPr>
        <w:t>ოჯახური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lang w:val="ka-GE" w:eastAsia="ka-GE"/>
        </w:rPr>
        <w:t>სისხლის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lang w:val="ka-GE" w:eastAsia="ka-GE"/>
        </w:rPr>
        <w:t>სამართლის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lang w:val="ka-GE" w:eastAsia="ka-GE"/>
        </w:rPr>
        <w:t>საქმეზე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lang w:val="ka-GE" w:eastAsia="ka-GE"/>
        </w:rPr>
        <w:t>ბრალდებულის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lang w:val="ka-GE" w:eastAsia="ka-GE"/>
        </w:rPr>
        <w:t>ახლო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lang w:val="ka-GE" w:eastAsia="ka-GE"/>
        </w:rPr>
        <w:t>ნათესავს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333333"/>
          <w:lang w:val="ka-GE" w:eastAsia="ka-GE"/>
        </w:rPr>
        <w:t>რომელსაც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lang w:val="ka-GE" w:eastAsia="ka-GE"/>
        </w:rPr>
        <w:t>უშუალოდ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lang w:val="ka-GE" w:eastAsia="ka-GE"/>
        </w:rPr>
        <w:t>ამ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lang w:val="ka-GE" w:eastAsia="ka-GE"/>
        </w:rPr>
        <w:t>შედეგად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lang w:val="ka-GE" w:eastAsia="ka-GE"/>
        </w:rPr>
        <w:t>მიადგა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lang w:val="ka-GE" w:eastAsia="ka-GE"/>
        </w:rPr>
        <w:t>მორალური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333333"/>
          <w:lang w:val="ka-GE" w:eastAsia="ka-GE"/>
        </w:rPr>
        <w:t>ფიზიკური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lang w:val="ka-GE" w:eastAsia="ka-GE"/>
        </w:rPr>
        <w:t>ან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lang w:val="ka-GE" w:eastAsia="ka-GE"/>
        </w:rPr>
        <w:t>ქონებრივი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lang w:val="ka-GE" w:eastAsia="ka-GE"/>
        </w:rPr>
        <w:t>ზიანი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333333"/>
          <w:lang w:val="ka-GE" w:eastAsia="ka-GE"/>
        </w:rPr>
        <w:t>ამ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lang w:val="ka-GE" w:eastAsia="ka-GE"/>
        </w:rPr>
        <w:t>მუხლის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lang w:val="ka-GE" w:eastAsia="ka-GE"/>
        </w:rPr>
        <w:t>პირველი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lang w:val="ka-GE" w:eastAsia="ka-GE"/>
        </w:rPr>
        <w:t>ნაწილით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lang w:val="ka-GE" w:eastAsia="ka-GE"/>
        </w:rPr>
        <w:t>უფლებით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lang w:val="ka-GE" w:eastAsia="ka-GE"/>
        </w:rPr>
        <w:t>სარგებლობამდე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333333"/>
          <w:lang w:val="ka-GE" w:eastAsia="ka-GE"/>
        </w:rPr>
        <w:t>დაკითხვის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lang w:val="ka-GE" w:eastAsia="ka-GE"/>
        </w:rPr>
        <w:t>ჩამტარებელმა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lang w:val="ka-GE" w:eastAsia="ka-GE"/>
        </w:rPr>
        <w:t>პირმ</w:t>
      </w:r>
      <w:r>
        <w:rPr>
          <w:rFonts w:ascii="Sylfaen" w:eastAsia="Times New Roman" w:hAnsi="Sylfaen" w:cs="Sylfaen"/>
          <w:color w:val="333333"/>
          <w:lang w:val="ka-GE" w:eastAsia="ka-GE"/>
        </w:rPr>
        <w:t>ა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lang w:val="ka-GE" w:eastAsia="ka-GE"/>
        </w:rPr>
        <w:t>უნდა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lang w:val="ka-GE" w:eastAsia="ka-GE"/>
        </w:rPr>
        <w:t>შესთავაზოს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lang w:val="ka-GE" w:eastAsia="ka-GE"/>
        </w:rPr>
        <w:t>მოწმისა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lang w:val="ka-GE" w:eastAsia="ka-GE"/>
        </w:rPr>
        <w:t>და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lang w:val="ka-GE" w:eastAsia="ka-GE"/>
        </w:rPr>
        <w:t>დაზარალებულის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lang w:val="ka-GE" w:eastAsia="ka-GE"/>
        </w:rPr>
        <w:t>კოორდინატორთან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lang w:val="ka-GE" w:eastAsia="ka-GE"/>
        </w:rPr>
        <w:t>კონსულტაციის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lang w:val="ka-GE" w:eastAsia="ka-GE"/>
        </w:rPr>
        <w:t>გავლა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lang w:val="ka-GE" w:eastAsia="ka-GE"/>
        </w:rPr>
        <w:t>და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lang w:val="ka-GE" w:eastAsia="ka-GE"/>
        </w:rPr>
        <w:t>მიღებამდე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 3-</w:t>
      </w:r>
      <w:r>
        <w:rPr>
          <w:rFonts w:ascii="Sylfaen" w:eastAsia="Times New Roman" w:hAnsi="Sylfaen" w:cs="Sylfaen"/>
          <w:color w:val="333333"/>
          <w:lang w:val="ka-GE" w:eastAsia="ka-GE"/>
        </w:rPr>
        <w:t>დღიანი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lang w:val="ka-GE" w:eastAsia="ka-GE"/>
        </w:rPr>
        <w:t>მოსაფიქრებელი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lang w:val="ka-GE" w:eastAsia="ka-GE"/>
        </w:rPr>
        <w:t>ვადით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lang w:val="ka-GE" w:eastAsia="ka-GE"/>
        </w:rPr>
        <w:t>სარგებლობა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(20.09.2019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№5026,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.)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hAnsi="Sylfaen" w:cs="Sylfaen"/>
          <w:color w:val="auto"/>
          <w:lang w:val="ka-GE" w:eastAsia="ka-GE"/>
        </w:rPr>
      </w:pP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b/>
          <w:bCs/>
          <w:color w:val="auto"/>
          <w:lang w:val="ka-GE" w:eastAsia="ka-GE"/>
        </w:rPr>
      </w:pP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51.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ექსპერტი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hAnsi="Sylfaen" w:cs="Sylfaen"/>
          <w:color w:val="auto"/>
          <w:lang w:val="ka-GE" w:eastAsia="ka-GE"/>
        </w:rPr>
        <w:t xml:space="preserve">1. </w:t>
      </w:r>
      <w:r>
        <w:rPr>
          <w:rFonts w:ascii="Sylfaen" w:eastAsia="Times New Roman" w:hAnsi="Sylfaen" w:cs="Sylfaen"/>
          <w:color w:val="auto"/>
          <w:lang w:val="ka-GE" w:eastAsia="ka-GE"/>
        </w:rPr>
        <w:t>ექსპერტს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ენიჭება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</w:t>
      </w:r>
      <w:r>
        <w:rPr>
          <w:rFonts w:ascii="Sylfaen" w:eastAsia="Times New Roman" w:hAnsi="Sylfaen" w:cs="Sylfaen"/>
          <w:color w:val="auto"/>
          <w:lang w:val="ka-GE" w:eastAsia="ka-GE"/>
        </w:rPr>
        <w:t>წმის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ყველა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უფლება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ეკისრება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მისი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ყველა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მოვალეობა</w:t>
      </w:r>
      <w:r>
        <w:rPr>
          <w:rFonts w:ascii="Sylfaen" w:eastAsia="Times New Roman" w:hAnsi="Sylfaen" w:cs="Sylfaen"/>
          <w:color w:val="auto"/>
          <w:lang w:val="ka-GE" w:eastAsia="ka-GE"/>
        </w:rPr>
        <w:t>.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 xml:space="preserve">2. </w:t>
      </w:r>
      <w:r>
        <w:rPr>
          <w:rFonts w:ascii="Sylfaen" w:eastAsia="Times New Roman" w:hAnsi="Sylfaen" w:cs="Sylfaen"/>
          <w:color w:val="auto"/>
          <w:lang w:val="ka-GE" w:eastAsia="ka-GE"/>
        </w:rPr>
        <w:t>ექსპერტი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მიუკერძოებელი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უნდა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იყოს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იმის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მიუხედავად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თუ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ვინ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მიიწვია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იგი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 xml:space="preserve">3. </w:t>
      </w:r>
      <w:r>
        <w:rPr>
          <w:rFonts w:ascii="Sylfaen" w:eastAsia="Times New Roman" w:hAnsi="Sylfaen" w:cs="Sylfaen"/>
          <w:color w:val="auto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მოწმის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სანდოობის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შესახებ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ექსპერტიზის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ჩატარება</w:t>
      </w:r>
      <w:r>
        <w:rPr>
          <w:rFonts w:ascii="Sylfaen" w:eastAsia="Times New Roman" w:hAnsi="Sylfaen" w:cs="Sylfaen"/>
          <w:color w:val="auto"/>
          <w:lang w:val="ka-GE" w:eastAsia="ka-GE"/>
        </w:rPr>
        <w:t>.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b/>
          <w:bCs/>
          <w:color w:val="auto"/>
          <w:lang w:val="ka-GE" w:eastAsia="ka-GE"/>
        </w:rPr>
      </w:pP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52.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ექსპერტის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უფლება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-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მოვალეობანი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hAnsi="Sylfaen" w:cs="Sylfaen"/>
          <w:color w:val="auto"/>
          <w:lang w:val="ka-GE" w:eastAsia="ka-GE"/>
        </w:rPr>
        <w:t xml:space="preserve">1. </w:t>
      </w:r>
      <w:r>
        <w:rPr>
          <w:rFonts w:ascii="Sylfaen" w:eastAsia="Times New Roman" w:hAnsi="Sylfaen" w:cs="Sylfaen"/>
          <w:color w:val="auto"/>
          <w:lang w:val="ka-GE" w:eastAsia="ka-GE"/>
        </w:rPr>
        <w:t>ექსპერტს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უფლება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აქვს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: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>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auto"/>
          <w:lang w:val="ka-GE" w:eastAsia="ka-GE"/>
        </w:rPr>
        <w:t>გაეცნოს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საექსპერტო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კვლევისათვის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საჭირო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მასალას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ამოიწეროს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საჭირო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ცნობა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გადაიღოს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ასლი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;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>ბ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auto"/>
          <w:lang w:val="ka-GE" w:eastAsia="ka-GE"/>
        </w:rPr>
        <w:t>მოითხოვოს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დამატებითი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მასალის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წარდგენა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; </w:t>
      </w:r>
      <w:r>
        <w:rPr>
          <w:rFonts w:ascii="Sylfaen" w:eastAsia="Times New Roman" w:hAnsi="Sylfaen" w:cs="Sylfaen"/>
          <w:color w:val="auto"/>
          <w:lang w:val="ka-GE" w:eastAsia="ka-GE"/>
        </w:rPr>
        <w:t>გამოკვლევის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პროცესში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აიღოს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მასრის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ტყვიისა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სხვა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ობიექტის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საცდელი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ნიმუში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; </w:t>
      </w:r>
      <w:r>
        <w:rPr>
          <w:rFonts w:ascii="Sylfaen" w:eastAsia="Times New Roman" w:hAnsi="Sylfaen" w:cs="Sylfaen"/>
          <w:color w:val="auto"/>
          <w:lang w:val="ka-GE" w:eastAsia="ka-GE"/>
        </w:rPr>
        <w:t>ექსპერტიზის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ჩატარების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ინიციატორს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მოსთხოვოს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</w:t>
      </w:r>
      <w:r>
        <w:rPr>
          <w:rFonts w:ascii="Sylfaen" w:eastAsia="Times New Roman" w:hAnsi="Sylfaen" w:cs="Sylfaen"/>
          <w:color w:val="auto"/>
          <w:lang w:val="ka-GE" w:eastAsia="ka-GE"/>
        </w:rPr>
        <w:t>ექსპერტო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კვლევისათვის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საჭირო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დამატებითი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color w:val="auto"/>
          <w:lang w:val="ka-GE" w:eastAsia="ka-GE"/>
        </w:rPr>
        <w:t>;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>გ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auto"/>
          <w:lang w:val="ka-GE" w:eastAsia="ka-GE"/>
        </w:rPr>
        <w:t>უარი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თქვას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დასკვნის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მიცემაზე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ექსპერტიზის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გაგრძელებაზე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თუ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დასმული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საკითხები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სცილდება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მისი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ცოდნის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ფარგლებს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თუ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მისთვის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წარდგენილი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მასალა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საკმარისი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არ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არის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დასკვნის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მისაცემად</w:t>
      </w:r>
      <w:r>
        <w:rPr>
          <w:rFonts w:ascii="Sylfaen" w:eastAsia="Times New Roman" w:hAnsi="Sylfaen" w:cs="Sylfaen"/>
          <w:color w:val="auto"/>
          <w:lang w:val="ka-GE" w:eastAsia="ka-GE"/>
        </w:rPr>
        <w:t>;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>დ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auto"/>
          <w:lang w:val="ka-GE" w:eastAsia="ka-GE"/>
        </w:rPr>
        <w:t>ექსპერტიზის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ჩატარებ</w:t>
      </w:r>
      <w:r>
        <w:rPr>
          <w:rFonts w:ascii="Sylfaen" w:eastAsia="Times New Roman" w:hAnsi="Sylfaen" w:cs="Sylfaen"/>
          <w:color w:val="auto"/>
          <w:lang w:val="ka-GE" w:eastAsia="ka-GE"/>
        </w:rPr>
        <w:t>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ინიციატორის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გამომძიებლის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პროკურორის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ნებართვით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დაესწროს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ჩატარებას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;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>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auto"/>
          <w:lang w:val="ka-GE" w:eastAsia="ka-GE"/>
        </w:rPr>
        <w:t>მონაწილეობა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მიიღოს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ექსპერტიზის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საგანთან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საექსპერტო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კვლევასთან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მტკიცებულების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გამოკვლევაში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;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>ვ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auto"/>
          <w:lang w:val="ka-GE" w:eastAsia="ka-GE"/>
        </w:rPr>
        <w:t>მტკიცებულების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აღმოჩენის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გამოკვლევ</w:t>
      </w:r>
      <w:r>
        <w:rPr>
          <w:rFonts w:ascii="Sylfaen" w:eastAsia="Times New Roman" w:hAnsi="Sylfaen" w:cs="Sylfaen"/>
          <w:color w:val="auto"/>
          <w:lang w:val="ka-GE" w:eastAsia="ka-GE"/>
        </w:rPr>
        <w:t>ისა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დემონსტრირებისათვის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გამოიყენოს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color w:val="auto"/>
          <w:lang w:val="ka-GE" w:eastAsia="ka-GE"/>
        </w:rPr>
        <w:t>-</w:t>
      </w:r>
      <w:r>
        <w:rPr>
          <w:rFonts w:ascii="Sylfaen" w:eastAsia="Times New Roman" w:hAnsi="Sylfaen" w:cs="Sylfaen"/>
          <w:color w:val="auto"/>
          <w:lang w:val="ka-GE" w:eastAsia="ka-GE"/>
        </w:rPr>
        <w:t>ტექნიკური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საშუალება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ცოდნა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გამოცდილება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</w:p>
    <w:p w:rsidR="00000000" w:rsidRDefault="00101EC3">
      <w:pPr>
        <w:pStyle w:val="Default"/>
        <w:tabs>
          <w:tab w:val="center" w:pos="525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 xml:space="preserve">2. </w:t>
      </w:r>
      <w:r>
        <w:rPr>
          <w:rFonts w:ascii="Sylfaen" w:eastAsia="Times New Roman" w:hAnsi="Sylfaen" w:cs="Sylfaen"/>
          <w:color w:val="auto"/>
          <w:lang w:val="ka-GE" w:eastAsia="ka-GE"/>
        </w:rPr>
        <w:t>ექსპერტი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: </w:t>
      </w:r>
      <w:r>
        <w:rPr>
          <w:rFonts w:ascii="Sylfaen" w:eastAsia="Times New Roman" w:hAnsi="Sylfaen" w:cs="Sylfaen"/>
          <w:color w:val="auto"/>
          <w:lang w:val="ka-GE" w:eastAsia="ka-GE"/>
        </w:rPr>
        <w:tab/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>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auto"/>
          <w:lang w:val="ka-GE" w:eastAsia="ka-GE"/>
        </w:rPr>
        <w:t>თუ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საექსპერტო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კვლევით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დადგინდა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გარემოება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რომლის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შესახებაც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ექსპერტიზის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ჩატარების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ინიციატორს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ან</w:t>
      </w:r>
      <w:r>
        <w:rPr>
          <w:rFonts w:ascii="Sylfaen" w:eastAsia="Times New Roman" w:hAnsi="Sylfaen" w:cs="Sylfaen"/>
          <w:color w:val="auto"/>
          <w:lang w:val="ka-GE" w:eastAsia="ka-GE"/>
        </w:rPr>
        <w:t>/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პროცესის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სხვა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უფლებამოსი</w:t>
      </w:r>
      <w:r>
        <w:rPr>
          <w:rFonts w:ascii="Sylfaen" w:eastAsia="Times New Roman" w:hAnsi="Sylfaen" w:cs="Sylfaen"/>
          <w:color w:val="auto"/>
          <w:lang w:val="ka-GE" w:eastAsia="ka-GE"/>
        </w:rPr>
        <w:t>ლ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მონაწილეს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კითხვა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არ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დაუსვამს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იგი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ასახოს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დასკვნაში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;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>ბ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auto"/>
          <w:lang w:val="ka-GE" w:eastAsia="ka-GE"/>
        </w:rPr>
        <w:t>დაიცვას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საექსპერტო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კვლევის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შემდეგ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ექსპერტიზის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ჩატარების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ინიციატორს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დაუბრუნოს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კვლევის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ობიექტი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თუ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საექსპერტო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კვლევისას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ეს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ობიექტი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სრულად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არ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დახარჯულა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;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>გ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auto"/>
          <w:lang w:val="ka-GE" w:eastAsia="ka-GE"/>
        </w:rPr>
        <w:t>თუ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არსებობს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კანონით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დადგენილი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საფუძველი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განაცხადოს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თვითაცილება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b/>
          <w:bCs/>
          <w:color w:val="auto"/>
          <w:lang w:val="ka-GE" w:eastAsia="ka-GE"/>
        </w:rPr>
      </w:pP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53.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თარჯიმანი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hAnsi="Sylfaen" w:cs="Sylfaen"/>
          <w:color w:val="auto"/>
          <w:lang w:val="ka-GE" w:eastAsia="ka-GE"/>
        </w:rPr>
        <w:t xml:space="preserve">1. </w:t>
      </w:r>
      <w:r>
        <w:rPr>
          <w:rFonts w:ascii="Sylfaen" w:eastAsia="Times New Roman" w:hAnsi="Sylfaen" w:cs="Sylfaen"/>
          <w:color w:val="auto"/>
          <w:lang w:val="ka-GE" w:eastAsia="ka-GE"/>
        </w:rPr>
        <w:t>თარჯიმანს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იძახებენ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როცა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: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>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auto"/>
          <w:lang w:val="ka-GE" w:eastAsia="ka-GE"/>
        </w:rPr>
        <w:t>პროცესის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მონაწილემ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არ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იცის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სათანადოდ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არ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იცის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სისხლის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სამართლის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პროცესის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ენა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;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>ბ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auto"/>
          <w:lang w:val="ka-GE" w:eastAsia="ka-GE"/>
        </w:rPr>
        <w:t>საჭიროა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სისხლის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სამართლის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პროცესის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ენაზე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ითარგმნოს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ტექსტი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</w:p>
    <w:p w:rsidR="00000000" w:rsidRDefault="00101EC3">
      <w:pPr>
        <w:ind w:firstLine="720"/>
        <w:jc w:val="both"/>
        <w:rPr>
          <w:rFonts w:ascii="Sylfaen" w:hAnsi="Sylfaen" w:cs="Sylfaen"/>
          <w:lang w:val="sv-SE" w:eastAsia="sv-S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hAnsi="Sylfaen" w:cs="Sylfaen"/>
          <w:lang w:val="it-IT" w:eastAsia="it-IT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პროცესის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მონაწილეს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</w:t>
      </w:r>
      <w:r>
        <w:rPr>
          <w:rFonts w:ascii="Sylfaen" w:eastAsia="Times New Roman" w:hAnsi="Sylfaen" w:cs="Sylfaen"/>
          <w:lang w:val="ka-GE" w:eastAsia="ka-GE"/>
        </w:rPr>
        <w:t>ძლებლობის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იმგვარი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შეზღუდვა</w:t>
      </w:r>
      <w:r>
        <w:rPr>
          <w:rFonts w:ascii="Sylfaen" w:hAnsi="Sylfaen" w:cs="Sylfaen"/>
          <w:lang w:val="it-IT" w:eastAsia="it-IT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რაც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ჟესტური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ენის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მასთან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კომუნიკაციას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გამორიცხავს</w:t>
      </w:r>
      <w:r>
        <w:rPr>
          <w:rFonts w:ascii="Sylfaen" w:hAnsi="Sylfaen" w:cs="Sylfaen"/>
          <w:lang w:val="it-IT" w:eastAsia="it-IT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(14.07.2020.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№6842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101EC3">
      <w:pPr>
        <w:ind w:firstLine="720"/>
        <w:jc w:val="both"/>
        <w:rPr>
          <w:sz w:val="20"/>
          <w:szCs w:val="20"/>
          <w:lang w:val="ka-GE" w:eastAsia="ka-GE"/>
        </w:rPr>
      </w:pPr>
      <w:r>
        <w:rPr>
          <w:rFonts w:ascii="Sylfaen" w:hAnsi="Sylfaen" w:cs="Sylfaen"/>
          <w:lang w:val="sv-SE" w:eastAsia="sv-SE"/>
        </w:rPr>
        <w:t xml:space="preserve">2. </w:t>
      </w:r>
      <w:r>
        <w:rPr>
          <w:rFonts w:ascii="Sylfaen" w:eastAsia="Times New Roman" w:hAnsi="Sylfaen" w:cs="Sylfaen"/>
          <w:lang w:val="sv-SE" w:eastAsia="sv-SE"/>
        </w:rPr>
        <w:t>თარჯიმნის</w:t>
      </w:r>
      <w:r>
        <w:rPr>
          <w:rFonts w:ascii="Sylfaen" w:eastAsia="Times New Roman" w:hAnsi="Sylfaen" w:cs="Sylfaen"/>
          <w:lang w:val="sv-SE" w:eastAsia="sv-SE"/>
        </w:rPr>
        <w:t xml:space="preserve"> </w:t>
      </w:r>
      <w:r>
        <w:rPr>
          <w:rFonts w:ascii="Sylfaen" w:eastAsia="Times New Roman" w:hAnsi="Sylfaen" w:cs="Sylfaen"/>
          <w:lang w:val="sv-SE" w:eastAsia="sv-SE"/>
        </w:rPr>
        <w:t>გამოძახების</w:t>
      </w:r>
      <w:r>
        <w:rPr>
          <w:rFonts w:ascii="Sylfaen" w:eastAsia="Times New Roman" w:hAnsi="Sylfaen" w:cs="Sylfaen"/>
          <w:lang w:val="sv-SE" w:eastAsia="sv-SE"/>
        </w:rPr>
        <w:t xml:space="preserve"> </w:t>
      </w:r>
      <w:r>
        <w:rPr>
          <w:rFonts w:ascii="Sylfaen" w:eastAsia="Times New Roman" w:hAnsi="Sylfaen" w:cs="Sylfaen"/>
          <w:lang w:val="sv-SE" w:eastAsia="sv-SE"/>
        </w:rPr>
        <w:t>შესახებ</w:t>
      </w:r>
      <w:r>
        <w:rPr>
          <w:rFonts w:ascii="Sylfaen" w:eastAsia="Times New Roman" w:hAnsi="Sylfaen" w:cs="Sylfaen"/>
          <w:lang w:val="sv-SE" w:eastAsia="sv-S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აღნიშვნა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კეთდება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(22.06.2012.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№6549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სექტემბრი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jc w:val="both"/>
        <w:rPr>
          <w:rFonts w:ascii="Sylfaen" w:hAnsi="Sylfaen" w:cs="Sylfaen"/>
          <w:color w:val="auto"/>
          <w:lang w:val="ka-GE" w:eastAsia="ka-GE"/>
        </w:rPr>
      </w:pPr>
      <w:r>
        <w:rPr>
          <w:rFonts w:ascii="Sylfaen" w:hAnsi="Sylfaen" w:cs="Sylfaen"/>
          <w:color w:val="auto"/>
          <w:lang w:val="ka-GE" w:eastAsia="ka-GE"/>
        </w:rPr>
        <w:t xml:space="preserve">          3.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(14.07.2020.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№6842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2021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hAnsi="Sylfaen" w:cs="Sylfaen"/>
          <w:color w:val="auto"/>
          <w:lang w:val="ka-GE" w:eastAsia="ka-GE"/>
        </w:rPr>
        <w:t xml:space="preserve">4. </w:t>
      </w:r>
      <w:r>
        <w:rPr>
          <w:rFonts w:ascii="Sylfaen" w:eastAsia="Times New Roman" w:hAnsi="Sylfaen" w:cs="Sylfaen"/>
          <w:color w:val="auto"/>
          <w:lang w:val="ka-GE" w:eastAsia="ka-GE"/>
        </w:rPr>
        <w:t>პროცესის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სხვა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მონაწილეს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თარჯიმნის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მოვალეობის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უფლება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არა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აქვს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jc w:val="both"/>
        <w:rPr>
          <w:rFonts w:ascii="Sylfaen" w:eastAsia="Times New Roman" w:hAnsi="Sylfaen" w:cs="Sylfaen"/>
          <w:color w:val="auto"/>
          <w:lang w:val="ka-GE" w:eastAsia="ka-GE"/>
        </w:rPr>
      </w:pP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b/>
          <w:bCs/>
          <w:color w:val="auto"/>
          <w:lang w:val="ka-GE" w:eastAsia="ka-GE"/>
        </w:rPr>
      </w:pP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54.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თარჯიმნის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უფლება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-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მოვალეობანი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hAnsi="Sylfaen" w:cs="Sylfaen"/>
          <w:color w:val="auto"/>
          <w:lang w:val="ka-GE" w:eastAsia="ka-GE"/>
        </w:rPr>
        <w:t xml:space="preserve">1. </w:t>
      </w:r>
      <w:r>
        <w:rPr>
          <w:rFonts w:ascii="Sylfaen" w:eastAsia="Times New Roman" w:hAnsi="Sylfaen" w:cs="Sylfaen"/>
          <w:color w:val="auto"/>
          <w:lang w:val="ka-GE" w:eastAsia="ka-GE"/>
        </w:rPr>
        <w:t>თარჯიმანს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უფლება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აქვს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: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>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auto"/>
          <w:lang w:val="ka-GE" w:eastAsia="ka-GE"/>
        </w:rPr>
        <w:t>თარგმანის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დასაზუსტებლად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</w:t>
      </w:r>
      <w:r>
        <w:rPr>
          <w:rFonts w:ascii="Sylfaen" w:eastAsia="Times New Roman" w:hAnsi="Sylfaen" w:cs="Sylfaen"/>
          <w:color w:val="auto"/>
          <w:lang w:val="ka-GE" w:eastAsia="ka-GE"/>
        </w:rPr>
        <w:t>კითხვა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დაუსვას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პროცესის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მონაწილეებს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;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>ბ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auto"/>
          <w:lang w:val="ka-GE" w:eastAsia="ka-GE"/>
        </w:rPr>
        <w:t>გაეცნოს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მისი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მონაწილეობით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ჩატარებული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ოქმს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სხდომის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ოქმს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;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>გ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auto"/>
          <w:lang w:val="ka-GE" w:eastAsia="ka-GE"/>
        </w:rPr>
        <w:t>გამოთქვას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შენიშვნა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რომელიც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ოქმში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უნდა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იქნეს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შეტანილი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;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>დ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auto"/>
          <w:lang w:val="ka-GE" w:eastAsia="ka-GE"/>
        </w:rPr>
        <w:t>უარი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თქვას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თარგმნაზე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თუ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ამისთვის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საჭირო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ცოდნა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არ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გააჩნია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 xml:space="preserve">2. </w:t>
      </w:r>
      <w:r>
        <w:rPr>
          <w:rFonts w:ascii="Sylfaen" w:eastAsia="Times New Roman" w:hAnsi="Sylfaen" w:cs="Sylfaen"/>
          <w:color w:val="auto"/>
          <w:lang w:val="ka-GE" w:eastAsia="ka-GE"/>
        </w:rPr>
        <w:t>თარჯიმანი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: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>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auto"/>
          <w:lang w:val="ka-GE" w:eastAsia="ka-GE"/>
        </w:rPr>
        <w:t>გამოცხადდეს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გამომძიებლის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პროკურორის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გამოძახებით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;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>ბ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auto"/>
          <w:lang w:val="ka-GE" w:eastAsia="ka-GE"/>
        </w:rPr>
        <w:t>ზუსტად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სრულად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თარგმნოს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ჩვენება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დოკუმენტი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;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>გ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auto"/>
          <w:lang w:val="ka-GE" w:eastAsia="ka-GE"/>
        </w:rPr>
        <w:t>ხელმოწერით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დაადასტუროს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თარგმანის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უტყუარობა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მისი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მონაწილეობით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ჩატარებული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ოქმში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სხვ</w:t>
      </w:r>
      <w:r>
        <w:rPr>
          <w:rFonts w:ascii="Sylfaen" w:eastAsia="Times New Roman" w:hAnsi="Sylfaen" w:cs="Sylfaen"/>
          <w:color w:val="auto"/>
          <w:lang w:val="ka-GE" w:eastAsia="ka-GE"/>
        </w:rPr>
        <w:t>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საპროცესო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დოკუმენტში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;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>დ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auto"/>
          <w:lang w:val="ka-GE" w:eastAsia="ka-GE"/>
        </w:rPr>
        <w:t>გამომძიებლის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პროკურორის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ნებართვის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გარეშე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არ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გაამჟღავნოს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გამოძიების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მასალა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აგრეთვე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მოქალაქეთა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პირადი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ცხოვრების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შემცველი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ცნობები</w:t>
      </w:r>
      <w:r>
        <w:rPr>
          <w:rFonts w:ascii="Sylfaen" w:eastAsia="Times New Roman" w:hAnsi="Sylfaen" w:cs="Sylfaen"/>
          <w:color w:val="auto"/>
          <w:lang w:val="ka-GE" w:eastAsia="ka-GE"/>
        </w:rPr>
        <w:t>.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rPr>
          <w:rFonts w:ascii="Sylfaen" w:eastAsia="Times New Roman" w:hAnsi="Sylfaen" w:cs="Sylfaen"/>
          <w:color w:val="auto"/>
          <w:lang w:val="ka-GE" w:eastAsia="ka-GE"/>
        </w:rPr>
      </w:pP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rPr>
          <w:rFonts w:ascii="Sylfaen" w:hAnsi="Sylfaen" w:cs="Sylfaen"/>
          <w:b/>
          <w:bCs/>
          <w:color w:val="auto"/>
          <w:lang w:val="ka-GE" w:eastAsia="ka-GE"/>
        </w:rPr>
      </w:pP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55.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მეგობარი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hAnsi="Sylfaen" w:cs="Sylfaen"/>
          <w:b/>
          <w:bCs/>
          <w:i/>
          <w:iCs/>
          <w:color w:val="auto"/>
          <w:lang w:val="ka-GE" w:eastAsia="ka-GE"/>
        </w:rPr>
        <w:t>(Amicus Curiae)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hAnsi="Sylfaen" w:cs="Sylfaen"/>
          <w:color w:val="auto"/>
          <w:lang w:val="ka-GE" w:eastAsia="ka-GE"/>
        </w:rPr>
        <w:t xml:space="preserve">1. </w:t>
      </w:r>
      <w:r>
        <w:rPr>
          <w:rFonts w:ascii="Sylfaen" w:eastAsia="Times New Roman" w:hAnsi="Sylfaen" w:cs="Sylfaen"/>
          <w:color w:val="auto"/>
          <w:lang w:val="ka-GE" w:eastAsia="ka-GE"/>
        </w:rPr>
        <w:t>დაინტერესებულ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პირს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რომელიც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არ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არის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მხარე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</w:t>
      </w:r>
      <w:r>
        <w:rPr>
          <w:rFonts w:ascii="Sylfaen" w:eastAsia="Times New Roman" w:hAnsi="Sylfaen" w:cs="Sylfaen"/>
          <w:color w:val="auto"/>
          <w:lang w:val="ka-GE" w:eastAsia="ka-GE"/>
        </w:rPr>
        <w:t>სახილველ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სისხლის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სამართლის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საქმეში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უფლება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აქვს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საქმის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არსებით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განხილვამდე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არანაკლებ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5 </w:t>
      </w:r>
      <w:r>
        <w:rPr>
          <w:rFonts w:ascii="Sylfaen" w:eastAsia="Times New Roman" w:hAnsi="Sylfaen" w:cs="Sylfaen"/>
          <w:color w:val="auto"/>
          <w:lang w:val="ka-GE" w:eastAsia="ka-GE"/>
        </w:rPr>
        <w:t>დღით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ადრე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წარუდგინოს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საკუთარი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მოსაზრება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ამ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საქმესთან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color w:val="auto"/>
          <w:lang w:val="ka-GE" w:eastAsia="ka-GE"/>
        </w:rPr>
        <w:t>.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 xml:space="preserve">2. </w:t>
      </w:r>
      <w:r>
        <w:rPr>
          <w:rFonts w:ascii="Sylfaen" w:eastAsia="Times New Roman" w:hAnsi="Sylfaen" w:cs="Sylfaen"/>
          <w:color w:val="auto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მოსაზრების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წარდგენის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მიზანი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უნდა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იყოს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არა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პროცესის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რომელიმე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მონა</w:t>
      </w:r>
      <w:r>
        <w:rPr>
          <w:rFonts w:ascii="Sylfaen" w:eastAsia="Times New Roman" w:hAnsi="Sylfaen" w:cs="Sylfaen"/>
          <w:color w:val="auto"/>
          <w:lang w:val="ka-GE" w:eastAsia="ka-GE"/>
        </w:rPr>
        <w:t>წილის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მხარდაჭერა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არამედ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იგი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უნდა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დაეხმაროს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სათანადოდ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შეაფასოს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განსახილველი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საკითხი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auto"/>
          <w:lang w:val="ka-GE" w:eastAsia="ka-GE"/>
        </w:rPr>
        <w:t>თუ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მიიჩნევს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რომ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მოსაზრება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არ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არის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შედგენილი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ამ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მუხლის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მოთხოვნათა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დაცვით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იგი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მას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არ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განიხილავს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 xml:space="preserve">3. </w:t>
      </w:r>
      <w:r>
        <w:rPr>
          <w:rFonts w:ascii="Sylfaen" w:eastAsia="Times New Roman" w:hAnsi="Sylfaen" w:cs="Sylfaen"/>
          <w:color w:val="auto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არ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არის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ვალდებული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გაიზი</w:t>
      </w:r>
      <w:r>
        <w:rPr>
          <w:rFonts w:ascii="Sylfaen" w:eastAsia="Times New Roman" w:hAnsi="Sylfaen" w:cs="Sylfaen"/>
          <w:color w:val="auto"/>
          <w:lang w:val="ka-GE" w:eastAsia="ka-GE"/>
        </w:rPr>
        <w:t>აროს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წერილობით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მოსაზრებაში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მოყვანილი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არგუმენტები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 xml:space="preserve">4. </w:t>
      </w:r>
      <w:r>
        <w:rPr>
          <w:rFonts w:ascii="Sylfaen" w:eastAsia="Times New Roman" w:hAnsi="Sylfaen" w:cs="Sylfaen"/>
          <w:color w:val="auto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მოსაზრება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მოცულობით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არ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უნდა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აღემატებოდეს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30 </w:t>
      </w:r>
      <w:r>
        <w:rPr>
          <w:rFonts w:ascii="Sylfaen" w:eastAsia="Times New Roman" w:hAnsi="Sylfaen" w:cs="Sylfaen"/>
          <w:color w:val="auto"/>
          <w:lang w:val="ka-GE" w:eastAsia="ka-GE"/>
        </w:rPr>
        <w:t>გვერდს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auto"/>
          <w:lang w:val="ka-GE" w:eastAsia="ka-GE"/>
        </w:rPr>
        <w:t>იგი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შედგენილ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უნდა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იქნეს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3 </w:t>
      </w:r>
      <w:r>
        <w:rPr>
          <w:rFonts w:ascii="Sylfaen" w:eastAsia="Times New Roman" w:hAnsi="Sylfaen" w:cs="Sylfaen"/>
          <w:color w:val="auto"/>
          <w:lang w:val="ka-GE" w:eastAsia="ka-GE"/>
        </w:rPr>
        <w:t>ასლად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რომელთაგან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2 </w:t>
      </w:r>
      <w:r>
        <w:rPr>
          <w:rFonts w:ascii="Sylfaen" w:eastAsia="Times New Roman" w:hAnsi="Sylfaen" w:cs="Sylfaen"/>
          <w:color w:val="auto"/>
          <w:lang w:val="ka-GE" w:eastAsia="ka-GE"/>
        </w:rPr>
        <w:t>გადაეცემა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მხარეებს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ხოლო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1 </w:t>
      </w:r>
      <w:r>
        <w:rPr>
          <w:rFonts w:ascii="Sylfaen" w:eastAsia="Times New Roman" w:hAnsi="Sylfaen" w:cs="Sylfaen"/>
          <w:color w:val="auto"/>
          <w:lang w:val="ka-GE" w:eastAsia="ka-GE"/>
        </w:rPr>
        <w:t>რჩება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მოსამართლესთან</w:t>
      </w:r>
      <w:r>
        <w:rPr>
          <w:rFonts w:ascii="Sylfaen" w:eastAsia="Times New Roman" w:hAnsi="Sylfaen" w:cs="Sylfaen"/>
          <w:color w:val="auto"/>
          <w:lang w:val="ka-GE" w:eastAsia="ka-GE"/>
        </w:rPr>
        <w:t>.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ინიციატ</w:t>
      </w:r>
      <w:r>
        <w:rPr>
          <w:rFonts w:ascii="Sylfaen" w:eastAsia="Times New Roman" w:hAnsi="Sylfaen" w:cs="Sylfaen"/>
          <w:lang w:val="ka-GE" w:eastAsia="ka-GE"/>
        </w:rPr>
        <w:t>ივით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მოსაზრების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წინასწარი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თანხმობით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გამოიძახოს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მოსაზრების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განმარტების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მისაცემად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(24.09.2010.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№3616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30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.)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rPr>
          <w:rFonts w:ascii="Sylfaen" w:hAnsi="Sylfaen" w:cs="Sylfaen"/>
          <w:color w:val="auto"/>
          <w:sz w:val="20"/>
          <w:szCs w:val="20"/>
          <w:lang w:val="ka-GE" w:eastAsia="ka-GE"/>
        </w:rPr>
      </w:pP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rPr>
          <w:rFonts w:ascii="Sylfaen" w:hAnsi="Sylfaen" w:cs="Sylfaen"/>
          <w:color w:val="auto"/>
          <w:sz w:val="20"/>
          <w:szCs w:val="20"/>
          <w:lang w:val="ka-GE" w:eastAsia="ka-GE"/>
        </w:rPr>
      </w:pP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jc w:val="center"/>
        <w:rPr>
          <w:rFonts w:ascii="Sylfaen" w:eastAsia="Times New Roman" w:hAnsi="Sylfaen" w:cs="Sylfaen"/>
          <w:b/>
          <w:bCs/>
          <w:color w:val="auto"/>
          <w:lang w:val="ka-GE" w:eastAsia="ka-GE"/>
        </w:rPr>
      </w:pP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VII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jc w:val="center"/>
        <w:rPr>
          <w:rFonts w:ascii="Sylfaen" w:eastAsia="Times New Roman" w:hAnsi="Sylfaen" w:cs="Sylfaen"/>
          <w:b/>
          <w:bCs/>
          <w:color w:val="auto"/>
          <w:lang w:val="ka-GE" w:eastAsia="ka-GE"/>
        </w:rPr>
      </w:pP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დაზარალებული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jc w:val="center"/>
        <w:rPr>
          <w:rFonts w:ascii="Sylfaen" w:eastAsia="Times New Roman" w:hAnsi="Sylfaen" w:cs="Sylfaen"/>
          <w:b/>
          <w:bCs/>
          <w:color w:val="auto"/>
          <w:lang w:val="ka-GE" w:eastAsia="ka-GE"/>
        </w:rPr>
        <w:sectPr w:rsidR="00000000">
          <w:type w:val="continuous"/>
          <w:pgSz w:w="12240" w:h="15840"/>
          <w:pgMar w:top="1138" w:right="1138" w:bottom="1138" w:left="1138" w:header="720" w:footer="720" w:gutter="0"/>
          <w:cols w:space="720"/>
          <w:noEndnote/>
        </w:sectPr>
      </w:pP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jc w:val="both"/>
        <w:rPr>
          <w:rFonts w:ascii="Sylfaen" w:eastAsia="Times New Roman" w:hAnsi="Sylfaen" w:cs="Sylfaen"/>
          <w:b/>
          <w:bCs/>
          <w:color w:val="auto"/>
          <w:lang w:val="ka-GE" w:eastAsia="ka-GE"/>
        </w:rPr>
      </w:pP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56.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პირის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დაზარალებულად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ცნობა</w:t>
      </w:r>
      <w:r>
        <w:rPr>
          <w:rFonts w:ascii="Sylfaen" w:hAnsi="Sylfaen" w:cs="Sylfaen"/>
          <w:color w:val="auto"/>
          <w:lang w:val="ka-GE" w:eastAsia="ka-GE"/>
        </w:rPr>
        <w:t xml:space="preserve">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hAnsi="Sylfaen" w:cs="Sylfaen"/>
          <w:color w:val="auto"/>
          <w:lang w:val="ka-GE" w:eastAsia="ka-GE"/>
        </w:rPr>
        <w:t xml:space="preserve">1. </w:t>
      </w:r>
      <w:r>
        <w:rPr>
          <w:rFonts w:ascii="Sylfaen" w:eastAsia="Times New Roman" w:hAnsi="Sylfaen" w:cs="Sylfaen"/>
          <w:color w:val="auto"/>
          <w:lang w:val="ka-GE" w:eastAsia="ka-GE"/>
        </w:rPr>
        <w:t>დაზარალებულს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ენიჭება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მოწმის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ყველა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უფლება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ეკისრება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მისი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ყველა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მოვალეობა</w:t>
      </w:r>
      <w:r>
        <w:rPr>
          <w:rFonts w:ascii="Sylfaen" w:eastAsia="Times New Roman" w:hAnsi="Sylfaen" w:cs="Sylfaen"/>
          <w:color w:val="auto"/>
          <w:lang w:val="ka-GE" w:eastAsia="ka-GE"/>
        </w:rPr>
        <w:t>.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 xml:space="preserve">2. </w:t>
      </w:r>
      <w:r>
        <w:rPr>
          <w:rFonts w:ascii="Sylfaen" w:eastAsia="Times New Roman" w:hAnsi="Sylfaen" w:cs="Sylfaen"/>
          <w:color w:val="auto"/>
          <w:lang w:val="ka-GE" w:eastAsia="ka-GE"/>
        </w:rPr>
        <w:t>სისხლის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სამართლის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პროცესში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დაზარალებული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იურიდიული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პირი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მონაწილეობს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წარმომადგენლობითი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უფლებამოსილებით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აღჭურვილი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პირის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მეშ</w:t>
      </w:r>
      <w:r>
        <w:rPr>
          <w:rFonts w:ascii="Sylfaen" w:eastAsia="Times New Roman" w:hAnsi="Sylfaen" w:cs="Sylfaen"/>
          <w:color w:val="auto"/>
          <w:lang w:val="ka-GE" w:eastAsia="ka-GE"/>
        </w:rPr>
        <w:t>ვეობით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რომელსაც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ენიჭება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დაზარალებულის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ყველა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უფლება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ეკისრება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მისი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ყველა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მოვალეობა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hAnsi="Sylfaen" w:cs="Sylfaen"/>
          <w:color w:val="auto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დაზარალებულის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სიკვდილი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მოჰყვა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დაზარალებულის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ენიჭება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მოვალეობები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ეკისრება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რომელიმე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ნათესავს</w:t>
      </w:r>
      <w:r>
        <w:rPr>
          <w:rFonts w:ascii="Sylfaen" w:eastAsia="Times New Roman" w:hAnsi="Sylfaen" w:cs="Sylfaen"/>
          <w:lang w:val="ka-GE" w:eastAsia="ka-GE"/>
        </w:rPr>
        <w:t xml:space="preserve"> („</w:t>
      </w:r>
      <w:r>
        <w:rPr>
          <w:rFonts w:ascii="Sylfaen" w:eastAsia="Times New Roman" w:hAnsi="Sylfaen" w:cs="Sylfaen"/>
          <w:lang w:val="ka-GE" w:eastAsia="ka-GE"/>
        </w:rPr>
        <w:t>დაზარალებულის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უფლებამონაცვლე</w:t>
      </w:r>
      <w:r>
        <w:rPr>
          <w:rFonts w:ascii="Sylfaen" w:eastAsia="Times New Roman" w:hAnsi="Sylfaen" w:cs="Sylfaen"/>
          <w:lang w:val="ka-GE" w:eastAsia="ka-GE"/>
        </w:rPr>
        <w:t xml:space="preserve">“). </w:t>
      </w:r>
      <w:r>
        <w:rPr>
          <w:rFonts w:ascii="Sylfaen" w:eastAsia="Times New Roman" w:hAnsi="Sylfaen" w:cs="Sylfaen"/>
          <w:lang w:val="ka-GE" w:eastAsia="ka-GE"/>
        </w:rPr>
        <w:t>გამომძიებელს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პროკურორსა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მოსამართლეს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უთხრან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დაზარალებულის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უფლებამონაცვლეს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დაზარალებულისათვის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მინიჭებული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რომელიმე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სარგებლობაზე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ნათესავებს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დაზარალებულის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უფლებამონაცვლ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წილისყრით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(24.07.2014.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№2518)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hAnsi="Sylfaen" w:cs="Sylfaen"/>
          <w:color w:val="auto"/>
          <w:lang w:val="ka-GE" w:eastAsia="ka-GE"/>
        </w:rPr>
        <w:t xml:space="preserve">4. </w:t>
      </w:r>
      <w:r>
        <w:rPr>
          <w:rFonts w:ascii="Sylfaen" w:eastAsia="Times New Roman" w:hAnsi="Sylfaen" w:cs="Sylfaen"/>
          <w:color w:val="auto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მომზადების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მცდელობის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დაზარალებულია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ფიზიკური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იურიდიული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პირი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რომელსაც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შეიძლება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მისდგომოდა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ზიანი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</w:p>
    <w:p w:rsidR="00000000" w:rsidRDefault="00101EC3">
      <w:pPr>
        <w:tabs>
          <w:tab w:val="left" w:pos="9360"/>
        </w:tabs>
        <w:ind w:firstLine="720"/>
        <w:jc w:val="both"/>
        <w:rPr>
          <w:rFonts w:ascii="Sylfaen" w:hAnsi="Sylfaen" w:cs="Sylfaen"/>
          <w:color w:val="333333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color w:val="333333"/>
          <w:lang w:val="ka-GE" w:eastAsia="ka-GE"/>
        </w:rPr>
        <w:t>პირის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lang w:val="ka-GE" w:eastAsia="ka-GE"/>
        </w:rPr>
        <w:t>დაზარალებულად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lang w:val="ka-GE" w:eastAsia="ka-GE"/>
        </w:rPr>
        <w:t>ან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lang w:val="ka-GE" w:eastAsia="ka-GE"/>
        </w:rPr>
        <w:t>მის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lang w:val="ka-GE" w:eastAsia="ka-GE"/>
        </w:rPr>
        <w:t>უფლებამონაცვლედ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lang w:val="ka-GE" w:eastAsia="ka-GE"/>
        </w:rPr>
        <w:t>ცნობის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lang w:val="ka-GE" w:eastAsia="ka-GE"/>
        </w:rPr>
        <w:t>სათანადო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lang w:val="ka-GE" w:eastAsia="ka-GE"/>
        </w:rPr>
        <w:t>საფუძ</w:t>
      </w:r>
      <w:r>
        <w:rPr>
          <w:rFonts w:ascii="Sylfaen" w:eastAsia="Times New Roman" w:hAnsi="Sylfaen" w:cs="Sylfaen"/>
          <w:color w:val="333333"/>
          <w:lang w:val="ka-GE" w:eastAsia="ka-GE"/>
        </w:rPr>
        <w:t>ვლის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lang w:val="ka-GE" w:eastAsia="ka-GE"/>
        </w:rPr>
        <w:t>არსებობისას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lang w:val="ka-GE" w:eastAsia="ka-GE"/>
        </w:rPr>
        <w:t>პროკურორს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lang w:val="ka-GE" w:eastAsia="ka-GE"/>
        </w:rPr>
        <w:t>გამოაქვს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lang w:val="ka-GE" w:eastAsia="ka-GE"/>
        </w:rPr>
        <w:t>დადგენილება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lang w:val="ka-GE" w:eastAsia="ka-GE"/>
        </w:rPr>
        <w:t>საკუთარი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lang w:val="ka-GE" w:eastAsia="ka-GE"/>
        </w:rPr>
        <w:t>ინიციატივით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lang w:val="ka-GE" w:eastAsia="ka-GE"/>
        </w:rPr>
        <w:t>ან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lang w:val="ka-GE" w:eastAsia="ka-GE"/>
        </w:rPr>
        <w:t>ამ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lang w:val="ka-GE" w:eastAsia="ka-GE"/>
        </w:rPr>
        <w:t>პირის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lang w:val="ka-GE" w:eastAsia="ka-GE"/>
        </w:rPr>
        <w:t>მიერ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lang w:val="ka-GE" w:eastAsia="ka-GE"/>
        </w:rPr>
        <w:t>განცხადებით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lang w:val="ka-GE" w:eastAsia="ka-GE"/>
        </w:rPr>
        <w:t>მიმართვის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333333"/>
          <w:lang w:val="ka-GE" w:eastAsia="ka-GE"/>
        </w:rPr>
        <w:t>თუ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lang w:val="ka-GE" w:eastAsia="ka-GE"/>
        </w:rPr>
        <w:t>პროკურორმა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lang w:val="ka-GE" w:eastAsia="ka-GE"/>
        </w:rPr>
        <w:t>განცხადება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lang w:val="ka-GE" w:eastAsia="ka-GE"/>
        </w:rPr>
        <w:t>მისი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lang w:val="ka-GE" w:eastAsia="ka-GE"/>
        </w:rPr>
        <w:t>შეტანიდან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 48 </w:t>
      </w:r>
      <w:r>
        <w:rPr>
          <w:rFonts w:ascii="Sylfaen" w:eastAsia="Times New Roman" w:hAnsi="Sylfaen" w:cs="Sylfaen"/>
          <w:color w:val="333333"/>
          <w:lang w:val="ka-GE" w:eastAsia="ka-GE"/>
        </w:rPr>
        <w:t>საათის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lang w:val="ka-GE" w:eastAsia="ka-GE"/>
        </w:rPr>
        <w:t>არ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lang w:val="ka-GE" w:eastAsia="ka-GE"/>
        </w:rPr>
        <w:t>დააკმაყოფილა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333333"/>
          <w:lang w:val="ka-GE" w:eastAsia="ka-GE"/>
        </w:rPr>
        <w:t>აღნიშნულ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lang w:val="ka-GE" w:eastAsia="ka-GE"/>
        </w:rPr>
        <w:t>პირს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lang w:val="ka-GE" w:eastAsia="ka-GE"/>
        </w:rPr>
        <w:t>უფლება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lang w:val="ka-GE" w:eastAsia="ka-GE"/>
        </w:rPr>
        <w:t>აქვს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333333"/>
          <w:lang w:val="ka-GE" w:eastAsia="ka-GE"/>
        </w:rPr>
        <w:t>დაზარალებულად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lang w:val="ka-GE" w:eastAsia="ka-GE"/>
        </w:rPr>
        <w:t>ან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lang w:val="ka-GE" w:eastAsia="ka-GE"/>
        </w:rPr>
        <w:t>მის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lang w:val="ka-GE" w:eastAsia="ka-GE"/>
        </w:rPr>
        <w:t>უფლებამონაცვლედ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lang w:val="ka-GE" w:eastAsia="ka-GE"/>
        </w:rPr>
        <w:t>ცნობის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lang w:val="ka-GE" w:eastAsia="ka-GE"/>
        </w:rPr>
        <w:t>მოთხოვნით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lang w:val="ka-GE" w:eastAsia="ka-GE"/>
        </w:rPr>
        <w:t>ერთჯერადად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lang w:val="ka-GE" w:eastAsia="ka-GE"/>
        </w:rPr>
        <w:t>მიმართოს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lang w:val="ka-GE" w:eastAsia="ka-GE"/>
        </w:rPr>
        <w:t>ზემდგომ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lang w:val="ka-GE" w:eastAsia="ka-GE"/>
        </w:rPr>
        <w:t>პროკურორს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333333"/>
          <w:lang w:val="ka-GE" w:eastAsia="ka-GE"/>
        </w:rPr>
        <w:t>თუ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lang w:val="ka-GE" w:eastAsia="ka-GE"/>
        </w:rPr>
        <w:t>ზემდგომმა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lang w:val="ka-GE" w:eastAsia="ka-GE"/>
        </w:rPr>
        <w:t>პროკურორმა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lang w:val="ka-GE" w:eastAsia="ka-GE"/>
        </w:rPr>
        <w:t>საჩივარი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lang w:val="ka-GE" w:eastAsia="ka-GE"/>
        </w:rPr>
        <w:t>არ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lang w:val="ka-GE" w:eastAsia="ka-GE"/>
        </w:rPr>
        <w:t>დააკმაყოფილა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333333"/>
          <w:lang w:val="ka-GE" w:eastAsia="ka-GE"/>
        </w:rPr>
        <w:t>აღნიშნულ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lang w:val="ka-GE" w:eastAsia="ka-GE"/>
        </w:rPr>
        <w:t>პირს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lang w:val="ka-GE" w:eastAsia="ka-GE"/>
        </w:rPr>
        <w:t>უფლება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lang w:val="ka-GE" w:eastAsia="ka-GE"/>
        </w:rPr>
        <w:t>აქვს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333333"/>
          <w:lang w:val="ka-GE" w:eastAsia="ka-GE"/>
        </w:rPr>
        <w:t>პროკურორის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lang w:val="ka-GE" w:eastAsia="ka-GE"/>
        </w:rPr>
        <w:t>გაასაჩივროს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lang w:val="ka-GE" w:eastAsia="ka-GE"/>
        </w:rPr>
        <w:t>გამოძიების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lang w:val="ka-GE" w:eastAsia="ka-GE"/>
        </w:rPr>
        <w:t>ადგილის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lang w:val="ka-GE" w:eastAsia="ka-GE"/>
        </w:rPr>
        <w:t>მიხედვით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lang w:val="ka-GE" w:eastAsia="ka-GE"/>
        </w:rPr>
        <w:t>რაიონულ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 (</w:t>
      </w:r>
      <w:r>
        <w:rPr>
          <w:rFonts w:ascii="Sylfaen" w:eastAsia="Times New Roman" w:hAnsi="Sylfaen" w:cs="Sylfaen"/>
          <w:color w:val="333333"/>
          <w:lang w:val="ka-GE" w:eastAsia="ka-GE"/>
        </w:rPr>
        <w:t>საქალაქო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333333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>(20.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09.2019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№5026,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.)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hAnsi="Sylfaen" w:cs="Sylfaen"/>
          <w:color w:val="auto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>5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პროკურორი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დავალებით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გამომძიებელი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დაზარალებულად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გააცნობს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დაზარალებულს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განუმარტავს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პროცედურებს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აწერენ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დაზარალებული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შემდგენი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დაზარალებულს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შენიშვნა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გააკეთოს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დაზარალებული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ამბობს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ხელმოწერაზე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ოქმში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აღინიშნება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ხელმოწერაზე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მიზეზი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>(24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.07.2014.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№2518)</w:t>
      </w:r>
    </w:p>
    <w:p w:rsidR="00000000" w:rsidRDefault="00101EC3">
      <w:pPr>
        <w:tabs>
          <w:tab w:val="left" w:pos="9360"/>
        </w:tabs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color w:val="333333"/>
          <w:shd w:val="clear" w:color="auto" w:fill="FFFFFF"/>
          <w:lang w:val="ka-GE" w:eastAsia="ka-GE"/>
        </w:rPr>
        <w:t>თუ</w:t>
      </w:r>
      <w:r>
        <w:rPr>
          <w:rFonts w:ascii="Sylfaen" w:eastAsia="Times New Roman" w:hAnsi="Sylfaen" w:cs="Sylfaen"/>
          <w:color w:val="333333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hd w:val="clear" w:color="auto" w:fill="FFFFFF"/>
          <w:lang w:val="ka-GE" w:eastAsia="ka-GE"/>
        </w:rPr>
        <w:t>პირის</w:t>
      </w:r>
      <w:r>
        <w:rPr>
          <w:rFonts w:ascii="Sylfaen" w:eastAsia="Times New Roman" w:hAnsi="Sylfaen" w:cs="Sylfaen"/>
          <w:color w:val="333333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hd w:val="clear" w:color="auto" w:fill="FFFFFF"/>
          <w:lang w:val="ka-GE" w:eastAsia="ka-GE"/>
        </w:rPr>
        <w:t>დაზარალებულად</w:t>
      </w:r>
      <w:r>
        <w:rPr>
          <w:rFonts w:ascii="Sylfaen" w:eastAsia="Times New Roman" w:hAnsi="Sylfaen" w:cs="Sylfaen"/>
          <w:color w:val="333333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hd w:val="clear" w:color="auto" w:fill="FFFFFF"/>
          <w:lang w:val="ka-GE" w:eastAsia="ka-GE"/>
        </w:rPr>
        <w:t>ცნობის</w:t>
      </w:r>
      <w:r>
        <w:rPr>
          <w:rFonts w:ascii="Sylfaen" w:eastAsia="Times New Roman" w:hAnsi="Sylfaen" w:cs="Sylfaen"/>
          <w:color w:val="333333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hd w:val="clear" w:color="auto" w:fill="FFFFFF"/>
          <w:lang w:val="ka-GE" w:eastAsia="ka-GE"/>
        </w:rPr>
        <w:t>შესახებ</w:t>
      </w:r>
      <w:r>
        <w:rPr>
          <w:rFonts w:ascii="Sylfaen" w:eastAsia="Times New Roman" w:hAnsi="Sylfaen" w:cs="Sylfaen"/>
          <w:color w:val="333333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hd w:val="clear" w:color="auto" w:fill="FFFFFF"/>
          <w:lang w:val="ka-GE" w:eastAsia="ka-GE"/>
        </w:rPr>
        <w:t>დადგენილების</w:t>
      </w:r>
      <w:r>
        <w:rPr>
          <w:rFonts w:ascii="Sylfaen" w:eastAsia="Times New Roman" w:hAnsi="Sylfaen" w:cs="Sylfaen"/>
          <w:color w:val="333333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hd w:val="clear" w:color="auto" w:fill="FFFFFF"/>
          <w:lang w:val="ka-GE" w:eastAsia="ka-GE"/>
        </w:rPr>
        <w:t>გამოტანის</w:t>
      </w:r>
      <w:r>
        <w:rPr>
          <w:rFonts w:ascii="Sylfaen" w:eastAsia="Times New Roman" w:hAnsi="Sylfaen" w:cs="Sylfaen"/>
          <w:color w:val="333333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hd w:val="clear" w:color="auto" w:fill="FFFFFF"/>
          <w:lang w:val="ka-GE" w:eastAsia="ka-GE"/>
        </w:rPr>
        <w:t>შემდეგ</w:t>
      </w:r>
      <w:r>
        <w:rPr>
          <w:rFonts w:ascii="Sylfaen" w:eastAsia="Times New Roman" w:hAnsi="Sylfaen" w:cs="Sylfaen"/>
          <w:color w:val="333333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hd w:val="clear" w:color="auto" w:fill="FFFFFF"/>
          <w:lang w:val="ka-GE" w:eastAsia="ka-GE"/>
        </w:rPr>
        <w:t>გაირკვევა</w:t>
      </w:r>
      <w:r>
        <w:rPr>
          <w:rFonts w:ascii="Sylfaen" w:eastAsia="Times New Roman" w:hAnsi="Sylfaen" w:cs="Sylfaen"/>
          <w:color w:val="333333"/>
          <w:shd w:val="clear" w:color="auto" w:fill="FFFFFF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333333"/>
          <w:shd w:val="clear" w:color="auto" w:fill="FFFFFF"/>
          <w:lang w:val="ka-GE" w:eastAsia="ka-GE"/>
        </w:rPr>
        <w:t>რომ</w:t>
      </w:r>
      <w:r>
        <w:rPr>
          <w:rFonts w:ascii="Sylfaen" w:eastAsia="Times New Roman" w:hAnsi="Sylfaen" w:cs="Sylfaen"/>
          <w:color w:val="333333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hd w:val="clear" w:color="auto" w:fill="FFFFFF"/>
          <w:lang w:val="ka-GE" w:eastAsia="ka-GE"/>
        </w:rPr>
        <w:t>ამის</w:t>
      </w:r>
      <w:r>
        <w:rPr>
          <w:rFonts w:ascii="Sylfaen" w:eastAsia="Times New Roman" w:hAnsi="Sylfaen" w:cs="Sylfaen"/>
          <w:color w:val="333333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hd w:val="clear" w:color="auto" w:fill="FFFFFF"/>
          <w:lang w:val="ka-GE" w:eastAsia="ka-GE"/>
        </w:rPr>
        <w:t>საფუძველი</w:t>
      </w:r>
      <w:r>
        <w:rPr>
          <w:rFonts w:ascii="Sylfaen" w:eastAsia="Times New Roman" w:hAnsi="Sylfaen" w:cs="Sylfaen"/>
          <w:color w:val="333333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hd w:val="clear" w:color="auto" w:fill="FFFFFF"/>
          <w:lang w:val="ka-GE" w:eastAsia="ka-GE"/>
        </w:rPr>
        <w:t>არ</w:t>
      </w:r>
      <w:r>
        <w:rPr>
          <w:rFonts w:ascii="Sylfaen" w:eastAsia="Times New Roman" w:hAnsi="Sylfaen" w:cs="Sylfaen"/>
          <w:color w:val="333333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hd w:val="clear" w:color="auto" w:fill="FFFFFF"/>
          <w:lang w:val="ka-GE" w:eastAsia="ka-GE"/>
        </w:rPr>
        <w:t>არსებობს</w:t>
      </w:r>
      <w:r>
        <w:rPr>
          <w:rFonts w:ascii="Sylfaen" w:eastAsia="Times New Roman" w:hAnsi="Sylfaen" w:cs="Sylfaen"/>
          <w:color w:val="333333"/>
          <w:shd w:val="clear" w:color="auto" w:fill="FFFFFF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333333"/>
          <w:shd w:val="clear" w:color="auto" w:fill="FFFFFF"/>
          <w:lang w:val="ka-GE" w:eastAsia="ka-GE"/>
        </w:rPr>
        <w:t>პროკურორი</w:t>
      </w:r>
      <w:r>
        <w:rPr>
          <w:rFonts w:ascii="Sylfaen" w:eastAsia="Times New Roman" w:hAnsi="Sylfaen" w:cs="Sylfaen"/>
          <w:color w:val="333333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hd w:val="clear" w:color="auto" w:fill="FFFFFF"/>
          <w:lang w:val="ka-GE" w:eastAsia="ka-GE"/>
        </w:rPr>
        <w:t>იღებს</w:t>
      </w:r>
      <w:r>
        <w:rPr>
          <w:rFonts w:ascii="Sylfaen" w:eastAsia="Times New Roman" w:hAnsi="Sylfaen" w:cs="Sylfaen"/>
          <w:color w:val="333333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hd w:val="clear" w:color="auto" w:fill="FFFFFF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color w:val="333333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hd w:val="clear" w:color="auto" w:fill="FFFFFF"/>
          <w:lang w:val="ka-GE" w:eastAsia="ka-GE"/>
        </w:rPr>
        <w:t>ამ</w:t>
      </w:r>
      <w:r>
        <w:rPr>
          <w:rFonts w:ascii="Sylfaen" w:eastAsia="Times New Roman" w:hAnsi="Sylfaen" w:cs="Sylfaen"/>
          <w:color w:val="333333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hd w:val="clear" w:color="auto" w:fill="FFFFFF"/>
          <w:lang w:val="ka-GE" w:eastAsia="ka-GE"/>
        </w:rPr>
        <w:t>დადგენილების</w:t>
      </w:r>
      <w:r>
        <w:rPr>
          <w:rFonts w:ascii="Sylfaen" w:eastAsia="Times New Roman" w:hAnsi="Sylfaen" w:cs="Sylfaen"/>
          <w:color w:val="333333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hd w:val="clear" w:color="auto" w:fill="FFFFFF"/>
          <w:lang w:val="ka-GE" w:eastAsia="ka-GE"/>
        </w:rPr>
        <w:t>გაუქმების</w:t>
      </w:r>
      <w:r>
        <w:rPr>
          <w:rFonts w:ascii="Sylfaen" w:eastAsia="Times New Roman" w:hAnsi="Sylfaen" w:cs="Sylfaen"/>
          <w:color w:val="333333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hd w:val="clear" w:color="auto" w:fill="FFFFFF"/>
          <w:lang w:val="ka-GE" w:eastAsia="ka-GE"/>
        </w:rPr>
        <w:t>თაობაზე</w:t>
      </w:r>
      <w:r>
        <w:rPr>
          <w:rFonts w:ascii="Sylfaen" w:eastAsia="Times New Roman" w:hAnsi="Sylfaen" w:cs="Sylfaen"/>
          <w:color w:val="333333"/>
          <w:shd w:val="clear" w:color="auto" w:fill="FFFFFF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333333"/>
          <w:shd w:val="clear" w:color="auto" w:fill="FFFFFF"/>
          <w:lang w:val="ka-GE" w:eastAsia="ka-GE"/>
        </w:rPr>
        <w:t>რის</w:t>
      </w:r>
      <w:r>
        <w:rPr>
          <w:rFonts w:ascii="Sylfaen" w:eastAsia="Times New Roman" w:hAnsi="Sylfaen" w:cs="Sylfaen"/>
          <w:color w:val="333333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hd w:val="clear" w:color="auto" w:fill="FFFFFF"/>
          <w:lang w:val="ka-GE" w:eastAsia="ka-GE"/>
        </w:rPr>
        <w:t>შესახებაც</w:t>
      </w:r>
      <w:r>
        <w:rPr>
          <w:rFonts w:ascii="Sylfaen" w:eastAsia="Times New Roman" w:hAnsi="Sylfaen" w:cs="Sylfaen"/>
          <w:color w:val="333333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hd w:val="clear" w:color="auto" w:fill="FFFFFF"/>
          <w:lang w:val="ka-GE" w:eastAsia="ka-GE"/>
        </w:rPr>
        <w:t>დაზარალებულს</w:t>
      </w:r>
      <w:r>
        <w:rPr>
          <w:rFonts w:ascii="Sylfaen" w:eastAsia="Times New Roman" w:hAnsi="Sylfaen" w:cs="Sylfaen"/>
          <w:color w:val="333333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hd w:val="clear" w:color="auto" w:fill="FFFFFF"/>
          <w:lang w:val="ka-GE" w:eastAsia="ka-GE"/>
        </w:rPr>
        <w:t>წერილობით</w:t>
      </w:r>
      <w:r>
        <w:rPr>
          <w:rFonts w:ascii="Sylfaen" w:eastAsia="Times New Roman" w:hAnsi="Sylfaen" w:cs="Sylfaen"/>
          <w:color w:val="333333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hd w:val="clear" w:color="auto" w:fill="FFFFFF"/>
          <w:lang w:val="ka-GE" w:eastAsia="ka-GE"/>
        </w:rPr>
        <w:t>ეცნობება</w:t>
      </w:r>
      <w:r>
        <w:rPr>
          <w:rFonts w:ascii="Sylfaen" w:eastAsia="Times New Roman" w:hAnsi="Sylfaen" w:cs="Sylfaen"/>
          <w:color w:val="333333"/>
          <w:shd w:val="clear" w:color="auto" w:fill="FFFFFF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333333"/>
          <w:shd w:val="clear" w:color="auto" w:fill="FFFFFF"/>
          <w:lang w:val="ka-GE" w:eastAsia="ka-GE"/>
        </w:rPr>
        <w:t>დაზარალებულ</w:t>
      </w:r>
      <w:r>
        <w:rPr>
          <w:rFonts w:ascii="Sylfaen" w:eastAsia="Times New Roman" w:hAnsi="Sylfaen" w:cs="Sylfaen"/>
          <w:color w:val="333333"/>
          <w:shd w:val="clear" w:color="auto" w:fill="FFFFFF"/>
          <w:lang w:val="ka-GE" w:eastAsia="ka-GE"/>
        </w:rPr>
        <w:t>ს</w:t>
      </w:r>
      <w:r>
        <w:rPr>
          <w:rFonts w:ascii="Sylfaen" w:eastAsia="Times New Roman" w:hAnsi="Sylfaen" w:cs="Sylfaen"/>
          <w:color w:val="333333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hd w:val="clear" w:color="auto" w:fill="FFFFFF"/>
          <w:lang w:val="ka-GE" w:eastAsia="ka-GE"/>
        </w:rPr>
        <w:t>უფლება</w:t>
      </w:r>
      <w:r>
        <w:rPr>
          <w:rFonts w:ascii="Sylfaen" w:eastAsia="Times New Roman" w:hAnsi="Sylfaen" w:cs="Sylfaen"/>
          <w:color w:val="333333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hd w:val="clear" w:color="auto" w:fill="FFFFFF"/>
          <w:lang w:val="ka-GE" w:eastAsia="ka-GE"/>
        </w:rPr>
        <w:t>აქვს</w:t>
      </w:r>
      <w:r>
        <w:rPr>
          <w:rFonts w:ascii="Sylfaen" w:eastAsia="Times New Roman" w:hAnsi="Sylfaen" w:cs="Sylfaen"/>
          <w:color w:val="333333"/>
          <w:shd w:val="clear" w:color="auto" w:fill="FFFFFF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333333"/>
          <w:shd w:val="clear" w:color="auto" w:fill="FFFFFF"/>
          <w:lang w:val="ka-GE" w:eastAsia="ka-GE"/>
        </w:rPr>
        <w:t>პირის</w:t>
      </w:r>
      <w:r>
        <w:rPr>
          <w:rFonts w:ascii="Sylfaen" w:eastAsia="Times New Roman" w:hAnsi="Sylfaen" w:cs="Sylfaen"/>
          <w:color w:val="333333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hd w:val="clear" w:color="auto" w:fill="FFFFFF"/>
          <w:lang w:val="ka-GE" w:eastAsia="ka-GE"/>
        </w:rPr>
        <w:t>დაზარალებულად</w:t>
      </w:r>
      <w:r>
        <w:rPr>
          <w:rFonts w:ascii="Sylfaen" w:eastAsia="Times New Roman" w:hAnsi="Sylfaen" w:cs="Sylfaen"/>
          <w:color w:val="333333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hd w:val="clear" w:color="auto" w:fill="FFFFFF"/>
          <w:lang w:val="ka-GE" w:eastAsia="ka-GE"/>
        </w:rPr>
        <w:t>ცნობის</w:t>
      </w:r>
      <w:r>
        <w:rPr>
          <w:rFonts w:ascii="Sylfaen" w:eastAsia="Times New Roman" w:hAnsi="Sylfaen" w:cs="Sylfaen"/>
          <w:color w:val="333333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hd w:val="clear" w:color="auto" w:fill="FFFFFF"/>
          <w:lang w:val="ka-GE" w:eastAsia="ka-GE"/>
        </w:rPr>
        <w:t>შესახებ</w:t>
      </w:r>
      <w:r>
        <w:rPr>
          <w:rFonts w:ascii="Sylfaen" w:eastAsia="Times New Roman" w:hAnsi="Sylfaen" w:cs="Sylfaen"/>
          <w:color w:val="333333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hd w:val="clear" w:color="auto" w:fill="FFFFFF"/>
          <w:lang w:val="ka-GE" w:eastAsia="ka-GE"/>
        </w:rPr>
        <w:t>დადგენილების</w:t>
      </w:r>
      <w:r>
        <w:rPr>
          <w:rFonts w:ascii="Sylfaen" w:eastAsia="Times New Roman" w:hAnsi="Sylfaen" w:cs="Sylfaen"/>
          <w:color w:val="333333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hd w:val="clear" w:color="auto" w:fill="FFFFFF"/>
          <w:lang w:val="ka-GE" w:eastAsia="ka-GE"/>
        </w:rPr>
        <w:t>გაუქმების</w:t>
      </w:r>
      <w:r>
        <w:rPr>
          <w:rFonts w:ascii="Sylfaen" w:eastAsia="Times New Roman" w:hAnsi="Sylfaen" w:cs="Sylfaen"/>
          <w:color w:val="333333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hd w:val="clear" w:color="auto" w:fill="FFFFFF"/>
          <w:lang w:val="ka-GE" w:eastAsia="ka-GE"/>
        </w:rPr>
        <w:t>თაობაზე</w:t>
      </w:r>
      <w:r>
        <w:rPr>
          <w:rFonts w:ascii="Sylfaen" w:eastAsia="Times New Roman" w:hAnsi="Sylfaen" w:cs="Sylfaen"/>
          <w:color w:val="333333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hd w:val="clear" w:color="auto" w:fill="FFFFFF"/>
          <w:lang w:val="ka-GE" w:eastAsia="ka-GE"/>
        </w:rPr>
        <w:t>პროკურორის</w:t>
      </w:r>
      <w:r>
        <w:rPr>
          <w:rFonts w:ascii="Sylfaen" w:eastAsia="Times New Roman" w:hAnsi="Sylfaen" w:cs="Sylfaen"/>
          <w:color w:val="333333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hd w:val="clear" w:color="auto" w:fill="FFFFFF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color w:val="333333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hd w:val="clear" w:color="auto" w:fill="FFFFFF"/>
          <w:lang w:val="ka-GE" w:eastAsia="ka-GE"/>
        </w:rPr>
        <w:t>ერთჯერადად</w:t>
      </w:r>
      <w:r>
        <w:rPr>
          <w:rFonts w:ascii="Sylfaen" w:eastAsia="Times New Roman" w:hAnsi="Sylfaen" w:cs="Sylfaen"/>
          <w:color w:val="333333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hd w:val="clear" w:color="auto" w:fill="FFFFFF"/>
          <w:lang w:val="ka-GE" w:eastAsia="ka-GE"/>
        </w:rPr>
        <w:t>გაასაჩივროს</w:t>
      </w:r>
      <w:r>
        <w:rPr>
          <w:rFonts w:ascii="Sylfaen" w:eastAsia="Times New Roman" w:hAnsi="Sylfaen" w:cs="Sylfaen"/>
          <w:color w:val="333333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hd w:val="clear" w:color="auto" w:fill="FFFFFF"/>
          <w:lang w:val="ka-GE" w:eastAsia="ka-GE"/>
        </w:rPr>
        <w:t>ზემდგომ</w:t>
      </w:r>
      <w:r>
        <w:rPr>
          <w:rFonts w:ascii="Sylfaen" w:eastAsia="Times New Roman" w:hAnsi="Sylfaen" w:cs="Sylfaen"/>
          <w:color w:val="333333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hd w:val="clear" w:color="auto" w:fill="FFFFFF"/>
          <w:lang w:val="ka-GE" w:eastAsia="ka-GE"/>
        </w:rPr>
        <w:t>პროკურორთან</w:t>
      </w:r>
      <w:r>
        <w:rPr>
          <w:rFonts w:ascii="Sylfaen" w:eastAsia="Times New Roman" w:hAnsi="Sylfaen" w:cs="Sylfaen"/>
          <w:color w:val="333333"/>
          <w:shd w:val="clear" w:color="auto" w:fill="FFFFFF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333333"/>
          <w:shd w:val="clear" w:color="auto" w:fill="FFFFFF"/>
          <w:lang w:val="ka-GE" w:eastAsia="ka-GE"/>
        </w:rPr>
        <w:t>თუ</w:t>
      </w:r>
      <w:r>
        <w:rPr>
          <w:rFonts w:ascii="Sylfaen" w:eastAsia="Times New Roman" w:hAnsi="Sylfaen" w:cs="Sylfaen"/>
          <w:color w:val="333333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hd w:val="clear" w:color="auto" w:fill="FFFFFF"/>
          <w:lang w:val="ka-GE" w:eastAsia="ka-GE"/>
        </w:rPr>
        <w:t>ზემდგომი</w:t>
      </w:r>
      <w:r>
        <w:rPr>
          <w:rFonts w:ascii="Sylfaen" w:eastAsia="Times New Roman" w:hAnsi="Sylfaen" w:cs="Sylfaen"/>
          <w:color w:val="333333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hd w:val="clear" w:color="auto" w:fill="FFFFFF"/>
          <w:lang w:val="ka-GE" w:eastAsia="ka-GE"/>
        </w:rPr>
        <w:t>პროკურორი</w:t>
      </w:r>
      <w:r>
        <w:rPr>
          <w:rFonts w:ascii="Sylfaen" w:eastAsia="Times New Roman" w:hAnsi="Sylfaen" w:cs="Sylfaen"/>
          <w:color w:val="333333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hd w:val="clear" w:color="auto" w:fill="FFFFFF"/>
          <w:lang w:val="ka-GE" w:eastAsia="ka-GE"/>
        </w:rPr>
        <w:t>საჩივარს</w:t>
      </w:r>
      <w:r>
        <w:rPr>
          <w:rFonts w:ascii="Sylfaen" w:eastAsia="Times New Roman" w:hAnsi="Sylfaen" w:cs="Sylfaen"/>
          <w:color w:val="333333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hd w:val="clear" w:color="auto" w:fill="FFFFFF"/>
          <w:lang w:val="ka-GE" w:eastAsia="ka-GE"/>
        </w:rPr>
        <w:t>არ</w:t>
      </w:r>
      <w:r>
        <w:rPr>
          <w:rFonts w:ascii="Sylfaen" w:eastAsia="Times New Roman" w:hAnsi="Sylfaen" w:cs="Sylfaen"/>
          <w:color w:val="333333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hd w:val="clear" w:color="auto" w:fill="FFFFFF"/>
          <w:lang w:val="ka-GE" w:eastAsia="ka-GE"/>
        </w:rPr>
        <w:t>დააკმაყოფილებს</w:t>
      </w:r>
      <w:r>
        <w:rPr>
          <w:rFonts w:ascii="Sylfaen" w:eastAsia="Times New Roman" w:hAnsi="Sylfaen" w:cs="Sylfaen"/>
          <w:color w:val="333333"/>
          <w:shd w:val="clear" w:color="auto" w:fill="FFFFFF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333333"/>
          <w:shd w:val="clear" w:color="auto" w:fill="FFFFFF"/>
          <w:lang w:val="ka-GE" w:eastAsia="ka-GE"/>
        </w:rPr>
        <w:t>დაზარალებულს</w:t>
      </w:r>
      <w:r>
        <w:rPr>
          <w:rFonts w:ascii="Sylfaen" w:eastAsia="Times New Roman" w:hAnsi="Sylfaen" w:cs="Sylfaen"/>
          <w:color w:val="333333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hd w:val="clear" w:color="auto" w:fill="FFFFFF"/>
          <w:lang w:val="ka-GE" w:eastAsia="ka-GE"/>
        </w:rPr>
        <w:t>უფლება</w:t>
      </w:r>
      <w:r>
        <w:rPr>
          <w:rFonts w:ascii="Sylfaen" w:eastAsia="Times New Roman" w:hAnsi="Sylfaen" w:cs="Sylfaen"/>
          <w:color w:val="333333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hd w:val="clear" w:color="auto" w:fill="FFFFFF"/>
          <w:lang w:val="ka-GE" w:eastAsia="ka-GE"/>
        </w:rPr>
        <w:t>აქვს</w:t>
      </w:r>
      <w:r>
        <w:rPr>
          <w:rFonts w:ascii="Sylfaen" w:eastAsia="Times New Roman" w:hAnsi="Sylfaen" w:cs="Sylfaen"/>
          <w:color w:val="333333"/>
          <w:shd w:val="clear" w:color="auto" w:fill="FFFFFF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333333"/>
          <w:shd w:val="clear" w:color="auto" w:fill="FFFFFF"/>
          <w:lang w:val="ka-GE" w:eastAsia="ka-GE"/>
        </w:rPr>
        <w:t>პროკურორის</w:t>
      </w:r>
      <w:r>
        <w:rPr>
          <w:rFonts w:ascii="Sylfaen" w:eastAsia="Times New Roman" w:hAnsi="Sylfaen" w:cs="Sylfaen"/>
          <w:color w:val="333333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hd w:val="clear" w:color="auto" w:fill="FFFFFF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color w:val="333333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hd w:val="clear" w:color="auto" w:fill="FFFFFF"/>
          <w:lang w:val="ka-GE" w:eastAsia="ka-GE"/>
        </w:rPr>
        <w:t>გაა</w:t>
      </w:r>
      <w:r>
        <w:rPr>
          <w:rFonts w:ascii="Sylfaen" w:eastAsia="Times New Roman" w:hAnsi="Sylfaen" w:cs="Sylfaen"/>
          <w:color w:val="333333"/>
          <w:shd w:val="clear" w:color="auto" w:fill="FFFFFF"/>
          <w:lang w:val="ka-GE" w:eastAsia="ka-GE"/>
        </w:rPr>
        <w:t>საჩივროს</w:t>
      </w:r>
      <w:r>
        <w:rPr>
          <w:rFonts w:ascii="Sylfaen" w:eastAsia="Times New Roman" w:hAnsi="Sylfaen" w:cs="Sylfaen"/>
          <w:color w:val="333333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hd w:val="clear" w:color="auto" w:fill="FFFFFF"/>
          <w:lang w:val="ka-GE" w:eastAsia="ka-GE"/>
        </w:rPr>
        <w:t>გამოძიების</w:t>
      </w:r>
      <w:r>
        <w:rPr>
          <w:rFonts w:ascii="Sylfaen" w:eastAsia="Times New Roman" w:hAnsi="Sylfaen" w:cs="Sylfaen"/>
          <w:color w:val="333333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hd w:val="clear" w:color="auto" w:fill="FFFFFF"/>
          <w:lang w:val="ka-GE" w:eastAsia="ka-GE"/>
        </w:rPr>
        <w:t>ადგილის</w:t>
      </w:r>
      <w:r>
        <w:rPr>
          <w:rFonts w:ascii="Sylfaen" w:eastAsia="Times New Roman" w:hAnsi="Sylfaen" w:cs="Sylfaen"/>
          <w:color w:val="333333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hd w:val="clear" w:color="auto" w:fill="FFFFFF"/>
          <w:lang w:val="ka-GE" w:eastAsia="ka-GE"/>
        </w:rPr>
        <w:t>მიხედვით</w:t>
      </w:r>
      <w:r>
        <w:rPr>
          <w:rFonts w:ascii="Sylfaen" w:eastAsia="Times New Roman" w:hAnsi="Sylfaen" w:cs="Sylfaen"/>
          <w:color w:val="333333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hd w:val="clear" w:color="auto" w:fill="FFFFFF"/>
          <w:lang w:val="ka-GE" w:eastAsia="ka-GE"/>
        </w:rPr>
        <w:t>რაიონულ</w:t>
      </w:r>
      <w:r>
        <w:rPr>
          <w:rFonts w:ascii="Sylfaen" w:eastAsia="Times New Roman" w:hAnsi="Sylfaen" w:cs="Sylfaen"/>
          <w:color w:val="333333"/>
          <w:shd w:val="clear" w:color="auto" w:fill="FFFFFF"/>
          <w:lang w:val="ka-GE" w:eastAsia="ka-GE"/>
        </w:rPr>
        <w:t xml:space="preserve"> (</w:t>
      </w:r>
      <w:r>
        <w:rPr>
          <w:rFonts w:ascii="Sylfaen" w:eastAsia="Times New Roman" w:hAnsi="Sylfaen" w:cs="Sylfaen"/>
          <w:color w:val="333333"/>
          <w:shd w:val="clear" w:color="auto" w:fill="FFFFFF"/>
          <w:lang w:val="ka-GE" w:eastAsia="ka-GE"/>
        </w:rPr>
        <w:t>საქალაქო</w:t>
      </w:r>
      <w:r>
        <w:rPr>
          <w:rFonts w:ascii="Sylfaen" w:eastAsia="Times New Roman" w:hAnsi="Sylfaen" w:cs="Sylfaen"/>
          <w:color w:val="333333"/>
          <w:shd w:val="clear" w:color="auto" w:fill="FFFFFF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333333"/>
          <w:shd w:val="clear" w:color="auto" w:fill="FFFFFF"/>
          <w:lang w:val="ka-GE" w:eastAsia="ka-GE"/>
        </w:rPr>
        <w:t>სასამართლოში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(20.09.2019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№5026,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.)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მოსამართლეს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-5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-6 </w:t>
      </w:r>
      <w:r>
        <w:rPr>
          <w:rFonts w:ascii="Sylfaen" w:eastAsia="Times New Roman" w:hAnsi="Sylfaen" w:cs="Sylfaen"/>
          <w:lang w:val="ka-GE" w:eastAsia="ka-GE"/>
        </w:rPr>
        <w:t>ნაწილებით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საკითხებზე</w:t>
      </w:r>
      <w:r>
        <w:rPr>
          <w:rFonts w:ascii="Sylfaen" w:eastAsia="Times New Roman" w:hAnsi="Sylfaen" w:cs="Sylfaen"/>
          <w:lang w:val="ka-GE" w:eastAsia="ka-GE"/>
        </w:rPr>
        <w:t xml:space="preserve"> 15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განჩინება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მოსმენით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საჩივრდება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(24.07.2014.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№2518)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hAnsi="Sylfaen" w:cs="Sylfaen"/>
          <w:color w:val="auto"/>
          <w:lang w:val="ka-GE" w:eastAsia="ka-GE"/>
        </w:rPr>
      </w:pPr>
    </w:p>
    <w:p w:rsidR="00000000" w:rsidRDefault="00101EC3">
      <w:pPr>
        <w:pStyle w:val="NoSpacing"/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57. </w:t>
      </w:r>
      <w:r>
        <w:rPr>
          <w:rFonts w:ascii="Sylfaen" w:eastAsia="Times New Roman" w:hAnsi="Sylfaen" w:cs="Sylfaen"/>
          <w:b/>
          <w:bCs/>
          <w:lang w:val="ka-GE" w:eastAsia="ka-GE"/>
        </w:rPr>
        <w:t>დაზარალებულის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უფლებები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(24.07.2014.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№2518)</w:t>
      </w:r>
    </w:p>
    <w:p w:rsidR="00000000" w:rsidRDefault="00101EC3">
      <w:pPr>
        <w:pStyle w:val="NoSpacing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დაზარალებულს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</w:p>
    <w:p w:rsidR="00000000" w:rsidRDefault="00101EC3">
      <w:pPr>
        <w:pStyle w:val="NoSpacing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იცოდეს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ბრალდებულისათვის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ბრალდების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101EC3">
      <w:pPr>
        <w:pStyle w:val="NoSpacing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მიიღოს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</w:t>
      </w:r>
      <w:r>
        <w:rPr>
          <w:rFonts w:ascii="Sylfaen" w:eastAsia="Times New Roman" w:hAnsi="Sylfaen" w:cs="Sylfaen"/>
          <w:lang w:val="ka-GE" w:eastAsia="ka-GE"/>
        </w:rPr>
        <w:t>ექსის</w:t>
      </w:r>
      <w:r>
        <w:rPr>
          <w:rFonts w:ascii="Sylfaen" w:eastAsia="Times New Roman" w:hAnsi="Sylfaen" w:cs="Sylfaen"/>
          <w:lang w:val="ka-GE" w:eastAsia="ka-GE"/>
        </w:rPr>
        <w:t xml:space="preserve"> 58-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საპროცესო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101EC3">
      <w:pPr>
        <w:pStyle w:val="NoSpacing"/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განაჩენის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გამოტანის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შუამდგომლობის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სასჯელის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შეფარდების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</w:t>
      </w:r>
      <w:r>
        <w:rPr>
          <w:rFonts w:ascii="Sylfaen" w:eastAsia="Times New Roman" w:hAnsi="Sylfaen" w:cs="Sylfaen"/>
          <w:lang w:val="ka-GE" w:eastAsia="ka-GE"/>
        </w:rPr>
        <w:t>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მისცეს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ჩვენება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იმ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ზიანის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შედეგად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მიადგა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წერილობით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წარუდგინოს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აღნიშნული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ინფორმაცია</w:t>
      </w:r>
      <w:r>
        <w:rPr>
          <w:rFonts w:ascii="Sylfaen" w:hAnsi="Sylfaen" w:cs="Sylfaen"/>
          <w:lang w:val="ka-GE" w:eastAsia="ka-GE"/>
        </w:rPr>
        <w:t>;</w:t>
      </w:r>
    </w:p>
    <w:p w:rsidR="00000000" w:rsidRDefault="00101EC3">
      <w:pPr>
        <w:pStyle w:val="NoSpacing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უფასოდ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გამოძიების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სისხლისსამართლებრივი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დევნის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შეწყვეტის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განჩინების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განაჩენის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შემაჯამებელი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ასლი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101EC3">
      <w:pPr>
        <w:pStyle w:val="NoSpacing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მიიღოს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პროცესში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გაწეული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ხარჯების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ანაზღაურება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101EC3">
      <w:pPr>
        <w:pStyle w:val="NoSpacing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დაიბრუნოს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გამოძიებისას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ჩამორთმეული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კუთვნილი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101EC3">
      <w:pPr>
        <w:pStyle w:val="NoSpacing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მოითხოვოს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საფრთხე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ემუქრება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როგორც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ისე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ნათესავის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ოჯახის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სიცოცხლეს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ჯანმრთელობას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საკუთრებას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101EC3">
      <w:pPr>
        <w:pStyle w:val="NoSpacing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მიიღოს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გამოძიების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მიმდინარეობის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გაეცნოს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მასალებს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ეწინააღმდეგება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გამოძიების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ინტერესებს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101EC3">
      <w:pPr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sz w:val="20"/>
          <w:szCs w:val="20"/>
          <w:lang w:val="it-IT" w:eastAsia="it-IT"/>
        </w:rPr>
      </w:pPr>
      <w:r>
        <w:rPr>
          <w:rFonts w:ascii="Sylfaen" w:hAnsi="Sylfaen" w:cs="Sylfaen"/>
          <w:b/>
          <w:bCs/>
          <w:sz w:val="20"/>
          <w:szCs w:val="20"/>
          <w:lang w:val="it-IT" w:eastAsia="it-IT"/>
        </w:rPr>
        <w:t>(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ძალადაკარგულად</w:t>
      </w:r>
      <w:r>
        <w:rPr>
          <w:rFonts w:ascii="Sylfaen" w:hAnsi="Sylfaen" w:cs="Sylfaen"/>
          <w:b/>
          <w:bCs/>
          <w:sz w:val="20"/>
          <w:szCs w:val="20"/>
          <w:lang w:val="it-IT" w:eastAsia="it-IT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იქნეს</w:t>
      </w:r>
      <w:r>
        <w:rPr>
          <w:rFonts w:ascii="Sylfaen" w:hAnsi="Sylfaen" w:cs="Sylfaen"/>
          <w:b/>
          <w:bCs/>
          <w:sz w:val="20"/>
          <w:szCs w:val="20"/>
          <w:lang w:val="it-IT" w:eastAsia="it-IT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ცნობილი</w:t>
      </w:r>
      <w:r>
        <w:rPr>
          <w:rFonts w:ascii="Sylfaen" w:hAnsi="Sylfaen" w:cs="Sylfaen"/>
          <w:b/>
          <w:bCs/>
          <w:sz w:val="20"/>
          <w:szCs w:val="20"/>
          <w:lang w:val="it-IT" w:eastAsia="it-IT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სისხლის</w:t>
      </w:r>
      <w:r>
        <w:rPr>
          <w:rFonts w:ascii="Sylfaen" w:hAnsi="Sylfaen" w:cs="Sylfaen"/>
          <w:b/>
          <w:bCs/>
          <w:sz w:val="20"/>
          <w:szCs w:val="20"/>
          <w:lang w:val="it-IT" w:eastAsia="it-IT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სამართლის</w:t>
      </w:r>
      <w:r>
        <w:rPr>
          <w:rFonts w:ascii="Sylfaen" w:hAnsi="Sylfaen" w:cs="Sylfaen"/>
          <w:b/>
          <w:bCs/>
          <w:sz w:val="20"/>
          <w:szCs w:val="20"/>
          <w:lang w:val="it-IT" w:eastAsia="it-IT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საპროცესო</w:t>
      </w:r>
      <w:r>
        <w:rPr>
          <w:rFonts w:ascii="Sylfaen" w:hAnsi="Sylfaen" w:cs="Sylfaen"/>
          <w:b/>
          <w:bCs/>
          <w:sz w:val="20"/>
          <w:szCs w:val="20"/>
          <w:lang w:val="it-IT" w:eastAsia="it-IT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კოდექსის</w:t>
      </w:r>
      <w:r>
        <w:rPr>
          <w:rFonts w:ascii="Sylfaen" w:hAnsi="Sylfaen" w:cs="Sylfaen"/>
          <w:b/>
          <w:bCs/>
          <w:sz w:val="20"/>
          <w:szCs w:val="20"/>
          <w:lang w:val="it-IT" w:eastAsia="it-IT"/>
        </w:rPr>
        <w:t xml:space="preserve"> 57-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ე</w:t>
      </w:r>
      <w:r>
        <w:rPr>
          <w:rFonts w:ascii="Sylfaen" w:hAnsi="Sylfaen" w:cs="Sylfaen"/>
          <w:b/>
          <w:bCs/>
          <w:sz w:val="20"/>
          <w:szCs w:val="20"/>
          <w:lang w:val="it-IT" w:eastAsia="it-IT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მუხლის</w:t>
      </w:r>
      <w:r>
        <w:rPr>
          <w:rFonts w:ascii="Sylfaen" w:hAnsi="Sylfaen" w:cs="Sylfaen"/>
          <w:b/>
          <w:bCs/>
          <w:sz w:val="20"/>
          <w:szCs w:val="20"/>
          <w:lang w:val="it-IT" w:eastAsia="it-IT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პირველი</w:t>
      </w:r>
      <w:r>
        <w:rPr>
          <w:rFonts w:ascii="Sylfaen" w:hAnsi="Sylfaen" w:cs="Sylfaen"/>
          <w:b/>
          <w:bCs/>
          <w:sz w:val="20"/>
          <w:szCs w:val="20"/>
          <w:lang w:val="it-IT" w:eastAsia="it-IT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ნაწილის</w:t>
      </w:r>
      <w:r>
        <w:rPr>
          <w:rFonts w:ascii="Sylfaen" w:hAnsi="Sylfaen" w:cs="Sylfaen"/>
          <w:b/>
          <w:bCs/>
          <w:sz w:val="20"/>
          <w:szCs w:val="20"/>
          <w:lang w:val="it-IT" w:eastAsia="it-IT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it-IT" w:eastAsia="it-IT"/>
        </w:rPr>
        <w:t>„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თ</w:t>
      </w:r>
      <w:r>
        <w:rPr>
          <w:rFonts w:ascii="Sylfaen" w:eastAsia="Times New Roman" w:hAnsi="Sylfaen" w:cs="Sylfaen"/>
          <w:b/>
          <w:bCs/>
          <w:sz w:val="20"/>
          <w:szCs w:val="20"/>
          <w:lang w:val="it-IT" w:eastAsia="it-IT"/>
        </w:rPr>
        <w:t xml:space="preserve">“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ქვეპუნქტის</w:t>
      </w:r>
      <w:r>
        <w:rPr>
          <w:rFonts w:ascii="Sylfaen" w:hAnsi="Sylfaen" w:cs="Sylfaen"/>
          <w:b/>
          <w:bCs/>
          <w:sz w:val="20"/>
          <w:szCs w:val="20"/>
          <w:lang w:val="it-IT" w:eastAsia="it-IT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ის</w:t>
      </w:r>
      <w:r>
        <w:rPr>
          <w:rFonts w:ascii="Sylfaen" w:hAnsi="Sylfaen" w:cs="Sylfaen"/>
          <w:b/>
          <w:bCs/>
          <w:sz w:val="20"/>
          <w:szCs w:val="20"/>
          <w:lang w:val="it-IT" w:eastAsia="it-IT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ნორმატიული</w:t>
      </w:r>
      <w:r>
        <w:rPr>
          <w:rFonts w:ascii="Sylfaen" w:hAnsi="Sylfaen" w:cs="Sylfaen"/>
          <w:b/>
          <w:bCs/>
          <w:sz w:val="20"/>
          <w:szCs w:val="20"/>
          <w:lang w:val="it-IT" w:eastAsia="it-IT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შინაარსი</w:t>
      </w:r>
      <w:r>
        <w:rPr>
          <w:rFonts w:ascii="Sylfaen" w:hAnsi="Sylfaen" w:cs="Sylfaen"/>
          <w:b/>
          <w:bCs/>
          <w:sz w:val="20"/>
          <w:szCs w:val="20"/>
          <w:lang w:val="it-IT" w:eastAsia="it-IT"/>
        </w:rPr>
        <w:t xml:space="preserve">,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რომელიც</w:t>
      </w:r>
      <w:r>
        <w:rPr>
          <w:rFonts w:ascii="Sylfaen" w:hAnsi="Sylfaen" w:cs="Sylfaen"/>
          <w:b/>
          <w:bCs/>
          <w:sz w:val="20"/>
          <w:szCs w:val="20"/>
          <w:lang w:val="it-IT" w:eastAsia="it-IT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ბლანკეტურად</w:t>
      </w:r>
      <w:r>
        <w:rPr>
          <w:rFonts w:ascii="Sylfaen" w:hAnsi="Sylfaen" w:cs="Sylfaen"/>
          <w:b/>
          <w:bCs/>
          <w:sz w:val="20"/>
          <w:szCs w:val="20"/>
          <w:lang w:val="it-IT" w:eastAsia="it-IT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გამორიცხავს</w:t>
      </w:r>
      <w:r>
        <w:rPr>
          <w:rFonts w:ascii="Sylfaen" w:hAnsi="Sylfaen" w:cs="Sylfaen"/>
          <w:b/>
          <w:bCs/>
          <w:sz w:val="20"/>
          <w:szCs w:val="20"/>
          <w:lang w:val="it-IT" w:eastAsia="it-IT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დაზარალებულის</w:t>
      </w:r>
      <w:r>
        <w:rPr>
          <w:rFonts w:ascii="Sylfaen" w:hAnsi="Sylfaen" w:cs="Sylfaen"/>
          <w:b/>
          <w:bCs/>
          <w:sz w:val="20"/>
          <w:szCs w:val="20"/>
          <w:lang w:val="it-IT" w:eastAsia="it-IT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შესაძლებლობას</w:t>
      </w:r>
      <w:r>
        <w:rPr>
          <w:rFonts w:ascii="Sylfaen" w:hAnsi="Sylfaen" w:cs="Sylfaen"/>
          <w:b/>
          <w:bCs/>
          <w:sz w:val="20"/>
          <w:szCs w:val="20"/>
          <w:lang w:val="it-IT" w:eastAsia="it-IT"/>
        </w:rPr>
        <w:t xml:space="preserve">,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მიიღოს</w:t>
      </w:r>
      <w:r>
        <w:rPr>
          <w:rFonts w:ascii="Sylfaen" w:hAnsi="Sylfaen" w:cs="Sylfaen"/>
          <w:b/>
          <w:bCs/>
          <w:sz w:val="20"/>
          <w:szCs w:val="20"/>
          <w:lang w:val="it-IT" w:eastAsia="it-IT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ინფორმაცი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</w:t>
      </w:r>
      <w:r>
        <w:rPr>
          <w:rFonts w:ascii="Sylfaen" w:hAnsi="Sylfaen" w:cs="Sylfaen"/>
          <w:b/>
          <w:bCs/>
          <w:sz w:val="20"/>
          <w:szCs w:val="20"/>
          <w:lang w:val="it-IT" w:eastAsia="it-IT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გამოძიების</w:t>
      </w:r>
      <w:r>
        <w:rPr>
          <w:rFonts w:ascii="Sylfaen" w:hAnsi="Sylfaen" w:cs="Sylfaen"/>
          <w:b/>
          <w:bCs/>
          <w:sz w:val="20"/>
          <w:szCs w:val="20"/>
          <w:lang w:val="it-IT" w:eastAsia="it-IT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მიმდინარეობის</w:t>
      </w:r>
      <w:r>
        <w:rPr>
          <w:rFonts w:ascii="Sylfaen" w:hAnsi="Sylfaen" w:cs="Sylfaen"/>
          <w:b/>
          <w:bCs/>
          <w:sz w:val="20"/>
          <w:szCs w:val="20"/>
          <w:lang w:val="it-IT" w:eastAsia="it-IT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შესახებ</w:t>
      </w:r>
      <w:r>
        <w:rPr>
          <w:rFonts w:ascii="Sylfaen" w:hAnsi="Sylfaen" w:cs="Sylfaen"/>
          <w:b/>
          <w:bCs/>
          <w:sz w:val="20"/>
          <w:szCs w:val="20"/>
          <w:lang w:val="it-IT" w:eastAsia="it-IT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და</w:t>
      </w:r>
      <w:r>
        <w:rPr>
          <w:rFonts w:ascii="Sylfaen" w:hAnsi="Sylfaen" w:cs="Sylfaen"/>
          <w:b/>
          <w:bCs/>
          <w:sz w:val="20"/>
          <w:szCs w:val="20"/>
          <w:lang w:val="it-IT" w:eastAsia="it-IT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გაეცნოს</w:t>
      </w:r>
      <w:r>
        <w:rPr>
          <w:rFonts w:ascii="Sylfaen" w:hAnsi="Sylfaen" w:cs="Sylfaen"/>
          <w:b/>
          <w:bCs/>
          <w:sz w:val="20"/>
          <w:szCs w:val="20"/>
          <w:lang w:val="it-IT" w:eastAsia="it-IT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სისხლის</w:t>
      </w:r>
      <w:r>
        <w:rPr>
          <w:rFonts w:ascii="Sylfaen" w:hAnsi="Sylfaen" w:cs="Sylfaen"/>
          <w:b/>
          <w:bCs/>
          <w:sz w:val="20"/>
          <w:szCs w:val="20"/>
          <w:lang w:val="it-IT" w:eastAsia="it-IT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სამართლის</w:t>
      </w:r>
      <w:r>
        <w:rPr>
          <w:rFonts w:ascii="Sylfaen" w:hAnsi="Sylfaen" w:cs="Sylfaen"/>
          <w:b/>
          <w:bCs/>
          <w:sz w:val="20"/>
          <w:szCs w:val="20"/>
          <w:lang w:val="it-IT" w:eastAsia="it-IT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საქმის</w:t>
      </w:r>
      <w:r>
        <w:rPr>
          <w:rFonts w:ascii="Sylfaen" w:hAnsi="Sylfaen" w:cs="Sylfaen"/>
          <w:b/>
          <w:bCs/>
          <w:sz w:val="20"/>
          <w:szCs w:val="20"/>
          <w:lang w:val="it-IT" w:eastAsia="it-IT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მასალებს</w:t>
      </w:r>
      <w:r>
        <w:rPr>
          <w:rFonts w:ascii="Sylfaen" w:hAnsi="Sylfaen" w:cs="Sylfaen"/>
          <w:b/>
          <w:bCs/>
          <w:sz w:val="20"/>
          <w:szCs w:val="20"/>
          <w:lang w:val="it-IT" w:eastAsia="it-IT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ასლის</w:t>
      </w:r>
      <w:r>
        <w:rPr>
          <w:rFonts w:ascii="Sylfaen" w:hAnsi="Sylfaen" w:cs="Sylfaen"/>
          <w:b/>
          <w:bCs/>
          <w:sz w:val="20"/>
          <w:szCs w:val="20"/>
          <w:lang w:val="it-IT" w:eastAsia="it-IT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სახით</w:t>
      </w:r>
      <w:r>
        <w:rPr>
          <w:rFonts w:ascii="Sylfaen" w:hAnsi="Sylfaen" w:cs="Sylfaen"/>
          <w:b/>
          <w:bCs/>
          <w:sz w:val="20"/>
          <w:szCs w:val="20"/>
          <w:lang w:val="it-IT" w:eastAsia="it-IT"/>
        </w:rPr>
        <w:t xml:space="preserve">,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საქართველოს</w:t>
      </w:r>
      <w:r>
        <w:rPr>
          <w:rFonts w:ascii="Sylfaen" w:hAnsi="Sylfaen" w:cs="Sylfaen"/>
          <w:b/>
          <w:bCs/>
          <w:sz w:val="20"/>
          <w:szCs w:val="20"/>
          <w:lang w:val="it-IT" w:eastAsia="it-IT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კონსტიტუციის</w:t>
      </w:r>
      <w:r>
        <w:rPr>
          <w:rFonts w:ascii="Sylfaen" w:hAnsi="Sylfaen" w:cs="Sylfaen"/>
          <w:b/>
          <w:bCs/>
          <w:sz w:val="20"/>
          <w:szCs w:val="20"/>
          <w:lang w:val="it-IT" w:eastAsia="it-IT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მე</w:t>
      </w:r>
      <w:r>
        <w:rPr>
          <w:rFonts w:ascii="Sylfaen" w:hAnsi="Sylfaen" w:cs="Sylfaen"/>
          <w:b/>
          <w:bCs/>
          <w:sz w:val="20"/>
          <w:szCs w:val="20"/>
          <w:lang w:val="it-IT" w:eastAsia="it-IT"/>
        </w:rPr>
        <w:t xml:space="preserve">-18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მუხლის</w:t>
      </w:r>
      <w:r>
        <w:rPr>
          <w:rFonts w:ascii="Sylfaen" w:hAnsi="Sylfaen" w:cs="Sylfaen"/>
          <w:b/>
          <w:bCs/>
          <w:sz w:val="20"/>
          <w:szCs w:val="20"/>
          <w:lang w:val="it-IT" w:eastAsia="it-IT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მე</w:t>
      </w:r>
      <w:r>
        <w:rPr>
          <w:rFonts w:ascii="Sylfaen" w:hAnsi="Sylfaen" w:cs="Sylfaen"/>
          <w:b/>
          <w:bCs/>
          <w:sz w:val="20"/>
          <w:szCs w:val="20"/>
          <w:lang w:val="it-IT" w:eastAsia="it-IT"/>
        </w:rPr>
        <w:t xml:space="preserve">-2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პუნქტთან</w:t>
      </w:r>
      <w:r>
        <w:rPr>
          <w:rFonts w:ascii="Sylfaen" w:hAnsi="Sylfaen" w:cs="Sylfaen"/>
          <w:b/>
          <w:bCs/>
          <w:sz w:val="20"/>
          <w:szCs w:val="20"/>
          <w:lang w:val="it-IT" w:eastAsia="it-IT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მიმართებით</w:t>
      </w:r>
      <w:r>
        <w:rPr>
          <w:rFonts w:ascii="Sylfaen" w:hAnsi="Sylfaen" w:cs="Sylfaen"/>
          <w:b/>
          <w:bCs/>
          <w:sz w:val="20"/>
          <w:szCs w:val="20"/>
          <w:lang w:val="it-IT" w:eastAsia="it-IT"/>
        </w:rPr>
        <w:t xml:space="preserve">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საქართველოს</w:t>
      </w:r>
      <w:r>
        <w:rPr>
          <w:rFonts w:ascii="Sylfaen" w:hAnsi="Sylfaen" w:cs="Sylfaen"/>
          <w:b/>
          <w:bCs/>
          <w:sz w:val="20"/>
          <w:szCs w:val="20"/>
          <w:lang w:val="it-IT" w:eastAsia="it-IT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საკონსტიტუციო</w:t>
      </w:r>
      <w:r>
        <w:rPr>
          <w:rFonts w:ascii="Sylfaen" w:hAnsi="Sylfaen" w:cs="Sylfaen"/>
          <w:b/>
          <w:bCs/>
          <w:sz w:val="20"/>
          <w:szCs w:val="20"/>
          <w:lang w:val="it-IT" w:eastAsia="it-IT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სასამართლოს</w:t>
      </w:r>
      <w:r>
        <w:rPr>
          <w:rFonts w:ascii="Sylfaen" w:hAnsi="Sylfaen" w:cs="Sylfaen"/>
          <w:b/>
          <w:bCs/>
          <w:sz w:val="20"/>
          <w:szCs w:val="20"/>
          <w:lang w:val="it-IT" w:eastAsia="it-IT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გადაწყვეტილება</w:t>
      </w:r>
      <w:r>
        <w:rPr>
          <w:rFonts w:ascii="Sylfaen" w:hAnsi="Sylfaen" w:cs="Sylfaen"/>
          <w:b/>
          <w:bCs/>
          <w:sz w:val="20"/>
          <w:szCs w:val="20"/>
          <w:lang w:val="it-IT" w:eastAsia="it-IT"/>
        </w:rPr>
        <w:t xml:space="preserve"> 18.12.2020. </w:t>
      </w:r>
      <w:r>
        <w:rPr>
          <w:rFonts w:ascii="Sylfaen" w:eastAsia="Times New Roman" w:hAnsi="Sylfaen" w:cs="Sylfaen"/>
          <w:b/>
          <w:bCs/>
          <w:sz w:val="20"/>
          <w:szCs w:val="20"/>
          <w:lang w:val="it-IT" w:eastAsia="it-IT"/>
        </w:rPr>
        <w:t>№1/3/1312)</w:t>
      </w:r>
    </w:p>
    <w:p w:rsidR="00000000" w:rsidRDefault="00101EC3">
      <w:pPr>
        <w:pStyle w:val="PlainTex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ბრალდებულის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აღკვეთის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ბრალდებულის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პენიტენციური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დატოვების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ბრალდებულს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საფრთხე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ემუქრება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hAnsi="Sylfaen" w:cs="Sylfaen"/>
          <w:lang w:val="ka-GE" w:eastAsia="ka-GE"/>
        </w:rPr>
        <w:t xml:space="preserve">(1.05.2015. </w:t>
      </w:r>
      <w:r>
        <w:rPr>
          <w:rFonts w:ascii="Sylfaen" w:eastAsia="Times New Roman" w:hAnsi="Sylfaen" w:cs="Sylfaen"/>
          <w:lang w:val="ka-GE" w:eastAsia="ka-GE"/>
        </w:rPr>
        <w:t xml:space="preserve">№3528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2015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ივნისიდან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:rsidR="00000000" w:rsidRDefault="00101EC3">
      <w:pPr>
        <w:pStyle w:val="PlainTex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კ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გამართვამდე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გაეცნოს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მასალებს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101EC3">
      <w:pPr>
        <w:pStyle w:val="NoSpacing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ლ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მიმართოს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ბრალდების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182-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ნაწილობრივ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დახუ</w:t>
      </w:r>
      <w:r>
        <w:rPr>
          <w:rFonts w:ascii="Sylfaen" w:eastAsia="Times New Roman" w:hAnsi="Sylfaen" w:cs="Sylfaen"/>
          <w:lang w:val="ka-GE" w:eastAsia="ka-GE"/>
        </w:rPr>
        <w:t>რვის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შუამდგომლობის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დაყენების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მოთხოვნით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101EC3">
      <w:pPr>
        <w:pStyle w:val="NoSpacing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მიიღოს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განმარტება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მოვალეობების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101EC3">
      <w:pPr>
        <w:pStyle w:val="NoSpacing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ნ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ისარგებლოს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უფლებებით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01E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0"/>
          <w:szCs w:val="20"/>
          <w:lang w:val="en-US"/>
        </w:rPr>
      </w:pPr>
      <w:r>
        <w:rPr>
          <w:rFonts w:ascii="Sylfaen" w:hAnsi="Sylfaen" w:cs="Sylfaen"/>
          <w:lang w:val="en-US"/>
        </w:rPr>
        <w:t>1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სისხლის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წარმოების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ნებისმიერ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სტადიაზე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სისხლის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კოდექსის</w:t>
      </w:r>
      <w:r>
        <w:rPr>
          <w:rFonts w:ascii="Sylfaen" w:eastAsia="Times New Roman" w:hAnsi="Sylfaen" w:cs="Sylfaen"/>
          <w:lang w:val="en-US"/>
        </w:rPr>
        <w:t xml:space="preserve"> 11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მუხლით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ოჯახური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დანაშაულის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126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მუხლით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ოჯახში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ძალადობის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შედეგად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დაზარალებული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გადახდისუუნარო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სარგებლობს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უფასო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იურიდიული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დახმარების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უფლებით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თუ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საქმეში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მონაწილეობს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აყვანილი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ადვოკატი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დაცვ</w:t>
      </w: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შეთანხმებით</w:t>
      </w:r>
      <w:r>
        <w:rPr>
          <w:rFonts w:ascii="Sylfaen" w:eastAsia="Times New Roman" w:hAnsi="Sylfaen" w:cs="Sylfaen"/>
          <w:lang w:val="en-US"/>
        </w:rPr>
        <w:t xml:space="preserve">), </w:t>
      </w:r>
      <w:r>
        <w:rPr>
          <w:rFonts w:ascii="Sylfaen" w:eastAsia="Times New Roman" w:hAnsi="Sylfaen" w:cs="Sylfaen"/>
          <w:lang w:val="en-US"/>
        </w:rPr>
        <w:t>ხოლო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სისხლის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კოდექსის</w:t>
      </w:r>
      <w:r>
        <w:rPr>
          <w:rFonts w:ascii="Sylfaen" w:eastAsia="Times New Roman" w:hAnsi="Sylfaen" w:cs="Sylfaen"/>
          <w:lang w:val="en-US"/>
        </w:rPr>
        <w:t xml:space="preserve"> 11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მუხლით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ოჯახური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დანაშაულის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126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მუხლით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ოჯახში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ძალადობის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შედეგად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დაზარალებული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გადახდისუუნაროდ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მიიჩნევა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უფასო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იურიდიული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დახმარებით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სარგე</w:t>
      </w:r>
      <w:r>
        <w:rPr>
          <w:rFonts w:ascii="Sylfaen" w:eastAsia="Times New Roman" w:hAnsi="Sylfaen" w:cs="Sylfaen"/>
          <w:lang w:val="en-US"/>
        </w:rPr>
        <w:t>ბლობს</w:t>
      </w:r>
      <w:r>
        <w:rPr>
          <w:rFonts w:ascii="Sylfaen" w:eastAsia="Times New Roman" w:hAnsi="Sylfaen" w:cs="Sylfaen"/>
          <w:lang w:val="en-US"/>
        </w:rPr>
        <w:t xml:space="preserve"> „</w:t>
      </w:r>
      <w:r>
        <w:rPr>
          <w:rFonts w:ascii="Sylfaen" w:eastAsia="Times New Roman" w:hAnsi="Sylfaen" w:cs="Sylfaen"/>
          <w:lang w:val="en-US"/>
        </w:rPr>
        <w:t>იურიდიული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დახმარების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“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განსაზღვრული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საფუძვლების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არსებობისას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იმავე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წესით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sz w:val="20"/>
          <w:szCs w:val="20"/>
          <w:lang w:val="en-US"/>
        </w:rPr>
        <w:t xml:space="preserve">(21.06.2022 N1661 </w:t>
      </w:r>
      <w:r>
        <w:rPr>
          <w:rFonts w:ascii="Sylfaen" w:eastAsia="Times New Roman" w:hAnsi="Sylfaen" w:cs="Sylfaen"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30-</w:t>
      </w:r>
      <w:r>
        <w:rPr>
          <w:rFonts w:ascii="Sylfaen" w:eastAsia="Times New Roman" w:hAnsi="Sylfaen" w:cs="Sylfaen"/>
          <w:sz w:val="20"/>
          <w:szCs w:val="20"/>
          <w:lang w:val="en-US"/>
        </w:rPr>
        <w:t>ე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en-US"/>
        </w:rPr>
        <w:t>)</w:t>
      </w:r>
    </w:p>
    <w:p w:rsidR="00000000" w:rsidRDefault="00101EC3">
      <w:pPr>
        <w:pStyle w:val="NoSpacing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>იღებისა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დაკმაყოფილებისას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პროკურორი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გამომძიებელი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 56-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5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დაკმაყოფილება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ეწინააღმდეგება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გამოძიების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ინტერესებს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პროკურორი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გამომძიებელი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დაკმაყოფილებაზე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აღმოფხვრისთანავე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აცნობოს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დაზარალებულს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მიაწოდოს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გამოძიების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მიმდინარეობის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გააცნოს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მასალები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</w:t>
      </w:r>
      <w:r>
        <w:rPr>
          <w:rFonts w:ascii="Sylfaen" w:eastAsia="Times New Roman" w:hAnsi="Sylfaen" w:cs="Sylfaen"/>
          <w:lang w:val="ka-GE" w:eastAsia="ka-GE"/>
        </w:rPr>
        <w:t>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პროკურორს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დასაბუთებული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დაზარალებულს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ერთჯერადად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გაასაჩივროს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ზემდგომ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პროკურორთან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rPr>
          <w:rFonts w:ascii="Sylfaen" w:hAnsi="Sylfaen" w:cs="Sylfaen"/>
          <w:color w:val="auto"/>
          <w:lang w:val="ka-GE" w:eastAsia="ka-GE"/>
        </w:rPr>
      </w:pP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rPr>
          <w:rFonts w:ascii="Sylfaen" w:eastAsia="Times New Roman" w:hAnsi="Sylfaen" w:cs="Sylfaen"/>
          <w:b/>
          <w:bCs/>
          <w:color w:val="auto"/>
          <w:lang w:val="ka-GE" w:eastAsia="ka-GE"/>
        </w:rPr>
      </w:pP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58.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განმარტება</w:t>
      </w:r>
    </w:p>
    <w:p w:rsidR="00000000" w:rsidRDefault="00101EC3">
      <w:pPr>
        <w:pStyle w:val="NoSpacing"/>
        <w:ind w:firstLine="709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პროკურორმა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დაზარალებულის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წინასწარ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შეატყობინოს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</w:t>
      </w:r>
      <w:r>
        <w:rPr>
          <w:rFonts w:ascii="Sylfaen" w:eastAsia="Times New Roman" w:hAnsi="Sylfaen" w:cs="Sylfaen"/>
          <w:lang w:val="ka-GE" w:eastAsia="ka-GE"/>
        </w:rPr>
        <w:t>ემდეგი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საპროცესო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(24.07.2014.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№2518)</w:t>
      </w:r>
    </w:p>
    <w:p w:rsidR="00000000" w:rsidRDefault="00101EC3">
      <w:pPr>
        <w:pStyle w:val="NoSpacing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ბრალდებულის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მაგისტრატ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მოსამართლესთან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101EC3">
      <w:pPr>
        <w:pStyle w:val="NoSpacing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წინასასამართლო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101EC3">
      <w:pPr>
        <w:pStyle w:val="NoSpacing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101EC3">
      <w:pPr>
        <w:pStyle w:val="NoSpacing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განაჩენის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</w:t>
      </w:r>
      <w:r>
        <w:rPr>
          <w:rFonts w:ascii="Sylfaen" w:eastAsia="Times New Roman" w:hAnsi="Sylfaen" w:cs="Sylfaen"/>
          <w:lang w:val="ka-GE" w:eastAsia="ka-GE"/>
        </w:rPr>
        <w:t>მოტანის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პროკურორის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შუამდგომლობის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101EC3">
      <w:pPr>
        <w:pStyle w:val="NoSpacing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სასჯელის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შეფარდების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საკასაციო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hAnsi="Sylfaen" w:cs="Sylfaen"/>
          <w:color w:val="auto"/>
          <w:lang w:val="ka-GE" w:eastAsia="ka-GE"/>
        </w:rPr>
        <w:t xml:space="preserve">       2. </w:t>
      </w:r>
      <w:r>
        <w:rPr>
          <w:rFonts w:ascii="Sylfaen" w:eastAsia="Times New Roman" w:hAnsi="Sylfaen" w:cs="Sylfaen"/>
          <w:color w:val="auto"/>
          <w:lang w:val="ka-GE" w:eastAsia="ka-GE"/>
        </w:rPr>
        <w:t>ამ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მუხლის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პირველ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ნაწილში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აღნიშნული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დაზარალებულს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წერილობით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უნდა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გადაეცეს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გარ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იმ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შემთხვევისა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როდესაც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სხვაგვარი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საშუალებით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გადაცემა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გონივრულია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მოცემულ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გარემოებებში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საკმარის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დროს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იძლევა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მისაღებად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</w:p>
    <w:p w:rsidR="00000000" w:rsidRDefault="00101E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2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შეზღუდული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დაზარალებულს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მიეწოდოს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შეზღუდვიდან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გამომდინარე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სპეციფიკური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(14.07.2020.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№6842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101E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>3.</w:t>
      </w:r>
      <w:r>
        <w:rPr>
          <w:rFonts w:ascii="Sylfae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პროკურორი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შეატყობინოს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დაზარალებულს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საპროცესო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01E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101EC3">
      <w:pPr>
        <w:pStyle w:val="BodyText"/>
        <w:jc w:val="center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VII</w:t>
      </w:r>
      <w:r>
        <w:rPr>
          <w:rFonts w:ascii="Sylfaen" w:hAnsi="Sylfaen" w:cs="Sylfaen"/>
          <w:b/>
          <w:bCs/>
          <w:position w:val="12"/>
          <w:lang w:val="ka-GE" w:eastAsia="ka-GE"/>
        </w:rPr>
        <w:t>1</w:t>
      </w:r>
      <w:r>
        <w:rPr>
          <w:rFonts w:ascii="Sylfaen" w:hAnsi="Sylfaen" w:cs="Sylfaen"/>
          <w:position w:val="12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(04.05.2018. </w:t>
      </w:r>
      <w:r>
        <w:rPr>
          <w:rFonts w:ascii="Sylfaen" w:eastAsia="Times New Roman" w:hAnsi="Sylfaen" w:cs="Sylfaen"/>
          <w:lang w:val="ka-GE" w:eastAsia="ka-GE"/>
        </w:rPr>
        <w:t>№2270)</w:t>
      </w:r>
    </w:p>
    <w:p w:rsidR="00000000" w:rsidRDefault="00101EC3">
      <w:pPr>
        <w:pStyle w:val="BodyTex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მოწმისა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დაზარ</w:t>
      </w:r>
      <w:r>
        <w:rPr>
          <w:rFonts w:ascii="Sylfaen" w:eastAsia="Times New Roman" w:hAnsi="Sylfaen" w:cs="Sylfaen"/>
          <w:b/>
          <w:bCs/>
          <w:lang w:val="ka-GE" w:eastAsia="ka-GE"/>
        </w:rPr>
        <w:t>ალებულის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კოორდინატორი</w:t>
      </w:r>
    </w:p>
    <w:p w:rsidR="00000000" w:rsidRDefault="00101EC3">
      <w:pPr>
        <w:pStyle w:val="BodyText"/>
        <w:spacing w:after="0"/>
        <w:ind w:firstLine="709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58</w:t>
      </w:r>
      <w:r>
        <w:rPr>
          <w:rFonts w:ascii="Sylfaen" w:hAnsi="Sylfaen" w:cs="Sylfaen"/>
          <w:b/>
          <w:bCs/>
          <w:position w:val="12"/>
          <w:lang w:val="ka-GE" w:eastAsia="ka-GE"/>
        </w:rPr>
        <w:t>1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მოწმისა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დაზარალებულის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კოორდინატორი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(04.05.2018.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№2270)</w:t>
      </w:r>
    </w:p>
    <w:p w:rsidR="00000000" w:rsidRDefault="00101EC3">
      <w:pPr>
        <w:pStyle w:val="BodyText"/>
        <w:spacing w:after="0"/>
        <w:ind w:firstLine="709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მოწმისა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დაზარალებულის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კოორდინატორი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ჩაერთოს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პროკურორის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გამომძიებლის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(22.06.2021.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№663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101EC3">
      <w:pPr>
        <w:pStyle w:val="BodyText"/>
        <w:spacing w:after="0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მოწმისა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დაზარალებულის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კოორდინატორის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მიზანია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მოწმისთვის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დაზარალებულისთვის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პროცესში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გამარტივება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გამოწვეული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სტრესის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შემცირება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ხელახალი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ვიქტიმიზაციისა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მეორ</w:t>
      </w:r>
      <w:r>
        <w:rPr>
          <w:rFonts w:ascii="Sylfaen" w:eastAsia="Times New Roman" w:hAnsi="Sylfaen" w:cs="Sylfaen"/>
          <w:lang w:val="ka-GE" w:eastAsia="ka-GE"/>
        </w:rPr>
        <w:t>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ვიქტიმიზაციის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გამოძიებისა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ეტაპებზე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ინფორმირებულობის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01EC3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პროკურორი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გამომძიებელი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მოწმისა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დაზარალებულის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კოორდინატორის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მოწმი</w:t>
      </w:r>
      <w:r>
        <w:rPr>
          <w:rFonts w:ascii="Sylfaen" w:eastAsia="Times New Roman" w:hAnsi="Sylfaen" w:cs="Sylfaen"/>
          <w:lang w:val="ka-GE" w:eastAsia="ka-GE"/>
        </w:rPr>
        <w:t>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დაზარალებულის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ინტერესების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(22.06.2021.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№663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101EC3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მოწმისა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დაზარალებულის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კოორდინატორის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მიზანშეწონილობის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პროკურორი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განიხილავს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ნებისმიერ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ეტაპზე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გამომძიებელი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წარმართვამდე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(22.06.2021.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№663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101EC3">
      <w:pPr>
        <w:pStyle w:val="BodyText"/>
        <w:spacing w:after="0"/>
        <w:ind w:firstLine="709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პროკურორმა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გამომძიებელმა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მოწმისა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დაზარალებულის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კოორდინატორის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</w:t>
      </w:r>
      <w:r>
        <w:rPr>
          <w:rFonts w:ascii="Sylfaen" w:eastAsia="Times New Roman" w:hAnsi="Sylfaen" w:cs="Sylfaen"/>
          <w:lang w:val="ka-GE" w:eastAsia="ka-GE"/>
        </w:rPr>
        <w:t>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აცნობოს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მოწმისა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დაზარალებულის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კოორდინატორს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მიაწოდოს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ფაქტობრივი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გარემოებებისა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მოწმის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დაზარალებულის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საკონტაქტო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(22.06.2021.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№663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101EC3">
      <w:pPr>
        <w:pStyle w:val="BodyText"/>
        <w:spacing w:after="0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როდესაც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მოწმისა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დაზარალებულის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კოორდინატორისთვის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გახდება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დაუკავშირდეს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მოწმეს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დაზარალებულს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მოწმეს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დაზარალებულს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განაცხადოს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მოწმისა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>ზარალებულის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კოორდინატორთან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თანამშრომლობაზე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01EC3">
      <w:pPr>
        <w:pStyle w:val="BodyText"/>
        <w:spacing w:after="0"/>
        <w:ind w:firstLine="709"/>
        <w:jc w:val="both"/>
        <w:rPr>
          <w:rFonts w:ascii="Sylfaen" w:hAnsi="Sylfaen" w:cs="Sylfaen"/>
          <w:lang w:eastAsia="x-none"/>
        </w:rPr>
      </w:pPr>
    </w:p>
    <w:p w:rsidR="00000000" w:rsidRDefault="00101EC3">
      <w:pPr>
        <w:pStyle w:val="BodyText"/>
        <w:spacing w:after="0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     </w:t>
      </w: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58</w:t>
      </w:r>
      <w:r>
        <w:rPr>
          <w:rFonts w:ascii="Sylfaen" w:hAnsi="Sylfaen" w:cs="Sylfaen"/>
          <w:b/>
          <w:bCs/>
          <w:position w:val="12"/>
          <w:lang w:val="ka-GE" w:eastAsia="ka-GE"/>
        </w:rPr>
        <w:t>2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მოწმისა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დაზარალებულის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კოორდინატორის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 </w:t>
      </w:r>
      <w:r>
        <w:rPr>
          <w:rFonts w:ascii="Sylfaen" w:eastAsia="Times New Roman" w:hAnsi="Sylfaen" w:cs="Sylfaen"/>
          <w:b/>
          <w:bCs/>
          <w:lang w:val="ka-GE" w:eastAsia="ka-GE"/>
        </w:rPr>
        <w:t>უფლებები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მოვალეობები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(04.05.2018.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№2270)</w:t>
      </w:r>
    </w:p>
    <w:p w:rsidR="00000000" w:rsidRDefault="00101EC3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პროკურატურის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მოწმისა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დაზარალებულის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კოორდინატორი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(22.06.2021.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№663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-1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101EC3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პროკურორთან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წინასწარი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კონსულტაციის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მოწმესა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დაზარალებულს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აწვდის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გამოძიებისა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მიმდინარეობის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101EC3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მოწმესა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დაზარალებულს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გასაგები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განუმარტავს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უფლებებსა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მოვალეობებს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</w:t>
      </w:r>
      <w:r>
        <w:rPr>
          <w:rFonts w:ascii="Sylfaen" w:eastAsia="Times New Roman" w:hAnsi="Sylfaen" w:cs="Sylfaen"/>
          <w:lang w:val="ka-GE" w:eastAsia="ka-GE"/>
        </w:rPr>
        <w:t>ხსნის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გამოძიებისა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პროცედურებს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101EC3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გამოძიების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მიმდინარეობისას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ესწრება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მოწმისა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დაზარალებულის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საპროცესო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მოწმის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დაზარალებულის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ემოციური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მხარდაჭერის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101EC3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>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ესწრება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მოწმისა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დაზარალებულის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დაკითხვისა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მტკიცებულებათა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გამოკვლევის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პროცესს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მოწმის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დაზარალებულის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ემოციური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მხარდაჭერის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101EC3">
      <w:pPr>
        <w:pStyle w:val="BodyText"/>
        <w:spacing w:after="0"/>
        <w:ind w:firstLine="709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მოწმესა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დაზარალებულს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აწვდის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</w:t>
      </w:r>
      <w:r>
        <w:rPr>
          <w:rFonts w:ascii="Sylfaen" w:eastAsia="Times New Roman" w:hAnsi="Sylfaen" w:cs="Sylfaen"/>
          <w:lang w:val="ka-GE" w:eastAsia="ka-GE"/>
        </w:rPr>
        <w:t>იდიული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ფსიქოლოგიური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ეხმარება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ორგანოსთან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ორგანიზაციასთან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დაკავშირებაში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01EC3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>1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მოწმისა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დაზარალებულის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კოორდინატორი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(22.06.2021.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№663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101EC3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გამომძიებელთან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წინასწარი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კონსულტაციის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მოწმესა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დაზარალებულს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აწვდის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გამომძიებლის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საპროცესო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</w:t>
      </w:r>
      <w:r>
        <w:rPr>
          <w:rFonts w:ascii="Sylfaen" w:eastAsia="Times New Roman" w:hAnsi="Sylfaen" w:cs="Sylfaen"/>
          <w:lang w:val="ka-GE" w:eastAsia="ka-GE"/>
        </w:rPr>
        <w:t>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გამოძიების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მიმდინარეობის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101EC3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მოწმესა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დაზარალებულს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გასაგები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განუმარტავს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უფლებებსა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მოვალეობებს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უხსნის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გამოძიებასთან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პროცედურებს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101EC3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გამოძიების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მიმდინარეობისას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ესწრება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მოწმისა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დაზარალებულის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>ონაწილეობით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საპროცესო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მოწმის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დაზარალებულის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ემოციური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მხარდაჭერის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101EC3">
      <w:pPr>
        <w:pStyle w:val="BodyText"/>
        <w:spacing w:after="0"/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მოწმესა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დაზარალებულს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აწვდის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ფსიქოლოგიური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</w:t>
      </w:r>
      <w:r>
        <w:rPr>
          <w:rFonts w:ascii="Sylfaen" w:eastAsia="Times New Roman" w:hAnsi="Sylfaen" w:cs="Sylfaen"/>
          <w:lang w:val="ka-GE" w:eastAsia="ka-GE"/>
        </w:rPr>
        <w:t>როების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ეხმარება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ორგანოსთან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ორგანიზაციასთან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დაკავშირებაში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</w:p>
    <w:p w:rsidR="00000000" w:rsidRDefault="00101EC3">
      <w:pPr>
        <w:pStyle w:val="BodyText"/>
        <w:spacing w:after="0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მოწმისა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დაზარალებულის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კოორდინატორს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საპროცესო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მიმდინარეობისას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მოწმესა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დაზარალებულს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დაუსვას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კითხვები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სხვაგვარად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ჩაერიოს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მტკიცებულებათა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მოპოვების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პროცესში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01E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მოწმისა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დაზარალებულის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კოორდინატორმა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გაახმაუროს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გარემოებები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101E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jc w:val="center"/>
        <w:rPr>
          <w:rFonts w:ascii="Sylfaen" w:eastAsia="Times New Roman" w:hAnsi="Sylfaen" w:cs="Sylfaen"/>
          <w:b/>
          <w:bCs/>
          <w:color w:val="auto"/>
          <w:lang w:val="ka-GE" w:eastAsia="ka-GE"/>
        </w:rPr>
      </w:pP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VIII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jc w:val="center"/>
        <w:rPr>
          <w:rFonts w:ascii="Sylfaen" w:eastAsia="Times New Roman" w:hAnsi="Sylfaen" w:cs="Sylfaen"/>
          <w:b/>
          <w:bCs/>
          <w:color w:val="auto"/>
          <w:lang w:val="ka-GE" w:eastAsia="ka-GE"/>
        </w:rPr>
      </w:pP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სისხლის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სამართლის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პროცესში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მონაწილეობის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გამომრიცხავი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გარემოებები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აცილება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jc w:val="center"/>
        <w:rPr>
          <w:rFonts w:ascii="Sylfaen" w:eastAsia="Times New Roman" w:hAnsi="Sylfaen" w:cs="Sylfaen"/>
          <w:b/>
          <w:bCs/>
          <w:color w:val="auto"/>
          <w:lang w:val="ka-GE" w:eastAsia="ka-GE"/>
        </w:rPr>
        <w:sectPr w:rsidR="00000000">
          <w:type w:val="continuous"/>
          <w:pgSz w:w="12240" w:h="15840"/>
          <w:pgMar w:top="1138" w:right="1138" w:bottom="1138" w:left="1138" w:header="720" w:footer="720" w:gutter="0"/>
          <w:cols w:space="720"/>
          <w:noEndnote/>
        </w:sectPr>
      </w:pP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rPr>
          <w:rFonts w:ascii="Sylfaen" w:hAnsi="Sylfaen" w:cs="Sylfaen"/>
          <w:color w:val="auto"/>
          <w:lang w:val="ka-GE" w:eastAsia="ka-GE"/>
        </w:rPr>
      </w:pP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b/>
          <w:bCs/>
          <w:color w:val="auto"/>
          <w:lang w:val="ka-GE" w:eastAsia="ka-GE"/>
        </w:rPr>
      </w:pP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59.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სისხლის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სამართლის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პროცესში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ნაფიცი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მსაჯულის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პროკურორის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გამომძიებლის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სხდომის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მდივნის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მონაწილეობის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გამომრიცხავი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გარემოებები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hAnsi="Sylfaen" w:cs="Sylfaen"/>
          <w:color w:val="auto"/>
          <w:lang w:val="ka-GE" w:eastAsia="ka-GE"/>
        </w:rPr>
        <w:t xml:space="preserve">1. </w:t>
      </w:r>
      <w:r>
        <w:rPr>
          <w:rFonts w:ascii="Sylfaen" w:eastAsia="Times New Roman" w:hAnsi="Sylfaen" w:cs="Sylfaen"/>
          <w:color w:val="auto"/>
          <w:lang w:val="ka-GE" w:eastAsia="ka-GE"/>
        </w:rPr>
        <w:t>მოსამართლე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ნაფიცი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მსაჯული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პროკურორი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გამომძიებელი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სხდომის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მდივანი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ვერ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მიიღებს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მონაწილეობას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სისხლის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სამართლის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პროცესში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თუ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: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>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auto"/>
          <w:lang w:val="ka-GE" w:eastAsia="ka-GE"/>
        </w:rPr>
        <w:t>კანონით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დადგენილი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წესით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არ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იყო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დანიშნული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არჩეული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;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>ბ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auto"/>
          <w:lang w:val="ka-GE" w:eastAsia="ka-GE"/>
        </w:rPr>
        <w:t>ამ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საქმეში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მონაწილეობს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მონაწილეობდა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როგორც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ბრალდებული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ადვოკატი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დაზარალებული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ექსპერტი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თარჯიმანი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მოწმე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;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hAnsi="Sylfaen" w:cs="Sylfaen"/>
          <w:color w:val="auto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გამოძიება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ფაქტზე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მიმდინარეობს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(24.07.2014.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№2518)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>გ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auto"/>
          <w:lang w:val="ka-GE" w:eastAsia="ka-GE"/>
        </w:rPr>
        <w:t>არის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ბრალდებულის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ადვოკატის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დაზარალებულის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ოჯახის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წევრი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ახლო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ნათესავი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;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>დ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auto"/>
          <w:lang w:val="ka-GE" w:eastAsia="ka-GE"/>
        </w:rPr>
        <w:t>ისინი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ერთმანეთის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ოჯახის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წევრები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ახლო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ნათესავები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არიან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; </w:t>
      </w:r>
    </w:p>
    <w:p w:rsidR="00000000" w:rsidRDefault="00101EC3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იყო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მედიატ</w:t>
      </w:r>
      <w:r>
        <w:rPr>
          <w:rFonts w:ascii="Sylfaen" w:eastAsia="Times New Roman" w:hAnsi="Sylfaen" w:cs="Sylfaen"/>
          <w:lang w:val="ka-GE" w:eastAsia="ka-GE"/>
        </w:rPr>
        <w:t>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არსებითად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საქმეზე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(18.09.2019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№4961,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.)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>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auto"/>
          <w:lang w:val="ka-GE" w:eastAsia="ka-GE"/>
        </w:rPr>
        <w:t>არსებობს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სხვა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გარემოება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რომელიც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საეჭვოს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ხდის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ობიექტურობასა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მიუკერძოებლობას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 xml:space="preserve">2. </w:t>
      </w:r>
      <w:r>
        <w:rPr>
          <w:rFonts w:ascii="Sylfaen" w:eastAsia="Times New Roman" w:hAnsi="Sylfaen" w:cs="Sylfaen"/>
          <w:color w:val="auto"/>
          <w:lang w:val="ka-GE" w:eastAsia="ka-GE"/>
        </w:rPr>
        <w:t>მოსამართლე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ვერ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მიიღებს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მონაწილეობას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სისხ</w:t>
      </w:r>
      <w:r>
        <w:rPr>
          <w:rFonts w:ascii="Sylfaen" w:eastAsia="Times New Roman" w:hAnsi="Sylfaen" w:cs="Sylfaen"/>
          <w:color w:val="auto"/>
          <w:lang w:val="ka-GE" w:eastAsia="ka-GE"/>
        </w:rPr>
        <w:t>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სამართლის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საქმის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არსებით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განხილვაში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თუ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იგი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ამ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საქმეში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მონაწილეობდა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როგორც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გამომძიებელი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პროკურორი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წინასასამართლო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სხდომის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პირველი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ინსტანციის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საკასაციო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მოსამართლე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სხდომის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მდივანი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auto"/>
          <w:lang w:val="ka-GE" w:eastAsia="ka-GE"/>
        </w:rPr>
        <w:t>ეს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წესი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ვრცელდება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იმ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მოსამართ</w:t>
      </w:r>
      <w:r>
        <w:rPr>
          <w:rFonts w:ascii="Sylfaen" w:eastAsia="Times New Roman" w:hAnsi="Sylfaen" w:cs="Sylfaen"/>
          <w:color w:val="auto"/>
          <w:lang w:val="ka-GE" w:eastAsia="ka-GE"/>
        </w:rPr>
        <w:t>ლეზე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რომელიც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მონაწილეობდა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სისხლის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სამართლის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საქმის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ახლად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გამოვლენილ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გარემოებათა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გამო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განხილვაში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 xml:space="preserve">3. </w:t>
      </w:r>
      <w:r>
        <w:rPr>
          <w:rFonts w:ascii="Sylfaen" w:eastAsia="Times New Roman" w:hAnsi="Sylfaen" w:cs="Sylfaen"/>
          <w:color w:val="auto"/>
          <w:lang w:val="ka-GE" w:eastAsia="ka-GE"/>
        </w:rPr>
        <w:t>მოსამართლე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ვერ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მიიღებს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მონაწილეობას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მიერ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მიღებული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გამო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შეტანილი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საჩივრის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განხილვაში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 xml:space="preserve">4. </w:t>
      </w:r>
      <w:r>
        <w:rPr>
          <w:rFonts w:ascii="Sylfaen" w:eastAsia="Times New Roman" w:hAnsi="Sylfaen" w:cs="Sylfaen"/>
          <w:color w:val="auto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უზენაესი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დიდ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პალატაში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საქმის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განხილვაში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მონაწილეობის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გამომრიცხავი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გარემოება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არ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არის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ადრე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ამ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საქმის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საკასაციო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წესით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განხილვაში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მისი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მონაწილეობა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 xml:space="preserve">5. </w:t>
      </w:r>
      <w:r>
        <w:rPr>
          <w:rFonts w:ascii="Sylfaen" w:eastAsia="Times New Roman" w:hAnsi="Sylfaen" w:cs="Sylfaen"/>
          <w:color w:val="auto"/>
          <w:lang w:val="ka-GE" w:eastAsia="ka-GE"/>
        </w:rPr>
        <w:t>პროკურორისა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გამომძიებლის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მიერ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თავიანთი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ფუნქციების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შესრულება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სისხლის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სამართლის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პროცესის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არც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ერთ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სტადიაზე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არ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აბრკოლე</w:t>
      </w:r>
      <w:r>
        <w:rPr>
          <w:rFonts w:ascii="Sylfaen" w:eastAsia="Times New Roman" w:hAnsi="Sylfaen" w:cs="Sylfaen"/>
          <w:color w:val="auto"/>
          <w:lang w:val="ka-GE" w:eastAsia="ka-GE"/>
        </w:rPr>
        <w:t>ბს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ამ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საქმეში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მათ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შემდგომ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მონაწილეობას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 xml:space="preserve">6. </w:t>
      </w:r>
      <w:r>
        <w:rPr>
          <w:rFonts w:ascii="Sylfaen" w:eastAsia="Times New Roman" w:hAnsi="Sylfaen" w:cs="Sylfaen"/>
          <w:color w:val="auto"/>
          <w:lang w:val="ka-GE" w:eastAsia="ka-GE"/>
        </w:rPr>
        <w:t>სისხლის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სამართლის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საქმეში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მონაწილე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გამომძიებელი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მონაწილეობას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ვერ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მიიღებს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დაცვის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მხარის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შუამდგომლობის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განჩინებით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ჩასატარებელ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მოქმედებაში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თუ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არ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არსებობს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დაცვის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მხარის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წინასწარი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წ</w:t>
      </w:r>
      <w:r>
        <w:rPr>
          <w:rFonts w:ascii="Sylfaen" w:eastAsia="Times New Roman" w:hAnsi="Sylfaen" w:cs="Sylfaen"/>
          <w:color w:val="auto"/>
          <w:lang w:val="ka-GE" w:eastAsia="ka-GE"/>
        </w:rPr>
        <w:t>ერილობითი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თანხმობა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jc w:val="both"/>
        <w:rPr>
          <w:rFonts w:ascii="Sylfaen" w:eastAsia="Times New Roman" w:hAnsi="Sylfaen" w:cs="Sylfaen"/>
          <w:color w:val="auto"/>
          <w:lang w:val="ka-GE" w:eastAsia="ka-GE"/>
        </w:rPr>
      </w:pP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b/>
          <w:bCs/>
          <w:color w:val="auto"/>
          <w:lang w:val="ka-GE" w:eastAsia="ka-GE"/>
        </w:rPr>
      </w:pP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60.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სისხლის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სამართლის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პროცესში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ადვოკატის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მონაწილეობის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გამომრიცხავი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გარემოებები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>ადვოკატი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ვერ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მიიღებს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მონაწილეობას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სისხლის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სამართლის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პროცესში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თუ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: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>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auto"/>
          <w:lang w:val="ka-GE" w:eastAsia="ka-GE"/>
        </w:rPr>
        <w:t>ამ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საქმეში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მონაწილეობდა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როგორც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მოსამართლე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ნაფიცი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მსაჯული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პროკურორი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გამომძ</w:t>
      </w:r>
      <w:r>
        <w:rPr>
          <w:rFonts w:ascii="Sylfaen" w:eastAsia="Times New Roman" w:hAnsi="Sylfaen" w:cs="Sylfaen"/>
          <w:color w:val="auto"/>
          <w:lang w:val="ka-GE" w:eastAsia="ka-GE"/>
        </w:rPr>
        <w:t>იებელი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სხდომის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მდივანი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მოწმე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ექსპერტი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;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>ბ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auto"/>
          <w:lang w:val="ka-GE" w:eastAsia="ka-GE"/>
        </w:rPr>
        <w:t>იურიდიულ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დახმარებას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უწევს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უწევდა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იმ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პირს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რომლის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ინტერესებიც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ეწინააღმდეგება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მიერ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დასაცავი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ბრალდებულის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ინტერესებს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რომელსაც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წარმოადგენს</w:t>
      </w:r>
      <w:r>
        <w:rPr>
          <w:rFonts w:ascii="Sylfaen" w:eastAsia="Times New Roman" w:hAnsi="Sylfaen" w:cs="Sylfaen"/>
          <w:color w:val="auto"/>
          <w:lang w:val="ka-GE" w:eastAsia="ka-GE"/>
        </w:rPr>
        <w:t>;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>გ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auto"/>
          <w:lang w:val="ka-GE" w:eastAsia="ka-GE"/>
        </w:rPr>
        <w:t>ნათესაური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ურთიერთობა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აქვს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მოსამართლესთან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პროკურ</w:t>
      </w:r>
      <w:r>
        <w:rPr>
          <w:rFonts w:ascii="Sylfaen" w:eastAsia="Times New Roman" w:hAnsi="Sylfaen" w:cs="Sylfaen"/>
          <w:color w:val="auto"/>
          <w:lang w:val="ka-GE" w:eastAsia="ka-GE"/>
        </w:rPr>
        <w:t>ორთან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გამომძიებელთან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სხდომის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მდივანთან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რომელიც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მონაწილეობს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მონაწილეობდა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ამ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საქმის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გამოძიებასა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თუ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განხილვაში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</w:p>
    <w:p w:rsidR="00000000" w:rsidRDefault="00101EC3">
      <w:pPr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 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მედიატორი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არსებითად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საქმეზე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(18.09.2019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№4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961,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.)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hAnsi="Sylfaen" w:cs="Sylfaen"/>
          <w:color w:val="auto"/>
          <w:lang w:val="ka-GE" w:eastAsia="ka-GE"/>
        </w:rPr>
      </w:pPr>
    </w:p>
    <w:p w:rsidR="00000000" w:rsidRDefault="00101EC3">
      <w:pPr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 </w:t>
      </w: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60</w:t>
      </w:r>
      <w:r>
        <w:rPr>
          <w:rFonts w:ascii="Sylfaen" w:hAnsi="Sylfaen" w:cs="Sylfaen"/>
          <w:b/>
          <w:bCs/>
          <w:position w:val="12"/>
          <w:lang w:val="ka-GE" w:eastAsia="ka-GE"/>
        </w:rPr>
        <w:t>1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(12.06.2015.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№3715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hAnsi="Sylfaen" w:cs="Sylfaen"/>
          <w:color w:val="auto"/>
          <w:lang w:val="ka-GE" w:eastAsia="ka-GE"/>
        </w:rPr>
      </w:pP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jc w:val="both"/>
        <w:rPr>
          <w:rFonts w:ascii="Sylfaen" w:eastAsia="Times New Roman" w:hAnsi="Sylfaen" w:cs="Sylfaen"/>
          <w:b/>
          <w:bCs/>
          <w:color w:val="auto"/>
          <w:lang w:val="ka-GE" w:eastAsia="ka-GE"/>
        </w:rPr>
      </w:pPr>
      <w:r>
        <w:rPr>
          <w:rFonts w:ascii="Sylfaen" w:hAnsi="Sylfaen" w:cs="Sylfaen"/>
          <w:color w:val="auto"/>
          <w:lang w:val="ka-GE" w:eastAsia="ka-GE"/>
        </w:rPr>
        <w:t xml:space="preserve">          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61.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სისხლის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სამართლის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პროცესში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თარჯიმნის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მონაწილეობის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გამომრიცხავი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გარემოებები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>თარჯიმანს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უფლება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არა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აქვს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მონაწილ</w:t>
      </w:r>
      <w:r>
        <w:rPr>
          <w:rFonts w:ascii="Sylfaen" w:eastAsia="Times New Roman" w:hAnsi="Sylfaen" w:cs="Sylfaen"/>
          <w:color w:val="auto"/>
          <w:lang w:val="ka-GE" w:eastAsia="ka-GE"/>
        </w:rPr>
        <w:t>ეობა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მიიღოს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სისხლის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სამართლის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პროცესში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როცა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არსებითად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დამოკიდებულია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სისხლის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სამართლის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პროცესის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რომელიმე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მონაწილეზე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ან</w:t>
      </w:r>
      <w:r>
        <w:rPr>
          <w:rFonts w:ascii="Sylfaen" w:eastAsia="Times New Roman" w:hAnsi="Sylfaen" w:cs="Sylfaen"/>
          <w:color w:val="auto"/>
          <w:lang w:val="ka-GE" w:eastAsia="ka-GE"/>
        </w:rPr>
        <w:t>/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ნათესაური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ურთიერთობა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აქვს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მასთან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rPr>
          <w:rFonts w:ascii="Sylfaen" w:eastAsia="Times New Roman" w:hAnsi="Sylfaen" w:cs="Sylfaen"/>
          <w:color w:val="auto"/>
          <w:lang w:val="ka-GE" w:eastAsia="ka-GE"/>
        </w:rPr>
      </w:pPr>
    </w:p>
    <w:p w:rsidR="00000000" w:rsidRDefault="00101EC3">
      <w:pPr>
        <w:pStyle w:val="BodyText"/>
        <w:spacing w:after="0"/>
        <w:ind w:firstLine="709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61</w:t>
      </w:r>
      <w:r>
        <w:rPr>
          <w:rFonts w:ascii="Sylfaen" w:hAnsi="Sylfaen" w:cs="Sylfaen"/>
          <w:b/>
          <w:bCs/>
          <w:position w:val="12"/>
          <w:lang w:val="ka-GE" w:eastAsia="ka-GE"/>
        </w:rPr>
        <w:t>1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სისხლის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სამართლის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პროცესში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მოწმისა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დაზარალებულის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კოორდინატორის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 </w:t>
      </w:r>
      <w:r>
        <w:rPr>
          <w:rFonts w:ascii="Sylfaen" w:eastAsia="Times New Roman" w:hAnsi="Sylfaen" w:cs="Sylfaen"/>
          <w:b/>
          <w:bCs/>
          <w:lang w:val="ka-GE" w:eastAsia="ka-GE"/>
        </w:rPr>
        <w:t>მონაწილეობის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 </w:t>
      </w:r>
      <w:r>
        <w:rPr>
          <w:rFonts w:ascii="Sylfaen" w:eastAsia="Times New Roman" w:hAnsi="Sylfaen" w:cs="Sylfaen"/>
          <w:b/>
          <w:bCs/>
          <w:lang w:val="ka-GE" w:eastAsia="ka-GE"/>
        </w:rPr>
        <w:t>გამომრ</w:t>
      </w:r>
      <w:r>
        <w:rPr>
          <w:rFonts w:ascii="Sylfaen" w:eastAsia="Times New Roman" w:hAnsi="Sylfaen" w:cs="Sylfaen"/>
          <w:b/>
          <w:bCs/>
          <w:lang w:val="ka-GE" w:eastAsia="ka-GE"/>
        </w:rPr>
        <w:t>იცხავი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 </w:t>
      </w:r>
      <w:r>
        <w:rPr>
          <w:rFonts w:ascii="Sylfaen" w:eastAsia="Times New Roman" w:hAnsi="Sylfaen" w:cs="Sylfaen"/>
          <w:b/>
          <w:bCs/>
          <w:lang w:val="ka-GE" w:eastAsia="ka-GE"/>
        </w:rPr>
        <w:t>გარემოებები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(04.05.2018.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№2270)</w:t>
      </w:r>
    </w:p>
    <w:p w:rsidR="00000000" w:rsidRDefault="00101EC3">
      <w:pPr>
        <w:pStyle w:val="BodyText"/>
        <w:spacing w:after="0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მოწმისა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დაზარალებულის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კოორდინატორი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მიიღებს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მონაწილეობას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სისხლის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პროცესში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101EC3">
      <w:pPr>
        <w:pStyle w:val="BodyText"/>
        <w:spacing w:after="0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მონაწილეობდა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როგორც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გამომძიებელი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პროკურორი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მოსამართლე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ნაფიცი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მსაჯული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მდივანი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ბრალდებული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ადვოკატი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დაზარალებული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ექსპერტი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თარჯიმანი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მოწმე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101EC3">
      <w:pPr>
        <w:pStyle w:val="BodyText"/>
        <w:spacing w:after="0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გამოძიება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ფაქტზე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მიმდინარეობს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ნათესაური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ურთიერთობა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რომელიმე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მონაწილესთან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rPr>
          <w:rFonts w:ascii="Sylfaen" w:hAnsi="Sylfaen" w:cs="Sylfaen"/>
          <w:color w:val="auto"/>
          <w:lang w:val="ka-GE" w:eastAsia="ka-GE"/>
        </w:rPr>
      </w:pP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rPr>
          <w:rFonts w:ascii="Sylfaen" w:eastAsia="Times New Roman" w:hAnsi="Sylfaen" w:cs="Sylfaen"/>
          <w:b/>
          <w:bCs/>
          <w:color w:val="auto"/>
          <w:lang w:val="ka-GE" w:eastAsia="ka-GE"/>
        </w:rPr>
      </w:pP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62.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თვითაცილება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hAnsi="Sylfaen" w:cs="Sylfaen"/>
          <w:color w:val="auto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პროცესში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ნაფიცი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მსაჯულის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პროკურორის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გამომძიებლის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მდივნის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ადვოკატის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მოწმისა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დაზარალებულის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კოორდინატორის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თარჯიმნის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ექსპერტის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გამომრიცხავი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განაცხადოს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თვითაცილება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(04.05.2018.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№2270)</w:t>
      </w:r>
      <w:r>
        <w:rPr>
          <w:rFonts w:ascii="Sylfaen" w:hAnsi="Sylfaen" w:cs="Sylfaen"/>
          <w:color w:val="auto"/>
          <w:lang w:val="ka-GE" w:eastAsia="ka-GE"/>
        </w:rPr>
        <w:t xml:space="preserve">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hAnsi="Sylfaen" w:cs="Sylfaen"/>
          <w:color w:val="auto"/>
          <w:lang w:val="ka-GE" w:eastAsia="ka-GE"/>
        </w:rPr>
        <w:t xml:space="preserve">2. </w:t>
      </w:r>
      <w:r>
        <w:rPr>
          <w:rFonts w:ascii="Sylfaen" w:eastAsia="Times New Roman" w:hAnsi="Sylfaen" w:cs="Sylfaen"/>
          <w:color w:val="auto"/>
          <w:lang w:val="ka-GE" w:eastAsia="ka-GE"/>
        </w:rPr>
        <w:t>გამომძიებელი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თვითაცილების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შესახებ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განცხადებას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აკეთებს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საპროცესო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ხელმძღვანელ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პროკურორთან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პროკურორი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– </w:t>
      </w:r>
      <w:r>
        <w:rPr>
          <w:rFonts w:ascii="Sylfaen" w:eastAsia="Times New Roman" w:hAnsi="Sylfaen" w:cs="Sylfaen"/>
          <w:color w:val="auto"/>
          <w:lang w:val="ka-GE" w:eastAsia="ka-GE"/>
        </w:rPr>
        <w:t>მის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ზემდგომ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პროკურორთან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ხოლო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საქმის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განხილვისას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– </w:t>
      </w:r>
      <w:r>
        <w:rPr>
          <w:rFonts w:ascii="Sylfaen" w:eastAsia="Times New Roman" w:hAnsi="Sylfaen" w:cs="Sylfaen"/>
          <w:color w:val="auto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 xml:space="preserve">3. </w:t>
      </w:r>
      <w:r>
        <w:rPr>
          <w:rFonts w:ascii="Sylfaen" w:eastAsia="Times New Roman" w:hAnsi="Sylfaen" w:cs="Sylfaen"/>
          <w:color w:val="auto"/>
          <w:lang w:val="ka-GE" w:eastAsia="ka-GE"/>
        </w:rPr>
        <w:t>მოსამართლე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თვითაცილების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შესახებ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განცხადებას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აკეთებს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თავმჯდომარესთან</w:t>
      </w:r>
      <w:r>
        <w:rPr>
          <w:rFonts w:ascii="Sylfaen" w:eastAsia="Times New Roman" w:hAnsi="Sylfaen" w:cs="Sylfaen"/>
          <w:color w:val="auto"/>
          <w:lang w:val="ka-GE" w:eastAsia="ka-GE"/>
        </w:rPr>
        <w:t>.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hAnsi="Sylfaen" w:cs="Sylfaen"/>
          <w:color w:val="auto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თვითაცილების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ადვოკატი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მოწმისა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დაზარალებულის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კოორდინატორი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ექსპერტი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თარჯიმანი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აკეთებენ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პროკურორთან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მდივანი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(04.05.2018.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№2270)</w:t>
      </w:r>
      <w:r>
        <w:rPr>
          <w:rFonts w:ascii="Sylfaen" w:hAnsi="Sylfaen" w:cs="Sylfaen"/>
          <w:color w:val="auto"/>
          <w:lang w:val="ka-GE" w:eastAsia="ka-GE"/>
        </w:rPr>
        <w:t xml:space="preserve">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hAnsi="Sylfaen" w:cs="Sylfaen"/>
          <w:color w:val="auto"/>
          <w:lang w:val="ka-GE" w:eastAsia="ka-GE"/>
        </w:rPr>
        <w:t xml:space="preserve">5. </w:t>
      </w:r>
      <w:r>
        <w:rPr>
          <w:rFonts w:ascii="Sylfaen" w:eastAsia="Times New Roman" w:hAnsi="Sylfaen" w:cs="Sylfaen"/>
          <w:color w:val="auto"/>
          <w:lang w:val="ka-GE" w:eastAsia="ka-GE"/>
        </w:rPr>
        <w:t>თვითაცილების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შესახებ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განცხადება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დასაბუთებული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უნდა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იყოს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 xml:space="preserve">6. </w:t>
      </w:r>
      <w:r>
        <w:rPr>
          <w:rFonts w:ascii="Sylfaen" w:eastAsia="Times New Roman" w:hAnsi="Sylfaen" w:cs="Sylfaen"/>
          <w:color w:val="auto"/>
          <w:lang w:val="ka-GE" w:eastAsia="ka-GE"/>
        </w:rPr>
        <w:t>ექსპერტის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თვითაცილების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საფუძველია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მისი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არაკომპეტენტურობა</w:t>
      </w:r>
      <w:r>
        <w:rPr>
          <w:rFonts w:ascii="Sylfaen" w:eastAsia="Times New Roman" w:hAnsi="Sylfaen" w:cs="Sylfaen"/>
          <w:color w:val="auto"/>
          <w:lang w:val="ka-GE" w:eastAsia="ka-GE"/>
        </w:rPr>
        <w:t>.</w:t>
      </w:r>
    </w:p>
    <w:p w:rsidR="00000000" w:rsidRDefault="00101E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0"/>
          <w:szCs w:val="20"/>
          <w:lang w:eastAsia="x-none"/>
        </w:rPr>
      </w:pP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rPr>
          <w:rFonts w:ascii="Sylfaen" w:eastAsia="Times New Roman" w:hAnsi="Sylfaen" w:cs="Sylfaen"/>
          <w:b/>
          <w:bCs/>
          <w:color w:val="auto"/>
          <w:lang w:val="ka-GE" w:eastAsia="ka-GE"/>
        </w:rPr>
      </w:pP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63.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აცილების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შუამდგომლობის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დაყენების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წესი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hAnsi="Sylfaen" w:cs="Sylfaen"/>
          <w:color w:val="auto"/>
          <w:lang w:val="ka-GE" w:eastAsia="ka-GE"/>
        </w:rPr>
        <w:t xml:space="preserve">1. </w:t>
      </w:r>
      <w:r>
        <w:rPr>
          <w:rFonts w:ascii="Sylfaen" w:eastAsia="Times New Roman" w:hAnsi="Sylfaen" w:cs="Sylfaen"/>
          <w:color w:val="auto"/>
          <w:lang w:val="ka-GE" w:eastAsia="ka-GE"/>
        </w:rPr>
        <w:t>თუ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არსებობს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პროცესის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რომელიმე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მონაწილის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მიმართ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ამ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კოდექსით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სისხლის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სამართლის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პროცესში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მონაწილეობის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გამომრიცხავი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რომელიმე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გარემოება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მას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არ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განუცხადებია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თვითაცილება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მხარეებს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უფლება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აქვთ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დააყენონ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აცილების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შუამდგომლობა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 xml:space="preserve">2. </w:t>
      </w:r>
      <w:r>
        <w:rPr>
          <w:rFonts w:ascii="Sylfaen" w:eastAsia="Times New Roman" w:hAnsi="Sylfaen" w:cs="Sylfaen"/>
          <w:color w:val="auto"/>
          <w:lang w:val="ka-GE" w:eastAsia="ka-GE"/>
        </w:rPr>
        <w:t>აცილების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შუამდგომლობა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ამისთვის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უფლებამოს</w:t>
      </w:r>
      <w:r>
        <w:rPr>
          <w:rFonts w:ascii="Sylfaen" w:eastAsia="Times New Roman" w:hAnsi="Sylfaen" w:cs="Sylfaen"/>
          <w:color w:val="auto"/>
          <w:lang w:val="ka-GE" w:eastAsia="ka-GE"/>
        </w:rPr>
        <w:t>ილმა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პირმა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უნდა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დააყენოს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პირველი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შესაძლებლობისთანავე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მას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შემდეგ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რაც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მისთვის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ცნობილი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გახდება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აცილების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საფუძველი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auto"/>
          <w:lang w:val="ka-GE" w:eastAsia="ka-GE"/>
        </w:rPr>
        <w:t>წინააღმდეგ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შუამდგომლობა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არ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განიხილება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 xml:space="preserve">3. </w:t>
      </w:r>
      <w:r>
        <w:rPr>
          <w:rFonts w:ascii="Sylfaen" w:eastAsia="Times New Roman" w:hAnsi="Sylfaen" w:cs="Sylfaen"/>
          <w:color w:val="auto"/>
          <w:lang w:val="ka-GE" w:eastAsia="ka-GE"/>
        </w:rPr>
        <w:t>საქმის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განხილვისას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ნაფიცი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მსაჯულის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პროკურორის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ს</w:t>
      </w:r>
      <w:r>
        <w:rPr>
          <w:rFonts w:ascii="Sylfaen" w:eastAsia="Times New Roman" w:hAnsi="Sylfaen" w:cs="Sylfaen"/>
          <w:color w:val="auto"/>
          <w:lang w:val="ka-GE" w:eastAsia="ka-GE"/>
        </w:rPr>
        <w:t>ასამართლო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სხდომის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მდივნის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ადვოკატის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თარჯიმნის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აცილების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შუამდგომლობას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ამისთვის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პირები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აყენებენ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hAnsi="Sylfaen" w:cs="Sylfaen"/>
          <w:color w:val="auto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გამოძიებისას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გამომძიებლის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მოწმისა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დაზარალებულის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კოორდინატორის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თარჯიმნის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შუამდგომლობას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აყენებს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პროკურორთან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(04.05.2018.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№2270)</w:t>
      </w:r>
      <w:r>
        <w:rPr>
          <w:rFonts w:ascii="Sylfaen" w:hAnsi="Sylfaen" w:cs="Sylfaen"/>
          <w:color w:val="auto"/>
          <w:lang w:val="ka-GE" w:eastAsia="ka-GE"/>
        </w:rPr>
        <w:t xml:space="preserve">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hAnsi="Sylfaen" w:cs="Sylfaen"/>
          <w:color w:val="auto"/>
          <w:lang w:val="ka-GE" w:eastAsia="ka-GE"/>
        </w:rPr>
        <w:t xml:space="preserve">5. </w:t>
      </w:r>
      <w:r>
        <w:rPr>
          <w:rFonts w:ascii="Sylfaen" w:eastAsia="Times New Roman" w:hAnsi="Sylfaen" w:cs="Sylfaen"/>
          <w:color w:val="auto"/>
          <w:lang w:val="ka-GE" w:eastAsia="ka-GE"/>
        </w:rPr>
        <w:t>გამოძიებისას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პროკურორის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აცილების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შუამდგომლობას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ამისთვის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პირები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აყენებენ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ზემდგომ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პროკურორთან</w:t>
      </w:r>
      <w:r>
        <w:rPr>
          <w:rFonts w:ascii="Sylfaen" w:eastAsia="Times New Roman" w:hAnsi="Sylfaen" w:cs="Sylfaen"/>
          <w:color w:val="auto"/>
          <w:lang w:val="ka-GE" w:eastAsia="ka-GE"/>
        </w:rPr>
        <w:t>.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b/>
          <w:bCs/>
          <w:color w:val="auto"/>
          <w:lang w:val="ka-GE" w:eastAsia="ka-GE"/>
        </w:rPr>
      </w:pP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64.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აცილების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შუამდგომლობის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გადაწყვეტის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წესი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hAnsi="Sylfaen" w:cs="Sylfaen"/>
          <w:color w:val="auto"/>
          <w:lang w:val="ka-GE" w:eastAsia="ka-GE"/>
        </w:rPr>
        <w:t xml:space="preserve">1. </w:t>
      </w:r>
      <w:r>
        <w:rPr>
          <w:rFonts w:ascii="Sylfaen" w:eastAsia="Times New Roman" w:hAnsi="Sylfaen" w:cs="Sylfaen"/>
          <w:color w:val="auto"/>
          <w:lang w:val="ka-GE" w:eastAsia="ka-GE"/>
        </w:rPr>
        <w:t>პირს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რომელსაც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აცილება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მისცეს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აცილების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საკითხის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განხილვამდე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უფლე</w:t>
      </w:r>
      <w:r>
        <w:rPr>
          <w:rFonts w:ascii="Sylfaen" w:eastAsia="Times New Roman" w:hAnsi="Sylfaen" w:cs="Sylfaen"/>
          <w:color w:val="auto"/>
          <w:lang w:val="ka-GE" w:eastAsia="ka-GE"/>
        </w:rPr>
        <w:t>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აქვს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მისცეს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განმარტება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 xml:space="preserve">2. </w:t>
      </w:r>
      <w:r>
        <w:rPr>
          <w:rFonts w:ascii="Sylfaen" w:eastAsia="Times New Roman" w:hAnsi="Sylfaen" w:cs="Sylfaen"/>
          <w:color w:val="auto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აცილების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შუამდგომლობაზე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იღებს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: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>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auto"/>
          <w:lang w:val="ka-GE" w:eastAsia="ka-GE"/>
        </w:rPr>
        <w:t>საქმის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ერთპიროვნულად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განხილვისას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თუ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აცილების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შუამდგომლობა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დაყენებულია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საქმის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განმხილველი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მიმართ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– </w:t>
      </w:r>
      <w:r>
        <w:rPr>
          <w:rFonts w:ascii="Sylfaen" w:eastAsia="Times New Roman" w:hAnsi="Sylfaen" w:cs="Sylfaen"/>
          <w:color w:val="auto"/>
          <w:lang w:val="ka-GE" w:eastAsia="ka-GE"/>
        </w:rPr>
        <w:t>ეს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მოსამართლე</w:t>
      </w:r>
      <w:r>
        <w:rPr>
          <w:rFonts w:ascii="Sylfaen" w:eastAsia="Times New Roman" w:hAnsi="Sylfaen" w:cs="Sylfaen"/>
          <w:color w:val="auto"/>
          <w:lang w:val="ka-GE" w:eastAsia="ka-GE"/>
        </w:rPr>
        <w:t>;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>ბ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auto"/>
          <w:lang w:val="ka-GE" w:eastAsia="ka-GE"/>
        </w:rPr>
        <w:t>საქმის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კოლეგიურად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განხილვისას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თუ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აცილების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შუამდგომლობა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დაყენებულია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(</w:t>
      </w:r>
      <w:r>
        <w:rPr>
          <w:rFonts w:ascii="Sylfaen" w:eastAsia="Times New Roman" w:hAnsi="Sylfaen" w:cs="Sylfaen"/>
          <w:color w:val="auto"/>
          <w:lang w:val="ka-GE" w:eastAsia="ka-GE"/>
        </w:rPr>
        <w:t>მოსამართლეების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auto"/>
          <w:lang w:val="ka-GE" w:eastAsia="ka-GE"/>
        </w:rPr>
        <w:t>მიმართ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– </w:t>
      </w:r>
      <w:r>
        <w:rPr>
          <w:rFonts w:ascii="Sylfaen" w:eastAsia="Times New Roman" w:hAnsi="Sylfaen" w:cs="Sylfaen"/>
          <w:color w:val="auto"/>
          <w:lang w:val="ka-GE" w:eastAsia="ka-GE"/>
        </w:rPr>
        <w:t>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მოსამართლე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(</w:t>
      </w:r>
      <w:r>
        <w:rPr>
          <w:rFonts w:ascii="Sylfaen" w:eastAsia="Times New Roman" w:hAnsi="Sylfaen" w:cs="Sylfaen"/>
          <w:color w:val="auto"/>
          <w:lang w:val="ka-GE" w:eastAsia="ka-GE"/>
        </w:rPr>
        <w:t>მოსამართლეები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), </w:t>
      </w:r>
      <w:r>
        <w:rPr>
          <w:rFonts w:ascii="Sylfaen" w:eastAsia="Times New Roman" w:hAnsi="Sylfaen" w:cs="Sylfaen"/>
          <w:color w:val="auto"/>
          <w:lang w:val="ka-GE" w:eastAsia="ka-GE"/>
        </w:rPr>
        <w:t>რომლის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(</w:t>
      </w:r>
      <w:r>
        <w:rPr>
          <w:rFonts w:ascii="Sylfaen" w:eastAsia="Times New Roman" w:hAnsi="Sylfaen" w:cs="Sylfaen"/>
          <w:color w:val="auto"/>
          <w:lang w:val="ka-GE" w:eastAsia="ka-GE"/>
        </w:rPr>
        <w:t>რომელთა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auto"/>
          <w:lang w:val="ka-GE" w:eastAsia="ka-GE"/>
        </w:rPr>
        <w:t>მიმართაც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აცილების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შუამდგომლობა</w:t>
      </w:r>
      <w:r>
        <w:rPr>
          <w:rFonts w:ascii="Sylfaen" w:eastAsia="Times New Roman" w:hAnsi="Sylfaen" w:cs="Sylfaen"/>
          <w:color w:val="auto"/>
          <w:lang w:val="ka-GE" w:eastAsia="ka-GE"/>
        </w:rPr>
        <w:tab/>
      </w:r>
      <w:r>
        <w:rPr>
          <w:rFonts w:ascii="Sylfaen" w:eastAsia="Times New Roman" w:hAnsi="Sylfaen" w:cs="Sylfaen"/>
          <w:color w:val="auto"/>
          <w:lang w:val="ka-GE" w:eastAsia="ka-GE"/>
        </w:rPr>
        <w:t>არ</w:t>
      </w:r>
      <w:r>
        <w:rPr>
          <w:rFonts w:ascii="Sylfaen" w:eastAsia="Times New Roman" w:hAnsi="Sylfaen" w:cs="Sylfaen"/>
          <w:color w:val="auto"/>
          <w:lang w:val="ka-GE" w:eastAsia="ka-GE"/>
        </w:rPr>
        <w:tab/>
      </w:r>
      <w:r>
        <w:rPr>
          <w:rFonts w:ascii="Sylfaen" w:eastAsia="Times New Roman" w:hAnsi="Sylfaen" w:cs="Sylfaen"/>
          <w:color w:val="auto"/>
          <w:lang w:val="ka-GE" w:eastAsia="ka-GE"/>
        </w:rPr>
        <w:t>დაყენებულა</w:t>
      </w:r>
      <w:r>
        <w:rPr>
          <w:rFonts w:ascii="Sylfaen" w:eastAsia="Times New Roman" w:hAnsi="Sylfaen" w:cs="Sylfaen"/>
          <w:color w:val="auto"/>
          <w:lang w:val="ka-GE" w:eastAsia="ka-GE"/>
        </w:rPr>
        <w:t>;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  <w:sectPr w:rsidR="00000000">
          <w:type w:val="continuous"/>
          <w:pgSz w:w="12240" w:h="15840"/>
          <w:pgMar w:top="1138" w:right="1138" w:bottom="1138" w:left="1138" w:header="720" w:footer="720" w:gutter="0"/>
          <w:cols w:space="720"/>
          <w:noEndnote/>
        </w:sectPr>
      </w:pP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ab/>
      </w:r>
      <w:r>
        <w:rPr>
          <w:rFonts w:ascii="Sylfaen" w:eastAsia="Times New Roman" w:hAnsi="Sylfaen" w:cs="Sylfaen"/>
          <w:color w:val="auto"/>
          <w:lang w:val="ka-GE" w:eastAsia="ka-GE"/>
        </w:rPr>
        <w:t>გ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auto"/>
          <w:lang w:val="ka-GE" w:eastAsia="ka-GE"/>
        </w:rPr>
        <w:t>საქმის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კოლეგიურად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განხილვისას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თუ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აცილების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შუამდგომლობა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დაყენებუ</w:t>
      </w:r>
      <w:r>
        <w:rPr>
          <w:rFonts w:ascii="Sylfaen" w:eastAsia="Times New Roman" w:hAnsi="Sylfaen" w:cs="Sylfaen"/>
          <w:color w:val="auto"/>
          <w:lang w:val="ka-GE" w:eastAsia="ka-GE"/>
        </w:rPr>
        <w:t>ლია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მთელი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შემადგენლობის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მიმართ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– </w:t>
      </w:r>
      <w:r>
        <w:rPr>
          <w:rFonts w:ascii="Sylfaen" w:eastAsia="Times New Roman" w:hAnsi="Sylfaen" w:cs="Sylfaen"/>
          <w:color w:val="auto"/>
          <w:lang w:val="ka-GE" w:eastAsia="ka-GE"/>
        </w:rPr>
        <w:t>საქმის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განმხილველი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შემადგენლობა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hAnsi="Sylfaen" w:cs="Sylfaen"/>
          <w:color w:val="auto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114-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დაკითხვისას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შუამდგომლობა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დაყენებულია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მაგისტრატი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, –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მაგისტრატი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მოსამართლე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>(18.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12.2015.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№4677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თებერვლიდან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hAnsi="Sylfaen" w:cs="Sylfaen"/>
          <w:color w:val="auto"/>
          <w:lang w:val="ka-GE" w:eastAsia="ka-GE"/>
        </w:rPr>
        <w:t xml:space="preserve">3. </w:t>
      </w:r>
      <w:r>
        <w:rPr>
          <w:rFonts w:ascii="Sylfaen" w:eastAsia="Times New Roman" w:hAnsi="Sylfaen" w:cs="Sylfaen"/>
          <w:color w:val="auto"/>
          <w:lang w:val="ka-GE" w:eastAsia="ka-GE"/>
        </w:rPr>
        <w:t>გამოძიებისას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დაყენებული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აცილების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შუამდგომლობა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უნდა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გადაწყდეს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24 </w:t>
      </w:r>
      <w:r>
        <w:rPr>
          <w:rFonts w:ascii="Sylfaen" w:eastAsia="Times New Roman" w:hAnsi="Sylfaen" w:cs="Sylfaen"/>
          <w:color w:val="auto"/>
          <w:lang w:val="ka-GE" w:eastAsia="ka-GE"/>
        </w:rPr>
        <w:t>საათში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ხოლო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სხდომაზე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დაყენებული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შუამდგომლობა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– </w:t>
      </w:r>
      <w:r>
        <w:rPr>
          <w:rFonts w:ascii="Sylfaen" w:eastAsia="Times New Roman" w:hAnsi="Sylfaen" w:cs="Sylfaen"/>
          <w:color w:val="auto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სათათბირო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ოთახში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ადგილზე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თათბირით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 xml:space="preserve">4. </w:t>
      </w:r>
      <w:r>
        <w:rPr>
          <w:rFonts w:ascii="Sylfaen" w:eastAsia="Times New Roman" w:hAnsi="Sylfaen" w:cs="Sylfaen"/>
          <w:color w:val="auto"/>
          <w:lang w:val="ka-GE" w:eastAsia="ka-GE"/>
        </w:rPr>
        <w:t>განცხადებული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აცილების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შუამდგომლობაზე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პროკურორს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გამოაქვს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დადგენილება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ხოლო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– </w:t>
      </w:r>
      <w:r>
        <w:rPr>
          <w:rFonts w:ascii="Sylfaen" w:eastAsia="Times New Roman" w:hAnsi="Sylfaen" w:cs="Sylfaen"/>
          <w:color w:val="auto"/>
          <w:lang w:val="ka-GE" w:eastAsia="ka-GE"/>
        </w:rPr>
        <w:t>განჩინება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</w:p>
    <w:p w:rsidR="00000000" w:rsidRDefault="00101E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0"/>
          <w:szCs w:val="20"/>
          <w:lang w:val="ka-GE" w:eastAsia="ka-GE"/>
        </w:rPr>
      </w:pP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b/>
          <w:bCs/>
          <w:color w:val="auto"/>
          <w:lang w:val="ka-GE" w:eastAsia="ka-GE"/>
        </w:rPr>
      </w:pP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65.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მთელი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შემადგენლობის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აცილების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საქმის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სხვა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მოსამართლისათვის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გადაცემა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საქმის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განმხილველი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ახალი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შემადგენლობის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განსა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ზღვრა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hAnsi="Sylfaen" w:cs="Sylfaen"/>
          <w:color w:val="auto"/>
          <w:lang w:val="ka-GE" w:eastAsia="ka-GE"/>
        </w:rPr>
        <w:t xml:space="preserve">1. </w:t>
      </w:r>
      <w:r>
        <w:rPr>
          <w:rFonts w:ascii="Sylfaen" w:eastAsia="Times New Roman" w:hAnsi="Sylfaen" w:cs="Sylfaen"/>
          <w:color w:val="auto"/>
          <w:lang w:val="ka-GE" w:eastAsia="ka-GE"/>
        </w:rPr>
        <w:t>საქმის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განმხილველი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აცილების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საქმე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გადაეცემა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თავმჯდომარეს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რომელიც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მას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განსახილველად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გადასცემს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იმავე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სხვა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შემადგენლობას</w:t>
      </w:r>
      <w:r>
        <w:rPr>
          <w:rFonts w:ascii="Sylfaen" w:eastAsia="Times New Roman" w:hAnsi="Sylfaen" w:cs="Sylfaen"/>
          <w:color w:val="auto"/>
          <w:lang w:val="ka-GE" w:eastAsia="ka-GE"/>
        </w:rPr>
        <w:t>.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 xml:space="preserve">2. </w:t>
      </w:r>
      <w:r>
        <w:rPr>
          <w:rFonts w:ascii="Sylfaen" w:eastAsia="Times New Roman" w:hAnsi="Sylfaen" w:cs="Sylfaen"/>
          <w:color w:val="auto"/>
          <w:lang w:val="ka-GE" w:eastAsia="ka-GE"/>
        </w:rPr>
        <w:t>თუ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აცილებულ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იქნა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პირველი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ინსტანციის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მთელი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შემადგენლობა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იმავე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</w:t>
      </w:r>
      <w:r>
        <w:rPr>
          <w:rFonts w:ascii="Sylfaen" w:eastAsia="Times New Roman" w:hAnsi="Sylfaen" w:cs="Sylfaen"/>
          <w:color w:val="auto"/>
          <w:lang w:val="ka-GE" w:eastAsia="ka-GE"/>
        </w:rPr>
        <w:t>ონის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სხვა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წარმართვის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საკითხის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გადასაწყვეტად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საქმე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გადაეცემა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თავმჯდომარეს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რომელიც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საქმის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შესვლიდან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48 </w:t>
      </w:r>
      <w:r>
        <w:rPr>
          <w:rFonts w:ascii="Sylfaen" w:eastAsia="Times New Roman" w:hAnsi="Sylfaen" w:cs="Sylfaen"/>
          <w:color w:val="auto"/>
          <w:lang w:val="ka-GE" w:eastAsia="ka-GE"/>
        </w:rPr>
        <w:t>საათის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წყვეტს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აღნიშნულ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საკითხს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 xml:space="preserve">3. </w:t>
      </w:r>
      <w:r>
        <w:rPr>
          <w:rFonts w:ascii="Sylfaen" w:eastAsia="Times New Roman" w:hAnsi="Sylfaen" w:cs="Sylfaen"/>
          <w:color w:val="auto"/>
          <w:lang w:val="ka-GE" w:eastAsia="ka-GE"/>
        </w:rPr>
        <w:t>თუ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აცილებულ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იქნა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მთელი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შემადგენლობა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იმავე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დონის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სხვა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წარმართვის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საკითხის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გადასაწყვეტად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საქმე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გადაეცემა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უზენაესი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თავმჯდომარეს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რომელიც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საქმის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შესვლიდან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48 </w:t>
      </w:r>
      <w:r>
        <w:rPr>
          <w:rFonts w:ascii="Sylfaen" w:eastAsia="Times New Roman" w:hAnsi="Sylfaen" w:cs="Sylfaen"/>
          <w:color w:val="auto"/>
          <w:lang w:val="ka-GE" w:eastAsia="ka-GE"/>
        </w:rPr>
        <w:t>საათის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წყვეტს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აღნიშნულ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საკითხს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rPr>
          <w:rFonts w:ascii="Sylfaen" w:eastAsia="Times New Roman" w:hAnsi="Sylfaen" w:cs="Sylfaen"/>
          <w:color w:val="auto"/>
          <w:lang w:val="ka-GE" w:eastAsia="ka-GE"/>
        </w:rPr>
      </w:pP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b/>
          <w:bCs/>
          <w:color w:val="auto"/>
          <w:lang w:val="ka-GE" w:eastAsia="ka-GE"/>
        </w:rPr>
      </w:pP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66.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აცილების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შუამდგომლობაზე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გა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საჩივრება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hAnsi="Sylfaen" w:cs="Sylfaen"/>
          <w:color w:val="auto"/>
          <w:lang w:val="ka-GE" w:eastAsia="ka-GE"/>
        </w:rPr>
        <w:t xml:space="preserve">1. </w:t>
      </w:r>
      <w:r>
        <w:rPr>
          <w:rFonts w:ascii="Sylfaen" w:eastAsia="Times New Roman" w:hAnsi="Sylfaen" w:cs="Sylfaen"/>
          <w:color w:val="auto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რომლითაც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დაკმაყოფილდა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აცილების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შუამდგომლობა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არ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გასაჩივრდება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 xml:space="preserve">2. </w:t>
      </w:r>
      <w:r>
        <w:rPr>
          <w:rFonts w:ascii="Sylfaen" w:eastAsia="Times New Roman" w:hAnsi="Sylfaen" w:cs="Sylfaen"/>
          <w:color w:val="auto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რომლითაც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არ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დაკმაყოფილდა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გამომძიებლის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აცილების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შუამდგომლობა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შეიძლება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ერთჯერადად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1 </w:t>
      </w:r>
      <w:r>
        <w:rPr>
          <w:rFonts w:ascii="Sylfaen" w:eastAsia="Times New Roman" w:hAnsi="Sylfaen" w:cs="Sylfaen"/>
          <w:color w:val="auto"/>
          <w:lang w:val="ka-GE" w:eastAsia="ka-GE"/>
        </w:rPr>
        <w:t>კვირის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ვადაში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გასაჩივრდეს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საპროცესო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ხელმძღვანელი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პროკურორის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ზემდგომ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პროკურორთან</w:t>
      </w:r>
      <w:r>
        <w:rPr>
          <w:rFonts w:ascii="Sylfaen" w:eastAsia="Times New Roman" w:hAnsi="Sylfaen" w:cs="Sylfaen"/>
          <w:color w:val="auto"/>
          <w:lang w:val="ka-GE" w:eastAsia="ka-GE"/>
        </w:rPr>
        <w:t>.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 xml:space="preserve">3. </w:t>
      </w:r>
      <w:r>
        <w:rPr>
          <w:rFonts w:ascii="Sylfaen" w:eastAsia="Times New Roman" w:hAnsi="Sylfaen" w:cs="Sylfaen"/>
          <w:color w:val="auto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უარი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აცილების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შუამდგომლობის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დაკმაყოფილებაზე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შეიძლება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გასაჩივრდეს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შემაჯამებელ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გადაწყვეტილებასთან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ერთად</w:t>
      </w:r>
      <w:r>
        <w:rPr>
          <w:rFonts w:ascii="Sylfaen" w:eastAsia="Times New Roman" w:hAnsi="Sylfaen" w:cs="Sylfaen"/>
          <w:color w:val="auto"/>
          <w:lang w:val="ka-GE" w:eastAsia="ka-GE"/>
        </w:rPr>
        <w:t>.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  <w:sectPr w:rsidR="00000000">
          <w:type w:val="continuous"/>
          <w:pgSz w:w="12240" w:h="15840"/>
          <w:pgMar w:top="1138" w:right="1138" w:bottom="1138" w:left="1138" w:header="720" w:footer="720" w:gutter="0"/>
          <w:cols w:space="720"/>
          <w:noEndnote/>
        </w:sectPr>
      </w:pP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jc w:val="both"/>
        <w:rPr>
          <w:rFonts w:ascii="Sylfaen" w:eastAsia="Times New Roman" w:hAnsi="Sylfaen" w:cs="Sylfaen"/>
          <w:color w:val="auto"/>
          <w:lang w:val="ka-GE" w:eastAsia="ka-GE"/>
        </w:rPr>
      </w:pP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IX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450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სისხლის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სამართლის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პროცესის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მონაწილეთა</w:t>
      </w:r>
    </w:p>
    <w:p w:rsidR="00000000" w:rsidRDefault="00101EC3">
      <w:pPr>
        <w:spacing w:line="20" w:lineRule="atLeast"/>
        <w:ind w:firstLine="630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სისხლის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სამართლის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პროცესის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მონაწილის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დაცვის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სპეციალ</w:t>
      </w:r>
      <w:r>
        <w:rPr>
          <w:rFonts w:ascii="Sylfaen" w:eastAsia="Times New Roman" w:hAnsi="Sylfaen" w:cs="Sylfaen"/>
          <w:b/>
          <w:bCs/>
          <w:lang w:val="ka-GE" w:eastAsia="ka-GE"/>
        </w:rPr>
        <w:t>ური</w:t>
      </w:r>
    </w:p>
    <w:p w:rsidR="00000000" w:rsidRDefault="00101EC3">
      <w:pPr>
        <w:spacing w:line="20" w:lineRule="atLeast"/>
        <w:ind w:firstLine="630"/>
        <w:jc w:val="center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ღონისძიების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წესი</w:t>
      </w:r>
    </w:p>
    <w:p w:rsidR="00000000" w:rsidRDefault="00101EC3">
      <w:pPr>
        <w:spacing w:line="20" w:lineRule="atLeast"/>
        <w:ind w:firstLine="630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            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hAnsi="Sylfaen" w:cs="Sylfaen"/>
          <w:sz w:val="20"/>
          <w:szCs w:val="20"/>
          <w:lang w:val="it-IT" w:eastAsia="it-IT"/>
        </w:rPr>
        <w:t>(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სათაური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it-IT" w:eastAsia="it-IT"/>
        </w:rPr>
        <w:t xml:space="preserve">28.10.2011.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it-IT" w:eastAsia="it-IT"/>
        </w:rPr>
        <w:t xml:space="preserve">5170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. )</w:t>
      </w:r>
    </w:p>
    <w:p w:rsidR="00000000" w:rsidRDefault="00101EC3">
      <w:pPr>
        <w:spacing w:line="20" w:lineRule="atLeast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hAnsi="Sylfaen" w:cs="Sylfaen"/>
          <w:sz w:val="20"/>
          <w:szCs w:val="20"/>
          <w:lang w:val="ka-GE" w:eastAsia="ka-GE"/>
        </w:rPr>
      </w:pP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67. </w:t>
      </w:r>
      <w:r>
        <w:rPr>
          <w:rFonts w:ascii="Sylfaen" w:eastAsia="Times New Roman" w:hAnsi="Sylfaen" w:cs="Sylfaen"/>
          <w:b/>
          <w:bCs/>
          <w:lang w:val="ka-GE" w:eastAsia="ka-GE"/>
        </w:rPr>
        <w:t>პროცესის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მონაწილის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დაცვის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სპეციალური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ღონისძიების</w:t>
      </w:r>
      <w:r>
        <w:rPr>
          <w:rFonts w:ascii="Sylfae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საფუძვლები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(24.09.2010.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№3616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30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სექტემბ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  <w:r>
        <w:rPr>
          <w:rFonts w:ascii="Sylfaen" w:hAnsi="Sylfaen" w:cs="Sylfaen"/>
          <w:lang w:val="ka-GE" w:eastAsia="ka-GE"/>
        </w:rPr>
        <w:t xml:space="preserve">                      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      </w:t>
      </w:r>
      <w:r>
        <w:rPr>
          <w:rFonts w:ascii="Sylfaen" w:eastAsia="Times New Roman" w:hAnsi="Sylfaen" w:cs="Sylfaen"/>
          <w:lang w:val="ka-GE" w:eastAsia="ka-GE"/>
        </w:rPr>
        <w:t>პროცესის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განიხილება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ფაქტზე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ბუნებით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ზიანს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მიაყენებს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ცხოვრებას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101EC3">
      <w:pPr>
        <w:pStyle w:val="Default"/>
        <w:tabs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პროცესის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ვინაობისა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გასაჯაროებით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მნიშვნელოვანი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საფრთხე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დაემუქრება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ნათესავის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სიცოცხლეს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ჯანმრთელობას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ქონებას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პროცესის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დამოკიდებულია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ბრალდებულზე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101EC3">
      <w:pPr>
        <w:spacing w:line="20" w:lineRule="atLeast"/>
        <w:ind w:firstLine="630"/>
        <w:jc w:val="both"/>
        <w:rPr>
          <w:rFonts w:ascii="Sylfaen" w:hAnsi="Sylfaen" w:cs="Sylfaen"/>
          <w:sz w:val="20"/>
          <w:szCs w:val="20"/>
          <w:lang w:val="it-IT" w:eastAsia="it-IT"/>
        </w:rPr>
      </w:pPr>
      <w:r>
        <w:rPr>
          <w:rFonts w:ascii="Sylfae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)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it-IT" w:eastAsia="it-IT"/>
        </w:rPr>
        <w:t>(28.10.</w:t>
      </w:r>
      <w:r>
        <w:rPr>
          <w:rFonts w:ascii="Sylfaen" w:hAnsi="Sylfaen" w:cs="Sylfaen"/>
          <w:sz w:val="20"/>
          <w:szCs w:val="20"/>
          <w:lang w:val="it-IT" w:eastAsia="it-IT"/>
        </w:rPr>
        <w:t xml:space="preserve">2011.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it-IT" w:eastAsia="it-IT"/>
        </w:rPr>
        <w:t xml:space="preserve">5170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it-IT" w:eastAsia="it-IT"/>
        </w:rPr>
        <w:t>)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it-IT" w:eastAsia="it-IT"/>
        </w:rPr>
      </w:pPr>
    </w:p>
    <w:p w:rsidR="00000000" w:rsidRDefault="00101EC3">
      <w:pPr>
        <w:pStyle w:val="muxlixml"/>
        <w:spacing w:line="20" w:lineRule="atLeast"/>
        <w:rPr>
          <w:b w:val="0"/>
          <w:bCs w:val="0"/>
          <w:sz w:val="24"/>
          <w:szCs w:val="24"/>
          <w:lang w:val="it-IT" w:eastAsia="it-IT"/>
        </w:rPr>
      </w:pPr>
      <w:r>
        <w:rPr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</w:t>
      </w:r>
      <w:r>
        <w:rPr>
          <w:sz w:val="24"/>
          <w:szCs w:val="24"/>
          <w:lang w:val="it-IT" w:eastAsia="it-IT"/>
        </w:rPr>
        <w:t xml:space="preserve"> 68. </w:t>
      </w:r>
      <w:r>
        <w:rPr>
          <w:rFonts w:eastAsia="Times New Roman"/>
          <w:sz w:val="24"/>
          <w:szCs w:val="24"/>
          <w:lang w:val="ka-GE" w:eastAsia="ka-GE"/>
        </w:rPr>
        <w:t>პროცესის</w:t>
      </w:r>
      <w:r>
        <w:rPr>
          <w:sz w:val="24"/>
          <w:szCs w:val="24"/>
          <w:lang w:val="it-IT" w:eastAsia="it-IT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მონაწილის</w:t>
      </w:r>
      <w:r>
        <w:rPr>
          <w:sz w:val="24"/>
          <w:szCs w:val="24"/>
          <w:lang w:val="it-IT" w:eastAsia="it-IT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დაცვის</w:t>
      </w:r>
      <w:r>
        <w:rPr>
          <w:sz w:val="24"/>
          <w:szCs w:val="24"/>
          <w:lang w:val="it-IT" w:eastAsia="it-IT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სპეციალური</w:t>
      </w:r>
      <w:r>
        <w:rPr>
          <w:sz w:val="24"/>
          <w:szCs w:val="24"/>
          <w:lang w:val="it-IT" w:eastAsia="it-IT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ღონისძიების</w:t>
      </w:r>
      <w:r>
        <w:rPr>
          <w:sz w:val="24"/>
          <w:szCs w:val="24"/>
          <w:lang w:val="it-IT" w:eastAsia="it-IT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სახე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გამოყენებაზე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უფლებამოსილი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პირი</w:t>
      </w:r>
      <w:r>
        <w:rPr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b w:val="0"/>
          <w:bCs w:val="0"/>
          <w:sz w:val="20"/>
          <w:szCs w:val="20"/>
          <w:lang w:val="it-IT" w:eastAsia="it-IT"/>
        </w:rPr>
        <w:t xml:space="preserve">(28.10.2011. </w:t>
      </w:r>
      <w:r>
        <w:rPr>
          <w:rFonts w:eastAsia="Times New Roman"/>
          <w:b w:val="0"/>
          <w:bCs w:val="0"/>
          <w:sz w:val="20"/>
          <w:szCs w:val="20"/>
          <w:lang w:val="ka-GE" w:eastAsia="ka-GE"/>
        </w:rPr>
        <w:t>№</w:t>
      </w:r>
      <w:r>
        <w:rPr>
          <w:b w:val="0"/>
          <w:bCs w:val="0"/>
          <w:sz w:val="20"/>
          <w:szCs w:val="20"/>
          <w:lang w:val="it-IT" w:eastAsia="it-IT"/>
        </w:rPr>
        <w:t xml:space="preserve">5170 </w:t>
      </w:r>
      <w:r>
        <w:rPr>
          <w:rFonts w:eastAsia="Times New Roman"/>
          <w:b w:val="0"/>
          <w:bCs w:val="0"/>
          <w:sz w:val="20"/>
          <w:szCs w:val="20"/>
          <w:lang w:val="ka-GE" w:eastAsia="ka-GE"/>
        </w:rPr>
        <w:t>ამოქმედდეს</w:t>
      </w:r>
      <w:r>
        <w:rPr>
          <w:rFonts w:eastAsia="Times New Roman"/>
          <w:b w:val="0"/>
          <w:bCs w:val="0"/>
          <w:sz w:val="20"/>
          <w:szCs w:val="20"/>
          <w:lang w:val="ka-GE" w:eastAsia="ka-GE"/>
        </w:rPr>
        <w:t xml:space="preserve"> </w:t>
      </w:r>
      <w:r>
        <w:rPr>
          <w:rFonts w:eastAsia="Times New Roman"/>
          <w:b w:val="0"/>
          <w:bCs w:val="0"/>
          <w:sz w:val="20"/>
          <w:szCs w:val="20"/>
          <w:lang w:val="ka-GE" w:eastAsia="ka-GE"/>
        </w:rPr>
        <w:t>გამოქვეყნებიდან</w:t>
      </w:r>
      <w:r>
        <w:rPr>
          <w:rFonts w:eastAsia="Times New Roman"/>
          <w:b w:val="0"/>
          <w:bCs w:val="0"/>
          <w:sz w:val="20"/>
          <w:szCs w:val="20"/>
          <w:lang w:val="ka-GE" w:eastAsia="ka-GE"/>
        </w:rPr>
        <w:t xml:space="preserve"> </w:t>
      </w:r>
      <w:r>
        <w:rPr>
          <w:rFonts w:eastAsia="Times New Roman"/>
          <w:b w:val="0"/>
          <w:bCs w:val="0"/>
          <w:sz w:val="20"/>
          <w:szCs w:val="20"/>
          <w:lang w:val="ka-GE" w:eastAsia="ka-GE"/>
        </w:rPr>
        <w:t>მე</w:t>
      </w:r>
      <w:r>
        <w:rPr>
          <w:rFonts w:eastAsia="Times New Roman"/>
          <w:b w:val="0"/>
          <w:bCs w:val="0"/>
          <w:sz w:val="20"/>
          <w:szCs w:val="20"/>
          <w:lang w:val="ka-GE" w:eastAsia="ka-GE"/>
        </w:rPr>
        <w:t xml:space="preserve">-15 </w:t>
      </w:r>
      <w:r>
        <w:rPr>
          <w:rFonts w:eastAsia="Times New Roman"/>
          <w:b w:val="0"/>
          <w:bCs w:val="0"/>
          <w:sz w:val="20"/>
          <w:szCs w:val="20"/>
          <w:lang w:val="ka-GE" w:eastAsia="ka-GE"/>
        </w:rPr>
        <w:t>დღეს</w:t>
      </w:r>
      <w:r>
        <w:rPr>
          <w:rFonts w:eastAsia="Times New Roman"/>
          <w:b w:val="0"/>
          <w:bCs w:val="0"/>
          <w:sz w:val="20"/>
          <w:szCs w:val="20"/>
          <w:lang w:val="ka-GE" w:eastAsia="ka-GE"/>
        </w:rPr>
        <w:t>.</w:t>
      </w:r>
      <w:r>
        <w:rPr>
          <w:b w:val="0"/>
          <w:bCs w:val="0"/>
          <w:sz w:val="20"/>
          <w:szCs w:val="20"/>
          <w:lang w:val="it-IT" w:eastAsia="it-IT"/>
        </w:rPr>
        <w:t>)</w:t>
      </w:r>
    </w:p>
    <w:p w:rsidR="00000000" w:rsidRDefault="00101EC3">
      <w:pPr>
        <w:pStyle w:val="abzacixml0"/>
        <w:rPr>
          <w:b w:val="0"/>
          <w:bCs w:val="0"/>
          <w:sz w:val="24"/>
          <w:szCs w:val="24"/>
          <w:lang w:val="it-IT" w:eastAsia="it-IT"/>
        </w:rPr>
      </w:pPr>
      <w:r>
        <w:rPr>
          <w:b w:val="0"/>
          <w:bCs w:val="0"/>
          <w:sz w:val="24"/>
          <w:szCs w:val="24"/>
          <w:lang w:val="ka-GE" w:eastAsia="ka-GE"/>
        </w:rPr>
        <w:t xml:space="preserve">          </w:t>
      </w:r>
      <w:r>
        <w:rPr>
          <w:b w:val="0"/>
          <w:bCs w:val="0"/>
          <w:sz w:val="24"/>
          <w:szCs w:val="24"/>
          <w:lang w:val="it-IT" w:eastAsia="it-IT"/>
        </w:rPr>
        <w:t xml:space="preserve">1. 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>პროცესის</w:t>
      </w:r>
      <w:r>
        <w:rPr>
          <w:b w:val="0"/>
          <w:bCs w:val="0"/>
          <w:sz w:val="24"/>
          <w:szCs w:val="24"/>
          <w:lang w:val="it-IT" w:eastAsia="it-IT"/>
        </w:rPr>
        <w:t xml:space="preserve"> 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>მონაწილის</w:t>
      </w:r>
      <w:r>
        <w:rPr>
          <w:b w:val="0"/>
          <w:bCs w:val="0"/>
          <w:sz w:val="24"/>
          <w:szCs w:val="24"/>
          <w:lang w:val="it-IT" w:eastAsia="it-IT"/>
        </w:rPr>
        <w:t xml:space="preserve"> 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>დაცვის</w:t>
      </w:r>
      <w:r>
        <w:rPr>
          <w:b w:val="0"/>
          <w:bCs w:val="0"/>
          <w:sz w:val="24"/>
          <w:szCs w:val="24"/>
          <w:lang w:val="it-IT" w:eastAsia="it-IT"/>
        </w:rPr>
        <w:t xml:space="preserve"> 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>ს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>პეციალური</w:t>
      </w:r>
      <w:r>
        <w:rPr>
          <w:b w:val="0"/>
          <w:bCs w:val="0"/>
          <w:sz w:val="24"/>
          <w:szCs w:val="24"/>
          <w:lang w:val="it-IT" w:eastAsia="it-IT"/>
        </w:rPr>
        <w:t xml:space="preserve"> 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>ღონისძიების</w:t>
      </w:r>
      <w:r>
        <w:rPr>
          <w:b w:val="0"/>
          <w:bCs w:val="0"/>
          <w:sz w:val="24"/>
          <w:szCs w:val="24"/>
          <w:lang w:val="it-IT" w:eastAsia="it-IT"/>
        </w:rPr>
        <w:t xml:space="preserve"> 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>სახეა</w:t>
      </w:r>
      <w:r>
        <w:rPr>
          <w:b w:val="0"/>
          <w:bCs w:val="0"/>
          <w:sz w:val="24"/>
          <w:szCs w:val="24"/>
          <w:lang w:val="it-IT" w:eastAsia="it-IT"/>
        </w:rPr>
        <w:t xml:space="preserve"> 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>პროცესის</w:t>
      </w:r>
      <w:r>
        <w:rPr>
          <w:b w:val="0"/>
          <w:bCs w:val="0"/>
          <w:sz w:val="24"/>
          <w:szCs w:val="24"/>
          <w:lang w:val="it-IT" w:eastAsia="it-IT"/>
        </w:rPr>
        <w:t xml:space="preserve"> 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>მონაწილის</w:t>
      </w:r>
      <w:r>
        <w:rPr>
          <w:b w:val="0"/>
          <w:bCs w:val="0"/>
          <w:sz w:val="24"/>
          <w:szCs w:val="24"/>
          <w:lang w:val="it-IT" w:eastAsia="it-IT"/>
        </w:rPr>
        <w:t xml:space="preserve"> 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>დაცვის</w:t>
      </w:r>
      <w:r>
        <w:rPr>
          <w:b w:val="0"/>
          <w:bCs w:val="0"/>
          <w:sz w:val="24"/>
          <w:szCs w:val="24"/>
          <w:lang w:val="it-IT" w:eastAsia="it-IT"/>
        </w:rPr>
        <w:t xml:space="preserve"> 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>სპეციალურ</w:t>
      </w:r>
      <w:r>
        <w:rPr>
          <w:b w:val="0"/>
          <w:bCs w:val="0"/>
          <w:sz w:val="24"/>
          <w:szCs w:val="24"/>
          <w:lang w:val="it-IT" w:eastAsia="it-IT"/>
        </w:rPr>
        <w:t xml:space="preserve"> 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>პროგრამაში</w:t>
      </w:r>
      <w:r>
        <w:rPr>
          <w:b w:val="0"/>
          <w:bCs w:val="0"/>
          <w:sz w:val="24"/>
          <w:szCs w:val="24"/>
          <w:lang w:val="it-IT" w:eastAsia="it-IT"/>
        </w:rPr>
        <w:t xml:space="preserve"> 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>ჩართვა</w:t>
      </w:r>
      <w:r>
        <w:rPr>
          <w:b w:val="0"/>
          <w:bCs w:val="0"/>
          <w:sz w:val="24"/>
          <w:szCs w:val="24"/>
          <w:lang w:val="it-IT" w:eastAsia="it-IT"/>
        </w:rPr>
        <w:t>.</w:t>
      </w:r>
    </w:p>
    <w:p w:rsidR="00000000" w:rsidRDefault="00101EC3">
      <w:pPr>
        <w:pStyle w:val="abzacixml0"/>
        <w:rPr>
          <w:rFonts w:eastAsia="Times New Roman"/>
          <w:b w:val="0"/>
          <w:bCs w:val="0"/>
          <w:sz w:val="24"/>
          <w:szCs w:val="24"/>
          <w:lang w:val="de-AT" w:eastAsia="de-AT"/>
        </w:rPr>
      </w:pPr>
      <w:r>
        <w:rPr>
          <w:b w:val="0"/>
          <w:bCs w:val="0"/>
          <w:sz w:val="24"/>
          <w:szCs w:val="24"/>
          <w:lang w:val="it-IT" w:eastAsia="it-IT"/>
        </w:rPr>
        <w:t xml:space="preserve">          </w:t>
      </w:r>
      <w:r>
        <w:rPr>
          <w:b w:val="0"/>
          <w:bCs w:val="0"/>
          <w:sz w:val="24"/>
          <w:szCs w:val="24"/>
          <w:lang w:val="de-AT" w:eastAsia="de-AT"/>
        </w:rPr>
        <w:t xml:space="preserve">2. 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>პროკურორი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 xml:space="preserve"> 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>უფლებამოსილია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 xml:space="preserve">, 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>საქართველოს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 xml:space="preserve"> 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>გენერალური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 xml:space="preserve"> 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>პროკურორის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 xml:space="preserve"> 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>ან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 xml:space="preserve"> 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>მისი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 xml:space="preserve"> 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>მოადგილის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 xml:space="preserve"> 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>თანხმობით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 xml:space="preserve">, 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>გამოიყენოს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 xml:space="preserve"> 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>პროცესის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 xml:space="preserve"> 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>მონაწილის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 xml:space="preserve"> 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>დაცვის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 xml:space="preserve"> 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>სპეციალური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 xml:space="preserve"> 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>ღონისძიება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 xml:space="preserve"> 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>და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 xml:space="preserve"> 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>ამ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 xml:space="preserve"> 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>მუხლის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 xml:space="preserve"> 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>პირველი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 xml:space="preserve"> 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>ნაწილით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 xml:space="preserve"> 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>გათვალისწინებულ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 xml:space="preserve"> 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>დაცვის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 xml:space="preserve"> 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>სპეციალურ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 xml:space="preserve"> 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>პროგრამაში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 xml:space="preserve"> 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>ჩართოს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 xml:space="preserve"> 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>პროცესის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 xml:space="preserve"> 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>მონაწილე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 xml:space="preserve">, 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>ან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 xml:space="preserve"> 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>პირი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 xml:space="preserve">, 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>რომელიც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 xml:space="preserve"> 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>შეიძლება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 xml:space="preserve"> 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>გახდეს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 xml:space="preserve"> 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>პროცესის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 xml:space="preserve"> 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>მონაწილე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 xml:space="preserve">, 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>მასთან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 xml:space="preserve"> 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>დაკავშირებული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 xml:space="preserve"> 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>პირი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 xml:space="preserve"> 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>ან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>/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>და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 xml:space="preserve"> 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>მისი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 xml:space="preserve"> 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>ახლო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 xml:space="preserve"> 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>ნათესავი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 xml:space="preserve">, 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>მათი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 xml:space="preserve"> 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>თანხმობით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 xml:space="preserve">. (30.11.2018. №3814 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>ამოქმედდეს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 xml:space="preserve"> 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>საქართველოს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 xml:space="preserve"> 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>პრეზიდენ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>ტის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 xml:space="preserve"> 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>მომდევნო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 xml:space="preserve"> 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>არჩევნებში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 xml:space="preserve"> 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>არჩეული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 xml:space="preserve"> 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>საქართველოს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 xml:space="preserve"> 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>პრეზიდენტის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 xml:space="preserve"> 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>მიერ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 xml:space="preserve"> 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>ფიცის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 xml:space="preserve"> 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>დადებისთანავე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>)</w:t>
      </w:r>
    </w:p>
    <w:p w:rsidR="00000000" w:rsidRDefault="00101EC3">
      <w:pPr>
        <w:pStyle w:val="abzacixml0"/>
        <w:ind w:firstLine="630"/>
        <w:rPr>
          <w:b w:val="0"/>
          <w:bCs w:val="0"/>
          <w:sz w:val="24"/>
          <w:szCs w:val="24"/>
          <w:lang w:val="it-IT" w:eastAsia="it-IT"/>
        </w:rPr>
      </w:pPr>
      <w:r>
        <w:rPr>
          <w:b w:val="0"/>
          <w:bCs w:val="0"/>
          <w:sz w:val="24"/>
          <w:szCs w:val="24"/>
          <w:lang w:val="it-IT" w:eastAsia="it-IT"/>
        </w:rPr>
        <w:t xml:space="preserve">3. 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>პროცესის</w:t>
      </w:r>
      <w:r>
        <w:rPr>
          <w:b w:val="0"/>
          <w:bCs w:val="0"/>
          <w:sz w:val="24"/>
          <w:szCs w:val="24"/>
          <w:lang w:val="it-IT" w:eastAsia="it-IT"/>
        </w:rPr>
        <w:t xml:space="preserve"> 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>მონაწილის</w:t>
      </w:r>
      <w:r>
        <w:rPr>
          <w:b w:val="0"/>
          <w:bCs w:val="0"/>
          <w:sz w:val="24"/>
          <w:szCs w:val="24"/>
          <w:lang w:val="it-IT" w:eastAsia="it-IT"/>
        </w:rPr>
        <w:t xml:space="preserve"> 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>დაცვის</w:t>
      </w:r>
      <w:r>
        <w:rPr>
          <w:b w:val="0"/>
          <w:bCs w:val="0"/>
          <w:sz w:val="24"/>
          <w:szCs w:val="24"/>
          <w:lang w:val="it-IT" w:eastAsia="it-IT"/>
        </w:rPr>
        <w:t xml:space="preserve"> 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>სპეციალური</w:t>
      </w:r>
      <w:r>
        <w:rPr>
          <w:b w:val="0"/>
          <w:bCs w:val="0"/>
          <w:sz w:val="24"/>
          <w:szCs w:val="24"/>
          <w:lang w:val="it-IT" w:eastAsia="it-IT"/>
        </w:rPr>
        <w:t xml:space="preserve"> 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>პროგრამით</w:t>
      </w:r>
      <w:r>
        <w:rPr>
          <w:b w:val="0"/>
          <w:bCs w:val="0"/>
          <w:sz w:val="24"/>
          <w:szCs w:val="24"/>
          <w:lang w:val="it-IT" w:eastAsia="it-IT"/>
        </w:rPr>
        <w:t xml:space="preserve"> 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>დადგენილი</w:t>
      </w:r>
      <w:r>
        <w:rPr>
          <w:b w:val="0"/>
          <w:bCs w:val="0"/>
          <w:sz w:val="24"/>
          <w:szCs w:val="24"/>
          <w:lang w:val="it-IT" w:eastAsia="it-IT"/>
        </w:rPr>
        <w:t xml:space="preserve"> 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>წესით</w:t>
      </w:r>
      <w:r>
        <w:rPr>
          <w:b w:val="0"/>
          <w:bCs w:val="0"/>
          <w:sz w:val="24"/>
          <w:szCs w:val="24"/>
          <w:lang w:val="it-IT" w:eastAsia="it-IT"/>
        </w:rPr>
        <w:t xml:space="preserve"> 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>საქართველოს</w:t>
      </w:r>
      <w:r>
        <w:rPr>
          <w:b w:val="0"/>
          <w:bCs w:val="0"/>
          <w:sz w:val="24"/>
          <w:szCs w:val="24"/>
          <w:lang w:val="it-IT" w:eastAsia="it-IT"/>
        </w:rPr>
        <w:t xml:space="preserve"> 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>შინაგან</w:t>
      </w:r>
      <w:r>
        <w:rPr>
          <w:b w:val="0"/>
          <w:bCs w:val="0"/>
          <w:sz w:val="24"/>
          <w:szCs w:val="24"/>
          <w:lang w:val="it-IT" w:eastAsia="it-IT"/>
        </w:rPr>
        <w:t xml:space="preserve"> 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>საქმეთა</w:t>
      </w:r>
      <w:r>
        <w:rPr>
          <w:b w:val="0"/>
          <w:bCs w:val="0"/>
          <w:sz w:val="24"/>
          <w:szCs w:val="24"/>
          <w:lang w:val="it-IT" w:eastAsia="it-IT"/>
        </w:rPr>
        <w:t xml:space="preserve"> 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>სამინისტრო</w:t>
      </w:r>
      <w:r>
        <w:rPr>
          <w:b w:val="0"/>
          <w:bCs w:val="0"/>
          <w:sz w:val="24"/>
          <w:szCs w:val="24"/>
          <w:lang w:val="it-IT" w:eastAsia="it-IT"/>
        </w:rPr>
        <w:t xml:space="preserve"> 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>ამ</w:t>
      </w:r>
      <w:r>
        <w:rPr>
          <w:b w:val="0"/>
          <w:bCs w:val="0"/>
          <w:sz w:val="24"/>
          <w:szCs w:val="24"/>
          <w:lang w:val="it-IT" w:eastAsia="it-IT"/>
        </w:rPr>
        <w:t xml:space="preserve"> 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>მუხლის</w:t>
      </w:r>
      <w:r>
        <w:rPr>
          <w:b w:val="0"/>
          <w:bCs w:val="0"/>
          <w:sz w:val="24"/>
          <w:szCs w:val="24"/>
          <w:lang w:val="it-IT" w:eastAsia="it-IT"/>
        </w:rPr>
        <w:t xml:space="preserve"> 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>მე</w:t>
      </w:r>
      <w:r>
        <w:rPr>
          <w:b w:val="0"/>
          <w:bCs w:val="0"/>
          <w:sz w:val="24"/>
          <w:szCs w:val="24"/>
          <w:lang w:val="it-IT" w:eastAsia="it-IT"/>
        </w:rPr>
        <w:t xml:space="preserve">-2 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>ნაწილით</w:t>
      </w:r>
      <w:r>
        <w:rPr>
          <w:b w:val="0"/>
          <w:bCs w:val="0"/>
          <w:sz w:val="24"/>
          <w:szCs w:val="24"/>
          <w:lang w:val="it-IT" w:eastAsia="it-IT"/>
        </w:rPr>
        <w:t xml:space="preserve"> 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>გათვალისწინებული</w:t>
      </w:r>
      <w:r>
        <w:rPr>
          <w:b w:val="0"/>
          <w:bCs w:val="0"/>
          <w:sz w:val="24"/>
          <w:szCs w:val="24"/>
          <w:lang w:val="it-IT" w:eastAsia="it-IT"/>
        </w:rPr>
        <w:t xml:space="preserve"> 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>პირების</w:t>
      </w:r>
      <w:r>
        <w:rPr>
          <w:b w:val="0"/>
          <w:bCs w:val="0"/>
          <w:sz w:val="24"/>
          <w:szCs w:val="24"/>
          <w:lang w:val="it-IT" w:eastAsia="it-IT"/>
        </w:rPr>
        <w:t xml:space="preserve"> 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>მიმართ</w:t>
      </w:r>
      <w:r>
        <w:rPr>
          <w:b w:val="0"/>
          <w:bCs w:val="0"/>
          <w:sz w:val="24"/>
          <w:szCs w:val="24"/>
          <w:lang w:val="it-IT" w:eastAsia="it-IT"/>
        </w:rPr>
        <w:t xml:space="preserve"> 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>იყენებს</w:t>
      </w:r>
      <w:r>
        <w:rPr>
          <w:b w:val="0"/>
          <w:bCs w:val="0"/>
          <w:sz w:val="24"/>
          <w:szCs w:val="24"/>
          <w:lang w:val="it-IT" w:eastAsia="it-IT"/>
        </w:rPr>
        <w:t xml:space="preserve"> 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>დაცვი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>ს</w:t>
      </w:r>
      <w:r>
        <w:rPr>
          <w:b w:val="0"/>
          <w:bCs w:val="0"/>
          <w:sz w:val="24"/>
          <w:szCs w:val="24"/>
          <w:lang w:val="it-IT" w:eastAsia="it-IT"/>
        </w:rPr>
        <w:t xml:space="preserve"> 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>კონკრეტულ</w:t>
      </w:r>
      <w:r>
        <w:rPr>
          <w:b w:val="0"/>
          <w:bCs w:val="0"/>
          <w:sz w:val="24"/>
          <w:szCs w:val="24"/>
          <w:lang w:val="it-IT" w:eastAsia="it-IT"/>
        </w:rPr>
        <w:t xml:space="preserve"> 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>ღონისძიებებს</w:t>
      </w:r>
      <w:r>
        <w:rPr>
          <w:b w:val="0"/>
          <w:bCs w:val="0"/>
          <w:sz w:val="24"/>
          <w:szCs w:val="24"/>
          <w:lang w:val="it-IT" w:eastAsia="it-IT"/>
        </w:rPr>
        <w:t xml:space="preserve">. 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>ასეთი</w:t>
      </w:r>
      <w:r>
        <w:rPr>
          <w:b w:val="0"/>
          <w:bCs w:val="0"/>
          <w:sz w:val="24"/>
          <w:szCs w:val="24"/>
          <w:lang w:val="it-IT" w:eastAsia="it-IT"/>
        </w:rPr>
        <w:t xml:space="preserve"> 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>ღონისძიებებია</w:t>
      </w:r>
      <w:r>
        <w:rPr>
          <w:b w:val="0"/>
          <w:bCs w:val="0"/>
          <w:sz w:val="24"/>
          <w:szCs w:val="24"/>
          <w:lang w:val="it-IT" w:eastAsia="it-IT"/>
        </w:rPr>
        <w:t>:</w:t>
      </w:r>
    </w:p>
    <w:p w:rsidR="00000000" w:rsidRDefault="00101EC3">
      <w:pPr>
        <w:pStyle w:val="abzacixml0"/>
        <w:ind w:firstLine="630"/>
        <w:rPr>
          <w:b w:val="0"/>
          <w:bCs w:val="0"/>
          <w:sz w:val="24"/>
          <w:szCs w:val="24"/>
          <w:lang w:val="it-IT" w:eastAsia="it-IT"/>
        </w:rPr>
      </w:pP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>ა</w:t>
      </w:r>
      <w:r>
        <w:rPr>
          <w:b w:val="0"/>
          <w:bCs w:val="0"/>
          <w:sz w:val="24"/>
          <w:szCs w:val="24"/>
          <w:lang w:val="it-IT" w:eastAsia="it-IT"/>
        </w:rPr>
        <w:t xml:space="preserve">) 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>მიკვლევის</w:t>
      </w:r>
      <w:r>
        <w:rPr>
          <w:b w:val="0"/>
          <w:bCs w:val="0"/>
          <w:sz w:val="24"/>
          <w:szCs w:val="24"/>
          <w:lang w:val="it-IT" w:eastAsia="it-IT"/>
        </w:rPr>
        <w:t xml:space="preserve"> 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>საწინააღმდეგო</w:t>
      </w:r>
      <w:r>
        <w:rPr>
          <w:b w:val="0"/>
          <w:bCs w:val="0"/>
          <w:sz w:val="24"/>
          <w:szCs w:val="24"/>
          <w:lang w:val="it-IT" w:eastAsia="it-IT"/>
        </w:rPr>
        <w:t xml:space="preserve"> 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>ღონისძიებების</w:t>
      </w:r>
      <w:r>
        <w:rPr>
          <w:b w:val="0"/>
          <w:bCs w:val="0"/>
          <w:sz w:val="24"/>
          <w:szCs w:val="24"/>
          <w:lang w:val="it-IT" w:eastAsia="it-IT"/>
        </w:rPr>
        <w:t xml:space="preserve"> 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>გატარება</w:t>
      </w:r>
      <w:r>
        <w:rPr>
          <w:b w:val="0"/>
          <w:bCs w:val="0"/>
          <w:sz w:val="24"/>
          <w:szCs w:val="24"/>
          <w:lang w:val="it-IT" w:eastAsia="it-IT"/>
        </w:rPr>
        <w:t xml:space="preserve"> 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>−</w:t>
      </w:r>
      <w:r>
        <w:rPr>
          <w:b w:val="0"/>
          <w:bCs w:val="0"/>
          <w:sz w:val="24"/>
          <w:szCs w:val="24"/>
          <w:lang w:val="it-IT" w:eastAsia="it-IT"/>
        </w:rPr>
        <w:t xml:space="preserve"> 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>საჯარო</w:t>
      </w:r>
      <w:r>
        <w:rPr>
          <w:b w:val="0"/>
          <w:bCs w:val="0"/>
          <w:sz w:val="24"/>
          <w:szCs w:val="24"/>
          <w:lang w:val="it-IT" w:eastAsia="it-IT"/>
        </w:rPr>
        <w:t xml:space="preserve"> 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>რეესტრში</w:t>
      </w:r>
      <w:r>
        <w:rPr>
          <w:b w:val="0"/>
          <w:bCs w:val="0"/>
          <w:sz w:val="24"/>
          <w:szCs w:val="24"/>
          <w:lang w:val="it-IT" w:eastAsia="it-IT"/>
        </w:rPr>
        <w:t xml:space="preserve"> 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>ან</w:t>
      </w:r>
      <w:r>
        <w:rPr>
          <w:b w:val="0"/>
          <w:bCs w:val="0"/>
          <w:sz w:val="24"/>
          <w:szCs w:val="24"/>
          <w:lang w:val="it-IT" w:eastAsia="it-IT"/>
        </w:rPr>
        <w:t xml:space="preserve"> 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>სხვა</w:t>
      </w:r>
      <w:r>
        <w:rPr>
          <w:b w:val="0"/>
          <w:bCs w:val="0"/>
          <w:sz w:val="24"/>
          <w:szCs w:val="24"/>
          <w:lang w:val="it-IT" w:eastAsia="it-IT"/>
        </w:rPr>
        <w:t xml:space="preserve"> 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>საჯარო</w:t>
      </w:r>
      <w:r>
        <w:rPr>
          <w:b w:val="0"/>
          <w:bCs w:val="0"/>
          <w:sz w:val="24"/>
          <w:szCs w:val="24"/>
          <w:lang w:val="it-IT" w:eastAsia="it-IT"/>
        </w:rPr>
        <w:t xml:space="preserve"> 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>ხასიათის</w:t>
      </w:r>
      <w:r>
        <w:rPr>
          <w:b w:val="0"/>
          <w:bCs w:val="0"/>
          <w:sz w:val="24"/>
          <w:szCs w:val="24"/>
          <w:lang w:val="it-IT" w:eastAsia="it-IT"/>
        </w:rPr>
        <w:t xml:space="preserve"> 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>ჩანაწერში</w:t>
      </w:r>
      <w:r>
        <w:rPr>
          <w:b w:val="0"/>
          <w:bCs w:val="0"/>
          <w:sz w:val="24"/>
          <w:szCs w:val="24"/>
          <w:lang w:val="it-IT" w:eastAsia="it-IT"/>
        </w:rPr>
        <w:t xml:space="preserve"> 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>პროცესის</w:t>
      </w:r>
      <w:r>
        <w:rPr>
          <w:b w:val="0"/>
          <w:bCs w:val="0"/>
          <w:sz w:val="24"/>
          <w:szCs w:val="24"/>
          <w:lang w:val="it-IT" w:eastAsia="it-IT"/>
        </w:rPr>
        <w:t xml:space="preserve"> 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>მონაწილის</w:t>
      </w:r>
      <w:r>
        <w:rPr>
          <w:b w:val="0"/>
          <w:bCs w:val="0"/>
          <w:sz w:val="24"/>
          <w:szCs w:val="24"/>
          <w:lang w:val="it-IT" w:eastAsia="it-IT"/>
        </w:rPr>
        <w:t xml:space="preserve"> 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>ამოცნობისა</w:t>
      </w:r>
      <w:r>
        <w:rPr>
          <w:b w:val="0"/>
          <w:bCs w:val="0"/>
          <w:sz w:val="24"/>
          <w:szCs w:val="24"/>
          <w:lang w:val="it-IT" w:eastAsia="it-IT"/>
        </w:rPr>
        <w:t xml:space="preserve"> 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>და</w:t>
      </w:r>
      <w:r>
        <w:rPr>
          <w:b w:val="0"/>
          <w:bCs w:val="0"/>
          <w:sz w:val="24"/>
          <w:szCs w:val="24"/>
          <w:lang w:val="it-IT" w:eastAsia="it-IT"/>
        </w:rPr>
        <w:t xml:space="preserve"> 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>იდენტიფიცირების</w:t>
      </w:r>
      <w:r>
        <w:rPr>
          <w:b w:val="0"/>
          <w:bCs w:val="0"/>
          <w:sz w:val="24"/>
          <w:szCs w:val="24"/>
          <w:lang w:val="it-IT" w:eastAsia="it-IT"/>
        </w:rPr>
        <w:t xml:space="preserve"> 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>შესაძლებლობის</w:t>
      </w:r>
      <w:r>
        <w:rPr>
          <w:b w:val="0"/>
          <w:bCs w:val="0"/>
          <w:sz w:val="24"/>
          <w:szCs w:val="24"/>
          <w:lang w:val="it-IT" w:eastAsia="it-IT"/>
        </w:rPr>
        <w:t xml:space="preserve"> 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>შემცველი</w:t>
      </w:r>
      <w:r>
        <w:rPr>
          <w:b w:val="0"/>
          <w:bCs w:val="0"/>
          <w:sz w:val="24"/>
          <w:szCs w:val="24"/>
          <w:lang w:val="it-IT" w:eastAsia="it-IT"/>
        </w:rPr>
        <w:t xml:space="preserve"> 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>მონაცემების</w:t>
      </w:r>
      <w:r>
        <w:rPr>
          <w:b w:val="0"/>
          <w:bCs w:val="0"/>
          <w:sz w:val="24"/>
          <w:szCs w:val="24"/>
          <w:lang w:val="it-IT" w:eastAsia="it-IT"/>
        </w:rPr>
        <w:t xml:space="preserve">, 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>კერძოდ</w:t>
      </w:r>
      <w:r>
        <w:rPr>
          <w:b w:val="0"/>
          <w:bCs w:val="0"/>
          <w:sz w:val="24"/>
          <w:szCs w:val="24"/>
          <w:lang w:val="it-IT" w:eastAsia="it-IT"/>
        </w:rPr>
        <w:t xml:space="preserve">, 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>სახელის</w:t>
      </w:r>
      <w:r>
        <w:rPr>
          <w:b w:val="0"/>
          <w:bCs w:val="0"/>
          <w:sz w:val="24"/>
          <w:szCs w:val="24"/>
          <w:lang w:val="it-IT" w:eastAsia="it-IT"/>
        </w:rPr>
        <w:t xml:space="preserve">, 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>გვარ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>ის</w:t>
      </w:r>
      <w:r>
        <w:rPr>
          <w:b w:val="0"/>
          <w:bCs w:val="0"/>
          <w:sz w:val="24"/>
          <w:szCs w:val="24"/>
          <w:lang w:val="it-IT" w:eastAsia="it-IT"/>
        </w:rPr>
        <w:t xml:space="preserve">, 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>მისამართის</w:t>
      </w:r>
      <w:r>
        <w:rPr>
          <w:b w:val="0"/>
          <w:bCs w:val="0"/>
          <w:sz w:val="24"/>
          <w:szCs w:val="24"/>
          <w:lang w:val="it-IT" w:eastAsia="it-IT"/>
        </w:rPr>
        <w:t xml:space="preserve">, 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>სამუშაო</w:t>
      </w:r>
      <w:r>
        <w:rPr>
          <w:b w:val="0"/>
          <w:bCs w:val="0"/>
          <w:sz w:val="24"/>
          <w:szCs w:val="24"/>
          <w:lang w:val="it-IT" w:eastAsia="it-IT"/>
        </w:rPr>
        <w:t xml:space="preserve"> 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>ადგილის</w:t>
      </w:r>
      <w:r>
        <w:rPr>
          <w:b w:val="0"/>
          <w:bCs w:val="0"/>
          <w:sz w:val="24"/>
          <w:szCs w:val="24"/>
          <w:lang w:val="it-IT" w:eastAsia="it-IT"/>
        </w:rPr>
        <w:t xml:space="preserve">, 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>პროფესიის</w:t>
      </w:r>
      <w:r>
        <w:rPr>
          <w:b w:val="0"/>
          <w:bCs w:val="0"/>
          <w:sz w:val="24"/>
          <w:szCs w:val="24"/>
          <w:lang w:val="it-IT" w:eastAsia="it-IT"/>
        </w:rPr>
        <w:t xml:space="preserve"> 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>ან</w:t>
      </w:r>
      <w:r>
        <w:rPr>
          <w:b w:val="0"/>
          <w:bCs w:val="0"/>
          <w:sz w:val="24"/>
          <w:szCs w:val="24"/>
          <w:lang w:val="it-IT" w:eastAsia="it-IT"/>
        </w:rPr>
        <w:t xml:space="preserve"> 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>სხვა</w:t>
      </w:r>
      <w:r>
        <w:rPr>
          <w:b w:val="0"/>
          <w:bCs w:val="0"/>
          <w:sz w:val="24"/>
          <w:szCs w:val="24"/>
          <w:lang w:val="it-IT" w:eastAsia="it-IT"/>
        </w:rPr>
        <w:t xml:space="preserve"> 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>შესაბამისი</w:t>
      </w:r>
      <w:r>
        <w:rPr>
          <w:b w:val="0"/>
          <w:bCs w:val="0"/>
          <w:sz w:val="24"/>
          <w:szCs w:val="24"/>
          <w:lang w:val="it-IT" w:eastAsia="it-IT"/>
        </w:rPr>
        <w:t xml:space="preserve"> 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>ინფორმაციის</w:t>
      </w:r>
      <w:r>
        <w:rPr>
          <w:b w:val="0"/>
          <w:bCs w:val="0"/>
          <w:sz w:val="24"/>
          <w:szCs w:val="24"/>
          <w:lang w:val="it-IT" w:eastAsia="it-IT"/>
        </w:rPr>
        <w:t xml:space="preserve">, 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>შეცვლა</w:t>
      </w:r>
      <w:r>
        <w:rPr>
          <w:b w:val="0"/>
          <w:bCs w:val="0"/>
          <w:sz w:val="24"/>
          <w:szCs w:val="24"/>
          <w:lang w:val="it-IT" w:eastAsia="it-IT"/>
        </w:rPr>
        <w:t xml:space="preserve"> 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>ან</w:t>
      </w:r>
      <w:r>
        <w:rPr>
          <w:b w:val="0"/>
          <w:bCs w:val="0"/>
          <w:sz w:val="24"/>
          <w:szCs w:val="24"/>
          <w:lang w:val="it-IT" w:eastAsia="it-IT"/>
        </w:rPr>
        <w:t xml:space="preserve"> 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>ამოღება</w:t>
      </w:r>
      <w:r>
        <w:rPr>
          <w:b w:val="0"/>
          <w:bCs w:val="0"/>
          <w:sz w:val="24"/>
          <w:szCs w:val="24"/>
          <w:lang w:val="it-IT" w:eastAsia="it-IT"/>
        </w:rPr>
        <w:t xml:space="preserve">; </w:t>
      </w:r>
    </w:p>
    <w:p w:rsidR="00000000" w:rsidRDefault="00101EC3">
      <w:pPr>
        <w:pStyle w:val="abzacixml0"/>
        <w:ind w:firstLine="630"/>
        <w:rPr>
          <w:b w:val="0"/>
          <w:bCs w:val="0"/>
          <w:sz w:val="24"/>
          <w:szCs w:val="24"/>
          <w:lang w:val="it-IT" w:eastAsia="it-IT"/>
        </w:rPr>
      </w:pP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>ბ</w:t>
      </w:r>
      <w:r>
        <w:rPr>
          <w:b w:val="0"/>
          <w:bCs w:val="0"/>
          <w:sz w:val="24"/>
          <w:szCs w:val="24"/>
          <w:lang w:val="it-IT" w:eastAsia="it-IT"/>
        </w:rPr>
        <w:t xml:space="preserve">) 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>ვინაობის</w:t>
      </w:r>
      <w:r>
        <w:rPr>
          <w:b w:val="0"/>
          <w:bCs w:val="0"/>
          <w:sz w:val="24"/>
          <w:szCs w:val="24"/>
          <w:lang w:val="it-IT" w:eastAsia="it-IT"/>
        </w:rPr>
        <w:t xml:space="preserve"> 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>შეცვლა</w:t>
      </w:r>
      <w:r>
        <w:rPr>
          <w:b w:val="0"/>
          <w:bCs w:val="0"/>
          <w:sz w:val="24"/>
          <w:szCs w:val="24"/>
          <w:lang w:val="it-IT" w:eastAsia="it-IT"/>
        </w:rPr>
        <w:t xml:space="preserve"> 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>და</w:t>
      </w:r>
      <w:r>
        <w:rPr>
          <w:b w:val="0"/>
          <w:bCs w:val="0"/>
          <w:sz w:val="24"/>
          <w:szCs w:val="24"/>
          <w:lang w:val="it-IT" w:eastAsia="it-IT"/>
        </w:rPr>
        <w:t xml:space="preserve"> 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>მასზე</w:t>
      </w:r>
      <w:r>
        <w:rPr>
          <w:b w:val="0"/>
          <w:bCs w:val="0"/>
          <w:sz w:val="24"/>
          <w:szCs w:val="24"/>
          <w:lang w:val="it-IT" w:eastAsia="it-IT"/>
        </w:rPr>
        <w:t xml:space="preserve"> 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>ახალი</w:t>
      </w:r>
      <w:r>
        <w:rPr>
          <w:b w:val="0"/>
          <w:bCs w:val="0"/>
          <w:sz w:val="24"/>
          <w:szCs w:val="24"/>
          <w:lang w:val="it-IT" w:eastAsia="it-IT"/>
        </w:rPr>
        <w:t xml:space="preserve"> 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>დოკუმენტების</w:t>
      </w:r>
      <w:r>
        <w:rPr>
          <w:b w:val="0"/>
          <w:bCs w:val="0"/>
          <w:sz w:val="24"/>
          <w:szCs w:val="24"/>
          <w:lang w:val="it-IT" w:eastAsia="it-IT"/>
        </w:rPr>
        <w:t xml:space="preserve"> 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>გაცემა</w:t>
      </w:r>
      <w:r>
        <w:rPr>
          <w:b w:val="0"/>
          <w:bCs w:val="0"/>
          <w:sz w:val="24"/>
          <w:szCs w:val="24"/>
          <w:lang w:val="it-IT" w:eastAsia="it-IT"/>
        </w:rPr>
        <w:t xml:space="preserve"> 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>−</w:t>
      </w:r>
      <w:r>
        <w:rPr>
          <w:b w:val="0"/>
          <w:bCs w:val="0"/>
          <w:sz w:val="24"/>
          <w:szCs w:val="24"/>
          <w:lang w:val="it-IT" w:eastAsia="it-IT"/>
        </w:rPr>
        <w:t xml:space="preserve"> 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>ფსევდონიმის</w:t>
      </w:r>
      <w:r>
        <w:rPr>
          <w:b w:val="0"/>
          <w:bCs w:val="0"/>
          <w:sz w:val="24"/>
          <w:szCs w:val="24"/>
          <w:lang w:val="it-IT" w:eastAsia="it-IT"/>
        </w:rPr>
        <w:t xml:space="preserve"> 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>მიჭება</w:t>
      </w:r>
      <w:r>
        <w:rPr>
          <w:b w:val="0"/>
          <w:bCs w:val="0"/>
          <w:sz w:val="24"/>
          <w:szCs w:val="24"/>
          <w:lang w:val="it-IT" w:eastAsia="it-IT"/>
        </w:rPr>
        <w:t xml:space="preserve">, 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>გარეგნობის</w:t>
      </w:r>
      <w:r>
        <w:rPr>
          <w:b w:val="0"/>
          <w:bCs w:val="0"/>
          <w:sz w:val="24"/>
          <w:szCs w:val="24"/>
          <w:lang w:val="it-IT" w:eastAsia="it-IT"/>
        </w:rPr>
        <w:t xml:space="preserve"> 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>შეცვლა</w:t>
      </w:r>
      <w:r>
        <w:rPr>
          <w:b w:val="0"/>
          <w:bCs w:val="0"/>
          <w:sz w:val="24"/>
          <w:szCs w:val="24"/>
          <w:lang w:val="it-IT" w:eastAsia="it-IT"/>
        </w:rPr>
        <w:t xml:space="preserve">, 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>ამოცნობისა</w:t>
      </w:r>
      <w:r>
        <w:rPr>
          <w:b w:val="0"/>
          <w:bCs w:val="0"/>
          <w:sz w:val="24"/>
          <w:szCs w:val="24"/>
          <w:lang w:val="it-IT" w:eastAsia="it-IT"/>
        </w:rPr>
        <w:t xml:space="preserve"> 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>და</w:t>
      </w:r>
      <w:r>
        <w:rPr>
          <w:b w:val="0"/>
          <w:bCs w:val="0"/>
          <w:sz w:val="24"/>
          <w:szCs w:val="24"/>
          <w:lang w:val="it-IT" w:eastAsia="it-IT"/>
        </w:rPr>
        <w:t xml:space="preserve">  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>იდენტიფიცირების</w:t>
      </w:r>
      <w:r>
        <w:rPr>
          <w:b w:val="0"/>
          <w:bCs w:val="0"/>
          <w:sz w:val="24"/>
          <w:szCs w:val="24"/>
          <w:lang w:val="it-IT" w:eastAsia="it-IT"/>
        </w:rPr>
        <w:t xml:space="preserve"> 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>შესაძლებლობის</w:t>
      </w:r>
      <w:r>
        <w:rPr>
          <w:b w:val="0"/>
          <w:bCs w:val="0"/>
          <w:sz w:val="24"/>
          <w:szCs w:val="24"/>
          <w:lang w:val="it-IT" w:eastAsia="it-IT"/>
        </w:rPr>
        <w:t xml:space="preserve">  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>შემცველი</w:t>
      </w:r>
      <w:r>
        <w:rPr>
          <w:b w:val="0"/>
          <w:bCs w:val="0"/>
          <w:sz w:val="24"/>
          <w:szCs w:val="24"/>
          <w:lang w:val="it-IT" w:eastAsia="it-IT"/>
        </w:rPr>
        <w:t xml:space="preserve"> 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>საპროცესო</w:t>
      </w:r>
      <w:r>
        <w:rPr>
          <w:b w:val="0"/>
          <w:bCs w:val="0"/>
          <w:sz w:val="24"/>
          <w:szCs w:val="24"/>
          <w:lang w:val="it-IT" w:eastAsia="it-IT"/>
        </w:rPr>
        <w:t xml:space="preserve"> 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>დ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>ა</w:t>
      </w:r>
      <w:r>
        <w:rPr>
          <w:b w:val="0"/>
          <w:bCs w:val="0"/>
          <w:sz w:val="24"/>
          <w:szCs w:val="24"/>
          <w:lang w:val="it-IT" w:eastAsia="it-IT"/>
        </w:rPr>
        <w:t xml:space="preserve"> 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>სხვა</w:t>
      </w:r>
      <w:r>
        <w:rPr>
          <w:b w:val="0"/>
          <w:bCs w:val="0"/>
          <w:sz w:val="24"/>
          <w:szCs w:val="24"/>
          <w:lang w:val="it-IT" w:eastAsia="it-IT"/>
        </w:rPr>
        <w:t xml:space="preserve"> 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>დოკუმენტების</w:t>
      </w:r>
      <w:r>
        <w:rPr>
          <w:b w:val="0"/>
          <w:bCs w:val="0"/>
          <w:sz w:val="24"/>
          <w:szCs w:val="24"/>
          <w:lang w:val="it-IT" w:eastAsia="it-IT"/>
        </w:rPr>
        <w:t xml:space="preserve"> 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>გასაიდუმლოება</w:t>
      </w:r>
      <w:r>
        <w:rPr>
          <w:b w:val="0"/>
          <w:bCs w:val="0"/>
          <w:sz w:val="24"/>
          <w:szCs w:val="24"/>
          <w:lang w:val="it-IT" w:eastAsia="it-IT"/>
        </w:rPr>
        <w:t>;</w:t>
      </w:r>
    </w:p>
    <w:p w:rsidR="00000000" w:rsidRDefault="00101EC3">
      <w:pPr>
        <w:pStyle w:val="abzacixml0"/>
        <w:ind w:firstLine="630"/>
        <w:rPr>
          <w:b w:val="0"/>
          <w:bCs w:val="0"/>
          <w:sz w:val="24"/>
          <w:szCs w:val="24"/>
          <w:lang w:val="it-IT" w:eastAsia="it-IT"/>
        </w:rPr>
      </w:pP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>გ</w:t>
      </w:r>
      <w:r>
        <w:rPr>
          <w:b w:val="0"/>
          <w:bCs w:val="0"/>
          <w:sz w:val="24"/>
          <w:szCs w:val="24"/>
          <w:lang w:val="it-IT" w:eastAsia="it-IT"/>
        </w:rPr>
        <w:t xml:space="preserve">) 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>უსაფრთხოების</w:t>
      </w:r>
      <w:r>
        <w:rPr>
          <w:b w:val="0"/>
          <w:bCs w:val="0"/>
          <w:sz w:val="24"/>
          <w:szCs w:val="24"/>
          <w:lang w:val="it-IT" w:eastAsia="it-IT"/>
        </w:rPr>
        <w:t xml:space="preserve"> 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>ზომების</w:t>
      </w:r>
      <w:r>
        <w:rPr>
          <w:b w:val="0"/>
          <w:bCs w:val="0"/>
          <w:sz w:val="24"/>
          <w:szCs w:val="24"/>
          <w:lang w:val="it-IT" w:eastAsia="it-IT"/>
        </w:rPr>
        <w:t xml:space="preserve"> 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>მიღება</w:t>
      </w:r>
      <w:r>
        <w:rPr>
          <w:b w:val="0"/>
          <w:bCs w:val="0"/>
          <w:sz w:val="24"/>
          <w:szCs w:val="24"/>
          <w:lang w:val="it-IT" w:eastAsia="it-IT"/>
        </w:rPr>
        <w:t xml:space="preserve"> (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>პირადი</w:t>
      </w:r>
      <w:r>
        <w:rPr>
          <w:b w:val="0"/>
          <w:bCs w:val="0"/>
          <w:sz w:val="24"/>
          <w:szCs w:val="24"/>
          <w:lang w:val="it-IT" w:eastAsia="it-IT"/>
        </w:rPr>
        <w:t xml:space="preserve"> 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>დაცვა</w:t>
      </w:r>
      <w:r>
        <w:rPr>
          <w:b w:val="0"/>
          <w:bCs w:val="0"/>
          <w:sz w:val="24"/>
          <w:szCs w:val="24"/>
          <w:lang w:val="it-IT" w:eastAsia="it-IT"/>
        </w:rPr>
        <w:t xml:space="preserve">, 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>განგაშზე</w:t>
      </w:r>
      <w:r>
        <w:rPr>
          <w:b w:val="0"/>
          <w:bCs w:val="0"/>
          <w:sz w:val="24"/>
          <w:szCs w:val="24"/>
          <w:lang w:val="it-IT" w:eastAsia="it-IT"/>
        </w:rPr>
        <w:t xml:space="preserve"> 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>გამოძახება</w:t>
      </w:r>
      <w:r>
        <w:rPr>
          <w:b w:val="0"/>
          <w:bCs w:val="0"/>
          <w:sz w:val="24"/>
          <w:szCs w:val="24"/>
          <w:lang w:val="it-IT" w:eastAsia="it-IT"/>
        </w:rPr>
        <w:t xml:space="preserve"> 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>და</w:t>
      </w:r>
      <w:r>
        <w:rPr>
          <w:b w:val="0"/>
          <w:bCs w:val="0"/>
          <w:sz w:val="24"/>
          <w:szCs w:val="24"/>
          <w:lang w:val="it-IT" w:eastAsia="it-IT"/>
        </w:rPr>
        <w:t xml:space="preserve"> 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>სხვ</w:t>
      </w:r>
      <w:r>
        <w:rPr>
          <w:b w:val="0"/>
          <w:bCs w:val="0"/>
          <w:sz w:val="24"/>
          <w:szCs w:val="24"/>
          <w:lang w:val="it-IT" w:eastAsia="it-IT"/>
        </w:rPr>
        <w:t>.);</w:t>
      </w:r>
    </w:p>
    <w:p w:rsidR="00000000" w:rsidRDefault="00101EC3">
      <w:pPr>
        <w:pStyle w:val="abzacixml0"/>
        <w:ind w:firstLine="630"/>
        <w:rPr>
          <w:b w:val="0"/>
          <w:bCs w:val="0"/>
          <w:sz w:val="24"/>
          <w:szCs w:val="24"/>
          <w:lang w:val="it-IT" w:eastAsia="it-IT"/>
        </w:rPr>
      </w:pP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>დ</w:t>
      </w:r>
      <w:r>
        <w:rPr>
          <w:b w:val="0"/>
          <w:bCs w:val="0"/>
          <w:sz w:val="24"/>
          <w:szCs w:val="24"/>
          <w:lang w:val="it-IT" w:eastAsia="it-IT"/>
        </w:rPr>
        <w:t xml:space="preserve">) 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>საცხოვრებელი</w:t>
      </w:r>
      <w:r>
        <w:rPr>
          <w:b w:val="0"/>
          <w:bCs w:val="0"/>
          <w:sz w:val="24"/>
          <w:szCs w:val="24"/>
          <w:lang w:val="it-IT" w:eastAsia="it-IT"/>
        </w:rPr>
        <w:t xml:space="preserve"> 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>ადგილის</w:t>
      </w:r>
      <w:r>
        <w:rPr>
          <w:b w:val="0"/>
          <w:bCs w:val="0"/>
          <w:sz w:val="24"/>
          <w:szCs w:val="24"/>
          <w:lang w:val="it-IT" w:eastAsia="it-IT"/>
        </w:rPr>
        <w:t xml:space="preserve"> 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>დროებით</w:t>
      </w:r>
      <w:r>
        <w:rPr>
          <w:b w:val="0"/>
          <w:bCs w:val="0"/>
          <w:sz w:val="24"/>
          <w:szCs w:val="24"/>
          <w:lang w:val="it-IT" w:eastAsia="it-IT"/>
        </w:rPr>
        <w:t xml:space="preserve"> 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>ან</w:t>
      </w:r>
      <w:r>
        <w:rPr>
          <w:b w:val="0"/>
          <w:bCs w:val="0"/>
          <w:sz w:val="24"/>
          <w:szCs w:val="24"/>
          <w:lang w:val="it-IT" w:eastAsia="it-IT"/>
        </w:rPr>
        <w:t xml:space="preserve"> 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>სამუდამოდ</w:t>
      </w:r>
      <w:r>
        <w:rPr>
          <w:b w:val="0"/>
          <w:bCs w:val="0"/>
          <w:sz w:val="24"/>
          <w:szCs w:val="24"/>
          <w:lang w:val="it-IT" w:eastAsia="it-IT"/>
        </w:rPr>
        <w:t xml:space="preserve"> 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>შეცვლა</w:t>
      </w:r>
      <w:r>
        <w:rPr>
          <w:b w:val="0"/>
          <w:bCs w:val="0"/>
          <w:sz w:val="24"/>
          <w:szCs w:val="24"/>
          <w:lang w:val="it-IT" w:eastAsia="it-IT"/>
        </w:rPr>
        <w:t>;</w:t>
      </w:r>
    </w:p>
    <w:p w:rsidR="00000000" w:rsidRDefault="00101EC3">
      <w:pPr>
        <w:pStyle w:val="abzacixml0"/>
        <w:ind w:firstLine="630"/>
        <w:rPr>
          <w:b w:val="0"/>
          <w:bCs w:val="0"/>
          <w:sz w:val="24"/>
          <w:szCs w:val="24"/>
          <w:lang w:val="it-IT" w:eastAsia="it-IT"/>
        </w:rPr>
      </w:pP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>ე</w:t>
      </w:r>
      <w:r>
        <w:rPr>
          <w:b w:val="0"/>
          <w:bCs w:val="0"/>
          <w:sz w:val="24"/>
          <w:szCs w:val="24"/>
          <w:lang w:val="it-IT" w:eastAsia="it-IT"/>
        </w:rPr>
        <w:t xml:space="preserve">) 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>სხვა</w:t>
      </w:r>
      <w:r>
        <w:rPr>
          <w:b w:val="0"/>
          <w:bCs w:val="0"/>
          <w:sz w:val="24"/>
          <w:szCs w:val="24"/>
          <w:lang w:val="it-IT" w:eastAsia="it-IT"/>
        </w:rPr>
        <w:t xml:space="preserve"> 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>სახელმწიფოში</w:t>
      </w:r>
      <w:r>
        <w:rPr>
          <w:b w:val="0"/>
          <w:bCs w:val="0"/>
          <w:sz w:val="24"/>
          <w:szCs w:val="24"/>
          <w:lang w:val="it-IT" w:eastAsia="it-IT"/>
        </w:rPr>
        <w:t xml:space="preserve"> 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>გაყვანა</w:t>
      </w:r>
      <w:r>
        <w:rPr>
          <w:b w:val="0"/>
          <w:bCs w:val="0"/>
          <w:sz w:val="24"/>
          <w:szCs w:val="24"/>
          <w:lang w:val="it-IT" w:eastAsia="it-IT"/>
        </w:rPr>
        <w:t xml:space="preserve"> (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>რელოკაცია</w:t>
      </w:r>
      <w:r>
        <w:rPr>
          <w:b w:val="0"/>
          <w:bCs w:val="0"/>
          <w:sz w:val="24"/>
          <w:szCs w:val="24"/>
          <w:lang w:val="it-IT" w:eastAsia="it-IT"/>
        </w:rPr>
        <w:t>).</w:t>
      </w:r>
    </w:p>
    <w:p w:rsidR="00000000" w:rsidRDefault="00101EC3">
      <w:pPr>
        <w:pStyle w:val="abzacixml0"/>
        <w:ind w:firstLine="630"/>
        <w:rPr>
          <w:b w:val="0"/>
          <w:bCs w:val="0"/>
          <w:sz w:val="24"/>
          <w:szCs w:val="24"/>
          <w:lang w:val="it-IT" w:eastAsia="it-IT"/>
        </w:rPr>
      </w:pPr>
      <w:r>
        <w:rPr>
          <w:b w:val="0"/>
          <w:bCs w:val="0"/>
          <w:sz w:val="24"/>
          <w:szCs w:val="24"/>
          <w:lang w:val="it-IT" w:eastAsia="it-IT"/>
        </w:rPr>
        <w:t xml:space="preserve">4. 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>პროცესის</w:t>
      </w:r>
      <w:r>
        <w:rPr>
          <w:b w:val="0"/>
          <w:bCs w:val="0"/>
          <w:sz w:val="24"/>
          <w:szCs w:val="24"/>
          <w:lang w:val="it-IT" w:eastAsia="it-IT"/>
        </w:rPr>
        <w:t xml:space="preserve"> 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>მონაწილის</w:t>
      </w:r>
      <w:r>
        <w:rPr>
          <w:b w:val="0"/>
          <w:bCs w:val="0"/>
          <w:sz w:val="24"/>
          <w:szCs w:val="24"/>
          <w:lang w:val="it-IT" w:eastAsia="it-IT"/>
        </w:rPr>
        <w:t xml:space="preserve"> 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>დაცვის</w:t>
      </w:r>
      <w:r>
        <w:rPr>
          <w:b w:val="0"/>
          <w:bCs w:val="0"/>
          <w:sz w:val="24"/>
          <w:szCs w:val="24"/>
          <w:lang w:val="it-IT" w:eastAsia="it-IT"/>
        </w:rPr>
        <w:t xml:space="preserve"> 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>სპეციალურ</w:t>
      </w:r>
      <w:r>
        <w:rPr>
          <w:b w:val="0"/>
          <w:bCs w:val="0"/>
          <w:sz w:val="24"/>
          <w:szCs w:val="24"/>
          <w:lang w:val="it-IT" w:eastAsia="it-IT"/>
        </w:rPr>
        <w:t xml:space="preserve"> 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>პროგრამაში</w:t>
      </w:r>
      <w:r>
        <w:rPr>
          <w:b w:val="0"/>
          <w:bCs w:val="0"/>
          <w:sz w:val="24"/>
          <w:szCs w:val="24"/>
          <w:lang w:val="it-IT" w:eastAsia="it-IT"/>
        </w:rPr>
        <w:t xml:space="preserve"> 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>ჩართვისა</w:t>
      </w:r>
      <w:r>
        <w:rPr>
          <w:b w:val="0"/>
          <w:bCs w:val="0"/>
          <w:sz w:val="24"/>
          <w:szCs w:val="24"/>
          <w:lang w:val="it-IT" w:eastAsia="it-IT"/>
        </w:rPr>
        <w:t xml:space="preserve"> 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>და</w:t>
      </w:r>
      <w:r>
        <w:rPr>
          <w:b w:val="0"/>
          <w:bCs w:val="0"/>
          <w:sz w:val="24"/>
          <w:szCs w:val="24"/>
          <w:lang w:val="it-IT" w:eastAsia="it-IT"/>
        </w:rPr>
        <w:t xml:space="preserve">  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>დაცვის</w:t>
      </w:r>
      <w:r>
        <w:rPr>
          <w:b w:val="0"/>
          <w:bCs w:val="0"/>
          <w:sz w:val="24"/>
          <w:szCs w:val="24"/>
          <w:lang w:val="it-IT" w:eastAsia="it-IT"/>
        </w:rPr>
        <w:t xml:space="preserve"> 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>კონკრეტული</w:t>
      </w:r>
      <w:r>
        <w:rPr>
          <w:b w:val="0"/>
          <w:bCs w:val="0"/>
          <w:sz w:val="24"/>
          <w:szCs w:val="24"/>
          <w:lang w:val="it-IT" w:eastAsia="it-IT"/>
        </w:rPr>
        <w:t xml:space="preserve"> 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>ღონისძიებების</w:t>
      </w:r>
      <w:r>
        <w:rPr>
          <w:b w:val="0"/>
          <w:bCs w:val="0"/>
          <w:sz w:val="24"/>
          <w:szCs w:val="24"/>
          <w:lang w:val="it-IT" w:eastAsia="it-IT"/>
        </w:rPr>
        <w:t xml:space="preserve"> 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>განხორციელების</w:t>
      </w:r>
      <w:r>
        <w:rPr>
          <w:b w:val="0"/>
          <w:bCs w:val="0"/>
          <w:sz w:val="24"/>
          <w:szCs w:val="24"/>
          <w:lang w:val="it-IT" w:eastAsia="it-IT"/>
        </w:rPr>
        <w:t xml:space="preserve"> 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>პროცედურებს</w:t>
      </w:r>
      <w:r>
        <w:rPr>
          <w:b w:val="0"/>
          <w:bCs w:val="0"/>
          <w:sz w:val="24"/>
          <w:szCs w:val="24"/>
          <w:lang w:val="it-IT" w:eastAsia="it-IT"/>
        </w:rPr>
        <w:t xml:space="preserve"> 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>ერთობლივად</w:t>
      </w:r>
      <w:r>
        <w:rPr>
          <w:b w:val="0"/>
          <w:bCs w:val="0"/>
          <w:sz w:val="24"/>
          <w:szCs w:val="24"/>
          <w:lang w:val="it-IT" w:eastAsia="it-IT"/>
        </w:rPr>
        <w:t xml:space="preserve"> 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>განსაზღვრავენ</w:t>
      </w:r>
      <w:r>
        <w:rPr>
          <w:b w:val="0"/>
          <w:bCs w:val="0"/>
          <w:sz w:val="24"/>
          <w:szCs w:val="24"/>
          <w:lang w:val="it-IT" w:eastAsia="it-IT"/>
        </w:rPr>
        <w:t xml:space="preserve"> 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>საქართველოს</w:t>
      </w:r>
      <w:r>
        <w:rPr>
          <w:b w:val="0"/>
          <w:bCs w:val="0"/>
          <w:sz w:val="24"/>
          <w:szCs w:val="24"/>
          <w:lang w:val="it-IT" w:eastAsia="it-IT"/>
        </w:rPr>
        <w:t xml:space="preserve"> 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>იუსტიციისა</w:t>
      </w:r>
      <w:r>
        <w:rPr>
          <w:b w:val="0"/>
          <w:bCs w:val="0"/>
          <w:sz w:val="24"/>
          <w:szCs w:val="24"/>
          <w:lang w:val="it-IT" w:eastAsia="it-IT"/>
        </w:rPr>
        <w:t xml:space="preserve"> 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>და</w:t>
      </w:r>
      <w:r>
        <w:rPr>
          <w:b w:val="0"/>
          <w:bCs w:val="0"/>
          <w:sz w:val="24"/>
          <w:szCs w:val="24"/>
          <w:lang w:val="it-IT" w:eastAsia="it-IT"/>
        </w:rPr>
        <w:t xml:space="preserve"> 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>შინაგან</w:t>
      </w:r>
      <w:r>
        <w:rPr>
          <w:b w:val="0"/>
          <w:bCs w:val="0"/>
          <w:sz w:val="24"/>
          <w:szCs w:val="24"/>
          <w:lang w:val="it-IT" w:eastAsia="it-IT"/>
        </w:rPr>
        <w:t xml:space="preserve"> 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>საქმეთა</w:t>
      </w:r>
      <w:r>
        <w:rPr>
          <w:b w:val="0"/>
          <w:bCs w:val="0"/>
          <w:sz w:val="24"/>
          <w:szCs w:val="24"/>
          <w:lang w:val="it-IT" w:eastAsia="it-IT"/>
        </w:rPr>
        <w:t xml:space="preserve"> 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>მინისტრები</w:t>
      </w:r>
      <w:r>
        <w:rPr>
          <w:b w:val="0"/>
          <w:bCs w:val="0"/>
          <w:sz w:val="24"/>
          <w:szCs w:val="24"/>
          <w:lang w:val="it-IT" w:eastAsia="it-IT"/>
        </w:rPr>
        <w:t>.</w:t>
      </w:r>
    </w:p>
    <w:p w:rsidR="00000000" w:rsidRDefault="00101EC3">
      <w:pPr>
        <w:spacing w:line="20" w:lineRule="atLeast"/>
        <w:ind w:firstLine="630"/>
        <w:jc w:val="both"/>
        <w:rPr>
          <w:rFonts w:ascii="Sylfaen" w:hAnsi="Sylfaen" w:cs="Sylfaen"/>
          <w:lang w:val="it-IT" w:eastAsia="it-IT"/>
        </w:rPr>
      </w:pPr>
      <w:r>
        <w:rPr>
          <w:rFonts w:ascii="Sylfaen" w:hAnsi="Sylfaen" w:cs="Sylfaen"/>
          <w:lang w:val="it-IT" w:eastAsia="it-IT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პროცესის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მონაწილის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ღონისძიების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ხარჯებს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გაიღებს</w:t>
      </w:r>
      <w:r>
        <w:rPr>
          <w:rFonts w:ascii="Sylfaen" w:hAnsi="Sylfaen" w:cs="Sylfaen"/>
          <w:lang w:val="it-IT" w:eastAsia="it-IT"/>
        </w:rPr>
        <w:t>.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jc w:val="both"/>
        <w:rPr>
          <w:rFonts w:ascii="Sylfaen" w:hAnsi="Sylfaen" w:cs="Sylfaen"/>
          <w:sz w:val="20"/>
          <w:szCs w:val="20"/>
          <w:lang w:val="it-IT" w:eastAsia="it-IT"/>
        </w:rPr>
      </w:pPr>
      <w:r>
        <w:rPr>
          <w:rFonts w:ascii="Sylfaen" w:hAnsi="Sylfaen" w:cs="Sylfaen"/>
          <w:lang w:val="ka-GE" w:eastAsia="ka-GE"/>
        </w:rPr>
        <w:t xml:space="preserve">         </w:t>
      </w: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hAnsi="Sylfaen" w:cs="Sylfaen"/>
          <w:b/>
          <w:bCs/>
          <w:lang w:val="it-IT" w:eastAsia="it-IT"/>
        </w:rPr>
        <w:t xml:space="preserve"> 69.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it-IT" w:eastAsia="it-IT"/>
        </w:rPr>
        <w:t xml:space="preserve">(28.10.2011.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it-IT" w:eastAsia="it-IT"/>
        </w:rPr>
        <w:t xml:space="preserve">5170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it-IT" w:eastAsia="it-IT"/>
        </w:rPr>
        <w:t>)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it-IT" w:eastAsia="it-IT"/>
        </w:rPr>
      </w:pPr>
    </w:p>
    <w:p w:rsidR="00000000" w:rsidRDefault="00101EC3">
      <w:pPr>
        <w:pStyle w:val="abzacixml0"/>
        <w:ind w:firstLine="630"/>
        <w:rPr>
          <w:sz w:val="24"/>
          <w:szCs w:val="24"/>
          <w:lang w:val="it-IT" w:eastAsia="it-IT"/>
        </w:rPr>
      </w:pPr>
      <w:r>
        <w:rPr>
          <w:rFonts w:eastAsia="Times New Roman"/>
          <w:sz w:val="24"/>
          <w:szCs w:val="24"/>
          <w:lang w:val="de-AT" w:eastAsia="de-AT"/>
        </w:rPr>
        <w:t>მუხლი</w:t>
      </w:r>
      <w:r>
        <w:rPr>
          <w:sz w:val="24"/>
          <w:szCs w:val="24"/>
          <w:lang w:val="it-IT" w:eastAsia="it-IT"/>
        </w:rPr>
        <w:t xml:space="preserve"> 70. </w:t>
      </w:r>
      <w:r>
        <w:rPr>
          <w:rFonts w:eastAsia="Times New Roman"/>
          <w:sz w:val="24"/>
          <w:szCs w:val="24"/>
          <w:lang w:val="de-AT" w:eastAsia="de-AT"/>
        </w:rPr>
        <w:t>გადაწყვეტილება</w:t>
      </w:r>
      <w:r>
        <w:rPr>
          <w:sz w:val="24"/>
          <w:szCs w:val="24"/>
          <w:lang w:val="it-IT" w:eastAsia="it-IT"/>
        </w:rPr>
        <w:t xml:space="preserve"> </w:t>
      </w:r>
      <w:r>
        <w:rPr>
          <w:rFonts w:eastAsia="Times New Roman"/>
          <w:sz w:val="24"/>
          <w:szCs w:val="24"/>
          <w:lang w:val="de-AT" w:eastAsia="de-AT"/>
        </w:rPr>
        <w:t>დაცვის</w:t>
      </w:r>
      <w:r>
        <w:rPr>
          <w:sz w:val="24"/>
          <w:szCs w:val="24"/>
          <w:lang w:val="it-IT" w:eastAsia="it-IT"/>
        </w:rPr>
        <w:t xml:space="preserve"> </w:t>
      </w:r>
      <w:r>
        <w:rPr>
          <w:rFonts w:eastAsia="Times New Roman"/>
          <w:sz w:val="24"/>
          <w:szCs w:val="24"/>
          <w:lang w:val="de-AT" w:eastAsia="de-AT"/>
        </w:rPr>
        <w:t>სპეციალური</w:t>
      </w:r>
      <w:r>
        <w:rPr>
          <w:sz w:val="24"/>
          <w:szCs w:val="24"/>
          <w:lang w:val="it-IT" w:eastAsia="it-IT"/>
        </w:rPr>
        <w:t xml:space="preserve"> </w:t>
      </w:r>
      <w:r>
        <w:rPr>
          <w:rFonts w:eastAsia="Times New Roman"/>
          <w:sz w:val="24"/>
          <w:szCs w:val="24"/>
          <w:lang w:val="de-AT" w:eastAsia="de-AT"/>
        </w:rPr>
        <w:t>ღონისძიების</w:t>
      </w:r>
      <w:r>
        <w:rPr>
          <w:sz w:val="24"/>
          <w:szCs w:val="24"/>
          <w:lang w:val="it-IT" w:eastAsia="it-IT"/>
        </w:rPr>
        <w:t xml:space="preserve">  </w:t>
      </w:r>
      <w:r>
        <w:rPr>
          <w:rFonts w:eastAsia="Times New Roman"/>
          <w:b w:val="0"/>
          <w:bCs w:val="0"/>
          <w:sz w:val="24"/>
          <w:szCs w:val="24"/>
          <w:lang w:val="ka-GE" w:eastAsia="ka-GE"/>
        </w:rPr>
        <w:t>გამოყენების</w:t>
      </w:r>
      <w:r>
        <w:rPr>
          <w:b w:val="0"/>
          <w:bCs w:val="0"/>
          <w:sz w:val="24"/>
          <w:szCs w:val="24"/>
          <w:lang w:val="it-IT" w:eastAsia="it-IT"/>
        </w:rPr>
        <w:t xml:space="preserve"> </w:t>
      </w:r>
      <w:r>
        <w:rPr>
          <w:rFonts w:eastAsia="Times New Roman"/>
          <w:b w:val="0"/>
          <w:bCs w:val="0"/>
          <w:sz w:val="24"/>
          <w:szCs w:val="24"/>
          <w:lang w:val="ka-GE" w:eastAsia="ka-GE"/>
        </w:rPr>
        <w:t>შესახებ</w:t>
      </w:r>
      <w:r>
        <w:rPr>
          <w:b w:val="0"/>
          <w:bCs w:val="0"/>
          <w:lang w:val="ka-GE" w:eastAsia="ka-GE"/>
        </w:rPr>
        <w:t xml:space="preserve"> </w:t>
      </w:r>
      <w:r>
        <w:rPr>
          <w:b w:val="0"/>
          <w:bCs w:val="0"/>
          <w:lang w:val="it-IT" w:eastAsia="it-IT"/>
        </w:rPr>
        <w:t xml:space="preserve"> (28.10.2011. </w:t>
      </w:r>
      <w:r>
        <w:rPr>
          <w:rFonts w:eastAsia="Times New Roman"/>
          <w:b w:val="0"/>
          <w:bCs w:val="0"/>
          <w:lang w:val="ka-GE" w:eastAsia="ka-GE"/>
        </w:rPr>
        <w:t>№</w:t>
      </w:r>
      <w:r>
        <w:rPr>
          <w:b w:val="0"/>
          <w:bCs w:val="0"/>
          <w:lang w:val="it-IT" w:eastAsia="it-IT"/>
        </w:rPr>
        <w:t xml:space="preserve">5170 </w:t>
      </w:r>
      <w:r>
        <w:rPr>
          <w:rFonts w:eastAsia="Times New Roman"/>
          <w:b w:val="0"/>
          <w:bCs w:val="0"/>
          <w:lang w:val="ka-GE" w:eastAsia="ka-GE"/>
        </w:rPr>
        <w:t>ამოქმედდეს</w:t>
      </w:r>
      <w:r>
        <w:rPr>
          <w:rFonts w:eastAsia="Times New Roman"/>
          <w:b w:val="0"/>
          <w:bCs w:val="0"/>
          <w:lang w:val="ka-GE" w:eastAsia="ka-GE"/>
        </w:rPr>
        <w:t xml:space="preserve"> </w:t>
      </w:r>
      <w:r>
        <w:rPr>
          <w:rFonts w:eastAsia="Times New Roman"/>
          <w:b w:val="0"/>
          <w:bCs w:val="0"/>
          <w:lang w:val="ka-GE" w:eastAsia="ka-GE"/>
        </w:rPr>
        <w:t>გამოქვეყნებიდან</w:t>
      </w:r>
      <w:r>
        <w:rPr>
          <w:rFonts w:eastAsia="Times New Roman"/>
          <w:b w:val="0"/>
          <w:bCs w:val="0"/>
          <w:lang w:val="ka-GE" w:eastAsia="ka-GE"/>
        </w:rPr>
        <w:t xml:space="preserve"> </w:t>
      </w:r>
      <w:r>
        <w:rPr>
          <w:rFonts w:eastAsia="Times New Roman"/>
          <w:b w:val="0"/>
          <w:bCs w:val="0"/>
          <w:lang w:val="ka-GE" w:eastAsia="ka-GE"/>
        </w:rPr>
        <w:t>მე</w:t>
      </w:r>
      <w:r>
        <w:rPr>
          <w:rFonts w:eastAsia="Times New Roman"/>
          <w:b w:val="0"/>
          <w:bCs w:val="0"/>
          <w:lang w:val="ka-GE" w:eastAsia="ka-GE"/>
        </w:rPr>
        <w:t xml:space="preserve">-15 </w:t>
      </w:r>
      <w:r>
        <w:rPr>
          <w:rFonts w:eastAsia="Times New Roman"/>
          <w:b w:val="0"/>
          <w:bCs w:val="0"/>
          <w:lang w:val="ka-GE" w:eastAsia="ka-GE"/>
        </w:rPr>
        <w:t>დღეს</w:t>
      </w:r>
      <w:r>
        <w:rPr>
          <w:b w:val="0"/>
          <w:bCs w:val="0"/>
          <w:lang w:val="it-IT" w:eastAsia="it-IT"/>
        </w:rPr>
        <w:t>)</w:t>
      </w:r>
    </w:p>
    <w:p w:rsidR="00000000" w:rsidRDefault="00101E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450"/>
        <w:rPr>
          <w:lang w:val="it-IT" w:eastAsia="it-IT"/>
        </w:rPr>
      </w:pPr>
      <w:r>
        <w:rPr>
          <w:rFonts w:ascii="Sylfaen" w:hAnsi="Sylfaen" w:cs="Sylfaen"/>
          <w:lang w:val="it-IT" w:eastAsia="it-IT"/>
        </w:rPr>
        <w:t xml:space="preserve">  </w:t>
      </w:r>
      <w:r>
        <w:rPr>
          <w:lang w:val="it-IT" w:eastAsia="it-IT"/>
        </w:rPr>
        <w:t xml:space="preserve">1. </w:t>
      </w:r>
      <w:r>
        <w:rPr>
          <w:rFonts w:ascii="Sylfaen" w:eastAsia="Times New Roman" w:hAnsi="Sylfaen" w:cs="Sylfaen"/>
          <w:lang w:val="ru-RU" w:eastAsia="ru-RU"/>
        </w:rPr>
        <w:t>პროცესის</w:t>
      </w:r>
      <w:r>
        <w:rPr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მონაწილის</w:t>
      </w:r>
      <w:r>
        <w:rPr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დაცვის</w:t>
      </w:r>
      <w:r>
        <w:rPr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სპეციალური</w:t>
      </w:r>
      <w:r>
        <w:rPr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ღო</w:t>
      </w:r>
      <w:r>
        <w:rPr>
          <w:rFonts w:ascii="Sylfaen" w:eastAsia="Times New Roman" w:hAnsi="Sylfaen" w:cs="Sylfaen"/>
          <w:lang w:val="ru-RU" w:eastAsia="ru-RU"/>
        </w:rPr>
        <w:t>ნისძიების</w:t>
      </w:r>
      <w:r>
        <w:rPr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გამოყენების</w:t>
      </w:r>
      <w:r>
        <w:rPr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შესახებ</w:t>
      </w:r>
      <w:r>
        <w:rPr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გადაწყვეტილებაში</w:t>
      </w:r>
      <w:r>
        <w:rPr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უნდა</w:t>
      </w:r>
      <w:r>
        <w:rPr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მიეთითოს</w:t>
      </w:r>
      <w:r>
        <w:rPr>
          <w:lang w:val="it-IT" w:eastAsia="it-IT"/>
        </w:rPr>
        <w:t>:</w:t>
      </w:r>
    </w:p>
    <w:p w:rsidR="00000000" w:rsidRDefault="00101EC3">
      <w:pPr>
        <w:pStyle w:val="abzacixml0"/>
        <w:ind w:firstLine="630"/>
        <w:rPr>
          <w:b w:val="0"/>
          <w:bCs w:val="0"/>
          <w:sz w:val="24"/>
          <w:szCs w:val="24"/>
          <w:lang w:val="it-IT" w:eastAsia="it-IT"/>
        </w:rPr>
      </w:pP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>ა</w:t>
      </w:r>
      <w:r>
        <w:rPr>
          <w:b w:val="0"/>
          <w:bCs w:val="0"/>
          <w:sz w:val="24"/>
          <w:szCs w:val="24"/>
          <w:lang w:val="it-IT" w:eastAsia="it-IT"/>
        </w:rPr>
        <w:t xml:space="preserve">) 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>პირი</w:t>
      </w:r>
      <w:r>
        <w:rPr>
          <w:b w:val="0"/>
          <w:bCs w:val="0"/>
          <w:sz w:val="24"/>
          <w:szCs w:val="24"/>
          <w:lang w:val="it-IT" w:eastAsia="it-IT"/>
        </w:rPr>
        <w:t xml:space="preserve">, 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>რომლის</w:t>
      </w:r>
      <w:r>
        <w:rPr>
          <w:b w:val="0"/>
          <w:bCs w:val="0"/>
          <w:sz w:val="24"/>
          <w:szCs w:val="24"/>
          <w:lang w:val="it-IT" w:eastAsia="it-IT"/>
        </w:rPr>
        <w:t xml:space="preserve"> 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>მიმართაც</w:t>
      </w:r>
      <w:r>
        <w:rPr>
          <w:b w:val="0"/>
          <w:bCs w:val="0"/>
          <w:sz w:val="24"/>
          <w:szCs w:val="24"/>
          <w:lang w:val="it-IT" w:eastAsia="it-IT"/>
        </w:rPr>
        <w:t xml:space="preserve"> 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>გამოიყენება</w:t>
      </w:r>
      <w:r>
        <w:rPr>
          <w:b w:val="0"/>
          <w:bCs w:val="0"/>
          <w:sz w:val="24"/>
          <w:szCs w:val="24"/>
          <w:lang w:val="it-IT" w:eastAsia="it-IT"/>
        </w:rPr>
        <w:t xml:space="preserve"> 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>დაცვის</w:t>
      </w:r>
      <w:r>
        <w:rPr>
          <w:b w:val="0"/>
          <w:bCs w:val="0"/>
          <w:sz w:val="24"/>
          <w:szCs w:val="24"/>
          <w:lang w:val="it-IT" w:eastAsia="it-IT"/>
        </w:rPr>
        <w:t xml:space="preserve"> 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>სპეციალური</w:t>
      </w:r>
      <w:r>
        <w:rPr>
          <w:b w:val="0"/>
          <w:bCs w:val="0"/>
          <w:sz w:val="24"/>
          <w:szCs w:val="24"/>
          <w:lang w:val="it-IT" w:eastAsia="it-IT"/>
        </w:rPr>
        <w:t xml:space="preserve"> 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>ღონისძიება</w:t>
      </w:r>
      <w:r>
        <w:rPr>
          <w:b w:val="0"/>
          <w:bCs w:val="0"/>
          <w:sz w:val="24"/>
          <w:szCs w:val="24"/>
          <w:lang w:val="it-IT" w:eastAsia="it-IT"/>
        </w:rPr>
        <w:t xml:space="preserve"> (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>პროცესის</w:t>
      </w:r>
      <w:r>
        <w:rPr>
          <w:b w:val="0"/>
          <w:bCs w:val="0"/>
          <w:sz w:val="24"/>
          <w:szCs w:val="24"/>
          <w:lang w:val="it-IT" w:eastAsia="it-IT"/>
        </w:rPr>
        <w:t xml:space="preserve"> 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>მონაწილის</w:t>
      </w:r>
      <w:r>
        <w:rPr>
          <w:b w:val="0"/>
          <w:bCs w:val="0"/>
          <w:sz w:val="24"/>
          <w:szCs w:val="24"/>
          <w:lang w:val="it-IT" w:eastAsia="it-IT"/>
        </w:rPr>
        <w:t xml:space="preserve"> 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>დაცვის</w:t>
      </w:r>
      <w:r>
        <w:rPr>
          <w:b w:val="0"/>
          <w:bCs w:val="0"/>
          <w:sz w:val="24"/>
          <w:szCs w:val="24"/>
          <w:lang w:val="it-IT" w:eastAsia="it-IT"/>
        </w:rPr>
        <w:t xml:space="preserve"> 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>სპეციალურ</w:t>
      </w:r>
      <w:r>
        <w:rPr>
          <w:b w:val="0"/>
          <w:bCs w:val="0"/>
          <w:sz w:val="24"/>
          <w:szCs w:val="24"/>
          <w:lang w:val="it-IT" w:eastAsia="it-IT"/>
        </w:rPr>
        <w:t xml:space="preserve"> 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>პროგრამაში</w:t>
      </w:r>
      <w:r>
        <w:rPr>
          <w:b w:val="0"/>
          <w:bCs w:val="0"/>
          <w:sz w:val="24"/>
          <w:szCs w:val="24"/>
          <w:lang w:val="it-IT" w:eastAsia="it-IT"/>
        </w:rPr>
        <w:t xml:space="preserve"> 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>ჩართვა</w:t>
      </w:r>
      <w:r>
        <w:rPr>
          <w:b w:val="0"/>
          <w:bCs w:val="0"/>
          <w:sz w:val="24"/>
          <w:szCs w:val="24"/>
          <w:lang w:val="it-IT" w:eastAsia="it-IT"/>
        </w:rPr>
        <w:t>);</w:t>
      </w:r>
    </w:p>
    <w:p w:rsidR="00000000" w:rsidRDefault="00101EC3">
      <w:pPr>
        <w:pStyle w:val="abzacixml0"/>
        <w:ind w:firstLine="630"/>
        <w:rPr>
          <w:b w:val="0"/>
          <w:bCs w:val="0"/>
          <w:sz w:val="24"/>
          <w:szCs w:val="24"/>
          <w:lang w:val="it-IT" w:eastAsia="it-IT"/>
        </w:rPr>
      </w:pP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>ბ</w:t>
      </w:r>
      <w:r>
        <w:rPr>
          <w:b w:val="0"/>
          <w:bCs w:val="0"/>
          <w:sz w:val="24"/>
          <w:szCs w:val="24"/>
          <w:lang w:val="it-IT" w:eastAsia="it-IT"/>
        </w:rPr>
        <w:t xml:space="preserve">) 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>დაცვის</w:t>
      </w:r>
      <w:r>
        <w:rPr>
          <w:b w:val="0"/>
          <w:bCs w:val="0"/>
          <w:sz w:val="24"/>
          <w:szCs w:val="24"/>
          <w:lang w:val="it-IT" w:eastAsia="it-IT"/>
        </w:rPr>
        <w:t xml:space="preserve"> 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>სპეციალური</w:t>
      </w:r>
      <w:r>
        <w:rPr>
          <w:b w:val="0"/>
          <w:bCs w:val="0"/>
          <w:sz w:val="24"/>
          <w:szCs w:val="24"/>
          <w:lang w:val="it-IT" w:eastAsia="it-IT"/>
        </w:rPr>
        <w:t xml:space="preserve"> 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>ღონისძიების</w:t>
      </w:r>
      <w:r>
        <w:rPr>
          <w:b w:val="0"/>
          <w:bCs w:val="0"/>
          <w:sz w:val="24"/>
          <w:szCs w:val="24"/>
          <w:lang w:val="it-IT" w:eastAsia="it-IT"/>
        </w:rPr>
        <w:t xml:space="preserve"> 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>გამოყენების</w:t>
      </w:r>
      <w:r>
        <w:rPr>
          <w:b w:val="0"/>
          <w:bCs w:val="0"/>
          <w:sz w:val="24"/>
          <w:szCs w:val="24"/>
          <w:lang w:val="it-IT" w:eastAsia="it-IT"/>
        </w:rPr>
        <w:t xml:space="preserve"> 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>ვადა</w:t>
      </w:r>
      <w:r>
        <w:rPr>
          <w:b w:val="0"/>
          <w:bCs w:val="0"/>
          <w:sz w:val="24"/>
          <w:szCs w:val="24"/>
          <w:lang w:val="it-IT" w:eastAsia="it-IT"/>
        </w:rPr>
        <w:t>.</w:t>
      </w:r>
    </w:p>
    <w:p w:rsidR="00000000" w:rsidRDefault="00101EC3">
      <w:pPr>
        <w:pStyle w:val="abzacixml0"/>
        <w:ind w:firstLine="630"/>
        <w:rPr>
          <w:b w:val="0"/>
          <w:bCs w:val="0"/>
          <w:sz w:val="24"/>
          <w:szCs w:val="24"/>
          <w:lang w:val="it-IT" w:eastAsia="it-IT"/>
        </w:rPr>
      </w:pPr>
      <w:r>
        <w:rPr>
          <w:b w:val="0"/>
          <w:bCs w:val="0"/>
          <w:sz w:val="24"/>
          <w:szCs w:val="24"/>
          <w:lang w:val="it-IT" w:eastAsia="it-IT"/>
        </w:rPr>
        <w:t xml:space="preserve">2. 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>დაცვის</w:t>
      </w:r>
      <w:r>
        <w:rPr>
          <w:b w:val="0"/>
          <w:bCs w:val="0"/>
          <w:sz w:val="24"/>
          <w:szCs w:val="24"/>
          <w:lang w:val="it-IT" w:eastAsia="it-IT"/>
        </w:rPr>
        <w:t xml:space="preserve"> 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>სპეციალურ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>ი</w:t>
      </w:r>
      <w:r>
        <w:rPr>
          <w:b w:val="0"/>
          <w:bCs w:val="0"/>
          <w:sz w:val="24"/>
          <w:szCs w:val="24"/>
          <w:lang w:val="it-IT" w:eastAsia="it-IT"/>
        </w:rPr>
        <w:t xml:space="preserve"> 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>ღონისძიება</w:t>
      </w:r>
      <w:r>
        <w:rPr>
          <w:b w:val="0"/>
          <w:bCs w:val="0"/>
          <w:sz w:val="24"/>
          <w:szCs w:val="24"/>
          <w:lang w:val="it-IT" w:eastAsia="it-IT"/>
        </w:rPr>
        <w:t xml:space="preserve"> 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>შესაძლებელია</w:t>
      </w:r>
      <w:r>
        <w:rPr>
          <w:b w:val="0"/>
          <w:bCs w:val="0"/>
          <w:sz w:val="24"/>
          <w:szCs w:val="24"/>
          <w:lang w:val="it-IT" w:eastAsia="it-IT"/>
        </w:rPr>
        <w:t xml:space="preserve"> 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>გამოყენებულ</w:t>
      </w:r>
      <w:r>
        <w:rPr>
          <w:b w:val="0"/>
          <w:bCs w:val="0"/>
          <w:sz w:val="24"/>
          <w:szCs w:val="24"/>
          <w:lang w:val="it-IT" w:eastAsia="it-IT"/>
        </w:rPr>
        <w:t xml:space="preserve"> 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>იქნეს</w:t>
      </w:r>
      <w:r>
        <w:rPr>
          <w:b w:val="0"/>
          <w:bCs w:val="0"/>
          <w:sz w:val="24"/>
          <w:szCs w:val="24"/>
          <w:lang w:val="it-IT" w:eastAsia="it-IT"/>
        </w:rPr>
        <w:t xml:space="preserve"> 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>უვადოდ</w:t>
      </w:r>
      <w:r>
        <w:rPr>
          <w:b w:val="0"/>
          <w:bCs w:val="0"/>
          <w:sz w:val="24"/>
          <w:szCs w:val="24"/>
          <w:lang w:val="it-IT" w:eastAsia="it-IT"/>
        </w:rPr>
        <w:t xml:space="preserve">. </w:t>
      </w:r>
    </w:p>
    <w:p w:rsidR="00000000" w:rsidRDefault="00101EC3">
      <w:pPr>
        <w:pStyle w:val="abzacixml0"/>
        <w:ind w:firstLine="630"/>
        <w:rPr>
          <w:b w:val="0"/>
          <w:bCs w:val="0"/>
          <w:sz w:val="24"/>
          <w:szCs w:val="24"/>
          <w:lang w:val="it-IT" w:eastAsia="it-IT"/>
        </w:rPr>
      </w:pPr>
      <w:r>
        <w:rPr>
          <w:b w:val="0"/>
          <w:bCs w:val="0"/>
          <w:sz w:val="24"/>
          <w:szCs w:val="24"/>
          <w:lang w:val="it-IT" w:eastAsia="it-IT"/>
        </w:rPr>
        <w:t xml:space="preserve">3. 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>დაცვის</w:t>
      </w:r>
      <w:r>
        <w:rPr>
          <w:b w:val="0"/>
          <w:bCs w:val="0"/>
          <w:sz w:val="24"/>
          <w:szCs w:val="24"/>
          <w:lang w:val="it-IT" w:eastAsia="it-IT"/>
        </w:rPr>
        <w:t xml:space="preserve"> 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>სპეციალური</w:t>
      </w:r>
      <w:r>
        <w:rPr>
          <w:b w:val="0"/>
          <w:bCs w:val="0"/>
          <w:sz w:val="24"/>
          <w:szCs w:val="24"/>
          <w:lang w:val="it-IT" w:eastAsia="it-IT"/>
        </w:rPr>
        <w:t xml:space="preserve"> 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>ღონისძიების</w:t>
      </w:r>
      <w:r>
        <w:rPr>
          <w:b w:val="0"/>
          <w:bCs w:val="0"/>
          <w:sz w:val="24"/>
          <w:szCs w:val="24"/>
          <w:lang w:val="it-IT" w:eastAsia="it-IT"/>
        </w:rPr>
        <w:t xml:space="preserve"> 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>გამოყენების</w:t>
      </w:r>
      <w:r>
        <w:rPr>
          <w:b w:val="0"/>
          <w:bCs w:val="0"/>
          <w:sz w:val="24"/>
          <w:szCs w:val="24"/>
          <w:lang w:val="it-IT" w:eastAsia="it-IT"/>
        </w:rPr>
        <w:t xml:space="preserve"> 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>შესახებ</w:t>
      </w:r>
      <w:r>
        <w:rPr>
          <w:b w:val="0"/>
          <w:bCs w:val="0"/>
          <w:sz w:val="24"/>
          <w:szCs w:val="24"/>
          <w:lang w:val="it-IT" w:eastAsia="it-IT"/>
        </w:rPr>
        <w:t xml:space="preserve"> 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>გადაწყვეტილება</w:t>
      </w:r>
      <w:r>
        <w:rPr>
          <w:b w:val="0"/>
          <w:bCs w:val="0"/>
          <w:sz w:val="24"/>
          <w:szCs w:val="24"/>
          <w:lang w:val="it-IT" w:eastAsia="it-IT"/>
        </w:rPr>
        <w:t xml:space="preserve"> 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>არ</w:t>
      </w:r>
      <w:r>
        <w:rPr>
          <w:b w:val="0"/>
          <w:bCs w:val="0"/>
          <w:sz w:val="24"/>
          <w:szCs w:val="24"/>
          <w:lang w:val="it-IT" w:eastAsia="it-IT"/>
        </w:rPr>
        <w:t xml:space="preserve"> 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>არის</w:t>
      </w:r>
      <w:r>
        <w:rPr>
          <w:b w:val="0"/>
          <w:bCs w:val="0"/>
          <w:sz w:val="24"/>
          <w:szCs w:val="24"/>
          <w:lang w:val="it-IT" w:eastAsia="it-IT"/>
        </w:rPr>
        <w:t xml:space="preserve"> 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>საჯარო</w:t>
      </w:r>
      <w:r>
        <w:rPr>
          <w:b w:val="0"/>
          <w:bCs w:val="0"/>
          <w:sz w:val="24"/>
          <w:szCs w:val="24"/>
          <w:lang w:val="it-IT" w:eastAsia="it-IT"/>
        </w:rPr>
        <w:t xml:space="preserve">. 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>ეს</w:t>
      </w:r>
      <w:r>
        <w:rPr>
          <w:b w:val="0"/>
          <w:bCs w:val="0"/>
          <w:sz w:val="24"/>
          <w:szCs w:val="24"/>
          <w:lang w:val="it-IT" w:eastAsia="it-IT"/>
        </w:rPr>
        <w:t xml:space="preserve"> 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>გადაწყვეტილება</w:t>
      </w:r>
      <w:r>
        <w:rPr>
          <w:b w:val="0"/>
          <w:bCs w:val="0"/>
          <w:sz w:val="24"/>
          <w:szCs w:val="24"/>
          <w:lang w:val="it-IT" w:eastAsia="it-IT"/>
        </w:rPr>
        <w:t xml:space="preserve"> 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>ეცნობება</w:t>
      </w:r>
      <w:r>
        <w:rPr>
          <w:b w:val="0"/>
          <w:bCs w:val="0"/>
          <w:sz w:val="24"/>
          <w:szCs w:val="24"/>
          <w:lang w:val="it-IT" w:eastAsia="it-IT"/>
        </w:rPr>
        <w:t xml:space="preserve"> 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>მხოლოდ</w:t>
      </w:r>
      <w:r>
        <w:rPr>
          <w:b w:val="0"/>
          <w:bCs w:val="0"/>
          <w:sz w:val="24"/>
          <w:szCs w:val="24"/>
          <w:lang w:val="it-IT" w:eastAsia="it-IT"/>
        </w:rPr>
        <w:t xml:space="preserve"> 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>დასაცავ</w:t>
      </w:r>
      <w:r>
        <w:rPr>
          <w:b w:val="0"/>
          <w:bCs w:val="0"/>
          <w:sz w:val="24"/>
          <w:szCs w:val="24"/>
          <w:lang w:val="it-IT" w:eastAsia="it-IT"/>
        </w:rPr>
        <w:t xml:space="preserve"> 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>პირს</w:t>
      </w:r>
      <w:r>
        <w:rPr>
          <w:b w:val="0"/>
          <w:bCs w:val="0"/>
          <w:sz w:val="24"/>
          <w:szCs w:val="24"/>
          <w:lang w:val="it-IT" w:eastAsia="it-IT"/>
        </w:rPr>
        <w:t>.</w:t>
      </w:r>
    </w:p>
    <w:p w:rsidR="00000000" w:rsidRDefault="00101EC3">
      <w:pPr>
        <w:pStyle w:val="abzacixml0"/>
        <w:ind w:firstLine="630"/>
        <w:rPr>
          <w:b w:val="0"/>
          <w:bCs w:val="0"/>
          <w:sz w:val="24"/>
          <w:szCs w:val="24"/>
          <w:lang w:val="it-IT" w:eastAsia="it-IT"/>
        </w:rPr>
      </w:pPr>
      <w:r>
        <w:rPr>
          <w:b w:val="0"/>
          <w:bCs w:val="0"/>
          <w:sz w:val="24"/>
          <w:szCs w:val="24"/>
          <w:lang w:val="it-IT" w:eastAsia="it-IT"/>
        </w:rPr>
        <w:t xml:space="preserve">4. 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>დაცვის</w:t>
      </w:r>
      <w:r>
        <w:rPr>
          <w:b w:val="0"/>
          <w:bCs w:val="0"/>
          <w:sz w:val="24"/>
          <w:szCs w:val="24"/>
          <w:lang w:val="it-IT" w:eastAsia="it-IT"/>
        </w:rPr>
        <w:t xml:space="preserve"> 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>სპეციალური</w:t>
      </w:r>
      <w:r>
        <w:rPr>
          <w:b w:val="0"/>
          <w:bCs w:val="0"/>
          <w:sz w:val="24"/>
          <w:szCs w:val="24"/>
          <w:lang w:val="it-IT" w:eastAsia="it-IT"/>
        </w:rPr>
        <w:t xml:space="preserve"> 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>ღონისძიების</w:t>
      </w:r>
      <w:r>
        <w:rPr>
          <w:b w:val="0"/>
          <w:bCs w:val="0"/>
          <w:sz w:val="24"/>
          <w:szCs w:val="24"/>
          <w:lang w:val="it-IT" w:eastAsia="it-IT"/>
        </w:rPr>
        <w:t xml:space="preserve"> 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>გამოყენების</w:t>
      </w:r>
      <w:r>
        <w:rPr>
          <w:b w:val="0"/>
          <w:bCs w:val="0"/>
          <w:sz w:val="24"/>
          <w:szCs w:val="24"/>
          <w:lang w:val="it-IT" w:eastAsia="it-IT"/>
        </w:rPr>
        <w:t xml:space="preserve"> 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>ვადის</w:t>
      </w:r>
      <w:r>
        <w:rPr>
          <w:b w:val="0"/>
          <w:bCs w:val="0"/>
          <w:sz w:val="24"/>
          <w:szCs w:val="24"/>
          <w:lang w:val="it-IT" w:eastAsia="it-IT"/>
        </w:rPr>
        <w:t xml:space="preserve"> 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>ამოწურვის</w:t>
      </w:r>
      <w:r>
        <w:rPr>
          <w:b w:val="0"/>
          <w:bCs w:val="0"/>
          <w:sz w:val="24"/>
          <w:szCs w:val="24"/>
          <w:lang w:val="it-IT" w:eastAsia="it-IT"/>
        </w:rPr>
        <w:t xml:space="preserve"> 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>შემთხვევაშ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>ი</w:t>
      </w:r>
      <w:r>
        <w:rPr>
          <w:b w:val="0"/>
          <w:bCs w:val="0"/>
          <w:sz w:val="24"/>
          <w:szCs w:val="24"/>
          <w:lang w:val="it-IT" w:eastAsia="it-IT"/>
        </w:rPr>
        <w:t xml:space="preserve"> 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>შესაძლებელია</w:t>
      </w:r>
      <w:r>
        <w:rPr>
          <w:b w:val="0"/>
          <w:bCs w:val="0"/>
          <w:sz w:val="24"/>
          <w:szCs w:val="24"/>
          <w:lang w:val="it-IT" w:eastAsia="it-IT"/>
        </w:rPr>
        <w:t xml:space="preserve"> 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>ვადის</w:t>
      </w:r>
      <w:r>
        <w:rPr>
          <w:b w:val="0"/>
          <w:bCs w:val="0"/>
          <w:sz w:val="24"/>
          <w:szCs w:val="24"/>
          <w:lang w:val="it-IT" w:eastAsia="it-IT"/>
        </w:rPr>
        <w:t xml:space="preserve"> 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>გაგრძელება</w:t>
      </w:r>
      <w:r>
        <w:rPr>
          <w:b w:val="0"/>
          <w:bCs w:val="0"/>
          <w:sz w:val="24"/>
          <w:szCs w:val="24"/>
          <w:lang w:val="it-IT" w:eastAsia="it-IT"/>
        </w:rPr>
        <w:t xml:space="preserve">, 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>თუ</w:t>
      </w:r>
      <w:r>
        <w:rPr>
          <w:b w:val="0"/>
          <w:bCs w:val="0"/>
          <w:sz w:val="24"/>
          <w:szCs w:val="24"/>
          <w:lang w:val="it-IT" w:eastAsia="it-IT"/>
        </w:rPr>
        <w:t xml:space="preserve"> 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>კვლავ</w:t>
      </w:r>
      <w:r>
        <w:rPr>
          <w:b w:val="0"/>
          <w:bCs w:val="0"/>
          <w:sz w:val="24"/>
          <w:szCs w:val="24"/>
          <w:lang w:val="it-IT" w:eastAsia="it-IT"/>
        </w:rPr>
        <w:t xml:space="preserve"> 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>არსებობს</w:t>
      </w:r>
      <w:r>
        <w:rPr>
          <w:b w:val="0"/>
          <w:bCs w:val="0"/>
          <w:sz w:val="24"/>
          <w:szCs w:val="24"/>
          <w:lang w:val="it-IT" w:eastAsia="it-IT"/>
        </w:rPr>
        <w:t xml:space="preserve"> 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>ამ</w:t>
      </w:r>
      <w:r>
        <w:rPr>
          <w:b w:val="0"/>
          <w:bCs w:val="0"/>
          <w:sz w:val="24"/>
          <w:szCs w:val="24"/>
          <w:lang w:val="it-IT" w:eastAsia="it-IT"/>
        </w:rPr>
        <w:t xml:space="preserve"> 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>ღონისძიების</w:t>
      </w:r>
      <w:r>
        <w:rPr>
          <w:b w:val="0"/>
          <w:bCs w:val="0"/>
          <w:sz w:val="24"/>
          <w:szCs w:val="24"/>
          <w:lang w:val="it-IT" w:eastAsia="it-IT"/>
        </w:rPr>
        <w:t xml:space="preserve"> 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>გამოყენების</w:t>
      </w:r>
      <w:r>
        <w:rPr>
          <w:b w:val="0"/>
          <w:bCs w:val="0"/>
          <w:sz w:val="24"/>
          <w:szCs w:val="24"/>
          <w:lang w:val="it-IT" w:eastAsia="it-IT"/>
        </w:rPr>
        <w:t xml:space="preserve"> 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>საჭიროება</w:t>
      </w:r>
      <w:r>
        <w:rPr>
          <w:b w:val="0"/>
          <w:bCs w:val="0"/>
          <w:sz w:val="24"/>
          <w:szCs w:val="24"/>
          <w:lang w:val="it-IT" w:eastAsia="it-IT"/>
        </w:rPr>
        <w:t xml:space="preserve">. </w:t>
      </w:r>
    </w:p>
    <w:p w:rsidR="00000000" w:rsidRDefault="00101EC3">
      <w:pPr>
        <w:pStyle w:val="abzacixml0"/>
        <w:ind w:firstLine="630"/>
        <w:rPr>
          <w:b w:val="0"/>
          <w:bCs w:val="0"/>
          <w:sz w:val="24"/>
          <w:szCs w:val="24"/>
          <w:lang w:val="it-IT" w:eastAsia="it-IT"/>
        </w:rPr>
      </w:pPr>
      <w:r>
        <w:rPr>
          <w:b w:val="0"/>
          <w:bCs w:val="0"/>
          <w:sz w:val="24"/>
          <w:szCs w:val="24"/>
          <w:lang w:val="it-IT" w:eastAsia="it-IT"/>
        </w:rPr>
        <w:t xml:space="preserve">5. 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>დაცვის</w:t>
      </w:r>
      <w:r>
        <w:rPr>
          <w:b w:val="0"/>
          <w:bCs w:val="0"/>
          <w:sz w:val="24"/>
          <w:szCs w:val="24"/>
          <w:lang w:val="it-IT" w:eastAsia="it-IT"/>
        </w:rPr>
        <w:t xml:space="preserve"> 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>სპეციალური</w:t>
      </w:r>
      <w:r>
        <w:rPr>
          <w:b w:val="0"/>
          <w:bCs w:val="0"/>
          <w:sz w:val="24"/>
          <w:szCs w:val="24"/>
          <w:lang w:val="it-IT" w:eastAsia="it-IT"/>
        </w:rPr>
        <w:t xml:space="preserve"> 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>ღონისძიების</w:t>
      </w:r>
      <w:r>
        <w:rPr>
          <w:b w:val="0"/>
          <w:bCs w:val="0"/>
          <w:sz w:val="24"/>
          <w:szCs w:val="24"/>
          <w:lang w:val="it-IT" w:eastAsia="it-IT"/>
        </w:rPr>
        <w:t xml:space="preserve"> 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>გამოყენების</w:t>
      </w:r>
      <w:r>
        <w:rPr>
          <w:b w:val="0"/>
          <w:bCs w:val="0"/>
          <w:sz w:val="24"/>
          <w:szCs w:val="24"/>
          <w:lang w:val="it-IT" w:eastAsia="it-IT"/>
        </w:rPr>
        <w:t xml:space="preserve"> 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>საფუძვლის</w:t>
      </w:r>
      <w:r>
        <w:rPr>
          <w:b w:val="0"/>
          <w:bCs w:val="0"/>
          <w:sz w:val="24"/>
          <w:szCs w:val="24"/>
          <w:lang w:val="it-IT" w:eastAsia="it-IT"/>
        </w:rPr>
        <w:t xml:space="preserve"> 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>აღმოფხვრის</w:t>
      </w:r>
      <w:r>
        <w:rPr>
          <w:b w:val="0"/>
          <w:bCs w:val="0"/>
          <w:sz w:val="24"/>
          <w:szCs w:val="24"/>
          <w:lang w:val="it-IT" w:eastAsia="it-IT"/>
        </w:rPr>
        <w:t xml:space="preserve"> 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>შემთხვევაში</w:t>
      </w:r>
      <w:r>
        <w:rPr>
          <w:b w:val="0"/>
          <w:bCs w:val="0"/>
          <w:sz w:val="24"/>
          <w:szCs w:val="24"/>
          <w:lang w:val="it-IT" w:eastAsia="it-IT"/>
        </w:rPr>
        <w:t xml:space="preserve"> 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>ამ</w:t>
      </w:r>
      <w:r>
        <w:rPr>
          <w:b w:val="0"/>
          <w:bCs w:val="0"/>
          <w:sz w:val="24"/>
          <w:szCs w:val="24"/>
          <w:lang w:val="it-IT" w:eastAsia="it-IT"/>
        </w:rPr>
        <w:t xml:space="preserve"> 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>ღონისძიებას</w:t>
      </w:r>
      <w:r>
        <w:rPr>
          <w:b w:val="0"/>
          <w:bCs w:val="0"/>
          <w:sz w:val="24"/>
          <w:szCs w:val="24"/>
          <w:lang w:val="it-IT" w:eastAsia="it-IT"/>
        </w:rPr>
        <w:t xml:space="preserve"> 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>აუქმებს</w:t>
      </w:r>
      <w:r>
        <w:rPr>
          <w:b w:val="0"/>
          <w:bCs w:val="0"/>
          <w:sz w:val="24"/>
          <w:szCs w:val="24"/>
          <w:lang w:val="it-IT" w:eastAsia="it-IT"/>
        </w:rPr>
        <w:t xml:space="preserve"> 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>მისი</w:t>
      </w:r>
      <w:r>
        <w:rPr>
          <w:b w:val="0"/>
          <w:bCs w:val="0"/>
          <w:sz w:val="24"/>
          <w:szCs w:val="24"/>
          <w:lang w:val="it-IT" w:eastAsia="it-IT"/>
        </w:rPr>
        <w:t xml:space="preserve"> 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>გამოყენების</w:t>
      </w:r>
      <w:r>
        <w:rPr>
          <w:b w:val="0"/>
          <w:bCs w:val="0"/>
          <w:sz w:val="24"/>
          <w:szCs w:val="24"/>
          <w:lang w:val="it-IT" w:eastAsia="it-IT"/>
        </w:rPr>
        <w:t xml:space="preserve"> 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>შესახებ</w:t>
      </w:r>
      <w:r>
        <w:rPr>
          <w:b w:val="0"/>
          <w:bCs w:val="0"/>
          <w:sz w:val="24"/>
          <w:szCs w:val="24"/>
          <w:lang w:val="it-IT" w:eastAsia="it-IT"/>
        </w:rPr>
        <w:t xml:space="preserve"> 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>გადაწყვეტილების</w:t>
      </w:r>
      <w:r>
        <w:rPr>
          <w:b w:val="0"/>
          <w:bCs w:val="0"/>
          <w:sz w:val="24"/>
          <w:szCs w:val="24"/>
          <w:lang w:val="it-IT" w:eastAsia="it-IT"/>
        </w:rPr>
        <w:t xml:space="preserve"> 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>მიმღები</w:t>
      </w:r>
      <w:r>
        <w:rPr>
          <w:b w:val="0"/>
          <w:bCs w:val="0"/>
          <w:sz w:val="24"/>
          <w:szCs w:val="24"/>
          <w:lang w:val="it-IT" w:eastAsia="it-IT"/>
        </w:rPr>
        <w:t xml:space="preserve"> 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>პირი</w:t>
      </w:r>
      <w:r>
        <w:rPr>
          <w:b w:val="0"/>
          <w:bCs w:val="0"/>
          <w:sz w:val="24"/>
          <w:szCs w:val="24"/>
          <w:lang w:val="it-IT" w:eastAsia="it-IT"/>
        </w:rPr>
        <w:t xml:space="preserve">, 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>რაც</w:t>
      </w:r>
      <w:r>
        <w:rPr>
          <w:b w:val="0"/>
          <w:bCs w:val="0"/>
          <w:sz w:val="24"/>
          <w:szCs w:val="24"/>
          <w:lang w:val="it-IT" w:eastAsia="it-IT"/>
        </w:rPr>
        <w:t xml:space="preserve"> 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>დაუყო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>ვნებლივ</w:t>
      </w:r>
      <w:r>
        <w:rPr>
          <w:b w:val="0"/>
          <w:bCs w:val="0"/>
          <w:sz w:val="24"/>
          <w:szCs w:val="24"/>
          <w:lang w:val="it-IT" w:eastAsia="it-IT"/>
        </w:rPr>
        <w:t xml:space="preserve"> 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>ეცნობება</w:t>
      </w:r>
      <w:r>
        <w:rPr>
          <w:b w:val="0"/>
          <w:bCs w:val="0"/>
          <w:sz w:val="24"/>
          <w:szCs w:val="24"/>
          <w:lang w:val="it-IT" w:eastAsia="it-IT"/>
        </w:rPr>
        <w:t xml:space="preserve"> 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>დასაცავ</w:t>
      </w:r>
      <w:r>
        <w:rPr>
          <w:b w:val="0"/>
          <w:bCs w:val="0"/>
          <w:sz w:val="24"/>
          <w:szCs w:val="24"/>
          <w:lang w:val="it-IT" w:eastAsia="it-IT"/>
        </w:rPr>
        <w:t xml:space="preserve"> 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>პირს</w:t>
      </w:r>
      <w:r>
        <w:rPr>
          <w:b w:val="0"/>
          <w:bCs w:val="0"/>
          <w:sz w:val="24"/>
          <w:szCs w:val="24"/>
          <w:lang w:val="it-IT" w:eastAsia="it-IT"/>
        </w:rPr>
        <w:t>.</w:t>
      </w:r>
    </w:p>
    <w:p w:rsidR="00000000" w:rsidRDefault="00101EC3">
      <w:pPr>
        <w:pStyle w:val="abzacixml0"/>
        <w:rPr>
          <w:b w:val="0"/>
          <w:bCs w:val="0"/>
          <w:sz w:val="24"/>
          <w:szCs w:val="24"/>
          <w:lang w:val="de-AT" w:eastAsia="de-AT"/>
        </w:rPr>
      </w:pPr>
    </w:p>
    <w:p w:rsidR="00000000" w:rsidRDefault="00101EC3">
      <w:pPr>
        <w:pStyle w:val="abzacixml0"/>
        <w:ind w:firstLine="720"/>
        <w:rPr>
          <w:b w:val="0"/>
          <w:bCs w:val="0"/>
          <w:lang w:val="ka-GE" w:eastAsia="ka-GE"/>
        </w:rPr>
      </w:pPr>
      <w:r>
        <w:rPr>
          <w:rFonts w:eastAsia="Times New Roman"/>
          <w:sz w:val="24"/>
          <w:szCs w:val="24"/>
          <w:lang w:val="de-AT" w:eastAsia="de-AT"/>
        </w:rPr>
        <w:t>მუხლი</w:t>
      </w:r>
      <w:r>
        <w:rPr>
          <w:sz w:val="24"/>
          <w:szCs w:val="24"/>
          <w:lang w:val="it-IT" w:eastAsia="it-IT"/>
        </w:rPr>
        <w:t xml:space="preserve"> 71. </w:t>
      </w:r>
      <w:r>
        <w:rPr>
          <w:rFonts w:eastAsia="Times New Roman"/>
          <w:sz w:val="24"/>
          <w:szCs w:val="24"/>
          <w:lang w:val="de-AT" w:eastAsia="de-AT"/>
        </w:rPr>
        <w:t>დაცვის</w:t>
      </w:r>
      <w:r>
        <w:rPr>
          <w:sz w:val="24"/>
          <w:szCs w:val="24"/>
          <w:lang w:val="it-IT" w:eastAsia="it-IT"/>
        </w:rPr>
        <w:t xml:space="preserve"> </w:t>
      </w:r>
      <w:r>
        <w:rPr>
          <w:rFonts w:eastAsia="Times New Roman"/>
          <w:sz w:val="24"/>
          <w:szCs w:val="24"/>
          <w:lang w:val="de-AT" w:eastAsia="de-AT"/>
        </w:rPr>
        <w:t>სპეციალური</w:t>
      </w:r>
      <w:r>
        <w:rPr>
          <w:sz w:val="24"/>
          <w:szCs w:val="24"/>
          <w:lang w:val="it-IT" w:eastAsia="it-IT"/>
        </w:rPr>
        <w:t xml:space="preserve"> </w:t>
      </w:r>
      <w:r>
        <w:rPr>
          <w:rFonts w:eastAsia="Times New Roman"/>
          <w:sz w:val="24"/>
          <w:szCs w:val="24"/>
          <w:lang w:val="de-AT" w:eastAsia="de-AT"/>
        </w:rPr>
        <w:t>ღონისძიების</w:t>
      </w:r>
      <w:r>
        <w:rPr>
          <w:sz w:val="24"/>
          <w:szCs w:val="24"/>
          <w:lang w:val="it-IT" w:eastAsia="it-IT"/>
        </w:rPr>
        <w:t xml:space="preserve"> </w:t>
      </w:r>
      <w:r>
        <w:rPr>
          <w:rFonts w:eastAsia="Times New Roman"/>
          <w:sz w:val="24"/>
          <w:szCs w:val="24"/>
          <w:lang w:val="de-AT" w:eastAsia="de-AT"/>
        </w:rPr>
        <w:t>გამოყენების</w:t>
      </w:r>
      <w:r>
        <w:rPr>
          <w:sz w:val="24"/>
          <w:szCs w:val="24"/>
          <w:lang w:val="it-IT" w:eastAsia="it-IT"/>
        </w:rPr>
        <w:t xml:space="preserve"> </w:t>
      </w:r>
      <w:r>
        <w:rPr>
          <w:rFonts w:eastAsia="Times New Roman"/>
          <w:sz w:val="24"/>
          <w:szCs w:val="24"/>
          <w:lang w:val="de-AT" w:eastAsia="de-AT"/>
        </w:rPr>
        <w:t>შესახებ</w:t>
      </w:r>
      <w:r>
        <w:rPr>
          <w:sz w:val="24"/>
          <w:szCs w:val="24"/>
          <w:lang w:val="it-IT" w:eastAsia="it-IT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გადაწყვეტილების</w:t>
      </w:r>
      <w:r>
        <w:rPr>
          <w:sz w:val="24"/>
          <w:szCs w:val="24"/>
          <w:lang w:val="it-IT" w:eastAsia="it-IT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აღსრულება</w:t>
      </w:r>
      <w:r>
        <w:rPr>
          <w:lang w:val="ka-GE" w:eastAsia="ka-GE"/>
        </w:rPr>
        <w:t xml:space="preserve"> </w:t>
      </w:r>
      <w:r>
        <w:rPr>
          <w:b w:val="0"/>
          <w:bCs w:val="0"/>
          <w:lang w:val="it-IT" w:eastAsia="it-IT"/>
        </w:rPr>
        <w:t xml:space="preserve">(28.10.2011. </w:t>
      </w:r>
      <w:r>
        <w:rPr>
          <w:rFonts w:eastAsia="Times New Roman"/>
          <w:b w:val="0"/>
          <w:bCs w:val="0"/>
          <w:lang w:val="ka-GE" w:eastAsia="ka-GE"/>
        </w:rPr>
        <w:t>№</w:t>
      </w:r>
      <w:r>
        <w:rPr>
          <w:b w:val="0"/>
          <w:bCs w:val="0"/>
          <w:lang w:val="it-IT" w:eastAsia="it-IT"/>
        </w:rPr>
        <w:t xml:space="preserve">5170 </w:t>
      </w:r>
      <w:r>
        <w:rPr>
          <w:rFonts w:eastAsia="Times New Roman"/>
          <w:b w:val="0"/>
          <w:bCs w:val="0"/>
          <w:lang w:val="ka-GE" w:eastAsia="ka-GE"/>
        </w:rPr>
        <w:t>ამოქმედდეს</w:t>
      </w:r>
      <w:r>
        <w:rPr>
          <w:rFonts w:eastAsia="Times New Roman"/>
          <w:b w:val="0"/>
          <w:bCs w:val="0"/>
          <w:lang w:val="ka-GE" w:eastAsia="ka-GE"/>
        </w:rPr>
        <w:t xml:space="preserve"> </w:t>
      </w:r>
      <w:r>
        <w:rPr>
          <w:rFonts w:eastAsia="Times New Roman"/>
          <w:b w:val="0"/>
          <w:bCs w:val="0"/>
          <w:lang w:val="ka-GE" w:eastAsia="ka-GE"/>
        </w:rPr>
        <w:t>გამოქვეყნებიდან</w:t>
      </w:r>
      <w:r>
        <w:rPr>
          <w:rFonts w:eastAsia="Times New Roman"/>
          <w:b w:val="0"/>
          <w:bCs w:val="0"/>
          <w:lang w:val="ka-GE" w:eastAsia="ka-GE"/>
        </w:rPr>
        <w:t xml:space="preserve"> </w:t>
      </w:r>
      <w:r>
        <w:rPr>
          <w:rFonts w:eastAsia="Times New Roman"/>
          <w:b w:val="0"/>
          <w:bCs w:val="0"/>
          <w:lang w:val="ka-GE" w:eastAsia="ka-GE"/>
        </w:rPr>
        <w:t>მე</w:t>
      </w:r>
      <w:r>
        <w:rPr>
          <w:rFonts w:eastAsia="Times New Roman"/>
          <w:b w:val="0"/>
          <w:bCs w:val="0"/>
          <w:lang w:val="ka-GE" w:eastAsia="ka-GE"/>
        </w:rPr>
        <w:t xml:space="preserve">-15 </w:t>
      </w:r>
      <w:r>
        <w:rPr>
          <w:rFonts w:eastAsia="Times New Roman"/>
          <w:b w:val="0"/>
          <w:bCs w:val="0"/>
          <w:lang w:val="ka-GE" w:eastAsia="ka-GE"/>
        </w:rPr>
        <w:t>დღეს</w:t>
      </w:r>
      <w:r>
        <w:rPr>
          <w:b w:val="0"/>
          <w:bCs w:val="0"/>
          <w:lang w:val="it-IT" w:eastAsia="it-IT"/>
        </w:rPr>
        <w:t>)</w:t>
      </w:r>
      <w:r>
        <w:rPr>
          <w:b w:val="0"/>
          <w:bCs w:val="0"/>
          <w:lang w:val="ka-GE" w:eastAsia="ka-GE"/>
        </w:rPr>
        <w:t xml:space="preserve">                             </w:t>
      </w:r>
    </w:p>
    <w:p w:rsidR="00000000" w:rsidRDefault="00101EC3">
      <w:pPr>
        <w:pStyle w:val="abzacixml0"/>
        <w:rPr>
          <w:b w:val="0"/>
          <w:bCs w:val="0"/>
          <w:sz w:val="24"/>
          <w:szCs w:val="24"/>
          <w:lang w:val="it-IT" w:eastAsia="it-IT"/>
        </w:rPr>
      </w:pPr>
      <w:r>
        <w:rPr>
          <w:b w:val="0"/>
          <w:bCs w:val="0"/>
          <w:sz w:val="24"/>
          <w:szCs w:val="24"/>
          <w:lang w:val="it-IT" w:eastAsia="it-IT"/>
        </w:rPr>
        <w:t xml:space="preserve">       1. 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>დაცვის</w:t>
      </w:r>
      <w:r>
        <w:rPr>
          <w:b w:val="0"/>
          <w:bCs w:val="0"/>
          <w:sz w:val="24"/>
          <w:szCs w:val="24"/>
          <w:lang w:val="it-IT" w:eastAsia="it-IT"/>
        </w:rPr>
        <w:t xml:space="preserve"> 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>სპეციალური</w:t>
      </w:r>
      <w:r>
        <w:rPr>
          <w:b w:val="0"/>
          <w:bCs w:val="0"/>
          <w:sz w:val="24"/>
          <w:szCs w:val="24"/>
          <w:lang w:val="it-IT" w:eastAsia="it-IT"/>
        </w:rPr>
        <w:t xml:space="preserve"> 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>ღონისძიების</w:t>
      </w:r>
      <w:r>
        <w:rPr>
          <w:b w:val="0"/>
          <w:bCs w:val="0"/>
          <w:sz w:val="24"/>
          <w:szCs w:val="24"/>
          <w:lang w:val="it-IT" w:eastAsia="it-IT"/>
        </w:rPr>
        <w:t xml:space="preserve"> 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>გამოყენებ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>ის</w:t>
      </w:r>
      <w:r>
        <w:rPr>
          <w:b w:val="0"/>
          <w:bCs w:val="0"/>
          <w:sz w:val="24"/>
          <w:szCs w:val="24"/>
          <w:lang w:val="it-IT" w:eastAsia="it-IT"/>
        </w:rPr>
        <w:t xml:space="preserve"> 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>შესახებ</w:t>
      </w:r>
      <w:r>
        <w:rPr>
          <w:b w:val="0"/>
          <w:bCs w:val="0"/>
          <w:sz w:val="24"/>
          <w:szCs w:val="24"/>
          <w:lang w:val="it-IT" w:eastAsia="it-IT"/>
        </w:rPr>
        <w:t xml:space="preserve"> 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>გადაწყვეტილების</w:t>
      </w:r>
      <w:r>
        <w:rPr>
          <w:b w:val="0"/>
          <w:bCs w:val="0"/>
          <w:sz w:val="24"/>
          <w:szCs w:val="24"/>
          <w:lang w:val="it-IT" w:eastAsia="it-IT"/>
        </w:rPr>
        <w:t xml:space="preserve"> 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>აღსრულების</w:t>
      </w:r>
      <w:r>
        <w:rPr>
          <w:b w:val="0"/>
          <w:bCs w:val="0"/>
          <w:sz w:val="24"/>
          <w:szCs w:val="24"/>
          <w:lang w:val="it-IT" w:eastAsia="it-IT"/>
        </w:rPr>
        <w:t xml:space="preserve"> 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>თაობაზე</w:t>
      </w:r>
      <w:r>
        <w:rPr>
          <w:b w:val="0"/>
          <w:bCs w:val="0"/>
          <w:sz w:val="24"/>
          <w:szCs w:val="24"/>
          <w:lang w:val="it-IT" w:eastAsia="it-IT"/>
        </w:rPr>
        <w:t xml:space="preserve"> 3 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>დღის</w:t>
      </w:r>
      <w:r>
        <w:rPr>
          <w:b w:val="0"/>
          <w:bCs w:val="0"/>
          <w:sz w:val="24"/>
          <w:szCs w:val="24"/>
          <w:lang w:val="it-IT" w:eastAsia="it-IT"/>
        </w:rPr>
        <w:t xml:space="preserve"> 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>ვადაში</w:t>
      </w:r>
      <w:r>
        <w:rPr>
          <w:b w:val="0"/>
          <w:bCs w:val="0"/>
          <w:sz w:val="24"/>
          <w:szCs w:val="24"/>
          <w:lang w:val="it-IT" w:eastAsia="it-IT"/>
        </w:rPr>
        <w:t xml:space="preserve"> 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>ეცნობება</w:t>
      </w:r>
      <w:r>
        <w:rPr>
          <w:b w:val="0"/>
          <w:bCs w:val="0"/>
          <w:sz w:val="24"/>
          <w:szCs w:val="24"/>
          <w:lang w:val="it-IT" w:eastAsia="it-IT"/>
        </w:rPr>
        <w:t xml:space="preserve"> 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>პროკურორს</w:t>
      </w:r>
      <w:r>
        <w:rPr>
          <w:b w:val="0"/>
          <w:bCs w:val="0"/>
          <w:sz w:val="24"/>
          <w:szCs w:val="24"/>
          <w:lang w:val="it-IT" w:eastAsia="it-IT"/>
        </w:rPr>
        <w:t xml:space="preserve">, 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>რომელმაც</w:t>
      </w:r>
      <w:r>
        <w:rPr>
          <w:b w:val="0"/>
          <w:bCs w:val="0"/>
          <w:sz w:val="24"/>
          <w:szCs w:val="24"/>
          <w:lang w:val="it-IT" w:eastAsia="it-IT"/>
        </w:rPr>
        <w:t xml:space="preserve"> 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>გამოიყენა</w:t>
      </w:r>
      <w:r>
        <w:rPr>
          <w:b w:val="0"/>
          <w:bCs w:val="0"/>
          <w:sz w:val="24"/>
          <w:szCs w:val="24"/>
          <w:lang w:val="it-IT" w:eastAsia="it-IT"/>
        </w:rPr>
        <w:t xml:space="preserve"> 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>ეს</w:t>
      </w:r>
      <w:r>
        <w:rPr>
          <w:b w:val="0"/>
          <w:bCs w:val="0"/>
          <w:sz w:val="24"/>
          <w:szCs w:val="24"/>
          <w:lang w:val="it-IT" w:eastAsia="it-IT"/>
        </w:rPr>
        <w:t xml:space="preserve"> 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>ღონისძიება</w:t>
      </w:r>
      <w:r>
        <w:rPr>
          <w:b w:val="0"/>
          <w:bCs w:val="0"/>
          <w:sz w:val="24"/>
          <w:szCs w:val="24"/>
          <w:lang w:val="it-IT" w:eastAsia="it-IT"/>
        </w:rPr>
        <w:t>.</w:t>
      </w:r>
    </w:p>
    <w:p w:rsidR="00000000" w:rsidRDefault="00101E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450"/>
        <w:jc w:val="both"/>
        <w:rPr>
          <w:rFonts w:ascii="Sylfaen" w:hAnsi="Sylfaen" w:cs="Sylfaen"/>
          <w:lang w:val="it-IT" w:eastAsia="it-IT"/>
        </w:rPr>
      </w:pPr>
      <w:r>
        <w:rPr>
          <w:rFonts w:ascii="Sylfaen" w:hAnsi="Sylfaen" w:cs="Sylfaen"/>
          <w:lang w:val="it-IT" w:eastAsia="it-IT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ღონისძიებისა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გამოყენებული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კონკრეტული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ღონისძიებების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აღსრულებას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უზრუნველყოფს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შინაგან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>აქმეთა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</w:t>
      </w:r>
      <w:r>
        <w:rPr>
          <w:rFonts w:ascii="Sylfaen" w:hAnsi="Sylfaen" w:cs="Sylfaen"/>
          <w:lang w:val="it-IT" w:eastAsia="it-IT"/>
        </w:rPr>
        <w:t xml:space="preserve">. </w:t>
      </w:r>
    </w:p>
    <w:p w:rsidR="00000000" w:rsidRDefault="00101E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450"/>
        <w:jc w:val="both"/>
        <w:rPr>
          <w:rFonts w:ascii="Sylfaen" w:hAnsi="Sylfaen" w:cs="Sylfaen"/>
          <w:lang w:val="it-IT" w:eastAsia="it-IT"/>
        </w:rPr>
      </w:pP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jc w:val="center"/>
        <w:rPr>
          <w:rFonts w:ascii="Sylfaen" w:hAnsi="Sylfaen" w:cs="Sylfaen"/>
          <w:b/>
          <w:bCs/>
          <w:color w:val="auto"/>
          <w:lang w:val="it-IT" w:eastAsia="it-IT"/>
        </w:rPr>
      </w:pP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კარი</w:t>
      </w:r>
      <w:r>
        <w:rPr>
          <w:rFonts w:ascii="Sylfaen" w:hAnsi="Sylfaen" w:cs="Sylfaen"/>
          <w:b/>
          <w:bCs/>
          <w:color w:val="auto"/>
          <w:lang w:val="it-IT" w:eastAsia="it-IT"/>
        </w:rPr>
        <w:t xml:space="preserve"> III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jc w:val="center"/>
        <w:rPr>
          <w:rFonts w:ascii="Sylfaen" w:hAnsi="Sylfaen" w:cs="Sylfaen"/>
          <w:b/>
          <w:bCs/>
          <w:color w:val="auto"/>
          <w:lang w:val="it-IT" w:eastAsia="it-IT"/>
        </w:rPr>
      </w:pP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მტკიცებულება</w:t>
      </w:r>
      <w:r>
        <w:rPr>
          <w:rFonts w:ascii="Sylfaen" w:hAnsi="Sylfaen" w:cs="Sylfaen"/>
          <w:b/>
          <w:bCs/>
          <w:color w:val="auto"/>
          <w:lang w:val="it-IT" w:eastAsia="it-IT"/>
        </w:rPr>
        <w:t xml:space="preserve">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jc w:val="center"/>
        <w:rPr>
          <w:rFonts w:ascii="Sylfaen" w:hAnsi="Sylfaen" w:cs="Sylfaen"/>
          <w:b/>
          <w:bCs/>
          <w:color w:val="auto"/>
          <w:lang w:val="it-IT" w:eastAsia="it-IT"/>
        </w:rPr>
      </w:pP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jc w:val="center"/>
        <w:rPr>
          <w:rFonts w:ascii="Sylfaen" w:hAnsi="Sylfaen" w:cs="Sylfaen"/>
          <w:b/>
          <w:bCs/>
          <w:color w:val="auto"/>
          <w:lang w:val="it-IT" w:eastAsia="it-IT"/>
        </w:rPr>
      </w:pP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თავი</w:t>
      </w:r>
      <w:r>
        <w:rPr>
          <w:rFonts w:ascii="Sylfaen" w:hAnsi="Sylfaen" w:cs="Sylfaen"/>
          <w:b/>
          <w:bCs/>
          <w:color w:val="auto"/>
          <w:lang w:val="it-IT" w:eastAsia="it-IT"/>
        </w:rPr>
        <w:t xml:space="preserve"> X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jc w:val="center"/>
        <w:rPr>
          <w:rFonts w:ascii="Sylfaen" w:hAnsi="Sylfaen" w:cs="Sylfaen"/>
          <w:b/>
          <w:bCs/>
          <w:color w:val="auto"/>
          <w:lang w:val="it-IT" w:eastAsia="it-IT"/>
        </w:rPr>
      </w:pP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მტკიცებულება</w:t>
      </w:r>
      <w:r>
        <w:rPr>
          <w:rFonts w:ascii="Sylfaen" w:hAnsi="Sylfaen" w:cs="Sylfaen"/>
          <w:b/>
          <w:bCs/>
          <w:color w:val="auto"/>
          <w:lang w:val="it-IT" w:eastAsia="it-IT"/>
        </w:rPr>
        <w:t xml:space="preserve">,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მტკიცების</w:t>
      </w:r>
      <w:r>
        <w:rPr>
          <w:rFonts w:ascii="Sylfaen" w:hAnsi="Sylfaen" w:cs="Sylfaen"/>
          <w:b/>
          <w:bCs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საგანი</w:t>
      </w:r>
      <w:r>
        <w:rPr>
          <w:rFonts w:ascii="Sylfaen" w:hAnsi="Sylfaen" w:cs="Sylfaen"/>
          <w:b/>
          <w:bCs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და</w:t>
      </w:r>
      <w:r>
        <w:rPr>
          <w:rFonts w:ascii="Sylfaen" w:hAnsi="Sylfaen" w:cs="Sylfaen"/>
          <w:b/>
          <w:bCs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პროცესი</w:t>
      </w:r>
      <w:r>
        <w:rPr>
          <w:rFonts w:ascii="Sylfaen" w:hAnsi="Sylfaen" w:cs="Sylfaen"/>
          <w:b/>
          <w:bCs/>
          <w:color w:val="auto"/>
          <w:lang w:val="it-IT" w:eastAsia="it-IT"/>
        </w:rPr>
        <w:t xml:space="preserve">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hAnsi="Sylfaen" w:cs="Sylfaen"/>
          <w:b/>
          <w:bCs/>
          <w:color w:val="auto"/>
          <w:lang w:val="it-IT" w:eastAsia="it-IT"/>
        </w:rPr>
      </w:pP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hAnsi="Sylfaen" w:cs="Sylfaen"/>
          <w:color w:val="auto"/>
          <w:lang w:val="it-IT" w:eastAsia="it-IT"/>
        </w:rPr>
      </w:pP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მუხლი</w:t>
      </w:r>
      <w:r>
        <w:rPr>
          <w:rFonts w:ascii="Sylfaen" w:hAnsi="Sylfaen" w:cs="Sylfaen"/>
          <w:b/>
          <w:bCs/>
          <w:color w:val="auto"/>
          <w:lang w:val="it-IT" w:eastAsia="it-IT"/>
        </w:rPr>
        <w:t xml:space="preserve"> 72.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დაუშვებელი</w:t>
      </w:r>
      <w:r>
        <w:rPr>
          <w:rFonts w:ascii="Sylfaen" w:hAnsi="Sylfaen" w:cs="Sylfaen"/>
          <w:b/>
          <w:bCs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მტკიცებულება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</w:p>
    <w:p w:rsidR="00000000" w:rsidRDefault="00101E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it-IT" w:eastAsia="it-IT"/>
        </w:rPr>
        <w:t>1.</w:t>
      </w:r>
      <w:r>
        <w:rPr>
          <w:rFonts w:ascii="Sylfaen" w:hAnsi="Sylfaen" w:cs="Sylfaen"/>
          <w:lang w:val="ka-GE" w:eastAsia="ka-GE"/>
        </w:rPr>
        <w:t>(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>)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არსებითი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დარღვევით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მოპოვებული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მტკიცებულება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ამგვარი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მტკიცებულების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კანონიერად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მოპოვებული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მტკიცებულება</w:t>
      </w:r>
      <w:r>
        <w:rPr>
          <w:rFonts w:ascii="Sylfaen" w:hAnsi="Sylfaen" w:cs="Sylfaen"/>
          <w:lang w:val="it-IT" w:eastAsia="it-IT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აუარესებს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ბრალდებულის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მდგომარეობას</w:t>
      </w:r>
      <w:r>
        <w:rPr>
          <w:rFonts w:ascii="Sylfaen" w:hAnsi="Sylfaen" w:cs="Sylfaen"/>
          <w:lang w:val="it-IT" w:eastAsia="it-IT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დაუშვებელია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გააჩნია</w:t>
      </w:r>
      <w:r>
        <w:rPr>
          <w:rFonts w:ascii="Sylfaen" w:hAnsi="Sylfaen" w:cs="Sylfaen"/>
          <w:lang w:val="it-IT" w:eastAsia="it-IT"/>
        </w:rPr>
        <w:t xml:space="preserve">.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(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ძალადაკარგულად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იქნეს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ცნობილი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სისხლის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სამართლის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საპროცესო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კოდექსის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72-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მუხლის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პირველი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ნაწილის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სიტყვები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„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კოდექსის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“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კო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ნსტიტუციის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42-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მუხლის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-7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პუნქტთან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მიმართებით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საკონსტიტუციო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 №2/2/579  31.07.2015)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hAnsi="Sylfaen" w:cs="Sylfaen"/>
          <w:color w:val="auto"/>
          <w:lang w:val="it-IT" w:eastAsia="it-IT"/>
        </w:rPr>
      </w:pPr>
      <w:r>
        <w:rPr>
          <w:rFonts w:ascii="Sylfaen" w:hAnsi="Sylfaen" w:cs="Sylfaen"/>
          <w:color w:val="auto"/>
          <w:lang w:val="it-IT" w:eastAsia="it-IT"/>
        </w:rPr>
        <w:t xml:space="preserve">2. </w:t>
      </w:r>
      <w:r>
        <w:rPr>
          <w:rFonts w:ascii="Sylfaen" w:eastAsia="Times New Roman" w:hAnsi="Sylfaen" w:cs="Sylfaen"/>
          <w:color w:val="auto"/>
          <w:lang w:val="ka-GE" w:eastAsia="ka-GE"/>
        </w:rPr>
        <w:t>მტკიცებულება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ასევე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დაუშვებელია</w:t>
      </w:r>
      <w:r>
        <w:rPr>
          <w:rFonts w:ascii="Sylfaen" w:hAnsi="Sylfaen" w:cs="Sylfaen"/>
          <w:color w:val="auto"/>
          <w:lang w:val="it-IT" w:eastAsia="it-IT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თუ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იგი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მოპოვებულია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ამ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კოდექსით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დადგენილი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წესის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დაცვით</w:t>
      </w:r>
      <w:r>
        <w:rPr>
          <w:rFonts w:ascii="Sylfaen" w:hAnsi="Sylfaen" w:cs="Sylfaen"/>
          <w:color w:val="auto"/>
          <w:lang w:val="it-IT" w:eastAsia="it-IT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მაგრამ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უარყოფილი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არ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არის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გონივრული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ეჭვი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მისი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შესაძლო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გამოცვლის</w:t>
      </w:r>
      <w:r>
        <w:rPr>
          <w:rFonts w:ascii="Sylfaen" w:hAnsi="Sylfaen" w:cs="Sylfaen"/>
          <w:color w:val="auto"/>
          <w:lang w:val="it-IT" w:eastAsia="it-IT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მისი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ნიშან</w:t>
      </w:r>
      <w:r>
        <w:rPr>
          <w:rFonts w:ascii="Sylfaen" w:hAnsi="Sylfaen" w:cs="Sylfaen"/>
          <w:color w:val="auto"/>
          <w:lang w:val="it-IT" w:eastAsia="it-IT"/>
        </w:rPr>
        <w:t>-</w:t>
      </w:r>
      <w:r>
        <w:rPr>
          <w:rFonts w:ascii="Sylfaen" w:eastAsia="Times New Roman" w:hAnsi="Sylfaen" w:cs="Sylfaen"/>
          <w:color w:val="auto"/>
          <w:lang w:val="ka-GE" w:eastAsia="ka-GE"/>
        </w:rPr>
        <w:t>თვისებების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არსებითი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შეცვლის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ან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მასზე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დარჩენილი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კვალის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არსებითი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გაქრობის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შესახებ</w:t>
      </w:r>
      <w:r>
        <w:rPr>
          <w:rFonts w:ascii="Sylfaen" w:hAnsi="Sylfaen" w:cs="Sylfaen"/>
          <w:color w:val="auto"/>
          <w:lang w:val="it-IT" w:eastAsia="it-IT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hAnsi="Sylfaen" w:cs="Sylfaen"/>
          <w:color w:val="auto"/>
          <w:lang w:val="it-IT" w:eastAsia="it-IT"/>
        </w:rPr>
      </w:pPr>
      <w:r>
        <w:rPr>
          <w:rFonts w:ascii="Sylfaen" w:hAnsi="Sylfaen" w:cs="Sylfaen"/>
          <w:color w:val="auto"/>
          <w:lang w:val="it-IT" w:eastAsia="it-IT"/>
        </w:rPr>
        <w:t xml:space="preserve">3. </w:t>
      </w:r>
      <w:r>
        <w:rPr>
          <w:rFonts w:ascii="Sylfaen" w:eastAsia="Times New Roman" w:hAnsi="Sylfaen" w:cs="Sylfaen"/>
          <w:color w:val="auto"/>
          <w:lang w:val="ka-GE" w:eastAsia="ka-GE"/>
        </w:rPr>
        <w:t>ბრალდების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მხარის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მტკიცებულების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დასაშვებობისა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დაცვის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მხარის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მტკიცებულების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დაუშვებლობის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მტკიცების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ტვირთი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ეკისრება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ბრალმდებელს</w:t>
      </w:r>
      <w:r>
        <w:rPr>
          <w:rFonts w:ascii="Sylfaen" w:hAnsi="Sylfaen" w:cs="Sylfaen"/>
          <w:color w:val="auto"/>
          <w:lang w:val="it-IT" w:eastAsia="it-IT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hAnsi="Sylfaen" w:cs="Sylfaen"/>
          <w:color w:val="auto"/>
          <w:lang w:val="it-IT" w:eastAsia="it-IT"/>
        </w:rPr>
      </w:pPr>
      <w:r>
        <w:rPr>
          <w:rFonts w:ascii="Sylfaen" w:hAnsi="Sylfaen" w:cs="Sylfaen"/>
          <w:color w:val="auto"/>
          <w:lang w:val="it-IT" w:eastAsia="it-IT"/>
        </w:rPr>
        <w:t xml:space="preserve">4. </w:t>
      </w:r>
      <w:r>
        <w:rPr>
          <w:rFonts w:ascii="Sylfaen" w:eastAsia="Times New Roman" w:hAnsi="Sylfaen" w:cs="Sylfaen"/>
          <w:color w:val="auto"/>
          <w:lang w:val="ka-GE" w:eastAsia="ka-GE"/>
        </w:rPr>
        <w:t>მხარე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ვალდებული</w:t>
      </w:r>
      <w:r>
        <w:rPr>
          <w:rFonts w:ascii="Sylfaen" w:eastAsia="Times New Roman" w:hAnsi="Sylfaen" w:cs="Sylfaen"/>
          <w:color w:val="auto"/>
          <w:lang w:val="ka-GE" w:eastAsia="ka-GE"/>
        </w:rPr>
        <w:t>ა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სასამართლოს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მიაწოდოს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ინფორმაცია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საკუთარი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მტკიცებულების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წარმომავლობის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შესახებ</w:t>
      </w:r>
      <w:r>
        <w:rPr>
          <w:rFonts w:ascii="Sylfaen" w:hAnsi="Sylfaen" w:cs="Sylfaen"/>
          <w:color w:val="auto"/>
          <w:lang w:val="it-IT" w:eastAsia="it-IT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40"/>
        <w:jc w:val="both"/>
        <w:rPr>
          <w:rFonts w:ascii="Sylfaen" w:hAnsi="Sylfaen" w:cs="Sylfaen"/>
          <w:color w:val="auto"/>
          <w:sz w:val="20"/>
          <w:szCs w:val="20"/>
          <w:lang w:val="ka-GE" w:eastAsia="ka-GE"/>
        </w:rPr>
      </w:pPr>
      <w:r>
        <w:rPr>
          <w:rFonts w:ascii="Sylfaen" w:hAnsi="Sylfaen" w:cs="Sylfaen"/>
          <w:lang w:val="de-AT" w:eastAsia="de-AT"/>
        </w:rPr>
        <w:t>5.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მტკიცებულებ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დაუშვებლად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ცნობის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საკითხს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წყვეტს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სასამართლო</w:t>
      </w:r>
      <w:r>
        <w:rPr>
          <w:rFonts w:ascii="Sylfaen" w:eastAsia="Times New Roman" w:hAnsi="Sylfaen" w:cs="Sylfaen"/>
          <w:lang w:val="de-AT" w:eastAsia="de-AT"/>
        </w:rPr>
        <w:t xml:space="preserve">. </w:t>
      </w:r>
      <w:r>
        <w:rPr>
          <w:rFonts w:ascii="Sylfaen" w:eastAsia="Times New Roman" w:hAnsi="Sylfaen" w:cs="Sylfaen"/>
          <w:lang w:val="de-AT" w:eastAsia="de-AT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გადაწყვეტილება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დასაბუთებული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უნდა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იყოს</w:t>
      </w:r>
      <w:r>
        <w:rPr>
          <w:rFonts w:ascii="Sylfaen" w:eastAsia="Times New Roman" w:hAnsi="Sylfaen" w:cs="Sylfaen"/>
          <w:lang w:val="de-AT" w:eastAsia="de-AT"/>
        </w:rPr>
        <w:t>.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(14.06.2013.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№741)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40"/>
        <w:jc w:val="both"/>
        <w:rPr>
          <w:rFonts w:ascii="Sylfaen" w:hAnsi="Sylfaen" w:cs="Sylfaen"/>
          <w:color w:val="auto"/>
          <w:lang w:val="it-IT" w:eastAsia="it-IT"/>
        </w:rPr>
      </w:pPr>
      <w:r>
        <w:rPr>
          <w:rFonts w:ascii="Sylfaen" w:hAnsi="Sylfaen" w:cs="Sylfaen"/>
          <w:color w:val="auto"/>
          <w:lang w:val="it-IT" w:eastAsia="it-IT"/>
        </w:rPr>
        <w:t xml:space="preserve">6. </w:t>
      </w:r>
      <w:r>
        <w:rPr>
          <w:rFonts w:ascii="Sylfaen" w:eastAsia="Times New Roman" w:hAnsi="Sylfaen" w:cs="Sylfaen"/>
          <w:color w:val="auto"/>
          <w:lang w:val="ka-GE" w:eastAsia="ka-GE"/>
        </w:rPr>
        <w:t>დაუშვებელი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მტკიცებულება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არ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შეიძლება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საფ</w:t>
      </w:r>
      <w:r>
        <w:rPr>
          <w:rFonts w:ascii="Sylfaen" w:eastAsia="Times New Roman" w:hAnsi="Sylfaen" w:cs="Sylfaen"/>
          <w:color w:val="auto"/>
          <w:lang w:val="ka-GE" w:eastAsia="ka-GE"/>
        </w:rPr>
        <w:t>უძვლად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დაედოს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სასამართლოს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გადაწყვეტილებას</w:t>
      </w:r>
      <w:r>
        <w:rPr>
          <w:rFonts w:ascii="Sylfaen" w:hAnsi="Sylfaen" w:cs="Sylfaen"/>
          <w:color w:val="auto"/>
          <w:lang w:val="it-IT" w:eastAsia="it-IT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hAnsi="Sylfaen" w:cs="Sylfaen"/>
          <w:color w:val="auto"/>
          <w:lang w:val="it-IT" w:eastAsia="it-IT"/>
        </w:rPr>
      </w:pPr>
    </w:p>
    <w:p w:rsidR="00000000" w:rsidRDefault="00101EC3">
      <w:pPr>
        <w:pStyle w:val="muxlixml0"/>
        <w:spacing w:before="0" w:after="0"/>
        <w:ind w:firstLine="709"/>
        <w:rPr>
          <w:rFonts w:ascii="Sylfaen" w:eastAsia="Times New Roman" w:hAnsi="Sylfaen" w:cs="Sylfaen"/>
          <w:sz w:val="20"/>
          <w:szCs w:val="20"/>
          <w:lang w:val="ka-GE" w:eastAsia="ka-GE"/>
        </w:rPr>
      </w:pPr>
      <w:hyperlink r:id="rId7" w:history="1">
        <w:r>
          <w:rPr>
            <w:rFonts w:ascii="Sylfaen" w:eastAsia="Times New Roman" w:hAnsi="Sylfaen" w:cs="Sylfaen"/>
            <w:b/>
            <w:bCs/>
            <w:noProof/>
            <w:lang w:val="ka-GE" w:eastAsia="ka-GE"/>
          </w:rPr>
          <w:t xml:space="preserve">მუხლი 73. პრეიუდიცია </w:t>
        </w:r>
      </w:hyperlink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(14.06.2013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№741)</w:t>
      </w:r>
    </w:p>
    <w:p w:rsidR="00000000" w:rsidRDefault="00101EC3">
      <w:pPr>
        <w:pStyle w:val="abzacixml"/>
        <w:spacing w:before="0" w:after="0"/>
        <w:ind w:firstLine="709"/>
        <w:jc w:val="both"/>
        <w:rPr>
          <w:rFonts w:ascii="Sylfaen" w:eastAsia="Times New Roman" w:hAnsi="Sylfaen" w:cs="Sylfaen"/>
          <w:lang w:val="de-AT" w:eastAsia="de-AT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de-AT" w:eastAsia="de-AT"/>
        </w:rPr>
        <w:t>გამოკვლევის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გარეშე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მტკიცებულებად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მიიღება</w:t>
      </w:r>
      <w:r>
        <w:rPr>
          <w:rFonts w:ascii="Sylfaen" w:eastAsia="Times New Roman" w:hAnsi="Sylfaen" w:cs="Sylfaen"/>
          <w:lang w:val="de-AT" w:eastAsia="de-AT"/>
        </w:rPr>
        <w:t xml:space="preserve">: </w:t>
      </w:r>
    </w:p>
    <w:p w:rsidR="00000000" w:rsidRDefault="00101EC3">
      <w:pPr>
        <w:pStyle w:val="abzacixml"/>
        <w:spacing w:before="0" w:after="0"/>
        <w:ind w:firstLine="709"/>
        <w:jc w:val="both"/>
        <w:rPr>
          <w:rFonts w:ascii="Sylfaen" w:eastAsia="Times New Roman" w:hAnsi="Sylfaen" w:cs="Sylfaen"/>
          <w:lang w:val="de-AT" w:eastAsia="de-AT"/>
        </w:rPr>
      </w:pPr>
      <w:r>
        <w:rPr>
          <w:rFonts w:ascii="Sylfaen" w:eastAsia="Times New Roman" w:hAnsi="Sylfaen" w:cs="Sylfaen"/>
          <w:lang w:val="de-AT" w:eastAsia="de-AT"/>
        </w:rPr>
        <w:t>ა</w:t>
      </w:r>
      <w:r>
        <w:rPr>
          <w:rFonts w:ascii="Sylfaen" w:eastAsia="Times New Roman" w:hAnsi="Sylfaen" w:cs="Sylfaen"/>
          <w:lang w:val="de-AT" w:eastAsia="de-AT"/>
        </w:rPr>
        <w:t xml:space="preserve">) </w:t>
      </w:r>
      <w:r>
        <w:rPr>
          <w:rFonts w:ascii="Sylfaen" w:eastAsia="Times New Roman" w:hAnsi="Sylfaen" w:cs="Sylfaen"/>
          <w:lang w:val="de-AT" w:eastAsia="de-AT"/>
        </w:rPr>
        <w:t>საყოველთაოდ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ცნობილი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ფა</w:t>
      </w:r>
      <w:r>
        <w:rPr>
          <w:rFonts w:ascii="Sylfaen" w:eastAsia="Times New Roman" w:hAnsi="Sylfaen" w:cs="Sylfaen"/>
          <w:lang w:val="de-AT" w:eastAsia="de-AT"/>
        </w:rPr>
        <w:t>ქტი</w:t>
      </w:r>
      <w:r>
        <w:rPr>
          <w:rFonts w:ascii="Sylfaen" w:eastAsia="Times New Roman" w:hAnsi="Sylfaen" w:cs="Sylfaen"/>
          <w:lang w:val="de-AT" w:eastAsia="de-AT"/>
        </w:rPr>
        <w:t xml:space="preserve">; </w:t>
      </w:r>
    </w:p>
    <w:p w:rsidR="00000000" w:rsidRDefault="00101EC3">
      <w:pPr>
        <w:pStyle w:val="abzacixml"/>
        <w:spacing w:before="0" w:after="0"/>
        <w:ind w:firstLine="709"/>
        <w:jc w:val="both"/>
        <w:rPr>
          <w:rFonts w:ascii="Sylfaen" w:eastAsia="Times New Roman" w:hAnsi="Sylfaen" w:cs="Sylfaen"/>
          <w:lang w:val="de-AT" w:eastAsia="de-AT"/>
        </w:rPr>
      </w:pPr>
      <w:r>
        <w:rPr>
          <w:rFonts w:ascii="Sylfaen" w:eastAsia="Times New Roman" w:hAnsi="Sylfaen" w:cs="Sylfaen"/>
          <w:lang w:val="de-AT" w:eastAsia="de-AT"/>
        </w:rPr>
        <w:t>ბ</w:t>
      </w:r>
      <w:r>
        <w:rPr>
          <w:rFonts w:ascii="Sylfaen" w:eastAsia="Times New Roman" w:hAnsi="Sylfaen" w:cs="Sylfaen"/>
          <w:lang w:val="de-AT" w:eastAsia="de-AT"/>
        </w:rPr>
        <w:t xml:space="preserve">) </w:t>
      </w:r>
      <w:r>
        <w:rPr>
          <w:rFonts w:ascii="Sylfaen" w:eastAsia="Times New Roman" w:hAnsi="Sylfaen" w:cs="Sylfaen"/>
          <w:lang w:val="de-AT" w:eastAsia="de-AT"/>
        </w:rPr>
        <w:t>განაჩენი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ნასამართლობაზე</w:t>
      </w:r>
      <w:r>
        <w:rPr>
          <w:rFonts w:ascii="Sylfaen" w:eastAsia="Times New Roman" w:hAnsi="Sylfaen" w:cs="Sylfaen"/>
          <w:lang w:val="de-AT" w:eastAsia="de-AT"/>
        </w:rPr>
        <w:t xml:space="preserve">; </w:t>
      </w:r>
    </w:p>
    <w:p w:rsidR="00000000" w:rsidRDefault="00101EC3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de-AT" w:eastAsia="de-AT"/>
        </w:rPr>
        <w:t>გ</w:t>
      </w:r>
      <w:r>
        <w:rPr>
          <w:rFonts w:ascii="Sylfaen" w:eastAsia="Times New Roman" w:hAnsi="Sylfaen" w:cs="Sylfaen"/>
          <w:lang w:val="de-AT" w:eastAsia="de-AT"/>
        </w:rPr>
        <w:t xml:space="preserve">) </w:t>
      </w:r>
      <w:r>
        <w:rPr>
          <w:rFonts w:ascii="Sylfaen" w:eastAsia="Times New Roman" w:hAnsi="Sylfaen" w:cs="Sylfaen"/>
          <w:lang w:val="de-AT" w:eastAsia="de-AT"/>
        </w:rPr>
        <w:t>სხვა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სისხლის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სამართლის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საქმეზე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განაჩენით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დადგენილი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ფაქტობრივი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გარემოებები</w:t>
      </w:r>
      <w:r>
        <w:rPr>
          <w:rFonts w:ascii="Sylfaen" w:hAnsi="Sylfaen" w:cs="Sylfaen"/>
          <w:lang w:val="ka-GE" w:eastAsia="ka-GE"/>
        </w:rPr>
        <w:t>,</w:t>
      </w:r>
      <w:r>
        <w:rPr>
          <w:rFonts w:ascii="Sylfae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თუ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პროცესის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არცერთი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მონაწილე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მათ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საეჭვოდ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არ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ხდის</w:t>
      </w:r>
      <w:r>
        <w:rPr>
          <w:rFonts w:ascii="Sylfaen" w:hAnsi="Sylfaen" w:cs="Sylfaen"/>
          <w:lang w:val="ka-GE" w:eastAsia="ka-GE"/>
        </w:rPr>
        <w:t>;</w:t>
      </w:r>
    </w:p>
    <w:p w:rsidR="00000000" w:rsidRDefault="00101EC3">
      <w:pPr>
        <w:pStyle w:val="abzacixml"/>
        <w:spacing w:before="0" w:after="0"/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de-AT" w:eastAsia="de-AT"/>
        </w:rPr>
        <w:t>დ</w:t>
      </w:r>
      <w:r>
        <w:rPr>
          <w:rFonts w:ascii="Sylfaen" w:eastAsia="Times New Roman" w:hAnsi="Sylfaen" w:cs="Sylfaen"/>
          <w:lang w:val="de-AT" w:eastAsia="de-AT"/>
        </w:rPr>
        <w:t xml:space="preserve">) </w:t>
      </w:r>
      <w:r>
        <w:rPr>
          <w:rFonts w:ascii="Sylfaen" w:eastAsia="Times New Roman" w:hAnsi="Sylfaen" w:cs="Sylfaen"/>
          <w:lang w:val="de-AT" w:eastAsia="de-AT"/>
        </w:rPr>
        <w:t>ნებისმიერი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სხვა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გარემოება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თუ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ფაქტი</w:t>
      </w:r>
      <w:r>
        <w:rPr>
          <w:rFonts w:ascii="Sylfaen" w:eastAsia="Times New Roman" w:hAnsi="Sylfaen" w:cs="Sylfaen"/>
          <w:lang w:val="de-AT" w:eastAsia="de-AT"/>
        </w:rPr>
        <w:t xml:space="preserve">, </w:t>
      </w:r>
      <w:r>
        <w:rPr>
          <w:rFonts w:ascii="Sylfaen" w:eastAsia="Times New Roman" w:hAnsi="Sylfaen" w:cs="Sylfaen"/>
          <w:lang w:val="de-AT" w:eastAsia="de-AT"/>
        </w:rPr>
        <w:t>რომელზედაც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მხარეები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შეთანხმდებიან</w:t>
      </w:r>
      <w:r>
        <w:rPr>
          <w:rFonts w:ascii="Sylfaen" w:eastAsia="Times New Roman" w:hAnsi="Sylfaen" w:cs="Sylfaen"/>
          <w:lang w:val="de-AT" w:eastAsia="de-AT"/>
        </w:rPr>
        <w:t>.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lang w:val="de-AT" w:eastAsia="de-AT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de-AT" w:eastAsia="de-AT"/>
        </w:rPr>
        <w:t>მხარის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ინიციატი</w:t>
      </w:r>
      <w:r>
        <w:rPr>
          <w:rFonts w:ascii="Sylfaen" w:eastAsia="Times New Roman" w:hAnsi="Sylfaen" w:cs="Sylfaen"/>
          <w:lang w:val="de-AT" w:eastAsia="de-AT"/>
        </w:rPr>
        <w:t>ვით</w:t>
      </w:r>
      <w:r>
        <w:rPr>
          <w:rFonts w:ascii="Sylfaen" w:hAnsi="Sylfaen" w:cs="Sylfaen"/>
          <w:lang w:val="ka-GE" w:eastAsia="ka-GE"/>
        </w:rPr>
        <w:t>,</w:t>
      </w:r>
      <w:r>
        <w:rPr>
          <w:rFonts w:ascii="Sylfae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სასამართლომ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შეიძლება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უარყოს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პრეიუდიციულად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დადგენილი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ფაქტი</w:t>
      </w:r>
      <w:r>
        <w:rPr>
          <w:rFonts w:ascii="Sylfae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de-AT" w:eastAsia="de-AT"/>
        </w:rPr>
        <w:t>თუ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ეს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ფაქტი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ეწინააღმდეგება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სასამართლოში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მტკიცებულებათა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გამოკვლევის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შედეგებს</w:t>
      </w:r>
      <w:r>
        <w:rPr>
          <w:rFonts w:ascii="Sylfaen" w:eastAsia="Times New Roman" w:hAnsi="Sylfaen" w:cs="Sylfaen"/>
          <w:lang w:val="de-AT" w:eastAsia="de-AT"/>
        </w:rPr>
        <w:t>.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hAnsi="Sylfaen" w:cs="Sylfaen"/>
          <w:color w:val="auto"/>
          <w:lang w:val="ka-GE" w:eastAsia="ka-GE"/>
        </w:rPr>
      </w:pP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hAnsi="Sylfaen" w:cs="Sylfaen"/>
          <w:b/>
          <w:bCs/>
          <w:color w:val="auto"/>
          <w:lang w:val="it-IT" w:eastAsia="it-IT"/>
        </w:rPr>
      </w:pP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მუხლი</w:t>
      </w:r>
      <w:r>
        <w:rPr>
          <w:rFonts w:ascii="Sylfaen" w:hAnsi="Sylfaen" w:cs="Sylfaen"/>
          <w:b/>
          <w:bCs/>
          <w:color w:val="auto"/>
          <w:lang w:val="it-IT" w:eastAsia="it-IT"/>
        </w:rPr>
        <w:t xml:space="preserve"> 74.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ბრალდებულის</w:t>
      </w:r>
      <w:r>
        <w:rPr>
          <w:rFonts w:ascii="Sylfaen" w:hAnsi="Sylfaen" w:cs="Sylfaen"/>
          <w:b/>
          <w:bCs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ჩვენება</w:t>
      </w:r>
      <w:r>
        <w:rPr>
          <w:rFonts w:ascii="Sylfaen" w:hAnsi="Sylfaen" w:cs="Sylfaen"/>
          <w:b/>
          <w:bCs/>
          <w:color w:val="auto"/>
          <w:lang w:val="it-IT" w:eastAsia="it-IT"/>
        </w:rPr>
        <w:t xml:space="preserve">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hAnsi="Sylfaen" w:cs="Sylfaen"/>
          <w:color w:val="auto"/>
          <w:lang w:val="it-IT" w:eastAsia="it-IT"/>
        </w:rPr>
      </w:pPr>
      <w:r>
        <w:rPr>
          <w:rFonts w:ascii="Sylfaen" w:hAnsi="Sylfaen" w:cs="Sylfaen"/>
          <w:color w:val="auto"/>
          <w:lang w:val="it-IT" w:eastAsia="it-IT"/>
        </w:rPr>
        <w:t xml:space="preserve">1. </w:t>
      </w:r>
      <w:r>
        <w:rPr>
          <w:rFonts w:ascii="Sylfaen" w:eastAsia="Times New Roman" w:hAnsi="Sylfaen" w:cs="Sylfaen"/>
          <w:color w:val="auto"/>
          <w:lang w:val="ka-GE" w:eastAsia="ka-GE"/>
        </w:rPr>
        <w:t>ბრალდებულის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ჩვენება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არის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მის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მიერ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სასამართლოში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მიცემული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ინფორმაცია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სისხლის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სამა</w:t>
      </w:r>
      <w:r>
        <w:rPr>
          <w:rFonts w:ascii="Sylfaen" w:eastAsia="Times New Roman" w:hAnsi="Sylfaen" w:cs="Sylfaen"/>
          <w:color w:val="auto"/>
          <w:lang w:val="ka-GE" w:eastAsia="ka-GE"/>
        </w:rPr>
        <w:t>რთლის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საქმის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გარემოებათა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შესახებ</w:t>
      </w:r>
      <w:r>
        <w:rPr>
          <w:rFonts w:ascii="Sylfaen" w:hAnsi="Sylfaen" w:cs="Sylfaen"/>
          <w:color w:val="auto"/>
          <w:lang w:val="it-IT" w:eastAsia="it-IT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hAnsi="Sylfaen" w:cs="Sylfaen"/>
          <w:color w:val="auto"/>
          <w:lang w:val="it-IT" w:eastAsia="it-IT"/>
        </w:rPr>
      </w:pPr>
      <w:r>
        <w:rPr>
          <w:rFonts w:ascii="Sylfaen" w:hAnsi="Sylfaen" w:cs="Sylfaen"/>
          <w:color w:val="auto"/>
          <w:lang w:val="it-IT" w:eastAsia="it-IT"/>
        </w:rPr>
        <w:t xml:space="preserve">2. </w:t>
      </w:r>
      <w:r>
        <w:rPr>
          <w:rFonts w:ascii="Sylfaen" w:eastAsia="Times New Roman" w:hAnsi="Sylfaen" w:cs="Sylfaen"/>
          <w:color w:val="auto"/>
          <w:lang w:val="ka-GE" w:eastAsia="ka-GE"/>
        </w:rPr>
        <w:t>ჩვენების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მიცემა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ბრალდებულის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უფლებაა</w:t>
      </w:r>
      <w:r>
        <w:rPr>
          <w:rFonts w:ascii="Sylfaen" w:hAnsi="Sylfaen" w:cs="Sylfaen"/>
          <w:color w:val="auto"/>
          <w:lang w:val="it-IT" w:eastAsia="it-IT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hAnsi="Sylfaen" w:cs="Sylfaen"/>
          <w:color w:val="auto"/>
          <w:lang w:val="it-IT" w:eastAsia="it-IT"/>
        </w:rPr>
      </w:pPr>
      <w:r>
        <w:rPr>
          <w:rFonts w:ascii="Sylfaen" w:hAnsi="Sylfaen" w:cs="Sylfaen"/>
          <w:color w:val="auto"/>
          <w:lang w:val="it-IT" w:eastAsia="it-IT"/>
        </w:rPr>
        <w:t xml:space="preserve">3. </w:t>
      </w:r>
      <w:r>
        <w:rPr>
          <w:rFonts w:ascii="Sylfaen" w:eastAsia="Times New Roman" w:hAnsi="Sylfaen" w:cs="Sylfaen"/>
          <w:color w:val="auto"/>
          <w:lang w:val="ka-GE" w:eastAsia="ka-GE"/>
        </w:rPr>
        <w:t>ბრალდებულის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მიერ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ჩვენების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მიცემაზე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უარის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თქმის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ან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ცრუ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ჩვენების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მიცემის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ფაქტი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არ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შეიძლება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შეფასდეს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მისი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ბრალეულობის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დამადასტურებელ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მტკიცებულებად</w:t>
      </w:r>
      <w:r>
        <w:rPr>
          <w:rFonts w:ascii="Sylfaen" w:hAnsi="Sylfaen" w:cs="Sylfaen"/>
          <w:color w:val="auto"/>
          <w:lang w:val="it-IT" w:eastAsia="it-IT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hAnsi="Sylfaen" w:cs="Sylfaen"/>
          <w:sz w:val="20"/>
          <w:szCs w:val="20"/>
          <w:lang w:val="it-IT" w:eastAsia="it-IT"/>
        </w:rPr>
      </w:pPr>
      <w:r>
        <w:rPr>
          <w:rFonts w:ascii="Sylfaen" w:hAnsi="Sylfaen" w:cs="Sylfaen"/>
          <w:lang w:val="it-IT" w:eastAsia="it-IT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ბრალდებულის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აღიარება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</w:t>
      </w:r>
      <w:r>
        <w:rPr>
          <w:rFonts w:ascii="Sylfaen" w:eastAsia="Times New Roman" w:hAnsi="Sylfaen" w:cs="Sylfaen"/>
          <w:lang w:val="ka-GE" w:eastAsia="ka-GE"/>
        </w:rPr>
        <w:t>ლება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საფუძვლად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დაედოს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გამამტყუნებელ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განაჩენს</w:t>
      </w:r>
      <w:r>
        <w:rPr>
          <w:rFonts w:ascii="Sylfaen" w:hAnsi="Sylfaen" w:cs="Sylfaen"/>
          <w:lang w:val="it-IT" w:eastAsia="it-IT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დასტურდება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ბრალეულობის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დამადასტურებელი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მტკიცებულებით</w:t>
      </w:r>
      <w:r>
        <w:rPr>
          <w:rFonts w:ascii="Sylfaen" w:hAnsi="Sylfaen" w:cs="Sylfaen"/>
          <w:lang w:val="it-IT" w:eastAsia="it-IT"/>
        </w:rPr>
        <w:t xml:space="preserve">. </w:t>
      </w:r>
      <w:r>
        <w:rPr>
          <w:rFonts w:ascii="Sylfaen" w:hAnsi="Sylfaen" w:cs="Sylfaen"/>
          <w:sz w:val="20"/>
          <w:szCs w:val="20"/>
          <w:lang w:val="it-IT" w:eastAsia="it-IT"/>
        </w:rPr>
        <w:t xml:space="preserve">(24.09.2010.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it-IT" w:eastAsia="it-IT"/>
        </w:rPr>
        <w:t xml:space="preserve">3616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hAnsi="Sylfaen" w:cs="Sylfaen"/>
          <w:sz w:val="20"/>
          <w:szCs w:val="20"/>
          <w:lang w:val="it-IT" w:eastAsia="it-IT"/>
        </w:rPr>
        <w:t xml:space="preserve"> 2010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hAnsi="Sylfaen" w:cs="Sylfaen"/>
          <w:sz w:val="20"/>
          <w:szCs w:val="20"/>
          <w:lang w:val="it-IT" w:eastAsia="it-IT"/>
        </w:rPr>
        <w:t xml:space="preserve"> 30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სექტემბრიდან</w:t>
      </w:r>
      <w:r>
        <w:rPr>
          <w:rFonts w:ascii="Sylfaen" w:hAnsi="Sylfaen" w:cs="Sylfaen"/>
          <w:sz w:val="20"/>
          <w:szCs w:val="20"/>
          <w:lang w:val="it-IT" w:eastAsia="it-IT"/>
        </w:rPr>
        <w:t>.)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jc w:val="both"/>
        <w:rPr>
          <w:rFonts w:ascii="Sylfaen" w:hAnsi="Sylfaen" w:cs="Sylfaen"/>
          <w:color w:val="auto"/>
          <w:lang w:val="it-IT" w:eastAsia="it-IT"/>
        </w:rPr>
      </w:pP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b/>
          <w:bCs/>
          <w:color w:val="auto"/>
          <w:lang w:val="ka-GE" w:eastAsia="ka-GE"/>
        </w:rPr>
      </w:pP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75.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მოწმის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ჩვენება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მოწმის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ჩვენება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მტკიცებულება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მოწმ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მიუთითებს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წყაროს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დადგინდება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შეუძლია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სწორად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აღიქვას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დაიმახსოვროს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აღიდგინოს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ფაქტები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(14.07.2020.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№6842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hAnsi="Sylfaen" w:cs="Sylfaen"/>
          <w:sz w:val="20"/>
          <w:szCs w:val="20"/>
          <w:lang w:val="it-IT" w:eastAsia="it-IT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გამოკითხვისას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მიწოდე</w:t>
      </w:r>
      <w:r>
        <w:rPr>
          <w:rFonts w:ascii="Sylfaen" w:eastAsia="Times New Roman" w:hAnsi="Sylfaen" w:cs="Sylfaen"/>
          <w:lang w:val="ka-GE" w:eastAsia="ka-GE"/>
        </w:rPr>
        <w:t>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ჩვენებას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ჩვენებებს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წინააღმდეგობაა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მხარე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დააყენოს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შუამდგომლობა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ჩვენების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ჩვენებების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დაუშვებელ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მტკიცებულებად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hAnsi="Sylfaen" w:cs="Sylfaen"/>
          <w:sz w:val="20"/>
          <w:szCs w:val="20"/>
          <w:lang w:val="it-IT" w:eastAsia="it-IT"/>
        </w:rPr>
        <w:t xml:space="preserve">(18.12.2015.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it-IT" w:eastAsia="it-IT"/>
        </w:rPr>
        <w:t xml:space="preserve">4677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თე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ბერვლიდან</w:t>
      </w:r>
      <w:r>
        <w:rPr>
          <w:rFonts w:ascii="Sylfaen" w:hAnsi="Sylfaen" w:cs="Sylfaen"/>
          <w:sz w:val="20"/>
          <w:szCs w:val="20"/>
          <w:lang w:val="it-IT" w:eastAsia="it-IT"/>
        </w:rPr>
        <w:t>)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>3</w:t>
      </w:r>
      <w:r>
        <w:rPr>
          <w:rFonts w:ascii="Sylfaen" w:hAnsi="Sylfaen" w:cs="Sylfaen"/>
          <w:lang w:val="de-AT" w:eastAsia="de-AT"/>
        </w:rPr>
        <w:t xml:space="preserve">. </w:t>
      </w:r>
      <w:r>
        <w:rPr>
          <w:rFonts w:ascii="Sylfaen" w:eastAsia="Times New Roman" w:hAnsi="Sylfaen" w:cs="Sylfaen"/>
          <w:lang w:val="de-AT" w:eastAsia="de-AT"/>
        </w:rPr>
        <w:t>მოწმის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ჩვენება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დაუშვებელი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მტკიცებულებაა</w:t>
      </w:r>
      <w:r>
        <w:rPr>
          <w:rFonts w:ascii="Sylfaen" w:eastAsia="Times New Roman" w:hAnsi="Sylfaen" w:cs="Sylfaen"/>
          <w:lang w:val="de-AT" w:eastAsia="de-AT"/>
        </w:rPr>
        <w:t xml:space="preserve">, </w:t>
      </w:r>
      <w:r>
        <w:rPr>
          <w:rFonts w:ascii="Sylfaen" w:eastAsia="Times New Roman" w:hAnsi="Sylfaen" w:cs="Sylfaen"/>
          <w:lang w:val="de-AT" w:eastAsia="de-AT"/>
        </w:rPr>
        <w:t>თუ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ამ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მოწმის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გამოკითხვის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ოქმი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არ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გადაეცა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მეორე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მხარეს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ამ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კოდექსის</w:t>
      </w:r>
      <w:r>
        <w:rPr>
          <w:rFonts w:ascii="Sylfaen" w:eastAsia="Times New Roman" w:hAnsi="Sylfaen" w:cs="Sylfaen"/>
          <w:lang w:val="de-AT" w:eastAsia="de-AT"/>
        </w:rPr>
        <w:t xml:space="preserve"> 83-</w:t>
      </w:r>
      <w:r>
        <w:rPr>
          <w:rFonts w:ascii="Sylfaen" w:eastAsia="Times New Roman" w:hAnsi="Sylfaen" w:cs="Sylfaen"/>
          <w:lang w:val="de-AT" w:eastAsia="de-AT"/>
        </w:rPr>
        <w:t>ე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მუხლით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დადგენილი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წესი</w:t>
      </w: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hAnsi="Sylfaen" w:cs="Sylfaen"/>
          <w:lang w:val="de-AT" w:eastAsia="de-AT"/>
        </w:rPr>
        <w:t>.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(14.06.2013.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№741)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hAnsi="Sylfaen" w:cs="Sylfaen"/>
          <w:color w:val="auto"/>
          <w:sz w:val="20"/>
          <w:szCs w:val="20"/>
          <w:lang w:val="ka-GE" w:eastAsia="ka-GE"/>
        </w:rPr>
      </w:pP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b/>
          <w:bCs/>
          <w:color w:val="auto"/>
          <w:lang w:val="ka-GE" w:eastAsia="ka-GE"/>
        </w:rPr>
      </w:pP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76.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ირიბი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ჩვენება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hAnsi="Sylfaen" w:cs="Sylfaen"/>
          <w:color w:val="auto"/>
          <w:lang w:val="ka-GE" w:eastAsia="ka-GE"/>
        </w:rPr>
        <w:t xml:space="preserve">1. </w:t>
      </w:r>
      <w:r>
        <w:rPr>
          <w:rFonts w:ascii="Sylfaen" w:eastAsia="Times New Roman" w:hAnsi="Sylfaen" w:cs="Sylfaen"/>
          <w:color w:val="auto"/>
          <w:lang w:val="ka-GE" w:eastAsia="ka-GE"/>
        </w:rPr>
        <w:t>ირიბია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მოწმის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ჩვენება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რომელიც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ეფუძნება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სხვა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პირის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მიე</w:t>
      </w:r>
      <w:r>
        <w:rPr>
          <w:rFonts w:ascii="Sylfaen" w:eastAsia="Times New Roman" w:hAnsi="Sylfaen" w:cs="Sylfaen"/>
          <w:color w:val="auto"/>
          <w:lang w:val="ka-GE" w:eastAsia="ka-GE"/>
        </w:rPr>
        <w:t>რ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გავრცელებულ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hAnsi="Sylfaen" w:cs="Sylfaen"/>
          <w:color w:val="auto"/>
          <w:lang w:val="ka-GE" w:eastAsia="ka-GE"/>
        </w:rPr>
      </w:pPr>
      <w:r>
        <w:rPr>
          <w:rFonts w:ascii="Sylfaen" w:hAnsi="Sylfaen" w:cs="Sylfaen"/>
          <w:lang w:val="de-AT" w:eastAsia="de-AT"/>
        </w:rPr>
        <w:t xml:space="preserve">2. </w:t>
      </w:r>
      <w:r>
        <w:rPr>
          <w:rFonts w:ascii="Sylfaen" w:eastAsia="Times New Roman" w:hAnsi="Sylfaen" w:cs="Sylfaen"/>
          <w:lang w:val="de-AT" w:eastAsia="de-AT"/>
        </w:rPr>
        <w:t>ირიბი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ჩვენება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დასაშვები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მტკიცებულებაა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მხოლოდ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იმ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შემთხვევაში</w:t>
      </w:r>
      <w:r>
        <w:rPr>
          <w:rFonts w:ascii="Sylfaen" w:eastAsia="Times New Roman" w:hAnsi="Sylfaen" w:cs="Sylfaen"/>
          <w:lang w:val="de-AT" w:eastAsia="de-AT"/>
        </w:rPr>
        <w:t xml:space="preserve">, </w:t>
      </w:r>
      <w:r>
        <w:rPr>
          <w:rFonts w:ascii="Sylfaen" w:eastAsia="Times New Roman" w:hAnsi="Sylfaen" w:cs="Sylfaen"/>
          <w:lang w:val="de-AT" w:eastAsia="de-AT"/>
        </w:rPr>
        <w:t>თუ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ირიბი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ჩვენების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მიმცემი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პირი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მიუთითებს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ინფორმაციის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წყაროს</w:t>
      </w:r>
      <w:r>
        <w:rPr>
          <w:rFonts w:ascii="Sylfaen" w:eastAsia="Times New Roman" w:hAnsi="Sylfaen" w:cs="Sylfaen"/>
          <w:lang w:val="de-AT" w:eastAsia="de-AT"/>
        </w:rPr>
        <w:t xml:space="preserve">, </w:t>
      </w:r>
      <w:r>
        <w:rPr>
          <w:rFonts w:ascii="Sylfaen" w:eastAsia="Times New Roman" w:hAnsi="Sylfaen" w:cs="Sylfaen"/>
          <w:lang w:val="de-AT" w:eastAsia="de-AT"/>
        </w:rPr>
        <w:t>რომლის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იდენტიფიცირება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და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რეალურად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არსებობის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შემოწმება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შესაძლებელია</w:t>
      </w:r>
      <w:r>
        <w:rPr>
          <w:rFonts w:ascii="Sylfaen" w:eastAsia="Times New Roman" w:hAnsi="Sylfaen" w:cs="Sylfaen"/>
          <w:lang w:val="de-AT" w:eastAsia="de-AT"/>
        </w:rPr>
        <w:t>.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(14.06.2013.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№741)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color w:val="auto"/>
          <w:lang w:val="it-IT" w:eastAsia="it-IT"/>
        </w:rPr>
        <w:t xml:space="preserve">           </w:t>
      </w:r>
      <w:r>
        <w:rPr>
          <w:rFonts w:ascii="Sylfaen" w:hAnsi="Sylfaen" w:cs="Sylfaen"/>
          <w:lang w:val="de-AT" w:eastAsia="de-AT"/>
        </w:rPr>
        <w:t xml:space="preserve">3. </w:t>
      </w:r>
      <w:r>
        <w:rPr>
          <w:rFonts w:ascii="Sylfaen" w:eastAsia="Times New Roman" w:hAnsi="Sylfaen" w:cs="Sylfaen"/>
          <w:lang w:val="de-AT" w:eastAsia="de-AT"/>
        </w:rPr>
        <w:t>სა</w:t>
      </w:r>
      <w:r>
        <w:rPr>
          <w:rFonts w:ascii="Sylfaen" w:eastAsia="Times New Roman" w:hAnsi="Sylfaen" w:cs="Sylfaen"/>
          <w:lang w:val="de-AT" w:eastAsia="de-AT"/>
        </w:rPr>
        <w:t>სამართლოში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საქმის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არსებითი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განხილვის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დროს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ირიბი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ჩვენება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დასაშვები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მტკიცებულებაა</w:t>
      </w:r>
      <w:r>
        <w:rPr>
          <w:rFonts w:ascii="Sylfaen" w:eastAsia="Times New Roman" w:hAnsi="Sylfaen" w:cs="Sylfaen"/>
          <w:lang w:val="de-AT" w:eastAsia="de-AT"/>
        </w:rPr>
        <w:t xml:space="preserve">, </w:t>
      </w:r>
      <w:r>
        <w:rPr>
          <w:rFonts w:ascii="Sylfaen" w:eastAsia="Times New Roman" w:hAnsi="Sylfaen" w:cs="Sylfaen"/>
          <w:lang w:val="de-AT" w:eastAsia="de-AT"/>
        </w:rPr>
        <w:t>თუ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იგი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დასტურდება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სხვა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ისეთი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მტკიცებულებით</w:t>
      </w:r>
      <w:r>
        <w:rPr>
          <w:rFonts w:ascii="Sylfaen" w:eastAsia="Times New Roman" w:hAnsi="Sylfaen" w:cs="Sylfaen"/>
          <w:lang w:val="de-AT" w:eastAsia="de-AT"/>
        </w:rPr>
        <w:t xml:space="preserve">, </w:t>
      </w:r>
      <w:r>
        <w:rPr>
          <w:rFonts w:ascii="Sylfaen" w:eastAsia="Times New Roman" w:hAnsi="Sylfaen" w:cs="Sylfaen"/>
          <w:lang w:val="de-AT" w:eastAsia="de-AT"/>
        </w:rPr>
        <w:t>რომელიც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არ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არის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ირიბი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ჩვენება</w:t>
      </w:r>
      <w:r>
        <w:rPr>
          <w:rFonts w:ascii="Sylfaen" w:eastAsia="Times New Roman" w:hAnsi="Sylfaen" w:cs="Sylfaen"/>
          <w:lang w:val="de-AT" w:eastAsia="de-AT"/>
        </w:rPr>
        <w:t>.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(14.06.2013.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№741)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jc w:val="both"/>
        <w:rPr>
          <w:rFonts w:ascii="Sylfaen" w:hAnsi="Sylfaen" w:cs="Sylfaen"/>
          <w:lang w:val="ka-GE" w:eastAsia="ka-GE"/>
        </w:rPr>
      </w:pP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jc w:val="both"/>
        <w:rPr>
          <w:rFonts w:ascii="Sylfaen" w:eastAsia="Times New Roman" w:hAnsi="Sylfaen" w:cs="Sylfaen"/>
          <w:b/>
          <w:bCs/>
          <w:color w:val="auto"/>
          <w:lang w:val="ka-GE" w:eastAsia="ka-GE"/>
        </w:rPr>
      </w:pPr>
      <w:r>
        <w:rPr>
          <w:rFonts w:ascii="Sylfaen" w:hAnsi="Sylfaen" w:cs="Sylfaen"/>
          <w:b/>
          <w:bCs/>
          <w:color w:val="auto"/>
          <w:lang w:val="ka-GE" w:eastAsia="ka-GE"/>
        </w:rPr>
        <w:t xml:space="preserve">          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77.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ნივთიერი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მტკიცებულება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hAnsi="Sylfaen" w:cs="Sylfaen"/>
          <w:color w:val="auto"/>
          <w:lang w:val="ka-GE" w:eastAsia="ka-GE"/>
        </w:rPr>
        <w:t xml:space="preserve">1. </w:t>
      </w:r>
      <w:r>
        <w:rPr>
          <w:rFonts w:ascii="Sylfaen" w:eastAsia="Times New Roman" w:hAnsi="Sylfaen" w:cs="Sylfaen"/>
          <w:color w:val="auto"/>
          <w:lang w:val="ka-GE" w:eastAsia="ka-GE"/>
        </w:rPr>
        <w:t>შედარებითი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კვლევის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ნიმუში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შენაცვ</w:t>
      </w:r>
      <w:r>
        <w:rPr>
          <w:rFonts w:ascii="Sylfaen" w:eastAsia="Times New Roman" w:hAnsi="Sylfaen" w:cs="Sylfaen"/>
          <w:color w:val="auto"/>
          <w:lang w:val="ka-GE" w:eastAsia="ka-GE"/>
        </w:rPr>
        <w:t>ლებადი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ნივთიერი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მტკიცებულებაა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 xml:space="preserve">2. </w:t>
      </w:r>
      <w:r>
        <w:rPr>
          <w:rFonts w:ascii="Sylfaen" w:eastAsia="Times New Roman" w:hAnsi="Sylfaen" w:cs="Sylfaen"/>
          <w:color w:val="auto"/>
          <w:lang w:val="ka-GE" w:eastAsia="ka-GE"/>
        </w:rPr>
        <w:t>ნივთიერი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მტკიცებულება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უნდა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დათვალიერდეს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დაილუქოს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; </w:t>
      </w:r>
      <w:r>
        <w:rPr>
          <w:rFonts w:ascii="Sylfaen" w:eastAsia="Times New Roman" w:hAnsi="Sylfaen" w:cs="Sylfaen"/>
          <w:color w:val="auto"/>
          <w:lang w:val="ka-GE" w:eastAsia="ka-GE"/>
        </w:rPr>
        <w:t>დათვალიერებისას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უნდა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გამოვლინდეს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აღიწეროს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ობიექტის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გვარეობითი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ნიშნები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 xml:space="preserve">3. </w:t>
      </w:r>
      <w:r>
        <w:rPr>
          <w:rFonts w:ascii="Sylfaen" w:eastAsia="Times New Roman" w:hAnsi="Sylfaen" w:cs="Sylfaen"/>
          <w:color w:val="auto"/>
          <w:lang w:val="ka-GE" w:eastAsia="ka-GE"/>
        </w:rPr>
        <w:t>ლუქის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მოხსნა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ნივთიერი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მტკიცებულების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განმეორებით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დათვალიერება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დასაშვები</w:t>
      </w:r>
      <w:r>
        <w:rPr>
          <w:rFonts w:ascii="Sylfaen" w:eastAsia="Times New Roman" w:hAnsi="Sylfaen" w:cs="Sylfaen"/>
          <w:color w:val="auto"/>
          <w:lang w:val="ka-GE" w:eastAsia="ka-GE"/>
        </w:rPr>
        <w:t>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hAnsi="Sylfaen" w:cs="Sylfaen"/>
          <w:color w:val="auto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მტკიცებულებაა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დასაშვები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ავთენტიკურობაც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დასტურდება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დასაშვები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მტკიცებულებაა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ოპერატიულ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სამძებრო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-7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2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</w:t>
      </w:r>
      <w:r>
        <w:rPr>
          <w:rFonts w:ascii="Sylfaen" w:eastAsia="Times New Roman" w:hAnsi="Sylfaen" w:cs="Sylfaen"/>
          <w:lang w:val="ka-GE" w:eastAsia="ka-GE"/>
        </w:rPr>
        <w:t>გლებში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წინასწარ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ნიშანდებული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ყალბი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სიმულაციური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საგანი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დოკუმენტი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ნივთიერება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ობიექტი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(19.12.2019.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№5621)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rPr>
          <w:rFonts w:ascii="Sylfaen" w:hAnsi="Sylfaen" w:cs="Sylfaen"/>
          <w:color w:val="auto"/>
          <w:lang w:val="ka-GE" w:eastAsia="ka-GE"/>
        </w:rPr>
      </w:pP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rPr>
          <w:rFonts w:ascii="Sylfaen" w:eastAsia="Times New Roman" w:hAnsi="Sylfaen" w:cs="Sylfaen"/>
          <w:b/>
          <w:bCs/>
          <w:color w:val="auto"/>
          <w:lang w:val="ka-GE" w:eastAsia="ka-GE"/>
        </w:rPr>
      </w:pP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78.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მტკიცებულებითი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ძალა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rPr>
          <w:rFonts w:ascii="Sylfaen" w:eastAsia="Times New Roman" w:hAnsi="Sylfaen" w:cs="Sylfaen"/>
          <w:b/>
          <w:bCs/>
          <w:color w:val="auto"/>
          <w:lang w:val="ka-GE" w:eastAsia="ka-GE"/>
        </w:rPr>
        <w:sectPr w:rsidR="00000000">
          <w:type w:val="continuous"/>
          <w:pgSz w:w="12240" w:h="15840"/>
          <w:pgMar w:top="1138" w:right="1138" w:bottom="1138" w:left="1138" w:header="720" w:footer="720" w:gutter="0"/>
          <w:cols w:space="720"/>
          <w:noEndnote/>
        </w:sectPr>
      </w:pP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hAnsi="Sylfaen" w:cs="Sylfaen"/>
          <w:color w:val="auto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მხარის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მტკიცებულებითი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წარმომავლობა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ავთენტიკურია</w:t>
      </w:r>
      <w:r>
        <w:rPr>
          <w:rFonts w:ascii="Sylfaen" w:eastAsia="Times New Roman" w:hAnsi="Sylfaen" w:cs="Sylfaen"/>
          <w:lang w:val="ka-GE" w:eastAsia="ka-GE"/>
        </w:rPr>
        <w:t xml:space="preserve">.  </w:t>
      </w:r>
      <w:r>
        <w:rPr>
          <w:rFonts w:ascii="Sylfaen" w:eastAsia="Times New Roman" w:hAnsi="Sylfaen" w:cs="Sylfaen"/>
          <w:lang w:val="ka-GE" w:eastAsia="ka-GE"/>
        </w:rPr>
        <w:t>მტკიცებულებითი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ოპერატიულ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სამძებრო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-7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2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კონტროლირებადი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მიწოდების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ნაწილობრივ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ჩანაცვლებ</w:t>
      </w:r>
      <w:r>
        <w:rPr>
          <w:rFonts w:ascii="Sylfaen" w:eastAsia="Times New Roman" w:hAnsi="Sylfaen" w:cs="Sylfaen"/>
          <w:lang w:val="ka-GE" w:eastAsia="ka-GE"/>
        </w:rPr>
        <w:t>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წინასწარ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ნიშანდებულ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ყალბ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სიმულაციურ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დოკუმენტს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დოკუმენტი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მტკიცებულება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დასაშვები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მტკიცებულებაა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შეუძლია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მოწმედ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დაკითხოს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მოიპოვა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შექმნა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რომელთანაც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ინახებოდა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(19.12.2019.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5621)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hAnsi="Sylfaen" w:cs="Sylfaen"/>
          <w:color w:val="auto"/>
          <w:lang w:val="ka-GE" w:eastAsia="ka-GE"/>
        </w:rPr>
        <w:t xml:space="preserve">2. </w:t>
      </w:r>
      <w:r>
        <w:rPr>
          <w:rFonts w:ascii="Sylfaen" w:eastAsia="Times New Roman" w:hAnsi="Sylfaen" w:cs="Sylfaen"/>
          <w:color w:val="auto"/>
          <w:lang w:val="ka-GE" w:eastAsia="ka-GE"/>
        </w:rPr>
        <w:t>დოკუმენტი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იმავდროულად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შეიძლება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იყოს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სისხლის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სამართლის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საქმეზე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ნივთიერი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მტკიცებულება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თუ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მას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შეუნაცვლებლობის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თვისება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აქვს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 xml:space="preserve">3. </w:t>
      </w:r>
      <w:r>
        <w:rPr>
          <w:rFonts w:ascii="Sylfaen" w:eastAsia="Times New Roman" w:hAnsi="Sylfaen" w:cs="Sylfaen"/>
          <w:color w:val="auto"/>
          <w:lang w:val="ka-GE" w:eastAsia="ka-GE"/>
        </w:rPr>
        <w:t>თუ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ამოღებული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სისხლის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სამართლის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საქმეზე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დართული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დოკუმენტი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საჭიროა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მიმდინარე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აღრიცხვისათვის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ანგარიშგებისათვის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სხვა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</w:t>
      </w:r>
      <w:r>
        <w:rPr>
          <w:rFonts w:ascii="Sylfaen" w:eastAsia="Times New Roman" w:hAnsi="Sylfaen" w:cs="Sylfaen"/>
          <w:color w:val="auto"/>
          <w:lang w:val="ka-GE" w:eastAsia="ka-GE"/>
        </w:rPr>
        <w:t>ართლზომიერი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მიზნებისათვის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მისი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ასლი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შეიძლება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კანონიერ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მფლობელს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დაუბრუნდეს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გადაეცეს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დროებით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გამოსაყენებლად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jc w:val="both"/>
        <w:rPr>
          <w:rFonts w:ascii="Sylfaen" w:eastAsia="Times New Roman" w:hAnsi="Sylfaen" w:cs="Sylfaen"/>
          <w:color w:val="auto"/>
          <w:lang w:val="ka-GE" w:eastAsia="ka-GE"/>
        </w:rPr>
      </w:pP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b/>
          <w:bCs/>
          <w:color w:val="auto"/>
          <w:lang w:val="ka-GE" w:eastAsia="ka-GE"/>
        </w:rPr>
      </w:pP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79.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ნივთიერი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მტკიცებულების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შენახვა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hAnsi="Sylfaen" w:cs="Sylfaen"/>
          <w:color w:val="auto"/>
          <w:lang w:val="ka-GE" w:eastAsia="ka-GE"/>
        </w:rPr>
        <w:t xml:space="preserve">1. </w:t>
      </w:r>
      <w:r>
        <w:rPr>
          <w:rFonts w:ascii="Sylfaen" w:eastAsia="Times New Roman" w:hAnsi="Sylfaen" w:cs="Sylfaen"/>
          <w:color w:val="auto"/>
          <w:lang w:val="ka-GE" w:eastAsia="ka-GE"/>
        </w:rPr>
        <w:t>ნივთიერი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მტკიცებულება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ინახება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ისეთ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პირობებში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რომლებიც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გამორიცხავს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დაკარგვას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მისი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თვი</w:t>
      </w:r>
      <w:r>
        <w:rPr>
          <w:rFonts w:ascii="Sylfaen" w:eastAsia="Times New Roman" w:hAnsi="Sylfaen" w:cs="Sylfaen"/>
          <w:color w:val="auto"/>
          <w:lang w:val="ka-GE" w:eastAsia="ka-GE"/>
        </w:rPr>
        <w:t>სებების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შეცვლას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 xml:space="preserve">2. </w:t>
      </w:r>
      <w:r>
        <w:rPr>
          <w:rFonts w:ascii="Sylfaen" w:eastAsia="Times New Roman" w:hAnsi="Sylfaen" w:cs="Sylfaen"/>
          <w:color w:val="auto"/>
          <w:lang w:val="ka-GE" w:eastAsia="ka-GE"/>
        </w:rPr>
        <w:t>ნივთიერი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მტკიცებულება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რომელიც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არ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ნადგურდება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მესაკუთრეს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მფლობელს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არ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უბრუნდება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არ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გადაეცემა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ინახება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სისხლის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სამართლის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საქმის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შენახვის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ვადით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 xml:space="preserve">3. </w:t>
      </w:r>
      <w:r>
        <w:rPr>
          <w:rFonts w:ascii="Sylfaen" w:eastAsia="Times New Roman" w:hAnsi="Sylfaen" w:cs="Sylfaen"/>
          <w:color w:val="auto"/>
          <w:lang w:val="ka-GE" w:eastAsia="ka-GE"/>
        </w:rPr>
        <w:t>ძვირფასი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ლითონები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ქვები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(</w:t>
      </w:r>
      <w:r>
        <w:rPr>
          <w:rFonts w:ascii="Sylfaen" w:eastAsia="Times New Roman" w:hAnsi="Sylfaen" w:cs="Sylfaen"/>
          <w:color w:val="auto"/>
          <w:lang w:val="ka-GE" w:eastAsia="ka-GE"/>
        </w:rPr>
        <w:t>თვლები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), </w:t>
      </w:r>
      <w:r>
        <w:rPr>
          <w:rFonts w:ascii="Sylfaen" w:eastAsia="Times New Roman" w:hAnsi="Sylfaen" w:cs="Sylfaen"/>
          <w:color w:val="auto"/>
          <w:lang w:val="ka-GE" w:eastAsia="ka-GE"/>
        </w:rPr>
        <w:t>ფულის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ნიშნები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ობლიგაციები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სხვა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ფ</w:t>
      </w:r>
      <w:r>
        <w:rPr>
          <w:rFonts w:ascii="Sylfaen" w:eastAsia="Times New Roman" w:hAnsi="Sylfaen" w:cs="Sylfaen"/>
          <w:color w:val="auto"/>
          <w:lang w:val="ka-GE" w:eastAsia="ka-GE"/>
        </w:rPr>
        <w:t>ასიანი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ქაღალდები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თუ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მათ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ინდივიდუალურ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ნიშნებს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მტკიცებულების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მნიშვნელობა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არა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აქვს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ინახება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საბანკო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 xml:space="preserve">4. </w:t>
      </w:r>
      <w:r>
        <w:rPr>
          <w:rFonts w:ascii="Sylfaen" w:eastAsia="Times New Roman" w:hAnsi="Sylfaen" w:cs="Sylfaen"/>
          <w:color w:val="auto"/>
          <w:lang w:val="ka-GE" w:eastAsia="ka-GE"/>
        </w:rPr>
        <w:t>ნივთიერი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მტკიცებულება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შეიძლება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ინახებოდეს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ასევე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სხვა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ადგილას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80. </w:t>
      </w:r>
      <w:r>
        <w:rPr>
          <w:rFonts w:ascii="Sylfaen" w:eastAsia="Times New Roman" w:hAnsi="Sylfaen" w:cs="Sylfaen"/>
          <w:b/>
          <w:bCs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ნივთიერი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მტკიცებულების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შესახებ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სისხლის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სამართლის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პროცესის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დამთავრებამდე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(29.07.2013.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№893)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lang w:val="ka-GE" w:eastAsia="ka-GE"/>
        </w:rPr>
        <w:t>სისხლის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დამთავრებამდე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მესაკუთრეს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უბრუნებს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მალფუჭებად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საგნებს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ყოველდღიურ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ყოფა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ცხოვრებაში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აუცილებელ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საგნებს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შინაურ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ცხოველებსა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ფრინველებს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ყადაღა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დადებული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სისხლის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დამთავრებამდე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მესაკუთრეს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დაუბრუნოს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კომპიუტერული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კომპიუტერულ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შესანახი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ყადაღა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დადებული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(24.05.2022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№1575)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sz w:val="20"/>
          <w:szCs w:val="20"/>
          <w:lang w:val="it-IT" w:eastAsia="it-IT"/>
        </w:rPr>
      </w:pPr>
      <w:r>
        <w:rPr>
          <w:rFonts w:ascii="Sylfaen" w:hAnsi="Sylfaen" w:cs="Sylfaen"/>
          <w:lang w:val="it-IT" w:eastAsia="it-IT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ნივთიერი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მტკიცებულება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სატრანსპორტო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საშუალება</w:t>
      </w:r>
      <w:r>
        <w:rPr>
          <w:rFonts w:ascii="Sylfaen" w:hAnsi="Sylfaen" w:cs="Sylfaen"/>
          <w:lang w:val="it-IT" w:eastAsia="it-IT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მესაკუთრის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მფლობელის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ნების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საწინააღმდეგოდ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გავიდა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კანონიერი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მფლობელობიდან</w:t>
      </w:r>
      <w:r>
        <w:rPr>
          <w:rFonts w:ascii="Sylfaen" w:hAnsi="Sylfaen" w:cs="Sylfaen"/>
          <w:lang w:val="it-IT" w:eastAsia="it-IT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მწარმოებელი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უშუალოდ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მეშვეობით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შესთავაზებს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მესაკუთრეს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კ</w:t>
      </w:r>
      <w:r>
        <w:rPr>
          <w:rFonts w:ascii="Sylfaen" w:eastAsia="Times New Roman" w:hAnsi="Sylfaen" w:cs="Sylfaen"/>
          <w:lang w:val="ka-GE" w:eastAsia="ka-GE"/>
        </w:rPr>
        <w:t>ანონიერ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მფლობელს</w:t>
      </w:r>
      <w:r>
        <w:rPr>
          <w:rFonts w:ascii="Sylfaen" w:hAnsi="Sylfaen" w:cs="Sylfaen"/>
          <w:lang w:val="it-IT" w:eastAsia="it-IT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ცნობილია</w:t>
      </w:r>
      <w:r>
        <w:rPr>
          <w:rFonts w:ascii="Sylfaen" w:hAnsi="Sylfaen" w:cs="Sylfaen"/>
          <w:lang w:val="it-IT" w:eastAsia="it-IT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დაიბრუნოს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კუთვნილი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საგანი</w:t>
      </w:r>
      <w:r>
        <w:rPr>
          <w:rFonts w:ascii="Sylfaen" w:hAnsi="Sylfaen" w:cs="Sylfaen"/>
          <w:lang w:val="it-IT" w:eastAsia="it-IT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მწარმოებელმა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ორგანომ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წერილობითი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შეტყობინება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მესაკუთრეს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კანონიერ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მფლობელს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ვინაობის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დადგენისთანავე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გაუგზავნოს</w:t>
      </w:r>
      <w:r>
        <w:rPr>
          <w:rFonts w:ascii="Sylfaen" w:hAnsi="Sylfaen" w:cs="Sylfaen"/>
          <w:lang w:val="it-IT" w:eastAsia="it-IT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წერილობითი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შეტყობინების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მიღება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დასტურდება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</w:t>
      </w:r>
      <w:r>
        <w:rPr>
          <w:rFonts w:ascii="Sylfaen" w:eastAsia="Times New Roman" w:hAnsi="Sylfaen" w:cs="Sylfaen"/>
          <w:lang w:val="ka-GE" w:eastAsia="ka-GE"/>
        </w:rPr>
        <w:t>რგანოს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წარმოდგენილი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სათანადო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დოკუმენტით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შეტყობინებაზე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მესაკუთრის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კანონიერი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მფლობელის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ხელმოწერით</w:t>
      </w:r>
      <w:r>
        <w:rPr>
          <w:rFonts w:ascii="Sylfaen" w:hAnsi="Sylfaen" w:cs="Sylfaen"/>
          <w:lang w:val="it-IT" w:eastAsia="it-IT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არყოფნის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 xml:space="preserve">–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ოჯახის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hAnsi="Sylfaen" w:cs="Sylfaen"/>
          <w:lang w:val="it-IT" w:eastAsia="it-IT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ხელმოწერით</w:t>
      </w:r>
      <w:r>
        <w:rPr>
          <w:rFonts w:ascii="Sylfaen" w:hAnsi="Sylfaen" w:cs="Sylfaen"/>
          <w:lang w:val="it-IT" w:eastAsia="it-IT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მესაკუთრე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კანონიერი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>ფლობელი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წერილობითი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შეტყობინების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მიღებიდან</w:t>
      </w:r>
      <w:r>
        <w:rPr>
          <w:rFonts w:ascii="Sylfaen" w:hAnsi="Sylfaen" w:cs="Sylfaen"/>
          <w:lang w:val="it-IT" w:eastAsia="it-IT"/>
        </w:rPr>
        <w:t xml:space="preserve"> 90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საკუთარი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ხარჯით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უზრუნველყოფს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კუთვნილი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დაბრუნებასა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ტრანსპორტირებას</w:t>
      </w:r>
      <w:r>
        <w:rPr>
          <w:rFonts w:ascii="Sylfaen" w:hAnsi="Sylfaen" w:cs="Sylfaen"/>
          <w:lang w:val="it-IT" w:eastAsia="it-IT"/>
        </w:rPr>
        <w:t xml:space="preserve">. </w:t>
      </w:r>
      <w:r>
        <w:rPr>
          <w:rFonts w:ascii="Sylfaen" w:hAnsi="Sylfaen" w:cs="Sylfaen"/>
          <w:sz w:val="20"/>
          <w:szCs w:val="20"/>
          <w:lang w:val="it-IT" w:eastAsia="it-IT"/>
        </w:rPr>
        <w:t xml:space="preserve">(08.06.2016.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it-IT" w:eastAsia="it-IT"/>
        </w:rPr>
        <w:t>5390) (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ნორმით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სისხლის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საპროცესო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კოდექსით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ვადების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გამოთვ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ლისას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უნდა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იქნეს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ნორმის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ამოქმედებამდე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გასული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ვადებიც</w:t>
      </w:r>
      <w:r>
        <w:rPr>
          <w:rFonts w:ascii="Sylfaen" w:hAnsi="Sylfaen" w:cs="Sylfaen"/>
          <w:sz w:val="20"/>
          <w:szCs w:val="20"/>
          <w:lang w:val="it-IT" w:eastAsia="it-IT"/>
        </w:rPr>
        <w:t>)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sz w:val="20"/>
          <w:szCs w:val="20"/>
          <w:lang w:val="it-IT" w:eastAsia="it-IT"/>
        </w:rPr>
      </w:pPr>
      <w:r>
        <w:rPr>
          <w:rFonts w:ascii="Sylfaen" w:hAnsi="Sylfaen" w:cs="Sylfaen"/>
          <w:lang w:val="it-IT" w:eastAsia="it-IT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საგნის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მესაკუთრე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კანონიერი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მფლობელი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hAnsi="Sylfaen" w:cs="Sylfaen"/>
          <w:lang w:val="it-IT" w:eastAsia="it-IT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არსებობს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საგნის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კანონიერი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წარმომავლობის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დამადასტურებელი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</w:t>
      </w:r>
      <w:r>
        <w:rPr>
          <w:rFonts w:ascii="Sylfaen" w:eastAsia="Times New Roman" w:hAnsi="Sylfaen" w:cs="Sylfaen"/>
          <w:lang w:val="ka-GE" w:eastAsia="ka-GE"/>
        </w:rPr>
        <w:t>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დაბრუნება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შეუძლებელია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მიზეზით</w:t>
      </w:r>
      <w:r>
        <w:rPr>
          <w:rFonts w:ascii="Sylfaen" w:hAnsi="Sylfaen" w:cs="Sylfaen"/>
          <w:lang w:val="it-IT" w:eastAsia="it-IT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საგანი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ჩაჰბარდეს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hAnsi="Sylfaen" w:cs="Sylfaen"/>
          <w:lang w:val="it-IT" w:eastAsia="it-IT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ორგანიზაციას</w:t>
      </w:r>
      <w:r>
        <w:rPr>
          <w:rFonts w:ascii="Sylfaen" w:hAnsi="Sylfaen" w:cs="Sylfaen"/>
          <w:lang w:val="it-IT" w:eastAsia="it-IT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გამოსაყენებლად</w:t>
      </w:r>
      <w:r>
        <w:rPr>
          <w:rFonts w:ascii="Sylfaen" w:hAnsi="Sylfaen" w:cs="Sylfaen"/>
          <w:lang w:val="it-IT" w:eastAsia="it-IT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შესანახად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მოსავლელად</w:t>
      </w:r>
      <w:r>
        <w:rPr>
          <w:rFonts w:ascii="Sylfaen" w:hAnsi="Sylfaen" w:cs="Sylfaen"/>
          <w:lang w:val="it-IT" w:eastAsia="it-IT"/>
        </w:rPr>
        <w:t xml:space="preserve">. </w:t>
      </w:r>
      <w:r>
        <w:rPr>
          <w:rFonts w:ascii="Sylfaen" w:hAnsi="Sylfaen" w:cs="Sylfaen"/>
          <w:sz w:val="20"/>
          <w:szCs w:val="20"/>
          <w:lang w:val="it-IT" w:eastAsia="it-IT"/>
        </w:rPr>
        <w:t xml:space="preserve">(08.06.2016.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it-IT" w:eastAsia="it-IT"/>
        </w:rPr>
        <w:t>5390)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it-IT" w:eastAsia="it-IT"/>
        </w:rPr>
        <w:t>(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ნორმით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სისხლის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საპროცესო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კოდექსით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ვადების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გამოთვლისას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უნდა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იქნეს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ნორმის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ამოქმედებამდე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გასული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ვადებიც</w:t>
      </w:r>
      <w:r>
        <w:rPr>
          <w:rFonts w:ascii="Sylfaen" w:hAnsi="Sylfaen" w:cs="Sylfaen"/>
          <w:sz w:val="20"/>
          <w:szCs w:val="20"/>
          <w:lang w:val="it-IT" w:eastAsia="it-IT"/>
        </w:rPr>
        <w:t>)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0"/>
          <w:szCs w:val="20"/>
          <w:lang w:val="it-IT" w:eastAsia="it-IT"/>
        </w:rPr>
      </w:pPr>
      <w:r>
        <w:rPr>
          <w:rFonts w:ascii="Sylfaen" w:hAnsi="Sylfaen" w:cs="Sylfaen"/>
          <w:lang w:val="it-IT" w:eastAsia="it-IT"/>
        </w:rPr>
        <w:t xml:space="preserve">         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lang w:val="it-IT" w:eastAsia="it-IT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მესაკუთრემ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კანონიერმა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hAnsi="Sylfaen" w:cs="Sylfaen"/>
          <w:lang w:val="it-IT" w:eastAsia="it-IT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დაიბრუნა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ამოღებიდან</w:t>
      </w:r>
      <w:r>
        <w:rPr>
          <w:rFonts w:ascii="Sylfaen" w:eastAsia="Times New Roman" w:hAnsi="Sylfaen" w:cs="Sylfaen"/>
          <w:lang w:val="ka-GE" w:eastAsia="ka-GE"/>
        </w:rPr>
        <w:t xml:space="preserve"> 90 </w:t>
      </w:r>
      <w:r>
        <w:rPr>
          <w:rFonts w:ascii="Sylfaen" w:eastAsia="Times New Roman" w:hAnsi="Sylfaen" w:cs="Sylfaen"/>
          <w:lang w:val="ka-GE" w:eastAsia="ka-GE"/>
        </w:rPr>
        <w:t>დღეში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დადგინდა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მესაკუთრის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კანონიერი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ვინაობა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იმავე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ვადაში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ვერ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ჩაჰბარდა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მას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შეტყობინება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საშუალება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პროკურორის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უბრუნდება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hAnsi="Sylfaen" w:cs="Sylfaen"/>
          <w:lang w:val="it-IT" w:eastAsia="it-IT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რომელმაც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შეიძინა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შეძენის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მომენტისათვის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იცოდა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სატრანსპორტო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საშუალებას</w:t>
      </w:r>
      <w:r>
        <w:rPr>
          <w:rFonts w:ascii="Sylfaen" w:eastAsia="Times New Roman" w:hAnsi="Sylfaen" w:cs="Sylfaen"/>
          <w:lang w:val="ka-GE" w:eastAsia="ka-GE"/>
        </w:rPr>
        <w:t>თან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დაკავშირებით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დანაშაულის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კეთილსინდისიერი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შემძენი</w:t>
      </w:r>
      <w:r>
        <w:rPr>
          <w:rFonts w:ascii="Sylfaen" w:eastAsia="Times New Roman" w:hAnsi="Sylfaen" w:cs="Sylfaen"/>
          <w:lang w:val="ka-GE" w:eastAsia="ka-GE"/>
        </w:rPr>
        <w:t>)</w:t>
      </w:r>
      <w:r>
        <w:rPr>
          <w:rFonts w:ascii="Sylfaen" w:hAnsi="Sylfaen" w:cs="Sylfaen"/>
          <w:lang w:val="it-IT" w:eastAsia="it-IT"/>
        </w:rPr>
        <w:t xml:space="preserve">. </w:t>
      </w:r>
      <w:r>
        <w:rPr>
          <w:rFonts w:ascii="Sylfaen" w:hAnsi="Sylfaen" w:cs="Sylfaen"/>
          <w:sz w:val="20"/>
          <w:szCs w:val="20"/>
          <w:lang w:val="it-IT" w:eastAsia="it-IT"/>
        </w:rPr>
        <w:t xml:space="preserve">(08.06.2016.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it-IT" w:eastAsia="it-IT"/>
        </w:rPr>
        <w:t>5390)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it-IT" w:eastAsia="it-IT"/>
        </w:rPr>
        <w:t>(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ნორმით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სისხლის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საპროცესო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კოდექსით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ვადების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გამოთვლისას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უნდა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იქნეს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ნორმის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ამოქმედებამდე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გასულ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ვადებიც</w:t>
      </w:r>
      <w:r>
        <w:rPr>
          <w:rFonts w:ascii="Sylfaen" w:hAnsi="Sylfaen" w:cs="Sylfaen"/>
          <w:sz w:val="20"/>
          <w:szCs w:val="20"/>
          <w:lang w:val="it-IT" w:eastAsia="it-IT"/>
        </w:rPr>
        <w:t>)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0"/>
          <w:szCs w:val="20"/>
          <w:lang w:val="it-IT" w:eastAsia="it-IT"/>
        </w:rPr>
      </w:pPr>
      <w:r>
        <w:rPr>
          <w:rFonts w:ascii="Sylfaen" w:hAnsi="Sylfaen" w:cs="Sylfaen"/>
          <w:lang w:val="it-IT" w:eastAsia="it-IT"/>
        </w:rPr>
        <w:t xml:space="preserve">        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lang w:val="it-IT" w:eastAsia="it-IT"/>
        </w:rPr>
        <w:t>5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შემძენმა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შეძენის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მომენტისათვის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იცოდა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-4 </w:t>
      </w:r>
      <w:r>
        <w:rPr>
          <w:rFonts w:ascii="Sylfaen" w:eastAsia="Times New Roman" w:hAnsi="Sylfaen" w:cs="Sylfaen"/>
          <w:lang w:val="ka-GE" w:eastAsia="ka-GE"/>
        </w:rPr>
        <w:t>ნაწილების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დაბრუნება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შეუძლებელია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>იზეზით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პროკურორი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გამოძიების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ადგილის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მიხედვით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მაგისტრატ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მოსამართლეს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მიმართავს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დასაბუთებული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შუამდგომლობით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სატრანსპორტო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საშუალების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საკუთრებაში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მიქცევის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მაგისტრატი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მოსამართლე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hAnsi="Sylfaen" w:cs="Sylfaen"/>
          <w:lang w:val="it-IT" w:eastAsia="it-IT"/>
        </w:rPr>
        <w:t xml:space="preserve"> 206-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hAnsi="Sylfaen" w:cs="Sylfaen"/>
          <w:lang w:val="it-IT" w:eastAsia="it-IT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hAnsi="Sylfaen" w:cs="Sylfaen"/>
          <w:lang w:val="it-IT" w:eastAsia="it-IT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წარდგენიდ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rFonts w:ascii="Sylfaen" w:hAnsi="Sylfaen" w:cs="Sylfaen"/>
          <w:lang w:val="it-IT" w:eastAsia="it-IT"/>
        </w:rPr>
        <w:t xml:space="preserve"> 5 </w:t>
      </w:r>
      <w:r>
        <w:rPr>
          <w:rFonts w:ascii="Sylfaen" w:eastAsia="Times New Roman" w:hAnsi="Sylfaen" w:cs="Sylfaen"/>
          <w:lang w:val="ka-GE" w:eastAsia="ka-GE"/>
        </w:rPr>
        <w:t>დღისა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განიხილავს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შუამდგომლობას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დაინტერესებული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მონაწილეობით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წარდგენილი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მტკიცებულებების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შეფასების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გადაწყვეტილებას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სატრანსპორტო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საშუალების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საკუთრებაში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მიქცევის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კეთილსინდისიერი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შემძენისათ</w:t>
      </w:r>
      <w:r>
        <w:rPr>
          <w:rFonts w:ascii="Sylfaen" w:eastAsia="Times New Roman" w:hAnsi="Sylfaen" w:cs="Sylfaen"/>
          <w:lang w:val="ka-GE" w:eastAsia="ka-GE"/>
        </w:rPr>
        <w:t>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დაბრუნების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hAnsi="Sylfaen" w:cs="Sylfaen"/>
          <w:lang w:val="it-IT" w:eastAsia="it-IT"/>
        </w:rPr>
        <w:t>.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საწინააღმდეგოს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დამტკიცებამდე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შემძენი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კეთილსინდისიერად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ითვლება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შემძენის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არაკეთილსინდისიერების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მტკიცების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ტვირთი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პროკურორს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ეკისრება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hAnsi="Sylfaen" w:cs="Sylfaen"/>
          <w:sz w:val="20"/>
          <w:szCs w:val="20"/>
          <w:lang w:val="it-IT" w:eastAsia="it-IT"/>
        </w:rPr>
        <w:t xml:space="preserve">(08.06.2016.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it-IT" w:eastAsia="it-IT"/>
        </w:rPr>
        <w:t>5390)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it-IT" w:eastAsia="it-IT"/>
        </w:rPr>
        <w:t>(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ნორმით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სისხლის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საპროცესო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კოდექსით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ვადების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გამოთვლისას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უნდა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იქნეს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ნორმის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ამოქმედებამდე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გასული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ვადებიც</w:t>
      </w:r>
      <w:r>
        <w:rPr>
          <w:rFonts w:ascii="Sylfaen" w:hAnsi="Sylfaen" w:cs="Sylfaen"/>
          <w:sz w:val="20"/>
          <w:szCs w:val="20"/>
          <w:lang w:val="it-IT" w:eastAsia="it-IT"/>
        </w:rPr>
        <w:t>)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sz w:val="20"/>
          <w:szCs w:val="20"/>
          <w:lang w:val="it-IT" w:eastAsia="it-IT"/>
        </w:rPr>
      </w:pPr>
      <w:r>
        <w:rPr>
          <w:rFonts w:ascii="Sylfaen" w:hAnsi="Sylfaen" w:cs="Sylfaen"/>
          <w:lang w:val="ka-GE" w:eastAsia="ka-GE"/>
        </w:rPr>
        <w:t xml:space="preserve">  6.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-5 </w:t>
      </w:r>
      <w:r>
        <w:rPr>
          <w:rFonts w:ascii="Sylfaen" w:eastAsia="Times New Roman" w:hAnsi="Sylfaen" w:cs="Sylfaen"/>
          <w:lang w:val="ka-GE" w:eastAsia="ka-GE"/>
        </w:rPr>
        <w:t>ნაწილის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მაგისტრატი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გამოტანილი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განჩინება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207-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გაასაჩივროს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პროკურორმა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დაინტერესებულმა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პირმა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hAnsi="Sylfaen" w:cs="Sylfaen"/>
          <w:sz w:val="20"/>
          <w:szCs w:val="20"/>
          <w:lang w:val="it-IT" w:eastAsia="it-IT"/>
        </w:rPr>
        <w:t xml:space="preserve">(08.06.2016.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it-IT" w:eastAsia="it-IT"/>
        </w:rPr>
        <w:t>5390)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it-IT" w:eastAsia="it-IT"/>
        </w:rPr>
        <w:t>(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ნორმით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სისხლის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საპროცესო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კოდექსით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ვადების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გამოთვლისას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უნდა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იქნეს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ნორმის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ამოქმედებამდე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ვადებიც</w:t>
      </w:r>
      <w:r>
        <w:rPr>
          <w:rFonts w:ascii="Sylfaen" w:hAnsi="Sylfaen" w:cs="Sylfaen"/>
          <w:sz w:val="20"/>
          <w:szCs w:val="20"/>
          <w:lang w:val="it-IT" w:eastAsia="it-IT"/>
        </w:rPr>
        <w:t>)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>6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მტკიცებულება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ტყის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საზღვრებში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დაცული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საზღვრებში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საზღვრებში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კერძო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ტერიტორიი</w:t>
      </w:r>
      <w:r>
        <w:rPr>
          <w:rFonts w:ascii="Sylfaen" w:eastAsia="Times New Roman" w:hAnsi="Sylfaen" w:cs="Sylfaen"/>
          <w:lang w:val="ka-GE" w:eastAsia="ka-GE"/>
        </w:rPr>
        <w:t>სა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უკანონოდ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უკანონოდ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გაჩეხვით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სხვაგვარად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მოპოვებული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მერქნიანი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მცენარე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პროკურორი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ინიციატივით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მერქნიანი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მცენარის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გასხვისების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მოითხოვოს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მტკიცებულების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მერქნიანი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მცენარის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გასხვისების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მერქნიანი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მცენარის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გასხვისების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ნივთიერი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მტკიცებულების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მერქნიანი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მცენარის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გასხვისების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შემაჯამებელი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განთ</w:t>
      </w:r>
      <w:r>
        <w:rPr>
          <w:rFonts w:ascii="Sylfaen" w:eastAsia="Times New Roman" w:hAnsi="Sylfaen" w:cs="Sylfaen"/>
          <w:lang w:val="ka-GE" w:eastAsia="ka-GE"/>
        </w:rPr>
        <w:t>ავსდება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მერქნიანი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მცენარის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გასხვისების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ეცნობება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პროკურორს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it-IT" w:eastAsia="it-IT"/>
        </w:rPr>
        <w:t xml:space="preserve">(15.12.2021.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it-IT" w:eastAsia="it-IT"/>
        </w:rPr>
        <w:t>1105)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sz w:val="20"/>
          <w:szCs w:val="20"/>
          <w:lang w:val="it-IT" w:eastAsia="it-IT"/>
        </w:rPr>
      </w:pPr>
      <w:r>
        <w:rPr>
          <w:rFonts w:ascii="Sylfae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მტკიცებულების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ბედის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დაინტერესებულ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ართმევს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>ამართალწარმოების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იდავოს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კუთვნილების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hAnsi="Sylfaen" w:cs="Sylfaen"/>
          <w:sz w:val="20"/>
          <w:szCs w:val="20"/>
          <w:lang w:val="it-IT" w:eastAsia="it-IT"/>
        </w:rPr>
        <w:t xml:space="preserve">(08.06.2016.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it-IT" w:eastAsia="it-IT"/>
        </w:rPr>
        <w:t>5390)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it-IT" w:eastAsia="it-IT"/>
        </w:rPr>
        <w:t>(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ნორმით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სისხლის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საპროცესო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კოდექსით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ვადების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გამოთვლისას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უნდა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იქნეს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ნორმის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ამოქმედებამდე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გასული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ვადებიც</w:t>
      </w:r>
      <w:r>
        <w:rPr>
          <w:rFonts w:ascii="Sylfaen" w:hAnsi="Sylfaen" w:cs="Sylfaen"/>
          <w:sz w:val="20"/>
          <w:szCs w:val="20"/>
          <w:lang w:val="it-IT" w:eastAsia="it-IT"/>
        </w:rPr>
        <w:t>)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0"/>
          <w:szCs w:val="20"/>
          <w:lang w:val="it-IT" w:eastAsia="it-IT"/>
        </w:rPr>
      </w:pPr>
      <w:r>
        <w:rPr>
          <w:rFonts w:ascii="Sylfaen" w:hAnsi="Sylfaen" w:cs="Sylfaen"/>
          <w:lang w:val="it-IT" w:eastAsia="it-IT"/>
        </w:rPr>
        <w:t xml:space="preserve">   </w:t>
      </w:r>
      <w:r>
        <w:rPr>
          <w:rFonts w:ascii="Sylfaen" w:hAnsi="Sylfaen" w:cs="Sylfaen"/>
          <w:lang w:val="it-IT" w:eastAsia="it-IT"/>
        </w:rPr>
        <w:t xml:space="preserve">       </w:t>
      </w:r>
      <w:r>
        <w:rPr>
          <w:rFonts w:ascii="Sylfaen" w:hAnsi="Sylfaen" w:cs="Sylfaen"/>
          <w:lang w:val="ka-GE" w:eastAsia="ka-GE"/>
        </w:rPr>
        <w:t xml:space="preserve">8.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საკუთრებაში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მიქცეული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საგნის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განკარგვა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ხორციელდება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hAnsi="Sylfaen" w:cs="Sylfaen"/>
          <w:sz w:val="20"/>
          <w:szCs w:val="20"/>
          <w:lang w:val="it-IT" w:eastAsia="it-IT"/>
        </w:rPr>
        <w:t xml:space="preserve">(08.06.2016.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it-IT" w:eastAsia="it-IT"/>
        </w:rPr>
        <w:t>5390)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it-IT" w:eastAsia="it-IT"/>
        </w:rPr>
        <w:t>(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ნორმით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სისხლის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საპროცესო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კოდექსით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ვადების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გამოთვლისას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გათვალისწინებუ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უნდა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იქნეს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ნორმის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ამოქმედებამდე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გასული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ვადებიც</w:t>
      </w:r>
      <w:r>
        <w:rPr>
          <w:rFonts w:ascii="Sylfaen" w:hAnsi="Sylfaen" w:cs="Sylfaen"/>
          <w:sz w:val="20"/>
          <w:szCs w:val="20"/>
          <w:lang w:val="it-IT" w:eastAsia="it-IT"/>
        </w:rPr>
        <w:t>)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jc w:val="both"/>
        <w:rPr>
          <w:rFonts w:ascii="Sylfaen" w:hAnsi="Sylfaen" w:cs="Sylfaen"/>
          <w:lang w:val="ka-GE" w:eastAsia="ka-GE"/>
        </w:rPr>
      </w:pP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jc w:val="both"/>
        <w:rPr>
          <w:rFonts w:ascii="Sylfaen" w:eastAsia="Times New Roman" w:hAnsi="Sylfaen" w:cs="Sylfaen"/>
          <w:b/>
          <w:bCs/>
          <w:color w:val="auto"/>
          <w:lang w:val="ka-GE" w:eastAsia="ka-GE"/>
        </w:rPr>
      </w:pPr>
      <w:r>
        <w:rPr>
          <w:rFonts w:ascii="Sylfaen" w:hAnsi="Sylfaen" w:cs="Sylfaen"/>
          <w:color w:val="auto"/>
          <w:lang w:val="ka-GE" w:eastAsia="ka-GE"/>
        </w:rPr>
        <w:t xml:space="preserve">          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81.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ნივთიერი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მტკიცებულების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შესახებ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სისხლის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სამართლის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პროცესის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დამთავრებისას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hAnsi="Sylfaen" w:cs="Sylfaen"/>
          <w:color w:val="auto"/>
          <w:lang w:val="ka-GE" w:eastAsia="ka-GE"/>
        </w:rPr>
        <w:t xml:space="preserve">1. </w:t>
      </w:r>
      <w:r>
        <w:rPr>
          <w:rFonts w:ascii="Sylfaen" w:eastAsia="Times New Roman" w:hAnsi="Sylfaen" w:cs="Sylfaen"/>
          <w:color w:val="auto"/>
          <w:lang w:val="ka-GE" w:eastAsia="ka-GE"/>
        </w:rPr>
        <w:t>განაჩენში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სისხლისსამართლებრივი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დევნის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ან</w:t>
      </w:r>
      <w:r>
        <w:rPr>
          <w:rFonts w:ascii="Sylfaen" w:eastAsia="Times New Roman" w:hAnsi="Sylfaen" w:cs="Sylfaen"/>
          <w:color w:val="auto"/>
          <w:lang w:val="ka-GE" w:eastAsia="ka-GE"/>
        </w:rPr>
        <w:t>/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გამოძიების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შეწყვეტის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შესახებ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color w:val="auto"/>
          <w:lang w:val="ka-GE" w:eastAsia="ka-GE"/>
        </w:rPr>
        <w:t>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ნივთიერი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მტკიცებულების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საკითხი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შემდეგნაირად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უნდა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გადაწყდეს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: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>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auto"/>
          <w:lang w:val="ka-GE" w:eastAsia="ka-GE"/>
        </w:rPr>
        <w:t>თუ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იარაღს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საგანს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ღირებულება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არა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აქვს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იგი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ნადგურდება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ხოლო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თუ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მას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აქვს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რაიმე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ღირებულება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ხდება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მისი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საპროცესო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კონფისკაცია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;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>ბ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auto"/>
          <w:lang w:val="ka-GE" w:eastAsia="ka-GE"/>
        </w:rPr>
        <w:t>თუ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ბრუნვიდან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ამოღებულ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ნივთს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აქვს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რაიმე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ღირებულებ</w:t>
      </w:r>
      <w:r>
        <w:rPr>
          <w:rFonts w:ascii="Sylfaen" w:eastAsia="Times New Roman" w:hAnsi="Sylfaen" w:cs="Sylfaen"/>
          <w:color w:val="auto"/>
          <w:lang w:val="ka-GE" w:eastAsia="ka-GE"/>
        </w:rPr>
        <w:t>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იგი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გადაეცემა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შესაბამის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ორგანოს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ხოლო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თუ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მას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ღირებულება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არა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აქვს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– </w:t>
      </w:r>
      <w:r>
        <w:rPr>
          <w:rFonts w:ascii="Sylfaen" w:eastAsia="Times New Roman" w:hAnsi="Sylfaen" w:cs="Sylfaen"/>
          <w:color w:val="auto"/>
          <w:lang w:val="ka-GE" w:eastAsia="ka-GE"/>
        </w:rPr>
        <w:t>ნადგურდება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;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>გ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auto"/>
          <w:lang w:val="ka-GE" w:eastAsia="ka-GE"/>
        </w:rPr>
        <w:t>სხვა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ნივთი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რომელსაც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ღირებულება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არა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აქვს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დაინტერესებული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პირის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ორგანოს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შუამდგომლობით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მას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გადაეცემა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ხოლო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თუ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ასეთი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პირი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ორგანო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არ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აღმ</w:t>
      </w:r>
      <w:r>
        <w:rPr>
          <w:rFonts w:ascii="Sylfaen" w:eastAsia="Times New Roman" w:hAnsi="Sylfaen" w:cs="Sylfaen"/>
          <w:color w:val="auto"/>
          <w:lang w:val="ka-GE" w:eastAsia="ka-GE"/>
        </w:rPr>
        <w:t>ოჩნდა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– </w:t>
      </w:r>
      <w:r>
        <w:rPr>
          <w:rFonts w:ascii="Sylfaen" w:eastAsia="Times New Roman" w:hAnsi="Sylfaen" w:cs="Sylfaen"/>
          <w:color w:val="auto"/>
          <w:lang w:val="ka-GE" w:eastAsia="ka-GE"/>
        </w:rPr>
        <w:t>ნადგურდება</w:t>
      </w:r>
      <w:r>
        <w:rPr>
          <w:rFonts w:ascii="Sylfaen" w:eastAsia="Times New Roman" w:hAnsi="Sylfaen" w:cs="Sylfaen"/>
          <w:color w:val="auto"/>
          <w:lang w:val="ka-GE" w:eastAsia="ka-GE"/>
        </w:rPr>
        <w:t>;</w:t>
      </w:r>
    </w:p>
    <w:p w:rsidR="00000000" w:rsidRDefault="00101EC3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ნივთიერ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მტკიცებულებად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ტყვია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მასრები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გადაეცემა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ტყვია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მასროთეკაში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განსათავსებლად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(19.12.2019.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№5621)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hAnsi="Sylfaen" w:cs="Sylfaen"/>
          <w:position w:val="12"/>
          <w:lang w:val="ka-GE" w:eastAsia="ka-GE"/>
        </w:rPr>
        <w:t>2</w:t>
      </w:r>
      <w:r>
        <w:rPr>
          <w:rFonts w:ascii="Sylfae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“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>„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მტკიცებულებები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</w:t>
      </w:r>
      <w:r>
        <w:rPr>
          <w:rFonts w:ascii="Sylfaen" w:eastAsia="Times New Roman" w:hAnsi="Sylfaen" w:cs="Sylfaen"/>
          <w:lang w:val="ka-GE" w:eastAsia="ka-GE"/>
        </w:rPr>
        <w:t>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სასწავლო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საწვრთნელი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კვლევითი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გადაეცეს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“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>„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მტკიცებულებების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სასწავლო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საწვრთნელი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კვლევითი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შენახვის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გამოყენებისა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განადგურების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მტკიცდება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დადგენილებით</w:t>
      </w:r>
      <w:r>
        <w:rPr>
          <w:rFonts w:ascii="Sylfaen" w:eastAsia="Times New Roman" w:hAnsi="Sylfaen" w:cs="Sylfaen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(19.12.2019.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№5621)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>დ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auto"/>
          <w:lang w:val="ka-GE" w:eastAsia="ka-GE"/>
        </w:rPr>
        <w:t>დანაშაულებრივი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გზით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მოპოვებული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შემოსავალი</w:t>
      </w:r>
      <w:r>
        <w:rPr>
          <w:rFonts w:ascii="Sylfaen" w:eastAsia="Times New Roman" w:hAnsi="Sylfaen" w:cs="Sylfaen"/>
          <w:color w:val="auto"/>
          <w:lang w:val="ka-GE" w:eastAsia="ka-GE"/>
        </w:rPr>
        <w:t>/</w:t>
      </w:r>
      <w:r>
        <w:rPr>
          <w:rFonts w:ascii="Sylfaen" w:eastAsia="Times New Roman" w:hAnsi="Sylfaen" w:cs="Sylfaen"/>
          <w:color w:val="auto"/>
          <w:lang w:val="ka-GE" w:eastAsia="ka-GE"/>
        </w:rPr>
        <w:t>ქონება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ხმარდება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შედეგად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მიყენებული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ზიანის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ანაზღაურებას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ზიანის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შემდეგ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– </w:t>
      </w:r>
      <w:r>
        <w:rPr>
          <w:rFonts w:ascii="Sylfaen" w:eastAsia="Times New Roman" w:hAnsi="Sylfaen" w:cs="Sylfaen"/>
          <w:color w:val="auto"/>
          <w:lang w:val="ka-GE" w:eastAsia="ka-GE"/>
        </w:rPr>
        <w:t>საპროცესო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ხარჯების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ანაზღაურებას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ხოლო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თუ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ცნობილი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არ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არის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პირი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რომელსაც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ზიანი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მიადგა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– </w:t>
      </w:r>
      <w:r>
        <w:rPr>
          <w:rFonts w:ascii="Sylfaen" w:eastAsia="Times New Roman" w:hAnsi="Sylfaen" w:cs="Sylfaen"/>
          <w:color w:val="auto"/>
          <w:lang w:val="ka-GE" w:eastAsia="ka-GE"/>
        </w:rPr>
        <w:t>გადაეცემა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ბიუჯეტს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;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-80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6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position w:val="7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გამამტყუნებელი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განაჩენის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გამოტანის</w:t>
      </w:r>
      <w:r>
        <w:rPr>
          <w:rFonts w:ascii="Sylfaen" w:eastAsia="Times New Roman" w:hAnsi="Sylfaen" w:cs="Sylfaen"/>
          <w:lang w:val="ka-GE" w:eastAsia="ka-GE"/>
        </w:rPr>
        <w:t>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105-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>“, „</w:t>
      </w: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სისხლისსამართლებრივი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გამოძიების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ნაწილის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“, „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სისხლისსამართლებრივი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</w:t>
      </w:r>
      <w:r>
        <w:rPr>
          <w:rFonts w:ascii="Sylfaen" w:eastAsia="Times New Roman" w:hAnsi="Sylfaen" w:cs="Sylfaen"/>
          <w:lang w:val="ka-GE" w:eastAsia="ka-GE"/>
        </w:rPr>
        <w:t>ყვეტის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მერქნიანი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მცენარის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გასხვისების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რჩება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მერქნიანი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მცენარის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გასხვისების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105-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მერქნიანი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მცენარის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საბაზრო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ღირებულების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ეძლევა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მესაკუთრეს</w:t>
      </w:r>
      <w:r>
        <w:rPr>
          <w:rFonts w:ascii="Sylfaen" w:eastAsia="Times New Roman" w:hAnsi="Sylfaen" w:cs="Sylfaen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it-IT" w:eastAsia="it-IT"/>
        </w:rPr>
        <w:t xml:space="preserve"> (15.12.2021.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it-IT" w:eastAsia="it-IT"/>
        </w:rPr>
        <w:t>1105)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>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auto"/>
          <w:lang w:val="ka-GE" w:eastAsia="ka-GE"/>
        </w:rPr>
        <w:t>დაზარალებულის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გამართლებულის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სხვა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პირის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კუთვნილი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ყველა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ნივთი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დოკუმენტი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ბრალდებულისა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იმ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პირის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გარდა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რომელსაც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მათზე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ქონებრივი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პასუხისმგებლობა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ეკისრება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უბრუნდება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მესაკუთრეს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</w:t>
      </w:r>
      <w:r>
        <w:rPr>
          <w:rFonts w:ascii="Sylfaen" w:eastAsia="Times New Roman" w:hAnsi="Sylfaen" w:cs="Sylfaen"/>
          <w:color w:val="auto"/>
          <w:lang w:val="ka-GE" w:eastAsia="ka-GE"/>
        </w:rPr>
        <w:t>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მფლობელს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 xml:space="preserve">2. </w:t>
      </w:r>
      <w:r>
        <w:rPr>
          <w:rFonts w:ascii="Sylfaen" w:eastAsia="Times New Roman" w:hAnsi="Sylfaen" w:cs="Sylfaen"/>
          <w:color w:val="auto"/>
          <w:lang w:val="ka-GE" w:eastAsia="ka-GE"/>
        </w:rPr>
        <w:t>დავა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ნივთიერი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მტკიცებულების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გამო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წყდება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სამართალწარმოების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წესით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auto"/>
          <w:lang w:val="ka-GE" w:eastAsia="ka-GE"/>
        </w:rPr>
        <w:t>ასეთი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დავის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ნივთიერი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მტკიცებულება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კანონიერ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ძალაში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შესვლამდე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ინახება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სისხლის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სამართლის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საქმესთან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ერთად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 xml:space="preserve">3. </w:t>
      </w:r>
      <w:r>
        <w:rPr>
          <w:rFonts w:ascii="Sylfaen" w:eastAsia="Times New Roman" w:hAnsi="Sylfaen" w:cs="Sylfaen"/>
          <w:color w:val="auto"/>
          <w:lang w:val="ka-GE" w:eastAsia="ka-GE"/>
        </w:rPr>
        <w:t>ნივთიერი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მტკიცებუ</w:t>
      </w:r>
      <w:r>
        <w:rPr>
          <w:rFonts w:ascii="Sylfaen" w:eastAsia="Times New Roman" w:hAnsi="Sylfaen" w:cs="Sylfaen"/>
          <w:color w:val="auto"/>
          <w:lang w:val="ka-GE" w:eastAsia="ka-GE"/>
        </w:rPr>
        <w:t>ლების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გაფუჭების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დაკარგვის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განადგურების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მისი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მესაკუთრე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მფლობელი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იღებს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ფულად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კომპენსაციას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auto"/>
          <w:lang w:val="ka-GE" w:eastAsia="ka-GE"/>
        </w:rPr>
        <w:t>ეს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წესი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არ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ვრცელდება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იმ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ქონებაზე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რომელიც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ექვემდებარება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საპროცესო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კონფისკაციას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განადგურებას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საპროცესო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ხარჯების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ანაზღაურებას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</w:p>
    <w:p w:rsidR="00000000" w:rsidRDefault="00101EC3">
      <w:pPr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101EC3">
      <w:pPr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</w:t>
      </w: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81</w:t>
      </w:r>
      <w:r>
        <w:rPr>
          <w:rFonts w:ascii="Sylfaen" w:hAnsi="Sylfaen" w:cs="Sylfaen"/>
          <w:b/>
          <w:bCs/>
          <w:position w:val="12"/>
          <w:lang w:val="ka-GE" w:eastAsia="ka-GE"/>
        </w:rPr>
        <w:t>1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ნივთიერი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მტკიცებულების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დაბრუნების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შესახებ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თაობაზე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ორგანოსთვის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შეტყობინება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სისხლის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სამართლის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პროცესის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დამთავრებამდე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სისხლის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სამართლის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პროცესის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დამთავრებისას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>09.06.2021.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jc w:val="both"/>
        <w:rPr>
          <w:rFonts w:ascii="Sylfaen" w:hAnsi="Sylfaen" w:cs="Sylfaen"/>
          <w:color w:val="auto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მასალებიდან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ცნობილია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მტკიცებულება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კერძოდ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მისაბმელი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განთავსებულია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მმართველობის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</w:t>
      </w:r>
      <w:r>
        <w:rPr>
          <w:rFonts w:ascii="Sylfaen" w:eastAsia="Times New Roman" w:hAnsi="Sylfaen" w:cs="Sylfaen"/>
          <w:lang w:val="ka-GE" w:eastAsia="ka-GE"/>
        </w:rPr>
        <w:t>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ცენტრი</w:t>
      </w:r>
      <w:r>
        <w:rPr>
          <w:rFonts w:ascii="Sylfaen" w:eastAsia="Times New Roman" w:hAnsi="Sylfaen" w:cs="Sylfaen"/>
          <w:lang w:val="ka-GE" w:eastAsia="ka-GE"/>
        </w:rPr>
        <w:t xml:space="preserve"> „112“-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სადგომზე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მტკიცებულების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დაბრუნების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მწარმოებელმა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მიაწოდოს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მმართვ</w:t>
      </w:r>
      <w:r>
        <w:rPr>
          <w:rFonts w:ascii="Sylfaen" w:eastAsia="Times New Roman" w:hAnsi="Sylfaen" w:cs="Sylfaen"/>
          <w:lang w:val="ka-GE" w:eastAsia="ka-GE"/>
        </w:rPr>
        <w:t>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ცენტრ</w:t>
      </w:r>
      <w:r>
        <w:rPr>
          <w:rFonts w:ascii="Sylfaen" w:eastAsia="Times New Roman" w:hAnsi="Sylfaen" w:cs="Sylfaen"/>
          <w:lang w:val="ka-GE" w:eastAsia="ka-GE"/>
        </w:rPr>
        <w:t xml:space="preserve"> „112“-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-80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პირველი−მე</w:t>
      </w:r>
      <w:r>
        <w:rPr>
          <w:rFonts w:ascii="Sylfaen" w:eastAsia="Times New Roman" w:hAnsi="Sylfaen" w:cs="Sylfaen"/>
          <w:lang w:val="ka-GE" w:eastAsia="ka-GE"/>
        </w:rPr>
        <w:t xml:space="preserve">-6 </w:t>
      </w:r>
      <w:r>
        <w:rPr>
          <w:rFonts w:ascii="Sylfaen" w:eastAsia="Times New Roman" w:hAnsi="Sylfaen" w:cs="Sylfaen"/>
          <w:lang w:val="ka-GE" w:eastAsia="ka-GE"/>
        </w:rPr>
        <w:t>ნაწილებისა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   81-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საბოლოოდ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გადაწყვეტიდან</w:t>
      </w:r>
      <w:r>
        <w:rPr>
          <w:rFonts w:ascii="Sylfaen" w:eastAsia="Times New Roman" w:hAnsi="Sylfaen" w:cs="Sylfaen"/>
          <w:lang w:val="ka-GE" w:eastAsia="ka-GE"/>
        </w:rPr>
        <w:t xml:space="preserve"> 15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color w:val="auto"/>
          <w:lang w:val="ka-GE" w:eastAsia="ka-GE"/>
        </w:rPr>
        <w:t xml:space="preserve">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jc w:val="both"/>
        <w:rPr>
          <w:rFonts w:ascii="Sylfaen" w:hAnsi="Sylfaen" w:cs="Sylfaen"/>
          <w:color w:val="auto"/>
          <w:lang w:val="ka-GE" w:eastAsia="ka-GE"/>
        </w:rPr>
      </w:pP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b/>
          <w:bCs/>
          <w:color w:val="auto"/>
          <w:lang w:val="ka-GE" w:eastAsia="ka-GE"/>
        </w:rPr>
      </w:pP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82.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მტკიცებულების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შეფასება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hAnsi="Sylfaen" w:cs="Sylfaen"/>
          <w:color w:val="auto"/>
          <w:lang w:val="ka-GE" w:eastAsia="ka-GE"/>
        </w:rPr>
        <w:t xml:space="preserve">1. </w:t>
      </w:r>
      <w:r>
        <w:rPr>
          <w:rFonts w:ascii="Sylfaen" w:eastAsia="Times New Roman" w:hAnsi="Sylfaen" w:cs="Sylfaen"/>
          <w:color w:val="auto"/>
          <w:lang w:val="ka-GE" w:eastAsia="ka-GE"/>
        </w:rPr>
        <w:t>მტკიცებულება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უნდა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შეფასდეს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სისხლის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სამართლის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საქმესთან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მისი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რელევანტურობის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დასაშვებობის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უტყუარობის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თვალსაზრისით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 xml:space="preserve">2. </w:t>
      </w:r>
      <w:r>
        <w:rPr>
          <w:rFonts w:ascii="Sylfaen" w:eastAsia="Times New Roman" w:hAnsi="Sylfaen" w:cs="Sylfaen"/>
          <w:color w:val="auto"/>
          <w:lang w:val="ka-GE" w:eastAsia="ka-GE"/>
        </w:rPr>
        <w:t>მტკიცებულებას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არა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აქვს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წინასწარ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დადგენილი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ძალა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 xml:space="preserve">3. </w:t>
      </w:r>
      <w:r>
        <w:rPr>
          <w:rFonts w:ascii="Sylfaen" w:eastAsia="Times New Roman" w:hAnsi="Sylfaen" w:cs="Sylfaen"/>
          <w:color w:val="auto"/>
          <w:lang w:val="ka-GE" w:eastAsia="ka-GE"/>
        </w:rPr>
        <w:t>გამამტყუნებელი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განაჩენით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პირის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დამნაშავედ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ცნობისათვ</w:t>
      </w:r>
      <w:r>
        <w:rPr>
          <w:rFonts w:ascii="Sylfaen" w:eastAsia="Times New Roman" w:hAnsi="Sylfaen" w:cs="Sylfaen"/>
          <w:color w:val="auto"/>
          <w:lang w:val="ka-GE" w:eastAsia="ka-GE"/>
        </w:rPr>
        <w:t>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საჭიროა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გონივრულ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ეჭვს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მიღმა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არსებულ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შეთანხმებულ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მტკიცებულებათა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ერთობლიობა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b/>
          <w:bCs/>
          <w:color w:val="auto"/>
          <w:lang w:val="ka-GE" w:eastAsia="ka-GE"/>
        </w:rPr>
      </w:pP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83.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შესაძლო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მტკიცებულებათა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თაობაზე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გაცვლა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მხარეების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მიერ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hAnsi="Sylfaen" w:cs="Sylfaen"/>
          <w:color w:val="auto"/>
          <w:lang w:val="ka-GE" w:eastAsia="ka-GE"/>
        </w:rPr>
        <w:t xml:space="preserve">1. </w:t>
      </w:r>
      <w:r>
        <w:rPr>
          <w:rFonts w:ascii="Sylfaen" w:eastAsia="Times New Roman" w:hAnsi="Sylfaen" w:cs="Sylfaen"/>
          <w:color w:val="auto"/>
          <w:lang w:val="ka-GE" w:eastAsia="ka-GE"/>
        </w:rPr>
        <w:t>სისხლის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სამართლის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პროცესის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ნებისმიერ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სტადიაზე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დაცვის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მხარის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მოთხოვნა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ბრალდების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მხარის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იმ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ინფორმაცი</w:t>
      </w:r>
      <w:r>
        <w:rPr>
          <w:rFonts w:ascii="Sylfaen" w:eastAsia="Times New Roman" w:hAnsi="Sylfaen" w:cs="Sylfaen"/>
          <w:color w:val="auto"/>
          <w:lang w:val="ka-GE" w:eastAsia="ka-GE"/>
        </w:rPr>
        <w:t>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გაცნობის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თაობაზე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რომლის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მტკიცებულებად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წარდგენასაც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ბრალდების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მხარე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აპირებს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უნდა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დაკმაყოფილდეს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auto"/>
          <w:lang w:val="ka-GE" w:eastAsia="ka-GE"/>
        </w:rPr>
        <w:t>ბრალდების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მხარე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ასევე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  <w:sectPr w:rsidR="00000000">
          <w:type w:val="continuous"/>
          <w:pgSz w:w="12240" w:h="15840"/>
          <w:pgMar w:top="1138" w:right="1138" w:bottom="1138" w:left="1138" w:header="720" w:footer="720" w:gutter="0"/>
          <w:cols w:space="720"/>
          <w:noEndnote/>
        </w:sectPr>
      </w:pP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ამ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ნაწილით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დაცვის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მხარეს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გადასცეს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ხელთ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არსებული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გამამართლებელი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მტკიცებულებები</w:t>
      </w:r>
      <w:r>
        <w:rPr>
          <w:rFonts w:ascii="Sylfaen" w:eastAsia="Times New Roman" w:hAnsi="Sylfaen" w:cs="Sylfaen"/>
          <w:color w:val="auto"/>
          <w:lang w:val="ka-GE" w:eastAsia="ka-GE"/>
        </w:rPr>
        <w:t>.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 xml:space="preserve">2. </w:t>
      </w:r>
      <w:r>
        <w:rPr>
          <w:rFonts w:ascii="Sylfaen" w:eastAsia="Times New Roman" w:hAnsi="Sylfaen" w:cs="Sylfaen"/>
          <w:color w:val="auto"/>
          <w:lang w:val="ka-GE" w:eastAsia="ka-GE"/>
        </w:rPr>
        <w:t>დაცვის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მხარის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მოთხოვნის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დაკმაყოფილების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შემდეგ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ბრალდების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მხარე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დაცვის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მხარისაგან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მიიღოს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რომლის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მტკიცებულებად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წარდგენასაც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დაცვის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მხარე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აპირებს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 xml:space="preserve">3. </w:t>
      </w:r>
      <w:r>
        <w:rPr>
          <w:rFonts w:ascii="Sylfaen" w:eastAsia="Times New Roman" w:hAnsi="Sylfaen" w:cs="Sylfaen"/>
          <w:color w:val="auto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გაცვლის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მოთხოვნის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შემდ</w:t>
      </w:r>
      <w:r>
        <w:rPr>
          <w:rFonts w:ascii="Sylfaen" w:eastAsia="Times New Roman" w:hAnsi="Sylfaen" w:cs="Sylfaen"/>
          <w:color w:val="auto"/>
          <w:lang w:val="ka-GE" w:eastAsia="ka-GE"/>
        </w:rPr>
        <w:t>ეგ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იმ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მომენტისათვის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არსებული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მასალის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მხარისათვის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სრული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მოცულობით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გადაუცემლობა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იწვევს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ამ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მასალის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დაუშვებელ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მტკიცებულებად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ცნობას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 xml:space="preserve">4. </w:t>
      </w:r>
      <w:r>
        <w:rPr>
          <w:rFonts w:ascii="Sylfaen" w:eastAsia="Times New Roman" w:hAnsi="Sylfaen" w:cs="Sylfaen"/>
          <w:color w:val="auto"/>
          <w:lang w:val="ka-GE" w:eastAsia="ka-GE"/>
        </w:rPr>
        <w:t>ამ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მუხლის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პირველი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-2 </w:t>
      </w:r>
      <w:r>
        <w:rPr>
          <w:rFonts w:ascii="Sylfaen" w:eastAsia="Times New Roman" w:hAnsi="Sylfaen" w:cs="Sylfaen"/>
          <w:color w:val="auto"/>
          <w:lang w:val="ka-GE" w:eastAsia="ka-GE"/>
        </w:rPr>
        <w:t>ნაწილებით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მხარეების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მიერ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გაცვლის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თაობაზე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დგება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ოქმი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რომლის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ასლიც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ეგზ</w:t>
      </w:r>
      <w:r>
        <w:rPr>
          <w:rFonts w:ascii="Sylfaen" w:eastAsia="Times New Roman" w:hAnsi="Sylfaen" w:cs="Sylfaen"/>
          <w:color w:val="auto"/>
          <w:lang w:val="ka-GE" w:eastAsia="ka-GE"/>
        </w:rPr>
        <w:t>ავნება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სისხლის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სამართლის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საქმესთან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ერთად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jc w:val="both"/>
        <w:rPr>
          <w:rFonts w:ascii="Sylfaen" w:hAnsi="Sylfaen" w:cs="Sylfaen"/>
          <w:color w:val="auto"/>
          <w:lang w:val="it-IT" w:eastAsia="it-IT"/>
        </w:rPr>
      </w:pPr>
      <w:r>
        <w:rPr>
          <w:rFonts w:ascii="Sylfaen" w:hAnsi="Sylfaen" w:cs="Sylfaen"/>
          <w:color w:val="auto"/>
          <w:lang w:val="it-IT" w:eastAsia="it-IT"/>
        </w:rPr>
        <w:t xml:space="preserve">              </w:t>
      </w:r>
      <w:r>
        <w:rPr>
          <w:rFonts w:ascii="Sylfae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ბრალდების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შუამდგომლობით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ოპერატიულ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სამძებრო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</w:t>
      </w:r>
      <w:r>
        <w:rPr>
          <w:rFonts w:ascii="Sylfaen" w:eastAsia="Times New Roman" w:hAnsi="Sylfaen" w:cs="Sylfaen"/>
          <w:lang w:val="ka-GE" w:eastAsia="ka-GE"/>
        </w:rPr>
        <w:t>პოვებული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სხდომამდე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color w:val="auto"/>
          <w:lang w:val="it-IT" w:eastAsia="it-IT"/>
        </w:rPr>
        <w:t xml:space="preserve"> </w:t>
      </w:r>
      <w:r>
        <w:rPr>
          <w:rFonts w:ascii="Sylfaen" w:hAnsi="Sylfaen" w:cs="Sylfaen"/>
          <w:sz w:val="20"/>
          <w:szCs w:val="20"/>
          <w:lang w:val="it-IT" w:eastAsia="it-IT"/>
        </w:rPr>
        <w:t xml:space="preserve">(01.08.2014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it-IT" w:eastAsia="it-IT"/>
        </w:rPr>
        <w:t>2634)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jc w:val="both"/>
        <w:rPr>
          <w:rFonts w:ascii="Sylfaen" w:hAnsi="Sylfaen" w:cs="Sylfaen"/>
          <w:color w:val="auto"/>
          <w:sz w:val="20"/>
          <w:szCs w:val="20"/>
          <w:lang w:val="ka-GE" w:eastAsia="ka-GE"/>
        </w:rPr>
      </w:pPr>
      <w:r>
        <w:rPr>
          <w:rFonts w:ascii="Sylfaen" w:hAnsi="Sylfaen" w:cs="Sylfaen"/>
          <w:color w:val="auto"/>
          <w:lang w:val="ka-GE" w:eastAsia="ka-GE"/>
        </w:rPr>
        <w:t xml:space="preserve">              </w:t>
      </w:r>
      <w:r>
        <w:rPr>
          <w:rFonts w:ascii="Sylfae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წინასასამართლო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გამართვამდე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უგვიანეს</w:t>
      </w:r>
      <w:r>
        <w:rPr>
          <w:rFonts w:ascii="Sylfaen" w:eastAsia="Times New Roman" w:hAnsi="Sylfaen" w:cs="Sylfaen"/>
          <w:lang w:val="ka-GE" w:eastAsia="ka-GE"/>
        </w:rPr>
        <w:t xml:space="preserve"> 5 </w:t>
      </w:r>
      <w:r>
        <w:rPr>
          <w:rFonts w:ascii="Sylfaen" w:eastAsia="Times New Roman" w:hAnsi="Sylfaen" w:cs="Sylfaen"/>
          <w:lang w:val="ka-GE" w:eastAsia="ka-GE"/>
        </w:rPr>
        <w:t>დღისა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მხარეებმა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ერთმანეთს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მიაწოდონ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მომენტისათვის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მტკიცებულებად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წარდგენასაც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აპირებენ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(5.05.2011.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№4631)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color w:val="auto"/>
          <w:lang w:val="ka-GE" w:eastAsia="ka-GE"/>
        </w:rPr>
        <w:tab/>
        <w:t xml:space="preserve">7. </w:t>
      </w:r>
      <w:r>
        <w:rPr>
          <w:rFonts w:ascii="Sylfaen" w:eastAsia="Times New Roman" w:hAnsi="Sylfaen" w:cs="Sylfaen"/>
          <w:color w:val="auto"/>
          <w:lang w:val="ka-GE" w:eastAsia="ka-GE"/>
        </w:rPr>
        <w:t>მხარეებმა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საკუთარი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ხარჯით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უნდა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გადასცენ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ერთმანეთს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ასლის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სახით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სხვა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მასალის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– </w:t>
      </w:r>
      <w:r>
        <w:rPr>
          <w:rFonts w:ascii="Sylfaen" w:eastAsia="Times New Roman" w:hAnsi="Sylfaen" w:cs="Sylfaen"/>
          <w:color w:val="auto"/>
          <w:lang w:val="ka-GE" w:eastAsia="ka-GE"/>
        </w:rPr>
        <w:t>ცნობის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სახით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auto"/>
          <w:lang w:val="ka-GE" w:eastAsia="ka-GE"/>
        </w:rPr>
        <w:t>დასაშვებია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ნივთიერი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მტკიცებულების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დათვალიერებ</w:t>
      </w:r>
      <w:r>
        <w:rPr>
          <w:rFonts w:ascii="Sylfaen" w:eastAsia="Times New Roman" w:hAnsi="Sylfaen" w:cs="Sylfaen"/>
          <w:color w:val="auto"/>
          <w:lang w:val="ka-GE" w:eastAsia="ka-GE"/>
        </w:rPr>
        <w:t>აც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თუ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ეს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არ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იწვევს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მასზე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არსებული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კვალის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დაზიანებას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განადგურებას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   8. </w:t>
      </w:r>
      <w:r>
        <w:rPr>
          <w:rFonts w:ascii="Sylfaen" w:eastAsia="Times New Roman" w:hAnsi="Sylfaen" w:cs="Sylfaen"/>
          <w:lang w:val="ka-GE" w:eastAsia="ka-GE"/>
        </w:rPr>
        <w:t>ბრალდებულის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მხარეები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მისცენ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ერთმანეთს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მტკიცებულების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შესაძლებლობა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</w:t>
      </w:r>
      <w:r>
        <w:rPr>
          <w:rFonts w:ascii="Sylfaen" w:eastAsia="Times New Roman" w:hAnsi="Sylfaen" w:cs="Sylfaen"/>
          <w:lang w:val="ka-GE" w:eastAsia="ka-GE"/>
        </w:rPr>
        <w:t>არდგენასაც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ისინი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აპირებენ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ასევე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გადასცენ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მტკიცებულებების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ასლები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>(</w:t>
      </w:r>
      <w:r>
        <w:rPr>
          <w:rFonts w:ascii="Sylfaen" w:hAnsi="Sylfaen" w:cs="Sylfaen"/>
          <w:sz w:val="20"/>
          <w:szCs w:val="20"/>
          <w:lang w:val="it-IT" w:eastAsia="it-IT"/>
        </w:rPr>
        <w:t>0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7.12.2010.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№3891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დეკემბრიდან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</w:p>
    <w:p w:rsidR="00000000" w:rsidRDefault="00101EC3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83</w:t>
      </w:r>
      <w:r>
        <w:rPr>
          <w:rFonts w:ascii="Sylfaen" w:hAnsi="Sylfaen" w:cs="Sylfaen"/>
          <w:b/>
          <w:bCs/>
          <w:position w:val="12"/>
          <w:lang w:val="ka-GE" w:eastAsia="ka-GE"/>
        </w:rPr>
        <w:t>1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დაცვის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მხარის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შუამდგომლობის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საფუძველზე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მოპოვებული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შესაძლო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მტკიცებულების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დაცვის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მხარისთვის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გადაცემა</w:t>
      </w:r>
      <w:r>
        <w:rPr>
          <w:rFonts w:ascii="Sylfaen" w:eastAsia="Times New Roman" w:hAnsi="Sylfaen" w:cs="Sylfaen"/>
          <w:b/>
          <w:bCs/>
          <w:lang w:val="ka-GE" w:eastAsia="ka-GE"/>
        </w:rPr>
        <w:t>/</w:t>
      </w:r>
      <w:r>
        <w:rPr>
          <w:rFonts w:ascii="Sylfaen" w:eastAsia="Times New Roman" w:hAnsi="Sylfaen" w:cs="Sylfaen"/>
          <w:b/>
          <w:bCs/>
          <w:lang w:val="ka-GE" w:eastAsia="ka-GE"/>
        </w:rPr>
        <w:t>გაცნობა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>(17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.10.2019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№5186)</w:t>
      </w:r>
    </w:p>
    <w:p w:rsidR="00000000" w:rsidRDefault="00101EC3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ბრალდების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აპირებს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მტკიცებულებად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წარადგინოს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შუამდგომლობის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მოპოვებული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დოკუმენტი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ნივთი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ნივთიერება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შემცველი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მასალა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</w:t>
      </w:r>
      <w:r>
        <w:rPr>
          <w:rFonts w:ascii="Sylfaen" w:eastAsia="Times New Roman" w:hAnsi="Sylfaen" w:cs="Sylfaen"/>
          <w:lang w:val="ka-GE" w:eastAsia="ka-GE"/>
        </w:rPr>
        <w:t>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გადასცეს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მხარეს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გამოკვლევის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დასრულებისთანავე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83-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.    </w:t>
      </w:r>
    </w:p>
    <w:p w:rsidR="00000000" w:rsidRDefault="00101EC3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შუამდგომლობის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მოპოვებულ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საგანზე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დოკუმენტზე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ნივთზე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ნივთიერებაზე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შემცველ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</w:t>
      </w:r>
      <w:r>
        <w:rPr>
          <w:rFonts w:ascii="Sylfaen" w:eastAsia="Times New Roman" w:hAnsi="Sylfaen" w:cs="Sylfaen"/>
          <w:lang w:val="ka-GE" w:eastAsia="ka-GE"/>
        </w:rPr>
        <w:t>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ექსპერტიზის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144-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3</w:t>
      </w:r>
      <w:r>
        <w:rPr>
          <w:rFonts w:ascii="Sylfaen" w:hAnsi="Sylfaen" w:cs="Sylfaen"/>
          <w:position w:val="12"/>
          <w:lang w:val="ka-GE" w:eastAsia="ka-GE"/>
        </w:rPr>
        <w:t>2</w:t>
      </w:r>
      <w:r>
        <w:rPr>
          <w:rFonts w:ascii="Sylfaen" w:eastAsia="Times New Roman" w:hAnsi="Sylfaen" w:cs="Sylfaen"/>
          <w:lang w:val="it-IT" w:eastAsia="it-IT"/>
        </w:rPr>
        <w:t>−</w:t>
      </w:r>
      <w:r>
        <w:rPr>
          <w:rFonts w:ascii="Sylfaen" w:hAnsi="Sylfaen" w:cs="Sylfaen"/>
          <w:lang w:val="ka-GE" w:eastAsia="ka-GE"/>
        </w:rPr>
        <w:t>3</w:t>
      </w:r>
      <w:r>
        <w:rPr>
          <w:rFonts w:ascii="Sylfaen" w:hAnsi="Sylfaen" w:cs="Sylfaen"/>
          <w:position w:val="12"/>
          <w:lang w:val="ka-GE" w:eastAsia="ka-GE"/>
        </w:rPr>
        <w:t>5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ბრალდების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მასალას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გადასცემს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გამოკვლევის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დასრულებისთანავე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101EC3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ბრალდების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აპირებს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მტკიცებულებად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წარადგინოს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შუამდგომლობის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მოპოვებული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საგანი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დოკუმენტი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ნივთი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ნივთიერება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შემცველი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შუამდგომლობის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მოპოვებულ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დოკუმენტზე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ნივთზე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ნივთიერებაზე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შემცველ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ექსპერტიზის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მაგრამ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ესაჭიროება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დათვალიერება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შინაარსის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გაცნობა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ბრალდების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>ალა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გადასცეს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გააცნოს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გამოკვლევის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დასრულებისთანავე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83-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-7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.       </w:t>
      </w:r>
    </w:p>
    <w:p w:rsidR="00000000" w:rsidRDefault="00101EC3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ბრალდების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</w:t>
      </w:r>
      <w:r>
        <w:rPr>
          <w:rFonts w:ascii="Sylfaen" w:eastAsia="Times New Roman" w:hAnsi="Sylfaen" w:cs="Sylfaen"/>
          <w:lang w:val="ka-GE" w:eastAsia="ka-GE"/>
        </w:rPr>
        <w:t>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გადაცემას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გაცნობას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აჭიანურებს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გამოძიების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მიხედვით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რაიონულ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საქალაქო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შუამდგომლობით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მისთვის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               83-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-7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გაცნობის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შუამდგომლობა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განიხილება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144-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hAnsi="Sylfaen" w:cs="Sylfaen"/>
          <w:sz w:val="20"/>
          <w:szCs w:val="20"/>
          <w:lang w:eastAsia="x-none"/>
        </w:rPr>
      </w:pPr>
    </w:p>
    <w:p w:rsidR="00000000" w:rsidRDefault="00101EC3">
      <w:pPr>
        <w:pStyle w:val="muxlixml0"/>
        <w:spacing w:before="0" w:after="0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sz w:val="20"/>
          <w:szCs w:val="20"/>
          <w:lang w:eastAsia="x-none"/>
        </w:rPr>
        <w:t xml:space="preserve">         </w:t>
      </w:r>
      <w:hyperlink r:id="rId8" w:history="1">
        <w:r>
          <w:rPr>
            <w:rFonts w:ascii="Sylfaen" w:eastAsia="Times New Roman" w:hAnsi="Sylfaen" w:cs="Sylfaen"/>
            <w:b/>
            <w:bCs/>
            <w:noProof/>
            <w:lang w:val="ka-GE" w:eastAsia="ka-GE"/>
          </w:rPr>
          <w:t xml:space="preserve">მუხლი 84. </w:t>
        </w:r>
        <w:r>
          <w:rPr>
            <w:rFonts w:ascii="Sylfaen" w:hAnsi="Sylfaen" w:cs="Sylfaen"/>
            <w:b/>
            <w:bCs/>
            <w:noProof/>
            <w:lang w:val="it-IT" w:eastAsia="it-IT"/>
          </w:rPr>
          <w:t xml:space="preserve"> </w:t>
        </w:r>
        <w:r>
          <w:rPr>
            <w:rFonts w:ascii="Sylfaen" w:hAnsi="Sylfaen" w:cs="Sylfaen"/>
            <w:b/>
            <w:bCs/>
            <w:noProof/>
            <w:lang w:val="ka-GE" w:eastAsia="ka-GE"/>
          </w:rPr>
          <w:t xml:space="preserve"> </w:t>
        </w:r>
      </w:hyperlink>
      <w:r>
        <w:rPr>
          <w:rFonts w:ascii="Sylfae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(14.06.2013.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№741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  <w:r>
        <w:rPr>
          <w:rFonts w:ascii="Sylfaen" w:hAnsi="Sylfaen" w:cs="Sylfaen"/>
          <w:lang w:val="ka-GE" w:eastAsia="ka-GE"/>
        </w:rPr>
        <w:t xml:space="preserve"> </w:t>
      </w:r>
    </w:p>
    <w:p w:rsidR="00000000" w:rsidRDefault="00101E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0"/>
          <w:szCs w:val="20"/>
          <w:lang w:eastAsia="x-none"/>
        </w:rPr>
      </w:pP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jc w:val="center"/>
        <w:rPr>
          <w:rFonts w:ascii="Sylfaen" w:eastAsia="Times New Roman" w:hAnsi="Sylfaen" w:cs="Sylfaen"/>
          <w:b/>
          <w:bCs/>
          <w:color w:val="auto"/>
          <w:lang w:val="ka-GE" w:eastAsia="ka-GE"/>
        </w:rPr>
      </w:pP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XI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jc w:val="center"/>
        <w:rPr>
          <w:rFonts w:ascii="Sylfaen" w:eastAsia="Times New Roman" w:hAnsi="Sylfaen" w:cs="Sylfaen"/>
          <w:b/>
          <w:bCs/>
          <w:color w:val="auto"/>
          <w:lang w:val="ka-GE" w:eastAsia="ka-GE"/>
        </w:rPr>
      </w:pP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საპროცესო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პასუხისმგებლობა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საპროცესო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მოვალეობათა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შეუს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რულებლობისა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წესრიგის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დარღვევისათვის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jc w:val="both"/>
        <w:rPr>
          <w:rFonts w:ascii="Sylfaen" w:eastAsia="Times New Roman" w:hAnsi="Sylfaen" w:cs="Sylfaen"/>
          <w:b/>
          <w:bCs/>
          <w:color w:val="auto"/>
          <w:lang w:val="ka-GE" w:eastAsia="ka-GE"/>
        </w:rPr>
      </w:pPr>
    </w:p>
    <w:p w:rsidR="00000000" w:rsidRDefault="00101E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450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85. </w:t>
      </w:r>
      <w:r>
        <w:rPr>
          <w:rFonts w:ascii="Sylfaen" w:eastAsia="Times New Roman" w:hAnsi="Sylfaen" w:cs="Sylfaen"/>
          <w:b/>
          <w:bCs/>
          <w:lang w:val="ka-GE" w:eastAsia="ka-GE"/>
        </w:rPr>
        <w:t>პასუხისმგებლობა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საპროცესო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მოვალეობათა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შეუსრულებლობისა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წესრიგის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დარღვევისათვის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hAnsi="Sylfaen" w:cs="Sylfaen"/>
          <w:sz w:val="20"/>
          <w:szCs w:val="20"/>
          <w:lang w:val="it-IT" w:eastAsia="it-IT"/>
        </w:rPr>
        <w:t>(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სათაური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it-IT" w:eastAsia="it-IT"/>
        </w:rPr>
        <w:t xml:space="preserve">28.10.2011.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it-IT" w:eastAsia="it-IT"/>
        </w:rPr>
        <w:t xml:space="preserve">5170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.)</w:t>
      </w:r>
    </w:p>
    <w:p w:rsidR="00000000" w:rsidRDefault="00101EC3">
      <w:pPr>
        <w:tabs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1. </w:t>
      </w:r>
      <w:r>
        <w:rPr>
          <w:rFonts w:ascii="Sylfaen" w:eastAsia="Times New Roman" w:hAnsi="Sylfaen" w:cs="Sylfaen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წესრიგის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დარბაზში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წესრიგის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დარბაზში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დამსწრე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დამსწრეთა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01EC3">
      <w:pPr>
        <w:pStyle w:val="Default"/>
        <w:ind w:right="72" w:firstLine="709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პროცესის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</w:t>
      </w:r>
      <w:r>
        <w:rPr>
          <w:rFonts w:ascii="Sylfaen" w:eastAsia="Times New Roman" w:hAnsi="Sylfaen" w:cs="Sylfaen"/>
          <w:lang w:val="ka-GE" w:eastAsia="ka-GE"/>
        </w:rPr>
        <w:t>წილის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დამსწრის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წესრიგის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სხდომის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განკარგულებისადმი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დაუმორჩილებლობის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უპატივცემულობის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გამოხატვის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ზეპირ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შენიშვნას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აძლევს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მოუწოდებს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შეწ</w:t>
      </w:r>
      <w:r>
        <w:rPr>
          <w:rFonts w:ascii="Sylfaen" w:eastAsia="Times New Roman" w:hAnsi="Sylfaen" w:cs="Sylfaen"/>
          <w:lang w:val="ka-GE" w:eastAsia="ka-GE"/>
        </w:rPr>
        <w:t>ყვიტოს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არასათანადო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ქცევა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მოწოდებისადმი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დაუმორჩილებლობის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თათბირით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განკარგულება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დარბაზიდან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გაძევების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გაძევებული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კვლავ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განაგრძო</w:t>
      </w:r>
      <w:r>
        <w:rPr>
          <w:rFonts w:ascii="Sylfaen" w:eastAsia="Times New Roman" w:hAnsi="Sylfaen" w:cs="Sylfaen"/>
          <w:lang w:val="ka-GE" w:eastAsia="ka-GE"/>
        </w:rPr>
        <w:t>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წესრიგის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მანდატური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გაყვანას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eastAsia="Times New Roman" w:hAnsi="Sylfaen" w:cs="Sylfaen"/>
          <w:lang w:val="ka-GE" w:eastAsia="ka-GE"/>
        </w:rPr>
        <w:t>ამასთანავე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პატიმრობა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(04.10.2013.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№1443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101EC3">
      <w:pPr>
        <w:tabs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0" w:lineRule="atLeast"/>
        <w:ind w:right="72" w:firstLine="540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3.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განკარგულება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დარბაზიდან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გაძევების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ეხება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ბრალმდებელს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ადვოკატს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სისხლის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გადაიდება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როცა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ბრალდებას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თავიდანვე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რამ</w:t>
      </w:r>
      <w:r>
        <w:rPr>
          <w:rFonts w:ascii="Sylfaen" w:eastAsia="Times New Roman" w:hAnsi="Sylfaen" w:cs="Sylfaen"/>
          <w:lang w:val="ka-GE" w:eastAsia="ka-GE"/>
        </w:rPr>
        <w:t>დენიმე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ბრალმდებელი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რამდენიმე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ადვოკატი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ახორციელებდა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გაძევებული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ბრალმდებლის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ადვოკატის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არასათანადო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ქცევის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კერძო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განჩინება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ეგზავნება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გენერალურ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პროკურატურას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ადვოკატთა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გაერთიანებას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>(30.11.2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№3814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დადებისთანავე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101EC3">
      <w:pPr>
        <w:tabs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ბრალდებული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გაძევებულ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დარბაზიდან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შემაჯამებელი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გამოცხადდება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თანდასწრები</w:t>
      </w: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კვლავ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განაგრძობს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წესრიგის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გამოცხადდება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ბრალდებულის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გადაეცემა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დაადასტუროს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ხელმოწერით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01EC3">
      <w:pPr>
        <w:pStyle w:val="Default"/>
        <w:ind w:right="72" w:firstLine="709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დარბაზიდან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გაძევებულად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ითვლება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ინსტანციის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ბრალდების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დასრულებამდე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გაძევებულ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მოტივირებული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შუამდგომლობის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მისცეს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დაბრუნების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გაძევებული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დაბრუნდება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შემთხვევაშიც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</w:t>
      </w:r>
      <w:r>
        <w:rPr>
          <w:rFonts w:ascii="Sylfaen" w:eastAsia="Times New Roman" w:hAnsi="Sylfaen" w:cs="Sylfaen"/>
          <w:lang w:val="ka-GE" w:eastAsia="ka-GE"/>
        </w:rPr>
        <w:t>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დააკმაყოფილებს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საჩივარს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დარბაზიდან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გაძევების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უკანონოდ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დაბრუნების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(04.10.2013.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№1443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101EC3">
      <w:pPr>
        <w:tabs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0" w:lineRule="atLeast"/>
        <w:ind w:right="72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de-AT" w:eastAsia="de-AT"/>
        </w:rPr>
        <w:t xml:space="preserve">           6. </w:t>
      </w:r>
      <w:r>
        <w:rPr>
          <w:rFonts w:ascii="Sylfaen" w:eastAsia="Times New Roman" w:hAnsi="Sylfaen" w:cs="Sylfaen"/>
          <w:lang w:val="de-AT" w:eastAsia="de-AT"/>
        </w:rPr>
        <w:t>სასამართლო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სხდომაზე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წესრიგის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დამრ</w:t>
      </w:r>
      <w:r>
        <w:rPr>
          <w:rFonts w:ascii="Sylfaen" w:eastAsia="Times New Roman" w:hAnsi="Sylfaen" w:cs="Sylfaen"/>
          <w:lang w:val="de-AT" w:eastAsia="de-AT"/>
        </w:rPr>
        <w:t>ღვევ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პირს</w:t>
      </w:r>
      <w:r>
        <w:rPr>
          <w:rFonts w:ascii="Sylfaen" w:eastAsia="Times New Roman" w:hAnsi="Sylfaen" w:cs="Sylfaen"/>
          <w:lang w:val="de-AT" w:eastAsia="de-AT"/>
        </w:rPr>
        <w:t xml:space="preserve">, </w:t>
      </w:r>
      <w:r>
        <w:rPr>
          <w:rFonts w:ascii="Sylfaen" w:eastAsia="Times New Roman" w:hAnsi="Sylfaen" w:cs="Sylfaen"/>
          <w:lang w:val="de-AT" w:eastAsia="de-AT"/>
        </w:rPr>
        <w:t>მათ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შორის</w:t>
      </w:r>
      <w:r>
        <w:rPr>
          <w:rFonts w:ascii="Sylfaen" w:eastAsia="Times New Roman" w:hAnsi="Sylfaen" w:cs="Sylfaen"/>
          <w:lang w:val="de-AT" w:eastAsia="de-AT"/>
        </w:rPr>
        <w:t xml:space="preserve">, </w:t>
      </w:r>
      <w:r>
        <w:rPr>
          <w:rFonts w:ascii="Sylfaen" w:eastAsia="Times New Roman" w:hAnsi="Sylfaen" w:cs="Sylfaen"/>
          <w:lang w:val="de-AT" w:eastAsia="de-AT"/>
        </w:rPr>
        <w:t>გაძევებულ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პირს</w:t>
      </w:r>
      <w:r>
        <w:rPr>
          <w:rFonts w:ascii="Sylfaen" w:eastAsia="Times New Roman" w:hAnsi="Sylfaen" w:cs="Sylfaen"/>
          <w:lang w:val="de-AT" w:eastAsia="de-AT"/>
        </w:rPr>
        <w:t xml:space="preserve">, </w:t>
      </w:r>
      <w:r>
        <w:rPr>
          <w:rFonts w:ascii="Sylfaen" w:eastAsia="Times New Roman" w:hAnsi="Sylfaen" w:cs="Sylfaen"/>
          <w:lang w:val="de-AT" w:eastAsia="de-AT"/>
        </w:rPr>
        <w:t>სხდომის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თავმჯდომარის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განკარგულებით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შეიძლება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დაეკისროს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ჯარიმა</w:t>
      </w:r>
      <w:r>
        <w:rPr>
          <w:rFonts w:ascii="Sylfaen" w:eastAsia="Times New Roman" w:hAnsi="Sylfaen" w:cs="Sylfaen"/>
          <w:lang w:val="de-AT" w:eastAsia="de-AT"/>
        </w:rPr>
        <w:t xml:space="preserve"> 50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ლარი</w:t>
      </w:r>
      <w:r>
        <w:rPr>
          <w:rFonts w:ascii="Sylfaen" w:eastAsia="Times New Roman" w:hAnsi="Sylfaen" w:cs="Sylfaen"/>
          <w:lang w:val="de-AT" w:eastAsia="de-AT"/>
        </w:rPr>
        <w:t>დან</w:t>
      </w:r>
      <w:r>
        <w:rPr>
          <w:rFonts w:ascii="Sylfaen" w:eastAsia="Times New Roman" w:hAnsi="Sylfaen" w:cs="Sylfaen"/>
          <w:lang w:val="de-AT" w:eastAsia="de-AT"/>
        </w:rPr>
        <w:t xml:space="preserve"> 500 </w:t>
      </w:r>
      <w:r>
        <w:rPr>
          <w:rFonts w:ascii="Sylfaen" w:eastAsia="Times New Roman" w:hAnsi="Sylfaen" w:cs="Sylfaen"/>
          <w:lang w:val="de-AT" w:eastAsia="de-AT"/>
        </w:rPr>
        <w:t>ლარამდე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ოდენობით</w:t>
      </w:r>
      <w:r>
        <w:rPr>
          <w:rFonts w:ascii="Sylfaen" w:eastAsia="Times New Roman" w:hAnsi="Sylfaen" w:cs="Sylfaen"/>
          <w:lang w:val="de-AT" w:eastAsia="de-AT"/>
        </w:rPr>
        <w:t xml:space="preserve">, </w:t>
      </w:r>
      <w:r>
        <w:rPr>
          <w:rFonts w:ascii="Sylfaen" w:eastAsia="Times New Roman" w:hAnsi="Sylfaen" w:cs="Sylfaen"/>
          <w:lang w:val="de-AT" w:eastAsia="de-AT"/>
        </w:rPr>
        <w:t>რაზედაც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გაიცემა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სააღსრულებო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ფურცელი</w:t>
      </w:r>
      <w:r>
        <w:rPr>
          <w:rFonts w:ascii="Sylfaen" w:eastAsia="Times New Roman" w:hAnsi="Sylfaen" w:cs="Sylfaen"/>
          <w:lang w:val="de-AT" w:eastAsia="de-AT"/>
        </w:rPr>
        <w:t xml:space="preserve">. </w:t>
      </w:r>
      <w:r>
        <w:rPr>
          <w:rFonts w:ascii="Sylfaen" w:eastAsia="Times New Roman" w:hAnsi="Sylfaen" w:cs="Sylfaen"/>
          <w:lang w:val="de-AT" w:eastAsia="de-AT"/>
        </w:rPr>
        <w:t>თუ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დაჯარიმებული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პირი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კვლავ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განაგრძობს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წესრიგის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დარღვევას</w:t>
      </w:r>
      <w:r>
        <w:rPr>
          <w:rFonts w:ascii="Sylfaen" w:eastAsia="Times New Roman" w:hAnsi="Sylfaen" w:cs="Sylfaen"/>
          <w:lang w:val="de-AT" w:eastAsia="de-AT"/>
        </w:rPr>
        <w:t xml:space="preserve">, </w:t>
      </w:r>
      <w:r>
        <w:rPr>
          <w:rFonts w:ascii="Sylfaen" w:eastAsia="Times New Roman" w:hAnsi="Sylfaen" w:cs="Sylfaen"/>
          <w:lang w:val="de-AT" w:eastAsia="de-AT"/>
        </w:rPr>
        <w:t>სხდომის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თავმჯდომარეს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შეუძლია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დაუყოვნებლივ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გაზარდოს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ჯარიმის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ოდენობა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ამ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ნაწილით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განსაზღვრულ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ფარგლებში</w:t>
      </w:r>
      <w:r>
        <w:rPr>
          <w:rFonts w:ascii="Sylfaen" w:eastAsia="Times New Roman" w:hAnsi="Sylfaen" w:cs="Sylfaen"/>
          <w:lang w:val="de-AT" w:eastAsia="de-AT"/>
        </w:rPr>
        <w:t>.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(14.06.2013.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№741)</w:t>
      </w:r>
    </w:p>
    <w:p w:rsidR="00000000" w:rsidRDefault="00101EC3">
      <w:pPr>
        <w:tabs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ჩაშლისაკენ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გამოხატავს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აშკარა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უხეშ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უპატივცემულობას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პროცესის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სხდომის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მანდატური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შედგენას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ამასთანავე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სხდომის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მიმართვას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რომელშიც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აღწერს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უგზავნის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განკარგულების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გამოტანაზე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მოსამართლეს</w:t>
      </w:r>
      <w:r>
        <w:rPr>
          <w:rFonts w:ascii="Sylfaen" w:eastAsia="Times New Roman" w:hAnsi="Sylfaen" w:cs="Sylfaen"/>
          <w:lang w:val="ka-GE" w:eastAsia="ka-GE"/>
        </w:rPr>
        <w:t xml:space="preserve">). </w:t>
      </w:r>
      <w:r>
        <w:rPr>
          <w:rFonts w:ascii="Sylfaen" w:eastAsia="Times New Roman" w:hAnsi="Sylfaen" w:cs="Sylfaen"/>
          <w:lang w:val="ka-GE" w:eastAsia="ka-GE"/>
        </w:rPr>
        <w:t>დაკავებული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მაგრამ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უგვიანეს</w:t>
      </w:r>
      <w:r>
        <w:rPr>
          <w:rFonts w:ascii="Sylfaen" w:eastAsia="Times New Roman" w:hAnsi="Sylfaen" w:cs="Sylfaen"/>
          <w:lang w:val="ka-GE" w:eastAsia="ka-GE"/>
        </w:rPr>
        <w:t xml:space="preserve"> 24 </w:t>
      </w:r>
      <w:r>
        <w:rPr>
          <w:rFonts w:ascii="Sylfaen" w:eastAsia="Times New Roman" w:hAnsi="Sylfaen" w:cs="Sylfaen"/>
          <w:lang w:val="ka-GE" w:eastAsia="ka-GE"/>
        </w:rPr>
        <w:t>საათისა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წარედგინოს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გაეგზავნა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გამოიტანოს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განკარგულება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30 </w:t>
      </w:r>
      <w:r>
        <w:rPr>
          <w:rFonts w:ascii="Sylfaen" w:eastAsia="Times New Roman" w:hAnsi="Sylfaen" w:cs="Sylfaen"/>
          <w:lang w:val="ka-GE" w:eastAsia="ka-GE"/>
        </w:rPr>
        <w:t>დღე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ღამემდე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პატიმრობის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101EC3">
      <w:pPr>
        <w:tabs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8.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დაადგენს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ერთხელ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უკვე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ჰქონდა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შეფარდებული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პატიმრობა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გამოიტანოს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განკარგულება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60 </w:t>
      </w:r>
      <w:r>
        <w:rPr>
          <w:rFonts w:ascii="Sylfaen" w:eastAsia="Times New Roman" w:hAnsi="Sylfaen" w:cs="Sylfaen"/>
          <w:lang w:val="ka-GE" w:eastAsia="ka-GE"/>
        </w:rPr>
        <w:t>დღე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ღამემდე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პატიმრობის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101EC3">
      <w:pPr>
        <w:tabs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9. </w:t>
      </w:r>
      <w:r>
        <w:rPr>
          <w:rFonts w:ascii="Sylfaen" w:eastAsia="Times New Roman" w:hAnsi="Sylfaen" w:cs="Sylfaen"/>
          <w:lang w:val="ka-GE" w:eastAsia="ka-GE"/>
        </w:rPr>
        <w:t>რაიონულ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საქალაქო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სადაც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მოსამართლეა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გან</w:t>
      </w:r>
      <w:r>
        <w:rPr>
          <w:rFonts w:ascii="Sylfaen" w:eastAsia="Times New Roman" w:hAnsi="Sylfaen" w:cs="Sylfaen"/>
          <w:lang w:val="ka-GE" w:eastAsia="ka-GE"/>
        </w:rPr>
        <w:t>კარგულება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გამართულ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განკარგულება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მოსამართლეს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რაიონულ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საქალაქო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სადაც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მოსამართლეა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განკარგულება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უახლოესი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რაიონული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საქალაქო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მაგისტრატი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განკარგულება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რაიონული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საქალაქო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შემადგენლობაშიცაა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მაგისტრატი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მოსამართლე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101EC3">
      <w:pPr>
        <w:tabs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10. </w:t>
      </w:r>
      <w:r>
        <w:rPr>
          <w:rFonts w:ascii="Sylfaen" w:eastAsia="Times New Roman" w:hAnsi="Sylfaen" w:cs="Sylfaen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განკარგულება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გამართულ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განკარგულება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მოადგილეს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მოსამართლე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101EC3">
      <w:pPr>
        <w:tabs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11.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უზენაეს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პალატისა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განკარგულება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პალატის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უზენაესი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პალატაში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განკარგულება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მოსამართლეს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</w:t>
      </w:r>
      <w:r>
        <w:rPr>
          <w:rFonts w:ascii="Sylfaen" w:eastAsia="Times New Roman" w:hAnsi="Sylfaen" w:cs="Sylfaen"/>
          <w:lang w:val="ka-GE" w:eastAsia="ka-GE"/>
        </w:rPr>
        <w:t>ეობდა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განხილვაში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დაკავებული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აუცილებელია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გადაეცეს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პოლიციას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101EC3">
      <w:pPr>
        <w:tabs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12.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დაპატიმრების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განკარგულება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გამოტანილ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გადაიდოს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განკარგულება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გამოიტანება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ზეპირ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მოსმენის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დაკავებული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წარდგენისთანავე</w:t>
      </w:r>
      <w:r>
        <w:rPr>
          <w:rFonts w:ascii="Sylfaen" w:eastAsia="Times New Roman" w:hAnsi="Sylfaen" w:cs="Sylfaen"/>
          <w:lang w:val="ka-GE" w:eastAsia="ka-GE"/>
        </w:rPr>
        <w:t xml:space="preserve">,  </w:t>
      </w:r>
      <w:r>
        <w:rPr>
          <w:rFonts w:ascii="Sylfaen" w:eastAsia="Times New Roman" w:hAnsi="Sylfaen" w:cs="Sylfaen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მაგრამ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უგვიანეს</w:t>
      </w:r>
      <w:r>
        <w:rPr>
          <w:rFonts w:ascii="Sylfaen" w:eastAsia="Times New Roman" w:hAnsi="Sylfaen" w:cs="Sylfaen"/>
          <w:lang w:val="ka-GE" w:eastAsia="ka-GE"/>
        </w:rPr>
        <w:t xml:space="preserve"> 24 </w:t>
      </w:r>
      <w:r>
        <w:rPr>
          <w:rFonts w:ascii="Sylfaen" w:eastAsia="Times New Roman" w:hAnsi="Sylfaen" w:cs="Sylfaen"/>
          <w:lang w:val="ka-GE" w:eastAsia="ka-GE"/>
        </w:rPr>
        <w:t>საათისა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01EC3">
      <w:pPr>
        <w:tabs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13. </w:t>
      </w:r>
      <w:r>
        <w:rPr>
          <w:rFonts w:ascii="Sylfaen" w:eastAsia="Times New Roman" w:hAnsi="Sylfaen" w:cs="Sylfaen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წესრიგის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უპატივცემულობის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ფუნქციონირებისათვის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შეშლის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მანდატური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დააკავოს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დამრღვევი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მანდატური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მაგრამ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უგვიანეს</w:t>
      </w:r>
      <w:r>
        <w:rPr>
          <w:rFonts w:ascii="Sylfaen" w:eastAsia="Times New Roman" w:hAnsi="Sylfaen" w:cs="Sylfaen"/>
          <w:lang w:val="ka-GE" w:eastAsia="ka-GE"/>
        </w:rPr>
        <w:t xml:space="preserve"> 24 </w:t>
      </w:r>
      <w:r>
        <w:rPr>
          <w:rFonts w:ascii="Sylfaen" w:eastAsia="Times New Roman" w:hAnsi="Sylfaen" w:cs="Sylfaen"/>
          <w:lang w:val="ka-GE" w:eastAsia="ka-GE"/>
        </w:rPr>
        <w:t>საათისა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წარუდგინოს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უზენაეს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</w:t>
      </w:r>
      <w:r>
        <w:rPr>
          <w:rFonts w:ascii="Sylfaen" w:eastAsia="Times New Roman" w:hAnsi="Sylfaen" w:cs="Sylfaen"/>
          <w:lang w:val="ka-GE" w:eastAsia="ka-GE"/>
        </w:rPr>
        <w:t>ართლოში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უზენაესი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მოადგილეს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უზენაეს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უზენაესი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მოადგილე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წარდგენისთანავე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მაგრამ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უგვიანეს</w:t>
      </w:r>
      <w:r>
        <w:rPr>
          <w:rFonts w:ascii="Sylfaen" w:eastAsia="Times New Roman" w:hAnsi="Sylfaen" w:cs="Sylfaen"/>
          <w:lang w:val="ka-GE" w:eastAsia="ka-GE"/>
        </w:rPr>
        <w:t xml:space="preserve"> 24 </w:t>
      </w:r>
      <w:r>
        <w:rPr>
          <w:rFonts w:ascii="Sylfaen" w:eastAsia="Times New Roman" w:hAnsi="Sylfaen" w:cs="Sylfaen"/>
          <w:lang w:val="ka-GE" w:eastAsia="ka-GE"/>
        </w:rPr>
        <w:t>საათისა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გამოიყენოს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უფლებამოსილებანი</w:t>
      </w:r>
      <w:r>
        <w:rPr>
          <w:rFonts w:ascii="Sylfaen" w:eastAsia="Times New Roman" w:hAnsi="Sylfaen" w:cs="Sylfaen"/>
          <w:lang w:val="ka-GE" w:eastAsia="ka-GE"/>
        </w:rPr>
        <w:t xml:space="preserve">.  </w:t>
      </w:r>
    </w:p>
    <w:p w:rsidR="00000000" w:rsidRDefault="00101EC3">
      <w:pPr>
        <w:pStyle w:val="ListParagraph"/>
        <w:spacing w:after="0" w:line="240" w:lineRule="auto"/>
        <w:ind w:left="0" w:firstLine="709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განკარგულება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დაპატიმრების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განკარგულებისა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გამოტანილ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მოსმენის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გაასაჩივროს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</w:t>
      </w:r>
      <w:r>
        <w:rPr>
          <w:rFonts w:ascii="Sylfaen" w:hAnsi="Sylfaen" w:cs="Sylfaen"/>
          <w:i/>
          <w:i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რომელზედაც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ვრცელდება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განკარგულება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i/>
          <w:i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განმხილველი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განჩინებით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(04.10.2013.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№1443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101EC3">
      <w:pPr>
        <w:pStyle w:val="ListParagraph"/>
        <w:spacing w:after="0" w:line="240" w:lineRule="auto"/>
        <w:ind w:left="0"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დაკმაყოფილებაზე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გასაჩივრებული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განკარგულების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უცვლელად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დატოვების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101EC3">
      <w:pPr>
        <w:pStyle w:val="ListParagraph"/>
        <w:spacing w:after="0" w:line="240" w:lineRule="auto"/>
        <w:ind w:left="0" w:firstLine="709"/>
        <w:jc w:val="both"/>
        <w:rPr>
          <w:rFonts w:ascii="Sylfaen" w:hAnsi="Sylfaen" w:cs="Sylfaen"/>
          <w:sz w:val="24"/>
          <w:szCs w:val="24"/>
          <w:lang w:val="it-IT" w:eastAsia="it-IT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დაკმაყოფილების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დაჯარიმების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განკარგულების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გაუქმების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დაბრუნების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</w:p>
    <w:p w:rsidR="00000000" w:rsidRDefault="00101EC3">
      <w:pPr>
        <w:pStyle w:val="ListParagraph"/>
        <w:spacing w:after="0" w:line="240" w:lineRule="auto"/>
        <w:ind w:left="0" w:firstLine="709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>14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დაჯარიმების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განკარგულების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გასაჩივრება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აჩერებს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განკარგულების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აღსრულებას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(04.10.2013.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№1443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101EC3">
      <w:pPr>
        <w:pStyle w:val="Default"/>
        <w:ind w:right="72" w:firstLine="709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14</w:t>
      </w:r>
      <w:r>
        <w:rPr>
          <w:rFonts w:ascii="Sylfaen" w:hAnsi="Sylfaen" w:cs="Sylfaen"/>
          <w:position w:val="12"/>
          <w:lang w:val="ka-GE" w:eastAsia="ka-GE"/>
        </w:rPr>
        <w:t>2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დაჯარიმების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დარბაზიდან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გაძევების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განკარგულება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</w:t>
      </w:r>
      <w:r>
        <w:rPr>
          <w:rFonts w:ascii="Sylfaen" w:eastAsia="Times New Roman" w:hAnsi="Sylfaen" w:cs="Sylfaen"/>
          <w:lang w:val="ka-GE" w:eastAsia="ka-GE"/>
        </w:rPr>
        <w:t>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გადაეცემა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განკარგულების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გამოტანიდან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lang w:val="ka-GE" w:eastAsia="ka-GE"/>
        </w:rPr>
        <w:t xml:space="preserve"> 24 </w:t>
      </w:r>
      <w:r>
        <w:rPr>
          <w:rFonts w:ascii="Sylfaen" w:eastAsia="Times New Roman" w:hAnsi="Sylfaen" w:cs="Sylfaen"/>
          <w:lang w:val="ka-GE" w:eastAsia="ka-GE"/>
        </w:rPr>
        <w:t>საათისა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(04.10.2013.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№1443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101EC3">
      <w:pPr>
        <w:tabs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0" w:lineRule="atLeast"/>
        <w:ind w:right="72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</w:t>
      </w:r>
      <w:r>
        <w:rPr>
          <w:rFonts w:ascii="Sylfaen" w:hAnsi="Sylfaen" w:cs="Sylfaen"/>
          <w:lang w:val="it-IT" w:eastAsia="it-IT"/>
        </w:rPr>
        <w:t xml:space="preserve">    </w:t>
      </w:r>
      <w:r>
        <w:rPr>
          <w:rFonts w:ascii="Sylfaen" w:hAnsi="Sylfaen" w:cs="Sylfaen"/>
          <w:lang w:val="ka-GE" w:eastAsia="ka-GE"/>
        </w:rPr>
        <w:t xml:space="preserve"> 15.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პატიმრობის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</w:t>
      </w:r>
      <w:r>
        <w:rPr>
          <w:rFonts w:ascii="Sylfaen" w:eastAsia="Times New Roman" w:hAnsi="Sylfaen" w:cs="Sylfaen"/>
          <w:lang w:val="ka-GE" w:eastAsia="ka-GE"/>
        </w:rPr>
        <w:t>ნობებს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მხარის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გამოუცხადებლობა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გადადებას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იწყება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მოხსენებით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აცხადებს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პატიმრობა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განუ</w:t>
      </w:r>
      <w:r>
        <w:rPr>
          <w:rFonts w:ascii="Sylfaen" w:eastAsia="Times New Roman" w:hAnsi="Sylfaen" w:cs="Sylfaen"/>
          <w:lang w:val="ka-GE" w:eastAsia="ka-GE"/>
        </w:rPr>
        <w:t>მარტავს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უფლებებსა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მოვალეობებს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საჯაროდ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კითხულობს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წესრიგის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მიმართვას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უსმენს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ზეპირი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მოსმენისას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დამრღვევ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ადვოკატს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ეძლევა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მოსაზრებები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მისცეს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განმარტებები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კანონიერებისა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მხარეთა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მოსმენის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მოსამართლეს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ადგილზე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თათბირით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განკარგულება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დაპატიმრების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განკარგულების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გამომტანი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განკარგულების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გადასცემს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დამრღვევ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ასევე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განკარგულების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აღსასრულებლად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უგზავნის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სამართალდამცავ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დაკავების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ჩაითვლება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პატიმრობის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.           </w:t>
      </w:r>
    </w:p>
    <w:p w:rsidR="00000000" w:rsidRDefault="00101EC3">
      <w:pPr>
        <w:pStyle w:val="Default"/>
        <w:ind w:right="72" w:firstLine="709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16. </w:t>
      </w:r>
      <w:r>
        <w:rPr>
          <w:rFonts w:ascii="Sylfaen" w:eastAsia="Times New Roman" w:hAnsi="Sylfaen" w:cs="Sylfaen"/>
          <w:lang w:val="ka-GE" w:eastAsia="ka-GE"/>
        </w:rPr>
        <w:t>დაპატიმრების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განკარგულება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გაასაჩივროს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პირმა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პატიმრობა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სათანადო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განკარგულების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ჩაბარებიდან</w:t>
      </w:r>
      <w:r>
        <w:rPr>
          <w:rFonts w:ascii="Sylfaen" w:eastAsia="Times New Roman" w:hAnsi="Sylfaen" w:cs="Sylfaen"/>
          <w:lang w:val="ka-GE" w:eastAsia="ka-GE"/>
        </w:rPr>
        <w:t xml:space="preserve"> 48 </w:t>
      </w:r>
      <w:r>
        <w:rPr>
          <w:rFonts w:ascii="Sylfaen" w:eastAsia="Times New Roman" w:hAnsi="Sylfaen" w:cs="Sylfaen"/>
          <w:lang w:val="ka-GE" w:eastAsia="ka-GE"/>
        </w:rPr>
        <w:t>საათის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შემოსულ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საჩივარს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უგზავნის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ინსტანციის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განკარგულება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ერთჯერადად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საჩივრდება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თავმჯდომარესთან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მოადგილის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განკარგულება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ერთჯერადად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საჩივრდება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უზენაესი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</w:t>
      </w:r>
      <w:r>
        <w:rPr>
          <w:rFonts w:ascii="Sylfaen" w:eastAsia="Times New Roman" w:hAnsi="Sylfaen" w:cs="Sylfaen"/>
          <w:lang w:val="ka-GE" w:eastAsia="ka-GE"/>
        </w:rPr>
        <w:t>ლატის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თავმჯდომარესთან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უზენაესი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მოადგილის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პალატის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პალატისა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განკარგულება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ერთჯერადად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საჩივრდება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უზენაესი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თავმჯდომარესთან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უზენაესი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პალატაში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წესრიგის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განკარგულება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ერთჯერადად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საჩივრდება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მოსამართლესთან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განხილვაში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საჩივარი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განიხილება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მოსმენის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შეტანიდან</w:t>
      </w:r>
      <w:r>
        <w:rPr>
          <w:rFonts w:ascii="Sylfaen" w:eastAsia="Times New Roman" w:hAnsi="Sylfaen" w:cs="Sylfaen"/>
          <w:lang w:val="ka-GE" w:eastAsia="ka-GE"/>
        </w:rPr>
        <w:t xml:space="preserve"> 24 </w:t>
      </w:r>
      <w:r>
        <w:rPr>
          <w:rFonts w:ascii="Sylfaen" w:eastAsia="Times New Roman" w:hAnsi="Sylfaen" w:cs="Sylfaen"/>
          <w:lang w:val="ka-GE" w:eastAsia="ka-GE"/>
        </w:rPr>
        <w:t>საათს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აღემატებოდეს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აღნი</w:t>
      </w:r>
      <w:r>
        <w:rPr>
          <w:rFonts w:ascii="Sylfaen" w:eastAsia="Times New Roman" w:hAnsi="Sylfaen" w:cs="Sylfaen"/>
          <w:lang w:val="ka-GE" w:eastAsia="ka-GE"/>
        </w:rPr>
        <w:t>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განმხილველი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მოსამართლე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განჩინებით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ერთ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lang w:val="ka-GE" w:eastAsia="ka-GE"/>
        </w:rPr>
        <w:t>: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(04.10.2013.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№1443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101EC3">
      <w:pPr>
        <w:pStyle w:val="Default"/>
        <w:ind w:right="72"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საჩივრის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დაკმაყოფილებაზე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გასაჩივრებული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განკარგულების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უცვლელად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დატოვების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101EC3">
      <w:pPr>
        <w:tabs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საჩივრის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დაკმაყოფილების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დაპატიმრების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განკარგულების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გაუქმებისა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პატიმრობიდან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.      </w:t>
      </w:r>
    </w:p>
    <w:p w:rsidR="00000000" w:rsidRDefault="00101EC3">
      <w:pPr>
        <w:tabs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b/>
          <w:bCs/>
          <w:lang w:val="ka-GE" w:eastAsia="ka-GE"/>
        </w:rPr>
        <w:t xml:space="preserve">17.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(14.06.2013.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№741)</w:t>
      </w:r>
    </w:p>
    <w:p w:rsidR="00000000" w:rsidRDefault="00101EC3">
      <w:pPr>
        <w:tabs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jc w:val="center"/>
        <w:rPr>
          <w:rFonts w:ascii="Sylfaen" w:eastAsia="Times New Roman" w:hAnsi="Sylfaen" w:cs="Sylfaen"/>
          <w:b/>
          <w:bCs/>
          <w:color w:val="auto"/>
          <w:lang w:val="ka-GE" w:eastAsia="ka-GE"/>
        </w:rPr>
      </w:pP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XII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jc w:val="center"/>
        <w:rPr>
          <w:rFonts w:ascii="Sylfaen" w:eastAsia="Times New Roman" w:hAnsi="Sylfaen" w:cs="Sylfaen"/>
          <w:b/>
          <w:bCs/>
          <w:color w:val="auto"/>
          <w:lang w:val="ka-GE" w:eastAsia="ka-GE"/>
        </w:rPr>
      </w:pP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საპროცესო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ვადები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ხარჯები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jc w:val="center"/>
        <w:rPr>
          <w:rFonts w:ascii="Sylfaen" w:eastAsia="Times New Roman" w:hAnsi="Sylfaen" w:cs="Sylfaen"/>
          <w:b/>
          <w:bCs/>
          <w:color w:val="auto"/>
          <w:lang w:val="ka-GE" w:eastAsia="ka-GE"/>
        </w:rPr>
      </w:pP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86.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საპროცესო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ვადების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გამოთვლის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წესი</w:t>
      </w:r>
      <w:r>
        <w:rPr>
          <w:rFonts w:ascii="Sylfaen" w:hAnsi="Sylfaen" w:cs="Sylfaen"/>
          <w:color w:val="auto"/>
          <w:lang w:val="ka-GE" w:eastAsia="ka-GE"/>
        </w:rPr>
        <w:t xml:space="preserve">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hAnsi="Sylfaen" w:cs="Sylfaen"/>
          <w:color w:val="auto"/>
          <w:lang w:val="ka-GE" w:eastAsia="ka-GE"/>
        </w:rPr>
        <w:t xml:space="preserve">1. </w:t>
      </w:r>
      <w:r>
        <w:rPr>
          <w:rFonts w:ascii="Sylfaen" w:eastAsia="Times New Roman" w:hAnsi="Sylfaen" w:cs="Sylfaen"/>
          <w:color w:val="auto"/>
          <w:lang w:val="ka-GE" w:eastAsia="ka-GE"/>
        </w:rPr>
        <w:t>ამ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კოდექსით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>დგენილი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ვადები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გამოითვლება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საათებით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დღე</w:t>
      </w:r>
      <w:r>
        <w:rPr>
          <w:rFonts w:ascii="Sylfaen" w:eastAsia="Times New Roman" w:hAnsi="Sylfaen" w:cs="Sylfaen"/>
          <w:color w:val="auto"/>
          <w:lang w:val="ka-GE" w:eastAsia="ka-GE"/>
        </w:rPr>
        <w:t>-</w:t>
      </w:r>
      <w:r>
        <w:rPr>
          <w:rFonts w:ascii="Sylfaen" w:eastAsia="Times New Roman" w:hAnsi="Sylfaen" w:cs="Sylfaen"/>
          <w:color w:val="auto"/>
          <w:lang w:val="ka-GE" w:eastAsia="ka-GE"/>
        </w:rPr>
        <w:t>ღამეებით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თვეებით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auto"/>
          <w:lang w:val="ka-GE" w:eastAsia="ka-GE"/>
        </w:rPr>
        <w:t>ვადის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გამოთვლისას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მხედველობაში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არ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მიიღება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დღე</w:t>
      </w:r>
      <w:r>
        <w:rPr>
          <w:rFonts w:ascii="Sylfaen" w:eastAsia="Times New Roman" w:hAnsi="Sylfaen" w:cs="Sylfaen"/>
          <w:color w:val="auto"/>
          <w:lang w:val="ka-GE" w:eastAsia="ka-GE"/>
        </w:rPr>
        <w:t>-</w:t>
      </w:r>
      <w:r>
        <w:rPr>
          <w:rFonts w:ascii="Sylfaen" w:eastAsia="Times New Roman" w:hAnsi="Sylfaen" w:cs="Sylfaen"/>
          <w:color w:val="auto"/>
          <w:lang w:val="ka-GE" w:eastAsia="ka-GE"/>
        </w:rPr>
        <w:t>ღამე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საათი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რომლებითაც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იწყება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ვადის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დინება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გარდა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დაკავებისა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პატიმრობის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ვადებისა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რომლებიც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გამოითვლება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წუთებით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 xml:space="preserve">2. </w:t>
      </w:r>
      <w:r>
        <w:rPr>
          <w:rFonts w:ascii="Sylfaen" w:eastAsia="Times New Roman" w:hAnsi="Sylfaen" w:cs="Sylfaen"/>
          <w:color w:val="auto"/>
          <w:lang w:val="ka-GE" w:eastAsia="ka-GE"/>
        </w:rPr>
        <w:t>საპროცესო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ვადაში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შედის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არასამუშაო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დროც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მათ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შორის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დასვენებისა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უქმე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დღეები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 xml:space="preserve">3. </w:t>
      </w:r>
      <w:r>
        <w:rPr>
          <w:rFonts w:ascii="Sylfaen" w:eastAsia="Times New Roman" w:hAnsi="Sylfaen" w:cs="Sylfaen"/>
          <w:color w:val="auto"/>
          <w:lang w:val="ka-GE" w:eastAsia="ka-GE"/>
        </w:rPr>
        <w:t>დღე</w:t>
      </w:r>
      <w:r>
        <w:rPr>
          <w:rFonts w:ascii="Sylfaen" w:eastAsia="Times New Roman" w:hAnsi="Sylfaen" w:cs="Sylfaen"/>
          <w:color w:val="auto"/>
          <w:lang w:val="ka-GE" w:eastAsia="ka-GE"/>
        </w:rPr>
        <w:t>-</w:t>
      </w:r>
      <w:r>
        <w:rPr>
          <w:rFonts w:ascii="Sylfaen" w:eastAsia="Times New Roman" w:hAnsi="Sylfaen" w:cs="Sylfaen"/>
          <w:color w:val="auto"/>
          <w:lang w:val="ka-GE" w:eastAsia="ka-GE"/>
        </w:rPr>
        <w:t>ღამეებით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გამოთვლილი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ვადა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იწურება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ბოლო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დღე</w:t>
      </w:r>
      <w:r>
        <w:rPr>
          <w:rFonts w:ascii="Sylfaen" w:eastAsia="Times New Roman" w:hAnsi="Sylfaen" w:cs="Sylfaen"/>
          <w:color w:val="auto"/>
          <w:lang w:val="ka-GE" w:eastAsia="ka-GE"/>
        </w:rPr>
        <w:t>-</w:t>
      </w:r>
      <w:r>
        <w:rPr>
          <w:rFonts w:ascii="Sylfaen" w:eastAsia="Times New Roman" w:hAnsi="Sylfaen" w:cs="Sylfaen"/>
          <w:color w:val="auto"/>
          <w:lang w:val="ka-GE" w:eastAsia="ka-GE"/>
        </w:rPr>
        <w:t>ღამის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24 </w:t>
      </w:r>
      <w:r>
        <w:rPr>
          <w:rFonts w:ascii="Sylfaen" w:eastAsia="Times New Roman" w:hAnsi="Sylfaen" w:cs="Sylfaen"/>
          <w:color w:val="auto"/>
          <w:lang w:val="ka-GE" w:eastAsia="ka-GE"/>
        </w:rPr>
        <w:t>საათზე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auto"/>
          <w:lang w:val="ka-GE" w:eastAsia="ka-GE"/>
        </w:rPr>
        <w:t>თვეებით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გამოთვლილი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ვადა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იწურება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ბოლო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თვის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შესაბამის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რიცხვში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ხოლო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თუ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ბოლო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თვეს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არა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აქვს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რიცხვი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– </w:t>
      </w:r>
      <w:r>
        <w:rPr>
          <w:rFonts w:ascii="Sylfaen" w:eastAsia="Times New Roman" w:hAnsi="Sylfaen" w:cs="Sylfaen"/>
          <w:color w:val="auto"/>
          <w:lang w:val="ka-GE" w:eastAsia="ka-GE"/>
        </w:rPr>
        <w:t>ამ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თვის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ბოლო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დღე</w:t>
      </w:r>
      <w:r>
        <w:rPr>
          <w:rFonts w:ascii="Sylfaen" w:eastAsia="Times New Roman" w:hAnsi="Sylfaen" w:cs="Sylfaen"/>
          <w:color w:val="auto"/>
          <w:lang w:val="ka-GE" w:eastAsia="ka-GE"/>
        </w:rPr>
        <w:t>-</w:t>
      </w:r>
      <w:r>
        <w:rPr>
          <w:rFonts w:ascii="Sylfaen" w:eastAsia="Times New Roman" w:hAnsi="Sylfaen" w:cs="Sylfaen"/>
          <w:color w:val="auto"/>
          <w:lang w:val="ka-GE" w:eastAsia="ka-GE"/>
        </w:rPr>
        <w:t>ღამეს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b/>
          <w:bCs/>
          <w:color w:val="auto"/>
          <w:lang w:val="ka-GE" w:eastAsia="ka-GE"/>
        </w:rPr>
      </w:pP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87.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ვადის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დაცვა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hAnsi="Sylfaen" w:cs="Sylfaen"/>
          <w:color w:val="auto"/>
          <w:lang w:val="ka-GE" w:eastAsia="ka-GE"/>
        </w:rPr>
        <w:t xml:space="preserve">1. </w:t>
      </w:r>
      <w:r>
        <w:rPr>
          <w:rFonts w:ascii="Sylfaen" w:eastAsia="Times New Roman" w:hAnsi="Sylfaen" w:cs="Sylfaen"/>
          <w:color w:val="auto"/>
          <w:lang w:val="ka-GE" w:eastAsia="ka-GE"/>
        </w:rPr>
        <w:t>საჩივარი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შუამდგომლობა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სხვა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დოკუმენტი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ვადის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ამოწურვამდე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უნდა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ჩაბარდეს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მიღებაზე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უფლებამოსილ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პირს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 xml:space="preserve">2. </w:t>
      </w:r>
      <w:r>
        <w:rPr>
          <w:rFonts w:ascii="Sylfaen" w:eastAsia="Times New Roman" w:hAnsi="Sylfaen" w:cs="Sylfaen"/>
          <w:color w:val="auto"/>
          <w:lang w:val="ka-GE" w:eastAsia="ka-GE"/>
        </w:rPr>
        <w:t>საჩივარი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შუამდგომლობა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სხვა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დოკუმენტი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შეიძლება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საშუალებით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ჩაბარდეს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მიღებაზე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უფლებამოსილ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პირს</w:t>
      </w:r>
      <w:r>
        <w:rPr>
          <w:rFonts w:ascii="Sylfaen" w:eastAsia="Times New Roman" w:hAnsi="Sylfaen" w:cs="Sylfaen"/>
          <w:color w:val="auto"/>
          <w:lang w:val="ka-GE" w:eastAsia="ka-GE"/>
        </w:rPr>
        <w:t>.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 xml:space="preserve">3. </w:t>
      </w:r>
      <w:r>
        <w:rPr>
          <w:rFonts w:ascii="Sylfaen" w:eastAsia="Times New Roman" w:hAnsi="Sylfaen" w:cs="Sylfaen"/>
          <w:color w:val="auto"/>
          <w:lang w:val="ka-GE" w:eastAsia="ka-GE"/>
        </w:rPr>
        <w:t>სასა</w:t>
      </w:r>
      <w:r>
        <w:rPr>
          <w:rFonts w:ascii="Sylfaen" w:eastAsia="Times New Roman" w:hAnsi="Sylfaen" w:cs="Sylfaen"/>
          <w:color w:val="auto"/>
          <w:lang w:val="ka-GE" w:eastAsia="ka-GE"/>
        </w:rPr>
        <w:t>მართლოს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ვადა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გარდა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დაკავებისა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პატიმრობის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ვადებისა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გაცდენილად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არ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ჩაითვლება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თუ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იგი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გაცდენილია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დაუძლეველი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ძალის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(</w:t>
      </w:r>
      <w:r>
        <w:rPr>
          <w:rFonts w:ascii="Sylfaen" w:eastAsia="Times New Roman" w:hAnsi="Sylfaen" w:cs="Sylfaen"/>
          <w:color w:val="auto"/>
          <w:lang w:val="ka-GE" w:eastAsia="ka-GE"/>
        </w:rPr>
        <w:t>ფორსმაჟორის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auto"/>
          <w:lang w:val="ka-GE" w:eastAsia="ka-GE"/>
        </w:rPr>
        <w:t>გამო</w:t>
      </w:r>
      <w:r>
        <w:rPr>
          <w:rFonts w:ascii="Sylfaen" w:eastAsia="Times New Roman" w:hAnsi="Sylfaen" w:cs="Sylfaen"/>
          <w:color w:val="auto"/>
          <w:lang w:val="ka-GE" w:eastAsia="ka-GE"/>
        </w:rPr>
        <w:t>.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jc w:val="both"/>
        <w:rPr>
          <w:rFonts w:ascii="Sylfaen" w:eastAsia="Times New Roman" w:hAnsi="Sylfaen" w:cs="Sylfaen"/>
          <w:b/>
          <w:bCs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 xml:space="preserve">           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88.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ვადის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გაცდენის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შედეგი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>დადგენილი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ვადის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გასვლის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შემდეგ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ჩატარებული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საპროცესო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ქმედებ</w:t>
      </w:r>
      <w:r>
        <w:rPr>
          <w:rFonts w:ascii="Sylfaen" w:eastAsia="Times New Roman" w:hAnsi="Sylfaen" w:cs="Sylfaen"/>
          <w:color w:val="auto"/>
          <w:lang w:val="ka-GE" w:eastAsia="ka-GE"/>
        </w:rPr>
        <w:t>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ბათილია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თუ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გაცდენილი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ვადა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არ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იქნება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აღდგენილი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b/>
          <w:bCs/>
          <w:color w:val="auto"/>
          <w:lang w:val="ka-GE" w:eastAsia="ka-GE"/>
        </w:rPr>
      </w:pP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89.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გაცდენილი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ვადის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აღდგენა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hAnsi="Sylfaen" w:cs="Sylfaen"/>
          <w:color w:val="auto"/>
          <w:lang w:val="ka-GE" w:eastAsia="ka-GE"/>
        </w:rPr>
        <w:t xml:space="preserve">1. </w:t>
      </w:r>
      <w:r>
        <w:rPr>
          <w:rFonts w:ascii="Sylfaen" w:eastAsia="Times New Roman" w:hAnsi="Sylfaen" w:cs="Sylfaen"/>
          <w:color w:val="auto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მხარის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შუამდგომლობით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აღადგინოს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საპატიო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მიზეზით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გაცდენილი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ვადა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თუ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ეს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არ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იწვევს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ბრალდებულის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უფლებებისა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გარანტიების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არამართლზომიერ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შეზღუდვას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 xml:space="preserve">2. </w:t>
      </w:r>
      <w:r>
        <w:rPr>
          <w:rFonts w:ascii="Sylfaen" w:eastAsia="Times New Roman" w:hAnsi="Sylfaen" w:cs="Sylfaen"/>
          <w:color w:val="auto"/>
          <w:lang w:val="ka-GE" w:eastAsia="ka-GE"/>
        </w:rPr>
        <w:t>გაცდენილი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ვადის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აღდგენის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შუამდგომლობა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წერილობით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უნდა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იქნეს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შეტანილი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საპატიო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მიზეზის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აღმოფხვრიდან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1 </w:t>
      </w:r>
      <w:r>
        <w:rPr>
          <w:rFonts w:ascii="Sylfaen" w:eastAsia="Times New Roman" w:hAnsi="Sylfaen" w:cs="Sylfaen"/>
          <w:color w:val="auto"/>
          <w:lang w:val="ka-GE" w:eastAsia="ka-GE"/>
        </w:rPr>
        <w:t>კვირის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auto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ამ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საკითხს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იხილავს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ზეპირი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მოსმენის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გარეშე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10 </w:t>
      </w:r>
      <w:r>
        <w:rPr>
          <w:rFonts w:ascii="Sylfaen" w:eastAsia="Times New Roman" w:hAnsi="Sylfaen" w:cs="Sylfaen"/>
          <w:color w:val="auto"/>
          <w:lang w:val="ka-GE" w:eastAsia="ka-GE"/>
        </w:rPr>
        <w:t>დღეში</w:t>
      </w:r>
      <w:r>
        <w:rPr>
          <w:rFonts w:ascii="Sylfaen" w:eastAsia="Times New Roman" w:hAnsi="Sylfaen" w:cs="Sylfaen"/>
          <w:color w:val="auto"/>
          <w:lang w:val="ka-GE" w:eastAsia="ka-GE"/>
        </w:rPr>
        <w:t>.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 xml:space="preserve">3. </w:t>
      </w:r>
      <w:r>
        <w:rPr>
          <w:rFonts w:ascii="Sylfaen" w:eastAsia="Times New Roman" w:hAnsi="Sylfaen" w:cs="Sylfaen"/>
          <w:color w:val="auto"/>
          <w:lang w:val="ka-GE" w:eastAsia="ka-GE"/>
        </w:rPr>
        <w:t>ვადის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საპატიო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მიზეზით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გაცდენის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მტკიცების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ტვირთი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ე</w:t>
      </w:r>
      <w:r>
        <w:rPr>
          <w:rFonts w:ascii="Sylfaen" w:eastAsia="Times New Roman" w:hAnsi="Sylfaen" w:cs="Sylfaen"/>
          <w:color w:val="auto"/>
          <w:lang w:val="ka-GE" w:eastAsia="ka-GE"/>
        </w:rPr>
        <w:t>კისრება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ვადის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გამცდენ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პირს</w:t>
      </w:r>
      <w:r>
        <w:rPr>
          <w:rFonts w:ascii="Sylfaen" w:eastAsia="Times New Roman" w:hAnsi="Sylfaen" w:cs="Sylfaen"/>
          <w:color w:val="auto"/>
          <w:lang w:val="ka-GE" w:eastAsia="ka-GE"/>
        </w:rPr>
        <w:t>.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 xml:space="preserve">4. </w:t>
      </w:r>
      <w:r>
        <w:rPr>
          <w:rFonts w:ascii="Sylfaen" w:eastAsia="Times New Roman" w:hAnsi="Sylfaen" w:cs="Sylfaen"/>
          <w:color w:val="auto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გაცდენილი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ვადის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აღდგენის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შუამდგომლობის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თაობაზე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საბოლოოა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არ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გასაჩივრდება</w:t>
      </w:r>
      <w:r>
        <w:rPr>
          <w:rFonts w:ascii="Sylfaen" w:eastAsia="Times New Roman" w:hAnsi="Sylfaen" w:cs="Sylfaen"/>
          <w:color w:val="auto"/>
          <w:lang w:val="ka-GE" w:eastAsia="ka-GE"/>
        </w:rPr>
        <w:t>.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rPr>
          <w:rFonts w:ascii="Sylfaen" w:eastAsia="Times New Roman" w:hAnsi="Sylfaen" w:cs="Sylfaen"/>
          <w:color w:val="auto"/>
          <w:lang w:val="ka-GE" w:eastAsia="ka-GE"/>
        </w:rPr>
      </w:pP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rPr>
          <w:rFonts w:ascii="Sylfaen" w:eastAsia="Times New Roman" w:hAnsi="Sylfaen" w:cs="Sylfaen"/>
          <w:b/>
          <w:bCs/>
          <w:color w:val="auto"/>
          <w:lang w:val="ka-GE" w:eastAsia="ka-GE"/>
        </w:rPr>
      </w:pP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90.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საპროცესო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ხარჯები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rPr>
          <w:rFonts w:ascii="Sylfaen" w:eastAsia="Times New Roman" w:hAnsi="Sylfaen" w:cs="Sylfaen"/>
          <w:b/>
          <w:bCs/>
          <w:color w:val="auto"/>
          <w:lang w:val="ka-GE" w:eastAsia="ka-GE"/>
        </w:rPr>
        <w:sectPr w:rsidR="00000000">
          <w:type w:val="continuous"/>
          <w:pgSz w:w="12240" w:h="15840"/>
          <w:pgMar w:top="1138" w:right="1138" w:bottom="1138" w:left="1138" w:header="720" w:footer="720" w:gutter="0"/>
          <w:cols w:space="720"/>
          <w:noEndnote/>
        </w:sectPr>
      </w:pP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hAnsi="Sylfaen" w:cs="Sylfaen"/>
          <w:color w:val="auto"/>
          <w:lang w:val="ka-GE" w:eastAsia="ka-GE"/>
        </w:rPr>
        <w:t xml:space="preserve">1. </w:t>
      </w:r>
      <w:r>
        <w:rPr>
          <w:rFonts w:ascii="Sylfaen" w:eastAsia="Times New Roman" w:hAnsi="Sylfaen" w:cs="Sylfaen"/>
          <w:color w:val="auto"/>
          <w:lang w:val="ka-GE" w:eastAsia="ka-GE"/>
        </w:rPr>
        <w:t>საპროცესო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ხარჯებია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: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>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auto"/>
          <w:lang w:val="ka-GE" w:eastAsia="ka-GE"/>
        </w:rPr>
        <w:t>ბრალდებულის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ადვოკატის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ხარჯი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;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>ბ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auto"/>
          <w:lang w:val="ka-GE" w:eastAsia="ka-GE"/>
        </w:rPr>
        <w:t>ე</w:t>
      </w:r>
      <w:r>
        <w:rPr>
          <w:rFonts w:ascii="Sylfaen" w:eastAsia="Times New Roman" w:hAnsi="Sylfaen" w:cs="Sylfaen"/>
          <w:color w:val="auto"/>
          <w:lang w:val="ka-GE" w:eastAsia="ka-GE"/>
        </w:rPr>
        <w:t>ქსპერტის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გამოცხადების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მისი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ხარჯი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;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>გ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auto"/>
          <w:lang w:val="ka-GE" w:eastAsia="ka-GE"/>
        </w:rPr>
        <w:t>თარჯიმნის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გამოცხადების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მისი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ხარჯი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;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>დ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auto"/>
          <w:lang w:val="ka-GE" w:eastAsia="ka-GE"/>
        </w:rPr>
        <w:t>მოწმის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გამოცხადების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ხარჯი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;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>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auto"/>
          <w:lang w:val="ka-GE" w:eastAsia="ka-GE"/>
        </w:rPr>
        <w:t>ნივთიერი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მტკიცებულების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შენახვისა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გადაგზავნის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ხარჯი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;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>ვ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auto"/>
          <w:lang w:val="ka-GE" w:eastAsia="ka-GE"/>
        </w:rPr>
        <w:t>ბრალდებულის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მისი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ადვოკატის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შუა</w:t>
      </w:r>
      <w:r>
        <w:rPr>
          <w:rFonts w:ascii="Sylfaen" w:eastAsia="Times New Roman" w:hAnsi="Sylfaen" w:cs="Sylfaen"/>
          <w:color w:val="auto"/>
          <w:lang w:val="ka-GE" w:eastAsia="ka-GE"/>
        </w:rPr>
        <w:t>მდგომლობით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ბიუჯეტის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სახსრებით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ჩატარების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ხარჯი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;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>ზ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auto"/>
          <w:lang w:val="ka-GE" w:eastAsia="ka-GE"/>
        </w:rPr>
        <w:t>დაცვის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მხარისათვის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ბრალდების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მხარის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მიერ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გადაცემული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ასლის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გადაღების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ხარჯი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;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>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auto"/>
          <w:lang w:val="ka-GE" w:eastAsia="ka-GE"/>
        </w:rPr>
        <w:t>ნაფიც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მსაჯულთა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გამოცხადებისა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განხილვაში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მონაწილეობის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ხარჯი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;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>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მტ</w:t>
      </w:r>
      <w:r>
        <w:rPr>
          <w:rFonts w:ascii="Sylfaen" w:eastAsia="Times New Roman" w:hAnsi="Sylfaen" w:cs="Sylfaen"/>
          <w:lang w:val="ka-GE" w:eastAsia="ka-GE"/>
        </w:rPr>
        <w:t>კიცებულებათა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მოპოვების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ხარჯი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hAnsi="Sylfaen" w:cs="Sylfaen"/>
          <w:color w:val="auto"/>
          <w:lang w:val="ka-GE" w:eastAsia="ka-GE"/>
        </w:rPr>
        <w:t xml:space="preserve">2. </w:t>
      </w:r>
      <w:r>
        <w:rPr>
          <w:rFonts w:ascii="Sylfaen" w:eastAsia="Times New Roman" w:hAnsi="Sylfaen" w:cs="Sylfaen"/>
          <w:color w:val="auto"/>
          <w:lang w:val="ka-GE" w:eastAsia="ka-GE"/>
        </w:rPr>
        <w:t>ექსპერტს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თარჯიმანს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ანაზღაურება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არ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ეძლევა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თუ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საქმიანობისათვის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მიერ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დანიშნული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აქვს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ხელფასი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b/>
          <w:bCs/>
          <w:color w:val="auto"/>
          <w:lang w:val="ka-GE" w:eastAsia="ka-GE"/>
        </w:rPr>
      </w:pP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91.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საპროცესო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ხარჯების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გადახდევინება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hAnsi="Sylfaen" w:cs="Sylfaen"/>
          <w:color w:val="auto"/>
          <w:lang w:val="ka-GE" w:eastAsia="ka-GE"/>
        </w:rPr>
        <w:t xml:space="preserve">1. </w:t>
      </w:r>
      <w:r>
        <w:rPr>
          <w:rFonts w:ascii="Sylfaen" w:eastAsia="Times New Roman" w:hAnsi="Sylfaen" w:cs="Sylfaen"/>
          <w:color w:val="auto"/>
          <w:lang w:val="ka-GE" w:eastAsia="ka-GE"/>
        </w:rPr>
        <w:t>ბრალდებულის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ადვოკატის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ხარჯს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აანაზღაურებს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უშუალოდ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ბრალდე</w:t>
      </w:r>
      <w:r>
        <w:rPr>
          <w:rFonts w:ascii="Sylfaen" w:eastAsia="Times New Roman" w:hAnsi="Sylfaen" w:cs="Sylfaen"/>
          <w:color w:val="auto"/>
          <w:lang w:val="ka-GE" w:eastAsia="ka-GE"/>
        </w:rPr>
        <w:t>ბული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ხოლო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თუ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დაცვა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ხარჯზე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– </w:t>
      </w:r>
      <w:r>
        <w:rPr>
          <w:rFonts w:ascii="Sylfaen" w:eastAsia="Times New Roman" w:hAnsi="Sylfaen" w:cs="Sylfaen"/>
          <w:color w:val="auto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ბიუჯეტი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 xml:space="preserve">2. </w:t>
      </w:r>
      <w:r>
        <w:rPr>
          <w:rFonts w:ascii="Sylfaen" w:eastAsia="Times New Roman" w:hAnsi="Sylfaen" w:cs="Sylfaen"/>
          <w:color w:val="auto"/>
          <w:lang w:val="ka-GE" w:eastAsia="ka-GE"/>
        </w:rPr>
        <w:t>მსჯავრდებულს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ეკისრება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მისი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ადვოკატის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მიერ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დაზარალებულის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მოწმის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თარჯიმნისა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ექსპერტის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მოწვევის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წარდგენილი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ნივთიერი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მტკიცებულების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შენახვისა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გადაგზავნის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მისი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ან</w:t>
      </w:r>
      <w:r>
        <w:rPr>
          <w:rFonts w:ascii="Sylfaen" w:eastAsia="Times New Roman" w:hAnsi="Sylfaen" w:cs="Sylfaen"/>
          <w:color w:val="auto"/>
          <w:lang w:val="ka-GE" w:eastAsia="ka-GE"/>
        </w:rPr>
        <w:t>/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</w:t>
      </w:r>
      <w:r>
        <w:rPr>
          <w:rFonts w:ascii="Sylfaen" w:eastAsia="Times New Roman" w:hAnsi="Sylfaen" w:cs="Sylfaen"/>
          <w:color w:val="auto"/>
          <w:lang w:val="ka-GE" w:eastAsia="ka-GE"/>
        </w:rPr>
        <w:t>სი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ადვოკატის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შუამდგომლობით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ჩატარებული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ბრალდების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მხარისგან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მიღებული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ასლის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გადაღების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ხარჯების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ანაზღაურება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auto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უფლება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აქვს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გადახდისუუნარობის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მსჯავრდებული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მთლიანად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ნაწილობრივ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გაათავისუფლოს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საპროცესო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ხარჯების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გადახდისაგან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 xml:space="preserve">3. </w:t>
      </w:r>
      <w:r>
        <w:rPr>
          <w:rFonts w:ascii="Sylfaen" w:eastAsia="Times New Roman" w:hAnsi="Sylfaen" w:cs="Sylfaen"/>
          <w:color w:val="auto"/>
          <w:lang w:val="ka-GE" w:eastAsia="ka-GE"/>
        </w:rPr>
        <w:t>რამდენიმე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პირის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მსჯავრდების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დროს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საპროცესო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ხარჯებს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თითოეული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მათგანი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ბრალის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ხარისხისა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დანიშნული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სასჯელის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სიმკაცრის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წილობრივად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აანაზღაურებს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 xml:space="preserve">4. </w:t>
      </w:r>
      <w:r>
        <w:rPr>
          <w:rFonts w:ascii="Sylfaen" w:eastAsia="Times New Roman" w:hAnsi="Sylfaen" w:cs="Sylfaen"/>
          <w:color w:val="auto"/>
          <w:lang w:val="ka-GE" w:eastAsia="ka-GE"/>
        </w:rPr>
        <w:t>გარდაცვლილი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ბრალდებულის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მემკვიდრეები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თავისუფლდები</w:t>
      </w:r>
      <w:r>
        <w:rPr>
          <w:rFonts w:ascii="Sylfaen" w:eastAsia="Times New Roman" w:hAnsi="Sylfaen" w:cs="Sylfaen"/>
          <w:color w:val="auto"/>
          <w:lang w:val="ka-GE" w:eastAsia="ka-GE"/>
        </w:rPr>
        <w:t>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საპროცესო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ხარჯების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გადახდისაგან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 xml:space="preserve">5. </w:t>
      </w:r>
      <w:r>
        <w:rPr>
          <w:rFonts w:ascii="Sylfaen" w:eastAsia="Times New Roman" w:hAnsi="Sylfaen" w:cs="Sylfaen"/>
          <w:color w:val="auto"/>
          <w:lang w:val="ka-GE" w:eastAsia="ka-GE"/>
        </w:rPr>
        <w:t>საკუთარი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საპროცესო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ხარჯების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შესახებ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ცნობას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გამოძიების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სტადიაზე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ადგენს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პროკურორი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წარუდგენს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საქმის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არსებითად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განმხილველ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მოსამართლეს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auto"/>
          <w:lang w:val="ka-GE" w:eastAsia="ka-GE"/>
        </w:rPr>
        <w:t>საქმის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არსებითი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განხილვისას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საკუთარი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საპროცესო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ხარჯების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შეცვლის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პროკურ</w:t>
      </w:r>
      <w:r>
        <w:rPr>
          <w:rFonts w:ascii="Sylfaen" w:eastAsia="Times New Roman" w:hAnsi="Sylfaen" w:cs="Sylfaen"/>
          <w:color w:val="auto"/>
          <w:lang w:val="ka-GE" w:eastAsia="ka-GE"/>
        </w:rPr>
        <w:t>ორი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ცვლილებები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ასახოს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ცნობაში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წარუდგინოს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 xml:space="preserve">6. </w:t>
      </w:r>
      <w:r>
        <w:rPr>
          <w:rFonts w:ascii="Sylfaen" w:eastAsia="Times New Roman" w:hAnsi="Sylfaen" w:cs="Sylfaen"/>
          <w:color w:val="auto"/>
          <w:lang w:val="ka-GE" w:eastAsia="ka-GE"/>
        </w:rPr>
        <w:t>პროცესის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მონაწილის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არასაპატიო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მიზეზით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გამოუცხადებლობისას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განხილვის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ამ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მიზეზით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გადადების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ხარჯების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ანაზღაურება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დაეკისრება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აღნიშნულ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პირს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 xml:space="preserve">7. </w:t>
      </w:r>
      <w:r>
        <w:rPr>
          <w:rFonts w:ascii="Sylfaen" w:eastAsia="Times New Roman" w:hAnsi="Sylfaen" w:cs="Sylfaen"/>
          <w:color w:val="auto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ხარჯების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გამ</w:t>
      </w:r>
      <w:r>
        <w:rPr>
          <w:rFonts w:ascii="Sylfaen" w:eastAsia="Times New Roman" w:hAnsi="Sylfaen" w:cs="Sylfaen"/>
          <w:color w:val="auto"/>
          <w:lang w:val="ka-GE" w:eastAsia="ka-GE"/>
        </w:rPr>
        <w:t>ოანგარიშების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მეთოდიკას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ადგენს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იუსტიციის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უმაღლესი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საბჭო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</w:p>
    <w:p w:rsidR="00000000" w:rsidRDefault="00101EC3">
      <w:pPr>
        <w:pStyle w:val="abzacixml0"/>
        <w:rPr>
          <w:rFonts w:eastAsia="Times New Roman"/>
          <w:lang w:val="de-AT" w:eastAsia="de-AT"/>
        </w:rPr>
      </w:pPr>
      <w:r>
        <w:rPr>
          <w:lang w:val="de-AT" w:eastAsia="de-AT"/>
        </w:rPr>
        <w:t xml:space="preserve"> 8. </w:t>
      </w:r>
      <w:r>
        <w:rPr>
          <w:rFonts w:eastAsia="Times New Roman"/>
          <w:lang w:val="de-AT" w:eastAsia="de-AT"/>
        </w:rPr>
        <w:t>სასამართლოში</w:t>
      </w:r>
      <w:r>
        <w:rPr>
          <w:rFonts w:eastAsia="Times New Roman"/>
          <w:lang w:val="de-AT" w:eastAsia="de-AT"/>
        </w:rPr>
        <w:t xml:space="preserve"> </w:t>
      </w:r>
      <w:r>
        <w:rPr>
          <w:rFonts w:eastAsia="Times New Roman"/>
          <w:lang w:val="de-AT" w:eastAsia="de-AT"/>
        </w:rPr>
        <w:t>პროცესის</w:t>
      </w:r>
      <w:r>
        <w:rPr>
          <w:rFonts w:eastAsia="Times New Roman"/>
          <w:lang w:val="de-AT" w:eastAsia="de-AT"/>
        </w:rPr>
        <w:t xml:space="preserve"> </w:t>
      </w:r>
      <w:r>
        <w:rPr>
          <w:rFonts w:eastAsia="Times New Roman"/>
          <w:lang w:val="de-AT" w:eastAsia="de-AT"/>
        </w:rPr>
        <w:t>მონაწილის</w:t>
      </w:r>
      <w:r>
        <w:rPr>
          <w:rFonts w:eastAsia="Times New Roman"/>
          <w:lang w:val="de-AT" w:eastAsia="de-AT"/>
        </w:rPr>
        <w:t xml:space="preserve"> </w:t>
      </w:r>
      <w:r>
        <w:rPr>
          <w:rFonts w:eastAsia="Times New Roman"/>
          <w:lang w:val="de-AT" w:eastAsia="de-AT"/>
        </w:rPr>
        <w:t>არასაპატიო</w:t>
      </w:r>
      <w:r>
        <w:rPr>
          <w:rFonts w:eastAsia="Times New Roman"/>
          <w:lang w:val="de-AT" w:eastAsia="de-AT"/>
        </w:rPr>
        <w:t xml:space="preserve"> </w:t>
      </w:r>
      <w:r>
        <w:rPr>
          <w:rFonts w:eastAsia="Times New Roman"/>
          <w:lang w:val="de-AT" w:eastAsia="de-AT"/>
        </w:rPr>
        <w:t>მიზეზით</w:t>
      </w:r>
      <w:r>
        <w:rPr>
          <w:rFonts w:eastAsia="Times New Roman"/>
          <w:lang w:val="de-AT" w:eastAsia="de-AT"/>
        </w:rPr>
        <w:t xml:space="preserve"> </w:t>
      </w:r>
      <w:r>
        <w:rPr>
          <w:rFonts w:eastAsia="Times New Roman"/>
          <w:lang w:val="de-AT" w:eastAsia="de-AT"/>
        </w:rPr>
        <w:t>გამოუცხადებლობისას</w:t>
      </w:r>
      <w:r>
        <w:rPr>
          <w:rFonts w:eastAsia="Times New Roman"/>
          <w:lang w:val="de-AT" w:eastAsia="de-AT"/>
        </w:rPr>
        <w:t xml:space="preserve"> </w:t>
      </w:r>
      <w:r>
        <w:rPr>
          <w:rFonts w:eastAsia="Times New Roman"/>
          <w:lang w:val="de-AT" w:eastAsia="de-AT"/>
        </w:rPr>
        <w:t>მას</w:t>
      </w:r>
      <w:r>
        <w:rPr>
          <w:rFonts w:eastAsia="Times New Roman"/>
          <w:lang w:val="de-AT" w:eastAsia="de-AT"/>
        </w:rPr>
        <w:t xml:space="preserve"> </w:t>
      </w:r>
      <w:r>
        <w:rPr>
          <w:rFonts w:eastAsia="Times New Roman"/>
          <w:lang w:val="de-AT" w:eastAsia="de-AT"/>
        </w:rPr>
        <w:t>სხდომის</w:t>
      </w:r>
      <w:r>
        <w:rPr>
          <w:rFonts w:eastAsia="Times New Roman"/>
          <w:lang w:val="de-AT" w:eastAsia="de-AT"/>
        </w:rPr>
        <w:t xml:space="preserve"> </w:t>
      </w:r>
      <w:r>
        <w:rPr>
          <w:rFonts w:eastAsia="Times New Roman"/>
          <w:lang w:val="de-AT" w:eastAsia="de-AT"/>
        </w:rPr>
        <w:t>თავმჯდომარე</w:t>
      </w:r>
      <w:r>
        <w:rPr>
          <w:rFonts w:eastAsia="Times New Roman"/>
          <w:lang w:val="de-AT" w:eastAsia="de-AT"/>
        </w:rPr>
        <w:t xml:space="preserve"> </w:t>
      </w:r>
      <w:r>
        <w:rPr>
          <w:rFonts w:eastAsia="Times New Roman"/>
          <w:lang w:val="de-AT" w:eastAsia="de-AT"/>
        </w:rPr>
        <w:t>განკარგულებით</w:t>
      </w:r>
      <w:r>
        <w:rPr>
          <w:rFonts w:eastAsia="Times New Roman"/>
          <w:lang w:val="de-AT" w:eastAsia="de-AT"/>
        </w:rPr>
        <w:t xml:space="preserve"> </w:t>
      </w:r>
      <w:r>
        <w:rPr>
          <w:rFonts w:eastAsia="Times New Roman"/>
          <w:lang w:val="de-AT" w:eastAsia="de-AT"/>
        </w:rPr>
        <w:t>აკისრებს</w:t>
      </w:r>
      <w:r>
        <w:rPr>
          <w:rFonts w:eastAsia="Times New Roman"/>
          <w:lang w:val="de-AT" w:eastAsia="de-AT"/>
        </w:rPr>
        <w:t xml:space="preserve"> </w:t>
      </w:r>
      <w:r>
        <w:rPr>
          <w:rFonts w:eastAsia="Times New Roman"/>
          <w:lang w:val="de-AT" w:eastAsia="de-AT"/>
        </w:rPr>
        <w:t>ჯარიმას</w:t>
      </w:r>
      <w:r>
        <w:rPr>
          <w:rFonts w:eastAsia="Times New Roman"/>
          <w:lang w:val="de-AT" w:eastAsia="de-AT"/>
        </w:rPr>
        <w:t xml:space="preserve"> 100 </w:t>
      </w:r>
      <w:r>
        <w:rPr>
          <w:rFonts w:eastAsia="Times New Roman"/>
          <w:lang w:val="de-AT" w:eastAsia="de-AT"/>
        </w:rPr>
        <w:t>ლარიდან</w:t>
      </w:r>
      <w:r>
        <w:rPr>
          <w:rFonts w:eastAsia="Times New Roman"/>
          <w:lang w:val="de-AT" w:eastAsia="de-AT"/>
        </w:rPr>
        <w:t xml:space="preserve"> 500 </w:t>
      </w:r>
      <w:r>
        <w:rPr>
          <w:rFonts w:eastAsia="Times New Roman"/>
          <w:lang w:val="de-AT" w:eastAsia="de-AT"/>
        </w:rPr>
        <w:t>ლარამდე</w:t>
      </w:r>
      <w:r>
        <w:rPr>
          <w:rFonts w:eastAsia="Times New Roman"/>
          <w:lang w:val="de-AT" w:eastAsia="de-AT"/>
        </w:rPr>
        <w:t xml:space="preserve"> </w:t>
      </w:r>
      <w:r>
        <w:rPr>
          <w:rFonts w:eastAsia="Times New Roman"/>
          <w:lang w:val="de-AT" w:eastAsia="de-AT"/>
        </w:rPr>
        <w:t>ოდენობით</w:t>
      </w:r>
      <w:r>
        <w:rPr>
          <w:rFonts w:eastAsia="Times New Roman"/>
          <w:lang w:val="de-AT" w:eastAsia="de-AT"/>
        </w:rPr>
        <w:t xml:space="preserve">, </w:t>
      </w:r>
      <w:r>
        <w:rPr>
          <w:rFonts w:eastAsia="Times New Roman"/>
          <w:lang w:val="de-AT" w:eastAsia="de-AT"/>
        </w:rPr>
        <w:t>რაც</w:t>
      </w:r>
      <w:r>
        <w:rPr>
          <w:rFonts w:eastAsia="Times New Roman"/>
          <w:lang w:val="de-AT" w:eastAsia="de-AT"/>
        </w:rPr>
        <w:t xml:space="preserve"> </w:t>
      </w:r>
      <w:r>
        <w:rPr>
          <w:rFonts w:eastAsia="Times New Roman"/>
          <w:lang w:val="de-AT" w:eastAsia="de-AT"/>
        </w:rPr>
        <w:t>პროცესის</w:t>
      </w:r>
      <w:r>
        <w:rPr>
          <w:rFonts w:eastAsia="Times New Roman"/>
          <w:lang w:val="de-AT" w:eastAsia="de-AT"/>
        </w:rPr>
        <w:t xml:space="preserve"> </w:t>
      </w:r>
      <w:r>
        <w:rPr>
          <w:rFonts w:eastAsia="Times New Roman"/>
          <w:lang w:val="de-AT" w:eastAsia="de-AT"/>
        </w:rPr>
        <w:t>მონაწილეს</w:t>
      </w:r>
      <w:r>
        <w:rPr>
          <w:rFonts w:eastAsia="Times New Roman"/>
          <w:lang w:val="de-AT" w:eastAsia="de-AT"/>
        </w:rPr>
        <w:t xml:space="preserve"> </w:t>
      </w:r>
      <w:r>
        <w:rPr>
          <w:rFonts w:eastAsia="Times New Roman"/>
          <w:lang w:val="de-AT" w:eastAsia="de-AT"/>
        </w:rPr>
        <w:t>ა</w:t>
      </w:r>
      <w:r>
        <w:rPr>
          <w:rFonts w:eastAsia="Times New Roman"/>
          <w:lang w:val="de-AT" w:eastAsia="de-AT"/>
        </w:rPr>
        <w:t>რ</w:t>
      </w:r>
      <w:r>
        <w:rPr>
          <w:rFonts w:eastAsia="Times New Roman"/>
          <w:lang w:val="de-AT" w:eastAsia="de-AT"/>
        </w:rPr>
        <w:t xml:space="preserve"> </w:t>
      </w:r>
      <w:r>
        <w:rPr>
          <w:rFonts w:eastAsia="Times New Roman"/>
          <w:lang w:val="de-AT" w:eastAsia="de-AT"/>
        </w:rPr>
        <w:t>ათავისუფლებს</w:t>
      </w:r>
      <w:r>
        <w:rPr>
          <w:rFonts w:eastAsia="Times New Roman"/>
          <w:lang w:val="de-AT" w:eastAsia="de-AT"/>
        </w:rPr>
        <w:t xml:space="preserve"> </w:t>
      </w:r>
      <w:r>
        <w:rPr>
          <w:rFonts w:eastAsia="Times New Roman"/>
          <w:lang w:val="de-AT" w:eastAsia="de-AT"/>
        </w:rPr>
        <w:t>გამოცხადების</w:t>
      </w:r>
      <w:r>
        <w:rPr>
          <w:rFonts w:eastAsia="Times New Roman"/>
          <w:lang w:val="de-AT" w:eastAsia="de-AT"/>
        </w:rPr>
        <w:t xml:space="preserve"> </w:t>
      </w:r>
      <w:r>
        <w:rPr>
          <w:rFonts w:eastAsia="Times New Roman"/>
          <w:lang w:val="de-AT" w:eastAsia="de-AT"/>
        </w:rPr>
        <w:t>ვალდებულებისაგან</w:t>
      </w:r>
      <w:r>
        <w:rPr>
          <w:rFonts w:eastAsia="Times New Roman"/>
          <w:lang w:val="de-AT" w:eastAsia="de-AT"/>
        </w:rPr>
        <w:t>. (</w:t>
      </w:r>
      <w:r>
        <w:rPr>
          <w:rFonts w:eastAsia="Times New Roman"/>
          <w:lang w:val="de-AT" w:eastAsia="de-AT"/>
        </w:rPr>
        <w:t>ეს</w:t>
      </w:r>
      <w:r>
        <w:rPr>
          <w:rFonts w:eastAsia="Times New Roman"/>
          <w:lang w:val="de-AT" w:eastAsia="de-AT"/>
        </w:rPr>
        <w:t xml:space="preserve"> </w:t>
      </w:r>
      <w:r>
        <w:rPr>
          <w:rFonts w:eastAsia="Times New Roman"/>
          <w:lang w:val="de-AT" w:eastAsia="de-AT"/>
        </w:rPr>
        <w:t>განკარგულება</w:t>
      </w:r>
      <w:r>
        <w:rPr>
          <w:rFonts w:eastAsia="Times New Roman"/>
          <w:lang w:val="de-AT" w:eastAsia="de-AT"/>
        </w:rPr>
        <w:t xml:space="preserve">  </w:t>
      </w:r>
      <w:r>
        <w:rPr>
          <w:rFonts w:eastAsia="Times New Roman"/>
          <w:lang w:val="de-AT" w:eastAsia="de-AT"/>
        </w:rPr>
        <w:t>არ</w:t>
      </w:r>
      <w:r>
        <w:rPr>
          <w:rFonts w:eastAsia="Times New Roman"/>
          <w:lang w:val="de-AT" w:eastAsia="de-AT"/>
        </w:rPr>
        <w:t xml:space="preserve">  </w:t>
      </w:r>
      <w:r>
        <w:rPr>
          <w:rFonts w:eastAsia="Times New Roman"/>
          <w:lang w:val="de-AT" w:eastAsia="de-AT"/>
        </w:rPr>
        <w:t>გასაჩივრდება</w:t>
      </w:r>
      <w:r>
        <w:rPr>
          <w:rFonts w:eastAsia="Times New Roman"/>
          <w:lang w:val="de-AT" w:eastAsia="de-AT"/>
        </w:rPr>
        <w:t xml:space="preserve">.) </w:t>
      </w:r>
      <w:r>
        <w:rPr>
          <w:rFonts w:eastAsia="Times New Roman"/>
          <w:lang w:val="de-AT" w:eastAsia="de-AT"/>
        </w:rPr>
        <w:t>ჯარიმის</w:t>
      </w:r>
      <w:r>
        <w:rPr>
          <w:rFonts w:eastAsia="Times New Roman"/>
          <w:lang w:val="de-AT" w:eastAsia="de-AT"/>
        </w:rPr>
        <w:t xml:space="preserve"> </w:t>
      </w:r>
      <w:r>
        <w:rPr>
          <w:rFonts w:eastAsia="Times New Roman"/>
          <w:lang w:val="de-AT" w:eastAsia="de-AT"/>
        </w:rPr>
        <w:t>ოდენობა</w:t>
      </w:r>
      <w:r>
        <w:rPr>
          <w:rFonts w:eastAsia="Times New Roman"/>
          <w:lang w:val="de-AT" w:eastAsia="de-AT"/>
        </w:rPr>
        <w:t xml:space="preserve"> </w:t>
      </w:r>
      <w:r>
        <w:rPr>
          <w:rFonts w:eastAsia="Times New Roman"/>
          <w:lang w:val="de-AT" w:eastAsia="de-AT"/>
        </w:rPr>
        <w:t>უნდა</w:t>
      </w:r>
      <w:r>
        <w:rPr>
          <w:rFonts w:eastAsia="Times New Roman"/>
          <w:lang w:val="de-AT" w:eastAsia="de-AT"/>
        </w:rPr>
        <w:t xml:space="preserve"> </w:t>
      </w:r>
      <w:r>
        <w:rPr>
          <w:rFonts w:eastAsia="Times New Roman"/>
          <w:lang w:val="de-AT" w:eastAsia="de-AT"/>
        </w:rPr>
        <w:t>იყოს</w:t>
      </w:r>
      <w:r>
        <w:rPr>
          <w:rFonts w:eastAsia="Times New Roman"/>
          <w:lang w:val="de-AT" w:eastAsia="de-AT"/>
        </w:rPr>
        <w:t xml:space="preserve"> </w:t>
      </w:r>
      <w:r>
        <w:rPr>
          <w:rFonts w:eastAsia="Times New Roman"/>
          <w:lang w:val="de-AT" w:eastAsia="de-AT"/>
        </w:rPr>
        <w:t>შემაკავებელი</w:t>
      </w:r>
      <w:r>
        <w:rPr>
          <w:rFonts w:eastAsia="Times New Roman"/>
          <w:lang w:val="de-AT" w:eastAsia="de-AT"/>
        </w:rPr>
        <w:t xml:space="preserve"> </w:t>
      </w:r>
      <w:r>
        <w:rPr>
          <w:rFonts w:eastAsia="Times New Roman"/>
          <w:lang w:val="de-AT" w:eastAsia="de-AT"/>
        </w:rPr>
        <w:t>ხასიათის</w:t>
      </w:r>
      <w:r>
        <w:rPr>
          <w:rFonts w:eastAsia="Times New Roman"/>
          <w:lang w:val="de-AT" w:eastAsia="de-AT"/>
        </w:rPr>
        <w:t xml:space="preserve">, </w:t>
      </w:r>
      <w:r>
        <w:rPr>
          <w:rFonts w:eastAsia="Times New Roman"/>
          <w:lang w:val="de-AT" w:eastAsia="de-AT"/>
        </w:rPr>
        <w:t>მიყენებული</w:t>
      </w:r>
      <w:r>
        <w:rPr>
          <w:rFonts w:eastAsia="Times New Roman"/>
          <w:lang w:val="de-AT" w:eastAsia="de-AT"/>
        </w:rPr>
        <w:t xml:space="preserve"> </w:t>
      </w:r>
      <w:r>
        <w:rPr>
          <w:rFonts w:eastAsia="Times New Roman"/>
          <w:lang w:val="de-AT" w:eastAsia="de-AT"/>
        </w:rPr>
        <w:t>ზიანის</w:t>
      </w:r>
      <w:r>
        <w:rPr>
          <w:rFonts w:eastAsia="Times New Roman"/>
          <w:lang w:val="de-AT" w:eastAsia="de-AT"/>
        </w:rPr>
        <w:t xml:space="preserve"> </w:t>
      </w:r>
      <w:r>
        <w:rPr>
          <w:rFonts w:eastAsia="Times New Roman"/>
          <w:lang w:val="de-AT" w:eastAsia="de-AT"/>
        </w:rPr>
        <w:t>პროპორციული</w:t>
      </w:r>
      <w:r>
        <w:rPr>
          <w:rFonts w:eastAsia="Times New Roman"/>
          <w:lang w:val="de-AT" w:eastAsia="de-AT"/>
        </w:rPr>
        <w:t xml:space="preserve"> </w:t>
      </w:r>
      <w:r>
        <w:rPr>
          <w:rFonts w:eastAsia="Times New Roman"/>
          <w:lang w:val="de-AT" w:eastAsia="de-AT"/>
        </w:rPr>
        <w:t>და</w:t>
      </w:r>
      <w:r>
        <w:rPr>
          <w:rFonts w:eastAsia="Times New Roman"/>
          <w:lang w:val="de-AT" w:eastAsia="de-AT"/>
        </w:rPr>
        <w:t xml:space="preserve"> </w:t>
      </w:r>
      <w:r>
        <w:rPr>
          <w:rFonts w:eastAsia="Times New Roman"/>
          <w:lang w:val="de-AT" w:eastAsia="de-AT"/>
        </w:rPr>
        <w:t>უნდა</w:t>
      </w:r>
      <w:r>
        <w:rPr>
          <w:rFonts w:eastAsia="Times New Roman"/>
          <w:lang w:val="de-AT" w:eastAsia="de-AT"/>
        </w:rPr>
        <w:t xml:space="preserve"> </w:t>
      </w:r>
      <w:r>
        <w:rPr>
          <w:rFonts w:eastAsia="Times New Roman"/>
          <w:lang w:val="de-AT" w:eastAsia="de-AT"/>
        </w:rPr>
        <w:t>შეესაბამებოდეს</w:t>
      </w:r>
      <w:r>
        <w:rPr>
          <w:rFonts w:eastAsia="Times New Roman"/>
          <w:lang w:val="de-AT" w:eastAsia="de-AT"/>
        </w:rPr>
        <w:t xml:space="preserve"> </w:t>
      </w:r>
      <w:r>
        <w:rPr>
          <w:rFonts w:eastAsia="Times New Roman"/>
          <w:lang w:val="de-AT" w:eastAsia="de-AT"/>
        </w:rPr>
        <w:t>პირის</w:t>
      </w:r>
      <w:r>
        <w:rPr>
          <w:rFonts w:eastAsia="Times New Roman"/>
          <w:lang w:val="de-AT" w:eastAsia="de-AT"/>
        </w:rPr>
        <w:t xml:space="preserve"> </w:t>
      </w:r>
      <w:r>
        <w:rPr>
          <w:rFonts w:eastAsia="Times New Roman"/>
          <w:lang w:val="de-AT" w:eastAsia="de-AT"/>
        </w:rPr>
        <w:t>ფინანსურ</w:t>
      </w:r>
      <w:r>
        <w:rPr>
          <w:rFonts w:eastAsia="Times New Roman"/>
          <w:lang w:val="de-AT" w:eastAsia="de-AT"/>
        </w:rPr>
        <w:t xml:space="preserve"> </w:t>
      </w:r>
      <w:r>
        <w:rPr>
          <w:rFonts w:eastAsia="Times New Roman"/>
          <w:lang w:val="de-AT" w:eastAsia="de-AT"/>
        </w:rPr>
        <w:t>მდგომარეობას</w:t>
      </w:r>
      <w:r>
        <w:rPr>
          <w:rFonts w:eastAsia="Times New Roman"/>
          <w:lang w:val="de-AT" w:eastAsia="de-AT"/>
        </w:rPr>
        <w:t>. (14.06.2013. №741)</w:t>
      </w:r>
    </w:p>
    <w:p w:rsidR="00000000" w:rsidRDefault="00101EC3">
      <w:pPr>
        <w:pStyle w:val="abzacixml0"/>
        <w:rPr>
          <w:rFonts w:eastAsia="Times New Roman"/>
          <w:lang w:val="de-AT" w:eastAsia="de-AT"/>
        </w:rPr>
      </w:pPr>
      <w:r>
        <w:rPr>
          <w:sz w:val="24"/>
          <w:szCs w:val="24"/>
          <w:lang w:val="de-AT" w:eastAsia="de-AT"/>
        </w:rPr>
        <w:t xml:space="preserve">      </w:t>
      </w:r>
      <w:r>
        <w:rPr>
          <w:lang w:val="de-AT" w:eastAsia="de-AT"/>
        </w:rPr>
        <w:t>(</w:t>
      </w:r>
      <w:r>
        <w:rPr>
          <w:rFonts w:eastAsia="Times New Roman"/>
          <w:lang w:val="de-AT" w:eastAsia="de-AT"/>
        </w:rPr>
        <w:t>ძალადაკარგულად</w:t>
      </w:r>
      <w:r>
        <w:rPr>
          <w:rFonts w:eastAsia="Times New Roman"/>
          <w:lang w:val="de-AT" w:eastAsia="de-AT"/>
        </w:rPr>
        <w:t xml:space="preserve"> </w:t>
      </w:r>
      <w:r>
        <w:rPr>
          <w:rFonts w:eastAsia="Times New Roman"/>
          <w:lang w:val="de-AT" w:eastAsia="de-AT"/>
        </w:rPr>
        <w:t>ი</w:t>
      </w:r>
      <w:r>
        <w:rPr>
          <w:rFonts w:eastAsia="Times New Roman"/>
          <w:lang w:val="de-AT" w:eastAsia="de-AT"/>
        </w:rPr>
        <w:t>ქნეს</w:t>
      </w:r>
      <w:r>
        <w:rPr>
          <w:rFonts w:eastAsia="Times New Roman"/>
          <w:lang w:val="de-AT" w:eastAsia="de-AT"/>
        </w:rPr>
        <w:t xml:space="preserve"> </w:t>
      </w:r>
      <w:r>
        <w:rPr>
          <w:rFonts w:eastAsia="Times New Roman"/>
          <w:lang w:val="de-AT" w:eastAsia="de-AT"/>
        </w:rPr>
        <w:t>ცნობილი</w:t>
      </w:r>
      <w:r>
        <w:rPr>
          <w:rFonts w:eastAsia="Times New Roman"/>
          <w:lang w:val="de-AT" w:eastAsia="de-AT"/>
        </w:rPr>
        <w:t xml:space="preserve"> </w:t>
      </w:r>
      <w:r>
        <w:rPr>
          <w:rFonts w:eastAsia="Times New Roman"/>
          <w:lang w:val="de-AT" w:eastAsia="de-AT"/>
        </w:rPr>
        <w:t>საქართველოს</w:t>
      </w:r>
      <w:r>
        <w:rPr>
          <w:rFonts w:eastAsia="Times New Roman"/>
          <w:lang w:val="de-AT" w:eastAsia="de-AT"/>
        </w:rPr>
        <w:t xml:space="preserve"> </w:t>
      </w:r>
      <w:r>
        <w:rPr>
          <w:rFonts w:eastAsia="Times New Roman"/>
          <w:lang w:val="de-AT" w:eastAsia="de-AT"/>
        </w:rPr>
        <w:t>კონსტიტუციის</w:t>
      </w:r>
      <w:r>
        <w:rPr>
          <w:rFonts w:eastAsia="Times New Roman"/>
          <w:lang w:val="de-AT" w:eastAsia="de-AT"/>
        </w:rPr>
        <w:t xml:space="preserve"> 42-</w:t>
      </w:r>
      <w:r>
        <w:rPr>
          <w:rFonts w:eastAsia="Times New Roman"/>
          <w:lang w:val="de-AT" w:eastAsia="de-AT"/>
        </w:rPr>
        <w:t>ე</w:t>
      </w:r>
      <w:r>
        <w:rPr>
          <w:rFonts w:eastAsia="Times New Roman"/>
          <w:lang w:val="de-AT" w:eastAsia="de-AT"/>
        </w:rPr>
        <w:t xml:space="preserve"> </w:t>
      </w:r>
      <w:r>
        <w:rPr>
          <w:rFonts w:eastAsia="Times New Roman"/>
          <w:lang w:val="de-AT" w:eastAsia="de-AT"/>
        </w:rPr>
        <w:t>მუხლის</w:t>
      </w:r>
      <w:r>
        <w:rPr>
          <w:rFonts w:eastAsia="Times New Roman"/>
          <w:lang w:val="de-AT" w:eastAsia="de-AT"/>
        </w:rPr>
        <w:t xml:space="preserve"> </w:t>
      </w:r>
      <w:r>
        <w:rPr>
          <w:rFonts w:eastAsia="Times New Roman"/>
          <w:lang w:val="de-AT" w:eastAsia="de-AT"/>
        </w:rPr>
        <w:t>პირველ</w:t>
      </w:r>
      <w:r>
        <w:rPr>
          <w:rFonts w:eastAsia="Times New Roman"/>
          <w:lang w:val="de-AT" w:eastAsia="de-AT"/>
        </w:rPr>
        <w:t xml:space="preserve"> </w:t>
      </w:r>
      <w:r>
        <w:rPr>
          <w:rFonts w:eastAsia="Times New Roman"/>
          <w:lang w:val="de-AT" w:eastAsia="de-AT"/>
        </w:rPr>
        <w:t>პუნქტთან</w:t>
      </w:r>
      <w:r>
        <w:rPr>
          <w:rFonts w:eastAsia="Times New Roman"/>
          <w:lang w:val="de-AT" w:eastAsia="de-AT"/>
        </w:rPr>
        <w:t xml:space="preserve"> </w:t>
      </w:r>
      <w:r>
        <w:rPr>
          <w:rFonts w:eastAsia="Times New Roman"/>
          <w:lang w:val="de-AT" w:eastAsia="de-AT"/>
        </w:rPr>
        <w:t>მიმართებით</w:t>
      </w:r>
      <w:r>
        <w:rPr>
          <w:rFonts w:eastAsia="Times New Roman"/>
          <w:lang w:val="de-AT" w:eastAsia="de-AT"/>
        </w:rPr>
        <w:t xml:space="preserve"> </w:t>
      </w:r>
      <w:r>
        <w:rPr>
          <w:rFonts w:eastAsia="Times New Roman"/>
          <w:lang w:val="de-AT" w:eastAsia="de-AT"/>
        </w:rPr>
        <w:t>საქართველოს</w:t>
      </w:r>
      <w:r>
        <w:rPr>
          <w:rFonts w:eastAsia="Times New Roman"/>
          <w:lang w:val="de-AT" w:eastAsia="de-AT"/>
        </w:rPr>
        <w:t xml:space="preserve"> </w:t>
      </w:r>
      <w:r>
        <w:rPr>
          <w:rFonts w:eastAsia="Times New Roman"/>
          <w:lang w:val="de-AT" w:eastAsia="de-AT"/>
        </w:rPr>
        <w:t>სისხლის</w:t>
      </w:r>
      <w:r>
        <w:rPr>
          <w:rFonts w:eastAsia="Times New Roman"/>
          <w:lang w:val="de-AT" w:eastAsia="de-AT"/>
        </w:rPr>
        <w:t xml:space="preserve"> </w:t>
      </w:r>
      <w:r>
        <w:rPr>
          <w:rFonts w:eastAsia="Times New Roman"/>
          <w:lang w:val="de-AT" w:eastAsia="de-AT"/>
        </w:rPr>
        <w:t>სამართლის</w:t>
      </w:r>
      <w:r>
        <w:rPr>
          <w:rFonts w:eastAsia="Times New Roman"/>
          <w:lang w:val="de-AT" w:eastAsia="de-AT"/>
        </w:rPr>
        <w:t xml:space="preserve"> </w:t>
      </w:r>
      <w:r>
        <w:rPr>
          <w:rFonts w:eastAsia="Times New Roman"/>
          <w:lang w:val="de-AT" w:eastAsia="de-AT"/>
        </w:rPr>
        <w:t>საპროცესო</w:t>
      </w:r>
      <w:r>
        <w:rPr>
          <w:rFonts w:eastAsia="Times New Roman"/>
          <w:lang w:val="de-AT" w:eastAsia="de-AT"/>
        </w:rPr>
        <w:t xml:space="preserve"> </w:t>
      </w:r>
      <w:r>
        <w:rPr>
          <w:rFonts w:eastAsia="Times New Roman"/>
          <w:lang w:val="de-AT" w:eastAsia="de-AT"/>
        </w:rPr>
        <w:t>კოდექსის</w:t>
      </w:r>
      <w:r>
        <w:rPr>
          <w:rFonts w:eastAsia="Times New Roman"/>
          <w:lang w:val="de-AT" w:eastAsia="de-AT"/>
        </w:rPr>
        <w:t xml:space="preserve"> 91-</w:t>
      </w:r>
      <w:r>
        <w:rPr>
          <w:rFonts w:eastAsia="Times New Roman"/>
          <w:lang w:val="de-AT" w:eastAsia="de-AT"/>
        </w:rPr>
        <w:t>ე</w:t>
      </w:r>
      <w:r>
        <w:rPr>
          <w:rFonts w:eastAsia="Times New Roman"/>
          <w:lang w:val="de-AT" w:eastAsia="de-AT"/>
        </w:rPr>
        <w:t xml:space="preserve"> </w:t>
      </w:r>
      <w:r>
        <w:rPr>
          <w:rFonts w:eastAsia="Times New Roman"/>
          <w:lang w:val="de-AT" w:eastAsia="de-AT"/>
        </w:rPr>
        <w:t>მუხლის</w:t>
      </w:r>
      <w:r>
        <w:rPr>
          <w:rFonts w:eastAsia="Times New Roman"/>
          <w:lang w:val="de-AT" w:eastAsia="de-AT"/>
        </w:rPr>
        <w:t xml:space="preserve"> </w:t>
      </w:r>
      <w:r>
        <w:rPr>
          <w:rFonts w:eastAsia="Times New Roman"/>
          <w:lang w:val="de-AT" w:eastAsia="de-AT"/>
        </w:rPr>
        <w:t>მე</w:t>
      </w:r>
      <w:r>
        <w:rPr>
          <w:rFonts w:eastAsia="Times New Roman"/>
          <w:lang w:val="de-AT" w:eastAsia="de-AT"/>
        </w:rPr>
        <w:t xml:space="preserve">-8 </w:t>
      </w:r>
      <w:r>
        <w:rPr>
          <w:rFonts w:eastAsia="Times New Roman"/>
          <w:lang w:val="de-AT" w:eastAsia="de-AT"/>
        </w:rPr>
        <w:t>ნაწილის</w:t>
      </w:r>
      <w:r>
        <w:rPr>
          <w:rFonts w:eastAsia="Times New Roman"/>
          <w:lang w:val="de-AT" w:eastAsia="de-AT"/>
        </w:rPr>
        <w:t xml:space="preserve"> </w:t>
      </w:r>
      <w:r>
        <w:rPr>
          <w:rFonts w:eastAsia="Times New Roman"/>
          <w:lang w:val="de-AT" w:eastAsia="de-AT"/>
        </w:rPr>
        <w:t>სიტყვები</w:t>
      </w:r>
      <w:r>
        <w:rPr>
          <w:rFonts w:eastAsia="Times New Roman"/>
          <w:lang w:val="de-AT" w:eastAsia="de-AT"/>
        </w:rPr>
        <w:t>: „</w:t>
      </w:r>
      <w:r>
        <w:rPr>
          <w:rFonts w:eastAsia="Times New Roman"/>
          <w:lang w:val="de-AT" w:eastAsia="de-AT"/>
        </w:rPr>
        <w:t>ეს</w:t>
      </w:r>
      <w:r>
        <w:rPr>
          <w:rFonts w:eastAsia="Times New Roman"/>
          <w:lang w:val="de-AT" w:eastAsia="de-AT"/>
        </w:rPr>
        <w:t xml:space="preserve"> </w:t>
      </w:r>
      <w:r>
        <w:rPr>
          <w:rFonts w:eastAsia="Times New Roman"/>
          <w:lang w:val="de-AT" w:eastAsia="de-AT"/>
        </w:rPr>
        <w:t>განკარგულება</w:t>
      </w:r>
      <w:r>
        <w:rPr>
          <w:rFonts w:eastAsia="Times New Roman"/>
          <w:lang w:val="de-AT" w:eastAsia="de-AT"/>
        </w:rPr>
        <w:t xml:space="preserve"> </w:t>
      </w:r>
      <w:r>
        <w:rPr>
          <w:rFonts w:eastAsia="Times New Roman"/>
          <w:lang w:val="de-AT" w:eastAsia="de-AT"/>
        </w:rPr>
        <w:t>არ</w:t>
      </w:r>
      <w:r>
        <w:rPr>
          <w:rFonts w:eastAsia="Times New Roman"/>
          <w:lang w:val="de-AT" w:eastAsia="de-AT"/>
        </w:rPr>
        <w:t xml:space="preserve"> </w:t>
      </w:r>
      <w:r>
        <w:rPr>
          <w:rFonts w:eastAsia="Times New Roman"/>
          <w:lang w:val="de-AT" w:eastAsia="de-AT"/>
        </w:rPr>
        <w:t>გასაჩივრდება</w:t>
      </w:r>
      <w:r>
        <w:rPr>
          <w:rFonts w:eastAsia="Times New Roman"/>
          <w:lang w:val="de-AT" w:eastAsia="de-AT"/>
        </w:rPr>
        <w:t xml:space="preserve">“ </w:t>
      </w:r>
      <w:r>
        <w:rPr>
          <w:rFonts w:eastAsia="Times New Roman"/>
          <w:lang w:val="de-AT" w:eastAsia="de-AT"/>
        </w:rPr>
        <w:t>საქართველოს</w:t>
      </w:r>
      <w:r>
        <w:rPr>
          <w:rFonts w:eastAsia="Times New Roman"/>
          <w:lang w:val="de-AT" w:eastAsia="de-AT"/>
        </w:rPr>
        <w:t xml:space="preserve"> </w:t>
      </w:r>
      <w:r>
        <w:rPr>
          <w:rFonts w:eastAsia="Times New Roman"/>
          <w:lang w:val="de-AT" w:eastAsia="de-AT"/>
        </w:rPr>
        <w:t>საკონსტიტუციო</w:t>
      </w:r>
      <w:r>
        <w:rPr>
          <w:rFonts w:eastAsia="Times New Roman"/>
          <w:lang w:val="de-AT" w:eastAsia="de-AT"/>
        </w:rPr>
        <w:t xml:space="preserve"> </w:t>
      </w:r>
      <w:r>
        <w:rPr>
          <w:rFonts w:eastAsia="Times New Roman"/>
          <w:lang w:val="de-AT" w:eastAsia="de-AT"/>
        </w:rPr>
        <w:t>სასამართლოს</w:t>
      </w:r>
      <w:r>
        <w:rPr>
          <w:rFonts w:eastAsia="Times New Roman"/>
          <w:lang w:val="de-AT" w:eastAsia="de-AT"/>
        </w:rPr>
        <w:t xml:space="preserve"> </w:t>
      </w:r>
      <w:r>
        <w:rPr>
          <w:rFonts w:eastAsia="Times New Roman"/>
          <w:lang w:val="de-AT" w:eastAsia="de-AT"/>
        </w:rPr>
        <w:t>პირველი</w:t>
      </w:r>
      <w:r>
        <w:rPr>
          <w:rFonts w:eastAsia="Times New Roman"/>
          <w:lang w:val="de-AT" w:eastAsia="de-AT"/>
        </w:rPr>
        <w:t xml:space="preserve"> </w:t>
      </w:r>
      <w:r>
        <w:rPr>
          <w:rFonts w:eastAsia="Times New Roman"/>
          <w:lang w:val="de-AT" w:eastAsia="de-AT"/>
        </w:rPr>
        <w:t>კოლეგიის</w:t>
      </w:r>
      <w:r>
        <w:rPr>
          <w:rFonts w:eastAsia="Times New Roman"/>
          <w:lang w:val="de-AT" w:eastAsia="de-AT"/>
        </w:rPr>
        <w:t xml:space="preserve"> </w:t>
      </w:r>
      <w:r>
        <w:rPr>
          <w:rFonts w:eastAsia="Times New Roman"/>
          <w:lang w:val="de-AT" w:eastAsia="de-AT"/>
        </w:rPr>
        <w:t>განმწე</w:t>
      </w:r>
      <w:r>
        <w:rPr>
          <w:rFonts w:eastAsia="Times New Roman"/>
          <w:lang w:val="de-AT" w:eastAsia="de-AT"/>
        </w:rPr>
        <w:t>სრიგებელი</w:t>
      </w:r>
      <w:r>
        <w:rPr>
          <w:rFonts w:eastAsia="Times New Roman"/>
          <w:lang w:val="de-AT" w:eastAsia="de-AT"/>
        </w:rPr>
        <w:t xml:space="preserve"> </w:t>
      </w:r>
      <w:r>
        <w:rPr>
          <w:rFonts w:eastAsia="Times New Roman"/>
          <w:lang w:val="de-AT" w:eastAsia="de-AT"/>
        </w:rPr>
        <w:t>სხდომის</w:t>
      </w:r>
      <w:r>
        <w:rPr>
          <w:rFonts w:eastAsia="Times New Roman"/>
          <w:lang w:val="de-AT" w:eastAsia="de-AT"/>
        </w:rPr>
        <w:t xml:space="preserve"> </w:t>
      </w:r>
      <w:r>
        <w:rPr>
          <w:rFonts w:eastAsia="Times New Roman"/>
          <w:lang w:val="de-AT" w:eastAsia="de-AT"/>
        </w:rPr>
        <w:t>განჩინება</w:t>
      </w:r>
      <w:r>
        <w:rPr>
          <w:rFonts w:eastAsia="Times New Roman"/>
          <w:lang w:val="de-AT" w:eastAsia="de-AT"/>
        </w:rPr>
        <w:t xml:space="preserve"> №1/20/1219,1236 13.10.2017)</w:t>
      </w:r>
    </w:p>
    <w:p w:rsidR="00000000" w:rsidRDefault="00101EC3">
      <w:pPr>
        <w:pStyle w:val="abzacixml0"/>
        <w:rPr>
          <w:rFonts w:eastAsia="Times New Roman"/>
          <w:lang w:val="de-AT" w:eastAsia="de-AT"/>
        </w:rPr>
      </w:pPr>
    </w:p>
    <w:p w:rsidR="00000000" w:rsidRDefault="00101E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92. </w:t>
      </w:r>
      <w:r>
        <w:rPr>
          <w:rFonts w:ascii="Sylfaen" w:eastAsia="Times New Roman" w:hAnsi="Sylfaen" w:cs="Sylfaen"/>
          <w:b/>
          <w:bCs/>
          <w:lang w:val="ka-GE" w:eastAsia="ka-GE"/>
        </w:rPr>
        <w:t>ზიანის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ანაზღაურება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0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hAnsi="Sylfaen" w:cs="Sylfaen"/>
          <w:color w:val="auto"/>
          <w:lang w:val="ka-GE" w:eastAsia="ka-GE"/>
        </w:rPr>
        <w:t xml:space="preserve">1. </w:t>
      </w:r>
      <w:r>
        <w:rPr>
          <w:rFonts w:ascii="Sylfaen" w:eastAsia="Times New Roman" w:hAnsi="Sylfaen" w:cs="Sylfaen"/>
          <w:color w:val="auto"/>
          <w:lang w:val="ka-GE" w:eastAsia="ka-GE"/>
        </w:rPr>
        <w:t>პირს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უფლება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აქვს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color w:val="auto"/>
          <w:lang w:val="ka-GE" w:eastAsia="ka-GE"/>
        </w:rPr>
        <w:t>/</w:t>
      </w:r>
      <w:r>
        <w:rPr>
          <w:rFonts w:ascii="Sylfaen" w:eastAsia="Times New Roman" w:hAnsi="Sylfaen" w:cs="Sylfaen"/>
          <w:color w:val="auto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სამართალწარმოების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წესით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მოითხოვოს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მიიღოს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უკანონოდ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ჩატარებული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საპროცესო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მოქმედებისა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უკანონო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შედეგად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</w:t>
      </w:r>
      <w:r>
        <w:rPr>
          <w:rFonts w:ascii="Sylfaen" w:eastAsia="Times New Roman" w:hAnsi="Sylfaen" w:cs="Sylfaen"/>
          <w:color w:val="auto"/>
          <w:lang w:val="ka-GE" w:eastAsia="ka-GE"/>
        </w:rPr>
        <w:t>იყენებული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ზიანის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ანაზღაურება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</w:p>
    <w:p w:rsidR="00000000" w:rsidRDefault="00101E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მოითხოვოს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მიყენებული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ზიანის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jc w:val="center"/>
        <w:rPr>
          <w:rFonts w:ascii="Sylfaen" w:eastAsia="Times New Roman" w:hAnsi="Sylfaen" w:cs="Sylfaen"/>
          <w:color w:val="auto"/>
          <w:lang w:val="ka-GE" w:eastAsia="ka-GE"/>
        </w:rPr>
      </w:pP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jc w:val="center"/>
        <w:rPr>
          <w:rFonts w:ascii="Sylfaen" w:eastAsia="Times New Roman" w:hAnsi="Sylfaen" w:cs="Sylfaen"/>
          <w:b/>
          <w:bCs/>
          <w:color w:val="auto"/>
          <w:lang w:val="ka-GE" w:eastAsia="ka-GE"/>
        </w:rPr>
      </w:pP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XIII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jc w:val="center"/>
        <w:rPr>
          <w:rFonts w:ascii="Sylfaen" w:eastAsia="Times New Roman" w:hAnsi="Sylfaen" w:cs="Sylfaen"/>
          <w:b/>
          <w:bCs/>
          <w:color w:val="auto"/>
          <w:lang w:val="ka-GE" w:eastAsia="ka-GE"/>
        </w:rPr>
      </w:pP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შუამდგომლობა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საჩივარი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მათი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განხილვის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ზოგადი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წესი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00"/>
        <w:jc w:val="both"/>
        <w:rPr>
          <w:rFonts w:ascii="Sylfaen" w:eastAsia="Times New Roman" w:hAnsi="Sylfaen" w:cs="Sylfaen"/>
          <w:b/>
          <w:bCs/>
          <w:color w:val="auto"/>
          <w:lang w:val="ka-GE" w:eastAsia="ka-GE"/>
        </w:rPr>
      </w:pP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00"/>
        <w:jc w:val="both"/>
        <w:rPr>
          <w:rFonts w:ascii="Sylfaen" w:eastAsia="Times New Roman" w:hAnsi="Sylfaen" w:cs="Sylfaen"/>
          <w:b/>
          <w:bCs/>
          <w:color w:val="auto"/>
          <w:lang w:val="ka-GE" w:eastAsia="ka-GE"/>
        </w:rPr>
      </w:pP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93.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შუამდგომლობის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დაყენების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უფლება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წესი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0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hAnsi="Sylfaen" w:cs="Sylfaen"/>
          <w:color w:val="auto"/>
          <w:lang w:val="ka-GE" w:eastAsia="ka-GE"/>
        </w:rPr>
        <w:t xml:space="preserve">1. </w:t>
      </w:r>
      <w:r>
        <w:rPr>
          <w:rFonts w:ascii="Sylfaen" w:eastAsia="Times New Roman" w:hAnsi="Sylfaen" w:cs="Sylfaen"/>
          <w:color w:val="auto"/>
          <w:lang w:val="ka-GE" w:eastAsia="ka-GE"/>
        </w:rPr>
        <w:t>მხარეებ</w:t>
      </w:r>
      <w:r>
        <w:rPr>
          <w:rFonts w:ascii="Sylfaen" w:eastAsia="Times New Roman" w:hAnsi="Sylfaen" w:cs="Sylfaen"/>
          <w:color w:val="auto"/>
          <w:lang w:val="ka-GE" w:eastAsia="ka-GE"/>
        </w:rPr>
        <w:t>მა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შუამდგომლობა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შეიძლება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დააყენონ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ამ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კოდექსით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პირდაპირ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დადგენილი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წესით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სისხლის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სამართლის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პროცესის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ნებისმიერ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სტადიაზე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0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 xml:space="preserve">2. </w:t>
      </w:r>
      <w:r>
        <w:rPr>
          <w:rFonts w:ascii="Sylfaen" w:eastAsia="Times New Roman" w:hAnsi="Sylfaen" w:cs="Sylfaen"/>
          <w:color w:val="auto"/>
          <w:lang w:val="ka-GE" w:eastAsia="ka-GE"/>
        </w:rPr>
        <w:t>შუამდგომლობა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შეიძლება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იყოს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ზეპირი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auto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შუამდგომლობა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უნდა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დაერთოს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სისხლის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სამართლ</w:t>
      </w:r>
      <w:r>
        <w:rPr>
          <w:rFonts w:ascii="Sylfaen" w:eastAsia="Times New Roman" w:hAnsi="Sylfaen" w:cs="Sylfaen"/>
          <w:color w:val="auto"/>
          <w:lang w:val="ka-GE" w:eastAsia="ka-GE"/>
        </w:rPr>
        <w:t>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საქმეს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auto"/>
          <w:lang w:val="ka-GE" w:eastAsia="ka-GE"/>
        </w:rPr>
        <w:t>ზეპირი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შუამდგომლობა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შეტანილ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უნდა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იქნეს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ოქმში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auto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საქმის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განხილვისას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შუამდგომლობა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უნდა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წარედგინოს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ფორმით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გარდა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იმ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შემთხვევისა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როდესაც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მხარე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ახალი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არსებითი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გარემოების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შუამდგომლობას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დააყენებს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იმავე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სასა</w:t>
      </w:r>
      <w:r>
        <w:rPr>
          <w:rFonts w:ascii="Sylfaen" w:eastAsia="Times New Roman" w:hAnsi="Sylfaen" w:cs="Sylfaen"/>
          <w:color w:val="auto"/>
          <w:lang w:val="ka-GE" w:eastAsia="ka-GE"/>
        </w:rPr>
        <w:t>მართლო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სხდომაზე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auto"/>
          <w:lang w:val="ka-GE" w:eastAsia="ka-GE"/>
        </w:rPr>
        <w:t>შუამდგომლობა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დასაბუთებული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უნდა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იყოს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მასში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კონკრეტულად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უნდა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იყოს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გადმოცემული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ჯერ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მოთხოვნა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შემდეგ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მოთხოვნის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არგუმენტაცია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იგი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უნდა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ეხებოდეს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მხოლოდ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იმ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გარემოებებს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რომლებსაც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უშუალო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კავშირი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აქვს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შუამდგომლობაში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დასმულ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საკითხებთან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0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 xml:space="preserve">3. </w:t>
      </w:r>
      <w:r>
        <w:rPr>
          <w:rFonts w:ascii="Sylfaen" w:eastAsia="Times New Roman" w:hAnsi="Sylfaen" w:cs="Sylfaen"/>
          <w:color w:val="auto"/>
          <w:lang w:val="ka-GE" w:eastAsia="ka-GE"/>
        </w:rPr>
        <w:t>შუა</w:t>
      </w:r>
      <w:r>
        <w:rPr>
          <w:rFonts w:ascii="Sylfaen" w:eastAsia="Times New Roman" w:hAnsi="Sylfaen" w:cs="Sylfaen"/>
          <w:color w:val="auto"/>
          <w:lang w:val="ka-GE" w:eastAsia="ka-GE"/>
        </w:rPr>
        <w:t>მდგომლობის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გადაწყვეტამდე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დამყენებელ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მხარეს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უფლება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აქვს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გაითხოვოს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იგი</w:t>
      </w:r>
      <w:r>
        <w:rPr>
          <w:rFonts w:ascii="Sylfaen" w:eastAsia="Times New Roman" w:hAnsi="Sylfaen" w:cs="Sylfaen"/>
          <w:color w:val="auto"/>
          <w:lang w:val="ka-GE" w:eastAsia="ka-GE"/>
        </w:rPr>
        <w:t>.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0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 xml:space="preserve">4. </w:t>
      </w:r>
      <w:r>
        <w:rPr>
          <w:rFonts w:ascii="Sylfaen" w:eastAsia="Times New Roman" w:hAnsi="Sylfaen" w:cs="Sylfaen"/>
          <w:color w:val="auto"/>
          <w:lang w:val="ka-GE" w:eastAsia="ka-GE"/>
        </w:rPr>
        <w:t>იმავე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შინაარსის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შუამდგომლობა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რომელზედაც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უკვე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მიღებულია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იმავე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აღარ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განიხილება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0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 xml:space="preserve">5. </w:t>
      </w:r>
      <w:r>
        <w:rPr>
          <w:rFonts w:ascii="Sylfaen" w:eastAsia="Times New Roman" w:hAnsi="Sylfaen" w:cs="Sylfaen"/>
          <w:color w:val="auto"/>
          <w:lang w:val="ka-GE" w:eastAsia="ka-GE"/>
        </w:rPr>
        <w:t>გამოძიების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სტადიაზე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შუამდგომლობა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განხილულ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გადაწყვეტილ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უნდა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იქნე</w:t>
      </w:r>
      <w:r>
        <w:rPr>
          <w:rFonts w:ascii="Sylfaen" w:eastAsia="Times New Roman" w:hAnsi="Sylfaen" w:cs="Sylfaen"/>
          <w:color w:val="auto"/>
          <w:lang w:val="ka-GE" w:eastAsia="ka-GE"/>
        </w:rPr>
        <w:t>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მისი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დაყენების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მომენტიდან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არა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უგვიანეს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3 </w:t>
      </w:r>
      <w:r>
        <w:rPr>
          <w:rFonts w:ascii="Sylfaen" w:eastAsia="Times New Roman" w:hAnsi="Sylfaen" w:cs="Sylfaen"/>
          <w:color w:val="auto"/>
          <w:lang w:val="ka-GE" w:eastAsia="ka-GE"/>
        </w:rPr>
        <w:t>დღისა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ხოლო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– </w:t>
      </w:r>
      <w:r>
        <w:rPr>
          <w:rFonts w:ascii="Sylfaen" w:eastAsia="Times New Roman" w:hAnsi="Sylfaen" w:cs="Sylfaen"/>
          <w:color w:val="auto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გარდა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ამ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კოდექსით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პირდაპირ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შემთხვევებისა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0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 xml:space="preserve">6. </w:t>
      </w:r>
      <w:r>
        <w:rPr>
          <w:rFonts w:ascii="Sylfaen" w:eastAsia="Times New Roman" w:hAnsi="Sylfaen" w:cs="Sylfaen"/>
          <w:color w:val="auto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საქმის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განხილვისას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შუამდგომლობის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დასაყენებლად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დასასაბუთებლად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მხარეს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განუსაზღვრავს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გონივრულ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ვადას</w:t>
      </w:r>
      <w:r>
        <w:rPr>
          <w:rFonts w:ascii="Sylfaen" w:eastAsia="Times New Roman" w:hAnsi="Sylfaen" w:cs="Sylfaen"/>
          <w:color w:val="auto"/>
          <w:lang w:val="ka-GE" w:eastAsia="ka-GE"/>
        </w:rPr>
        <w:t>.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0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ab/>
        <w:t xml:space="preserve">7. </w:t>
      </w:r>
      <w:r>
        <w:rPr>
          <w:rFonts w:ascii="Sylfaen" w:eastAsia="Times New Roman" w:hAnsi="Sylfaen" w:cs="Sylfaen"/>
          <w:color w:val="auto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საქმის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განხილვისას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დაყენებულ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შუამდგომლობასთან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პოზიციის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გამოსახატავად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მხარეს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განუსაზღვრავს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გონივრულ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ვადას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00"/>
        <w:jc w:val="both"/>
        <w:rPr>
          <w:rFonts w:ascii="Sylfaen" w:eastAsia="Times New Roman" w:hAnsi="Sylfaen" w:cs="Sylfaen"/>
          <w:color w:val="auto"/>
          <w:lang w:val="ka-GE" w:eastAsia="ka-GE"/>
        </w:rPr>
      </w:pP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00"/>
        <w:jc w:val="both"/>
        <w:rPr>
          <w:rFonts w:ascii="Sylfaen" w:eastAsia="Times New Roman" w:hAnsi="Sylfaen" w:cs="Sylfaen"/>
          <w:b/>
          <w:bCs/>
          <w:color w:val="auto"/>
          <w:lang w:val="ka-GE" w:eastAsia="ka-GE"/>
        </w:rPr>
      </w:pP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94.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შუამდგომლობის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გადაწყვეტა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0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hAnsi="Sylfaen" w:cs="Sylfaen"/>
          <w:color w:val="auto"/>
          <w:lang w:val="ka-GE" w:eastAsia="ka-GE"/>
        </w:rPr>
        <w:t xml:space="preserve">1. </w:t>
      </w:r>
      <w:r>
        <w:rPr>
          <w:rFonts w:ascii="Sylfaen" w:eastAsia="Times New Roman" w:hAnsi="Sylfaen" w:cs="Sylfaen"/>
          <w:color w:val="auto"/>
          <w:lang w:val="ka-GE" w:eastAsia="ka-GE"/>
        </w:rPr>
        <w:t>თუ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შუამდგომლობაში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გადმოცემული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მოთხოვნის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შესრულება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ხე</w:t>
      </w:r>
      <w:r>
        <w:rPr>
          <w:rFonts w:ascii="Sylfaen" w:eastAsia="Times New Roman" w:hAnsi="Sylfaen" w:cs="Sylfaen"/>
          <w:color w:val="auto"/>
          <w:lang w:val="ka-GE" w:eastAsia="ka-GE"/>
        </w:rPr>
        <w:t>ლს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უწყობს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სისხლის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სამართლის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პროცესის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ამოცანების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განხორციელებას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იგი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უნდა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დაკმაყოფილდეს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ხოლო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თუ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შუამდგომლობა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მიმართულია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სისხლის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სამართლის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პროცესის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გაჭიანურებისაკენ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მისთვის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ხელის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შეშლისაკენ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– </w:t>
      </w:r>
      <w:r>
        <w:rPr>
          <w:rFonts w:ascii="Sylfaen" w:eastAsia="Times New Roman" w:hAnsi="Sylfaen" w:cs="Sylfaen"/>
          <w:color w:val="auto"/>
          <w:lang w:val="ka-GE" w:eastAsia="ka-GE"/>
        </w:rPr>
        <w:t>უარი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უნდა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ითქვას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დაკმაყოფილებაზე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0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 xml:space="preserve">2. </w:t>
      </w:r>
      <w:r>
        <w:rPr>
          <w:rFonts w:ascii="Sylfaen" w:eastAsia="Times New Roman" w:hAnsi="Sylfaen" w:cs="Sylfaen"/>
          <w:color w:val="auto"/>
          <w:lang w:val="ka-GE" w:eastAsia="ka-GE"/>
        </w:rPr>
        <w:t>შუამდგომლობის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ავტორი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მას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ზეპირად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ასაბუთებს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0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 xml:space="preserve">3. </w:t>
      </w:r>
      <w:r>
        <w:rPr>
          <w:rFonts w:ascii="Sylfaen" w:eastAsia="Times New Roman" w:hAnsi="Sylfaen" w:cs="Sylfaen"/>
          <w:color w:val="auto"/>
          <w:lang w:val="ka-GE" w:eastAsia="ka-GE"/>
        </w:rPr>
        <w:t>თუ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სხდომაში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მონაწილეობს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პირი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რომლის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ინტერესებსაც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ეხება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შუამდგომლობა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აგრეთვე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მისი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ადვოკატი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მათაც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ეძლევათ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შესაძლებლობა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მისცენ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განმარტებანი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ჩამოაყალიბონ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თავიანთი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მოსაზრებანი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0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 xml:space="preserve">4. </w:t>
      </w:r>
      <w:r>
        <w:rPr>
          <w:rFonts w:ascii="Sylfaen" w:eastAsia="Times New Roman" w:hAnsi="Sylfaen" w:cs="Sylfaen"/>
          <w:color w:val="auto"/>
          <w:lang w:val="ka-GE" w:eastAsia="ka-GE"/>
        </w:rPr>
        <w:t>შუამდგომლობის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განხილვის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შედეგად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უფ</w:t>
      </w:r>
      <w:r>
        <w:rPr>
          <w:rFonts w:ascii="Sylfaen" w:eastAsia="Times New Roman" w:hAnsi="Sylfaen" w:cs="Sylfaen"/>
          <w:color w:val="auto"/>
          <w:lang w:val="ka-GE" w:eastAsia="ka-GE"/>
        </w:rPr>
        <w:t>ლებამოსილი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პირი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იღებს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მისი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დაკმაყოფილების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ნაწილობრივ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დაკმაყოფილების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უარყოფის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შესახებ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0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 xml:space="preserve">5. </w:t>
      </w:r>
      <w:r>
        <w:rPr>
          <w:rFonts w:ascii="Sylfaen" w:eastAsia="Times New Roman" w:hAnsi="Sylfaen" w:cs="Sylfaen"/>
          <w:color w:val="auto"/>
          <w:lang w:val="ka-GE" w:eastAsia="ka-GE"/>
        </w:rPr>
        <w:t>შუამდგომლობის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განხილვის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შედეგების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თაობაზე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ეცნობება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ავტორს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auto"/>
          <w:lang w:val="ka-GE" w:eastAsia="ka-GE"/>
        </w:rPr>
        <w:t>თუ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შუამდგომლობის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ავტორს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უარი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ეთქვა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დაკმაყოფილებაზე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მას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ამ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კოდექსი</w:t>
      </w:r>
      <w:r>
        <w:rPr>
          <w:rFonts w:ascii="Sylfaen" w:eastAsia="Times New Roman" w:hAnsi="Sylfaen" w:cs="Sylfaen"/>
          <w:color w:val="auto"/>
          <w:lang w:val="ka-GE" w:eastAsia="ka-GE"/>
        </w:rPr>
        <w:t>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დადგენილი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წესით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გადაეცემა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ასლი</w:t>
      </w:r>
      <w:r>
        <w:rPr>
          <w:rFonts w:ascii="Sylfaen" w:eastAsia="Times New Roman" w:hAnsi="Sylfaen" w:cs="Sylfaen"/>
          <w:color w:val="auto"/>
          <w:lang w:val="ka-GE" w:eastAsia="ka-GE"/>
        </w:rPr>
        <w:t>.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00"/>
        <w:jc w:val="both"/>
        <w:rPr>
          <w:rFonts w:ascii="Sylfaen" w:eastAsia="Times New Roman" w:hAnsi="Sylfaen" w:cs="Sylfaen"/>
          <w:color w:val="auto"/>
          <w:lang w:val="ka-GE" w:eastAsia="ka-GE"/>
        </w:rPr>
        <w:sectPr w:rsidR="00000000">
          <w:type w:val="continuous"/>
          <w:pgSz w:w="12240" w:h="15840"/>
          <w:pgMar w:top="1138" w:right="1138" w:bottom="1138" w:left="1138" w:header="720" w:footer="720" w:gutter="0"/>
          <w:cols w:space="720"/>
          <w:noEndnote/>
        </w:sectPr>
      </w:pP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ab/>
        <w:t xml:space="preserve">6. </w:t>
      </w:r>
      <w:r>
        <w:rPr>
          <w:rFonts w:ascii="Sylfaen" w:eastAsia="Times New Roman" w:hAnsi="Sylfaen" w:cs="Sylfaen"/>
          <w:color w:val="auto"/>
          <w:lang w:val="ka-GE" w:eastAsia="ka-GE"/>
        </w:rPr>
        <w:t>შუამდგომლობის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დაყენებისას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წარედგინება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სისხლის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სამართლის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საქმის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იმ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მასალების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ასლები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რომლებიც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აუცილებელია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მისი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განხილვისათვის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00"/>
        <w:jc w:val="both"/>
        <w:rPr>
          <w:rFonts w:ascii="Sylfaen" w:eastAsia="Times New Roman" w:hAnsi="Sylfaen" w:cs="Sylfaen"/>
          <w:color w:val="auto"/>
          <w:lang w:val="ka-GE" w:eastAsia="ka-GE"/>
        </w:rPr>
      </w:pP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00"/>
        <w:jc w:val="both"/>
        <w:rPr>
          <w:rFonts w:ascii="Sylfaen" w:eastAsia="Times New Roman" w:hAnsi="Sylfaen" w:cs="Sylfaen"/>
          <w:b/>
          <w:bCs/>
          <w:color w:val="auto"/>
          <w:lang w:val="ka-GE" w:eastAsia="ka-GE"/>
        </w:rPr>
      </w:pP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95.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საჩივრის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შეტანის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უფლება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წესი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00"/>
        <w:jc w:val="both"/>
        <w:rPr>
          <w:rFonts w:ascii="Sylfaen" w:hAnsi="Sylfaen" w:cs="Sylfaen"/>
          <w:color w:val="auto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სისხლის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პირდაპირ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გაასაჩივროს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პროკურორის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გამომძიებლის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(24.07.2014.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№2518)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0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hAnsi="Sylfaen" w:cs="Sylfaen"/>
          <w:color w:val="auto"/>
          <w:lang w:val="ka-GE" w:eastAsia="ka-GE"/>
        </w:rPr>
        <w:t xml:space="preserve">2. </w:t>
      </w:r>
      <w:r>
        <w:rPr>
          <w:rFonts w:ascii="Sylfaen" w:eastAsia="Times New Roman" w:hAnsi="Sylfaen" w:cs="Sylfaen"/>
          <w:color w:val="auto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ქმედების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გადაწყვეტ</w:t>
      </w:r>
      <w:r>
        <w:rPr>
          <w:rFonts w:ascii="Sylfaen" w:eastAsia="Times New Roman" w:hAnsi="Sylfaen" w:cs="Sylfaen"/>
          <w:color w:val="auto"/>
          <w:lang w:val="ka-GE" w:eastAsia="ka-GE"/>
        </w:rPr>
        <w:t>ილების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გამო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საჩივარი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შეიტანება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მიმღებ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color w:val="auto"/>
          <w:lang w:val="ka-GE" w:eastAsia="ka-GE"/>
        </w:rPr>
        <w:t>.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0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 xml:space="preserve">3. </w:t>
      </w:r>
      <w:r>
        <w:rPr>
          <w:rFonts w:ascii="Sylfaen" w:eastAsia="Times New Roman" w:hAnsi="Sylfaen" w:cs="Sylfaen"/>
          <w:color w:val="auto"/>
          <w:lang w:val="ka-GE" w:eastAsia="ka-GE"/>
        </w:rPr>
        <w:t>საჩივარი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უნდა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იყოს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auto"/>
          <w:lang w:val="ka-GE" w:eastAsia="ka-GE"/>
        </w:rPr>
        <w:t>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უნდა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დაერთოს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სისხლის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სამართლის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საქმეს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0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 xml:space="preserve">4. </w:t>
      </w:r>
      <w:r>
        <w:rPr>
          <w:rFonts w:ascii="Sylfaen" w:eastAsia="Times New Roman" w:hAnsi="Sylfaen" w:cs="Sylfaen"/>
          <w:color w:val="auto"/>
          <w:lang w:val="ka-GE" w:eastAsia="ka-GE"/>
        </w:rPr>
        <w:t>საჩივარი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შეაქვთ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იმდენ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ეგზემპლარად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რომ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უზრუნველყოფილ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იქნეს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საჩივრის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განხილვაში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მონაწილეთათვის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მისი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გადაცემა</w:t>
      </w:r>
      <w:r>
        <w:rPr>
          <w:rFonts w:ascii="Sylfaen" w:eastAsia="Times New Roman" w:hAnsi="Sylfaen" w:cs="Sylfaen"/>
          <w:color w:val="auto"/>
          <w:lang w:val="ka-GE" w:eastAsia="ka-GE"/>
        </w:rPr>
        <w:t>.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0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 xml:space="preserve">5. </w:t>
      </w:r>
      <w:r>
        <w:rPr>
          <w:rFonts w:ascii="Sylfaen" w:eastAsia="Times New Roman" w:hAnsi="Sylfaen" w:cs="Sylfaen"/>
          <w:color w:val="auto"/>
          <w:lang w:val="ka-GE" w:eastAsia="ka-GE"/>
        </w:rPr>
        <w:t>საჩივრის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შეტანა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შეიძლება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სისხლის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სამართლის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პროცესის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ნებისმიერ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სტადიაზე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ამ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კოდექსით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პირდაპირ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დადგენილი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წესით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0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 xml:space="preserve">6. </w:t>
      </w:r>
      <w:r>
        <w:rPr>
          <w:rFonts w:ascii="Sylfaen" w:eastAsia="Times New Roman" w:hAnsi="Sylfaen" w:cs="Sylfaen"/>
          <w:color w:val="auto"/>
          <w:lang w:val="ka-GE" w:eastAsia="ka-GE"/>
        </w:rPr>
        <w:t>თუ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ამ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კოდექსით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სხვა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რამ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არ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არის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დადგენილი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საჩივრის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შეტანა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შეიძლება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10 </w:t>
      </w:r>
      <w:r>
        <w:rPr>
          <w:rFonts w:ascii="Sylfaen" w:eastAsia="Times New Roman" w:hAnsi="Sylfaen" w:cs="Sylfaen"/>
          <w:color w:val="auto"/>
          <w:lang w:val="ka-GE" w:eastAsia="ka-GE"/>
        </w:rPr>
        <w:t>დღის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ვადაში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მას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შემდეგ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რაც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მომჩივ</w:t>
      </w:r>
      <w:r>
        <w:rPr>
          <w:rFonts w:ascii="Sylfaen" w:eastAsia="Times New Roman" w:hAnsi="Sylfaen" w:cs="Sylfaen"/>
          <w:color w:val="auto"/>
          <w:lang w:val="ka-GE" w:eastAsia="ka-GE"/>
        </w:rPr>
        <w:t>ნისათვის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ცნობილი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გახდა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იმ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ქმედების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თაობაზე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რომელსაც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იგი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უკანონოდ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დაუსაბუთებლად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მიიჩნევს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0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 xml:space="preserve">7. </w:t>
      </w:r>
      <w:r>
        <w:rPr>
          <w:rFonts w:ascii="Sylfaen" w:eastAsia="Times New Roman" w:hAnsi="Sylfaen" w:cs="Sylfaen"/>
          <w:color w:val="auto"/>
          <w:lang w:val="ka-GE" w:eastAsia="ka-GE"/>
        </w:rPr>
        <w:t>საჩივარში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უნდა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აღინიშნოს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რა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მოთხოვნები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იქნა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დარღვეული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გასაჩივრებული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მიღებისას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რით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გამოიხატა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გასაჩივრებული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გადაწყვეტილები</w:t>
      </w:r>
      <w:r>
        <w:rPr>
          <w:rFonts w:ascii="Sylfaen" w:eastAsia="Times New Roman" w:hAnsi="Sylfaen" w:cs="Sylfaen"/>
          <w:color w:val="auto"/>
          <w:lang w:val="ka-GE" w:eastAsia="ka-GE"/>
        </w:rPr>
        <w:t>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დებულებათა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მცდარობა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auto"/>
          <w:lang w:val="ka-GE" w:eastAsia="ka-GE"/>
        </w:rPr>
        <w:t>საჩივარს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უნდა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დაერთოს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მასში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გარემოებების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მასალები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მათ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შორის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იმ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ახალი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გარემოებებისა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რომლებიც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არ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იყო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ცნობილი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გასაჩივრებული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მიღებისას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0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 xml:space="preserve">8. </w:t>
      </w:r>
      <w:r>
        <w:rPr>
          <w:rFonts w:ascii="Sylfaen" w:eastAsia="Times New Roman" w:hAnsi="Sylfaen" w:cs="Sylfaen"/>
          <w:color w:val="auto"/>
          <w:lang w:val="ka-GE" w:eastAsia="ka-GE"/>
        </w:rPr>
        <w:t>საჩივრის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გადაწყვეტამდე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შემტან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მხარეს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უფლება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აქვ</w:t>
      </w:r>
      <w:r>
        <w:rPr>
          <w:rFonts w:ascii="Sylfaen" w:eastAsia="Times New Roman" w:hAnsi="Sylfaen" w:cs="Sylfaen"/>
          <w:color w:val="auto"/>
          <w:lang w:val="ka-GE" w:eastAsia="ka-GE"/>
        </w:rPr>
        <w:t>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გაითხოვოს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იგი</w:t>
      </w:r>
      <w:r>
        <w:rPr>
          <w:rFonts w:ascii="Sylfaen" w:eastAsia="Times New Roman" w:hAnsi="Sylfaen" w:cs="Sylfaen"/>
          <w:color w:val="auto"/>
          <w:lang w:val="ka-GE" w:eastAsia="ka-GE"/>
        </w:rPr>
        <w:t>.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00"/>
        <w:jc w:val="both"/>
        <w:rPr>
          <w:rFonts w:ascii="Sylfaen" w:eastAsia="Times New Roman" w:hAnsi="Sylfaen" w:cs="Sylfaen"/>
          <w:color w:val="auto"/>
          <w:lang w:val="ka-GE" w:eastAsia="ka-GE"/>
        </w:rPr>
      </w:pP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00"/>
        <w:jc w:val="both"/>
        <w:rPr>
          <w:rFonts w:ascii="Sylfaen" w:eastAsia="Times New Roman" w:hAnsi="Sylfaen" w:cs="Sylfaen"/>
          <w:b/>
          <w:bCs/>
          <w:color w:val="auto"/>
          <w:lang w:val="ka-GE" w:eastAsia="ka-GE"/>
        </w:rPr>
      </w:pP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96.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გასაჩივრებული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შეჩერება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საჩივრის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შეტანასთან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0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>ამ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კოდექსით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პირდაპირ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საჩივრის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შეტანა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აჩერებს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გასაჩივრებული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აღსრულებას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auto"/>
          <w:lang w:val="ka-GE" w:eastAsia="ka-GE"/>
        </w:rPr>
        <w:t>სხვა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საჩივრის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</w:t>
      </w:r>
      <w:r>
        <w:rPr>
          <w:rFonts w:ascii="Sylfaen" w:eastAsia="Times New Roman" w:hAnsi="Sylfaen" w:cs="Sylfaen"/>
          <w:color w:val="auto"/>
          <w:lang w:val="ka-GE" w:eastAsia="ka-GE"/>
        </w:rPr>
        <w:t>ტანა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გასაჩივრებული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აღსრულებას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აჩერებს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თუ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ამას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მხარის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შუამდგომლობით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საჭიროდ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მიიჩნევს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საჩივრის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განმხილველი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ორგანო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პირი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00"/>
        <w:jc w:val="both"/>
        <w:rPr>
          <w:rFonts w:ascii="Sylfaen" w:eastAsia="Times New Roman" w:hAnsi="Sylfaen" w:cs="Sylfaen"/>
          <w:color w:val="auto"/>
          <w:lang w:val="ka-GE" w:eastAsia="ka-GE"/>
        </w:rPr>
      </w:pP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00"/>
        <w:jc w:val="both"/>
        <w:rPr>
          <w:rFonts w:ascii="Sylfaen" w:eastAsia="Times New Roman" w:hAnsi="Sylfaen" w:cs="Sylfaen"/>
          <w:b/>
          <w:bCs/>
          <w:color w:val="auto"/>
          <w:lang w:val="ka-GE" w:eastAsia="ka-GE"/>
        </w:rPr>
      </w:pP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97.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საჩივრის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განხილვის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ზოგადი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წესი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0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hAnsi="Sylfaen" w:cs="Sylfaen"/>
          <w:color w:val="auto"/>
          <w:lang w:val="ka-GE" w:eastAsia="ka-GE"/>
        </w:rPr>
        <w:t xml:space="preserve">1. </w:t>
      </w:r>
      <w:r>
        <w:rPr>
          <w:rFonts w:ascii="Sylfaen" w:eastAsia="Times New Roman" w:hAnsi="Sylfaen" w:cs="Sylfaen"/>
          <w:color w:val="auto"/>
          <w:lang w:val="ka-GE" w:eastAsia="ka-GE"/>
        </w:rPr>
        <w:t>საჩივარი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არ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შეიძლება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განიხილოს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იმ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პირმა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რომლის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მოქმედება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გადაწყვეტი</w:t>
      </w:r>
      <w:r>
        <w:rPr>
          <w:rFonts w:ascii="Sylfaen" w:eastAsia="Times New Roman" w:hAnsi="Sylfaen" w:cs="Sylfaen"/>
          <w:color w:val="auto"/>
          <w:lang w:val="ka-GE" w:eastAsia="ka-GE"/>
        </w:rPr>
        <w:t>ლებაც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საჩივრდება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0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 xml:space="preserve">2. </w:t>
      </w:r>
      <w:r>
        <w:rPr>
          <w:rFonts w:ascii="Sylfaen" w:eastAsia="Times New Roman" w:hAnsi="Sylfaen" w:cs="Sylfaen"/>
          <w:color w:val="auto"/>
          <w:lang w:val="ka-GE" w:eastAsia="ka-GE"/>
        </w:rPr>
        <w:t>საჩივრის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განმხილველი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ორგანო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პირი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თავისი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ფარგლებში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მიიღოს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ზომები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სისხლის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სამართლის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პროცესის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მონაწილეთა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სხვა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პირთა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დარღვეული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უფლებებისა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კანონიერი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ინტერესების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აღსადგენად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0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 xml:space="preserve">3. </w:t>
      </w:r>
      <w:r>
        <w:rPr>
          <w:rFonts w:ascii="Sylfaen" w:eastAsia="Times New Roman" w:hAnsi="Sylfaen" w:cs="Sylfaen"/>
          <w:color w:val="auto"/>
          <w:lang w:val="ka-GE" w:eastAsia="ka-GE"/>
        </w:rPr>
        <w:t>თუ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ამ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კოდექსი</w:t>
      </w:r>
      <w:r>
        <w:rPr>
          <w:rFonts w:ascii="Sylfaen" w:eastAsia="Times New Roman" w:hAnsi="Sylfaen" w:cs="Sylfaen"/>
          <w:color w:val="auto"/>
          <w:lang w:val="ka-GE" w:eastAsia="ka-GE"/>
        </w:rPr>
        <w:t>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სხვა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რამ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არ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არის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დადგენილი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საჩივარი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განხილულ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გადაწყვეტილ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უნდა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იქნეს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საჩივარზე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მიღების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მქონე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ორგანოსათვის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პირისათვის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საჩივრის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გადაცემიდან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3 </w:t>
      </w:r>
      <w:r>
        <w:rPr>
          <w:rFonts w:ascii="Sylfaen" w:eastAsia="Times New Roman" w:hAnsi="Sylfaen" w:cs="Sylfaen"/>
          <w:color w:val="auto"/>
          <w:lang w:val="ka-GE" w:eastAsia="ka-GE"/>
        </w:rPr>
        <w:t>დღეში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00"/>
        <w:jc w:val="both"/>
        <w:rPr>
          <w:rFonts w:ascii="Sylfaen" w:eastAsia="Times New Roman" w:hAnsi="Sylfaen" w:cs="Sylfaen"/>
          <w:color w:val="auto"/>
          <w:lang w:val="ka-GE" w:eastAsia="ka-GE"/>
        </w:rPr>
      </w:pP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00"/>
        <w:jc w:val="both"/>
        <w:rPr>
          <w:rFonts w:ascii="Sylfaen" w:eastAsia="Times New Roman" w:hAnsi="Sylfaen" w:cs="Sylfaen"/>
          <w:b/>
          <w:bCs/>
          <w:color w:val="auto"/>
          <w:lang w:val="ka-GE" w:eastAsia="ka-GE"/>
        </w:rPr>
      </w:pP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98.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საჩივარზე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0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hAnsi="Sylfaen" w:cs="Sylfaen"/>
          <w:color w:val="auto"/>
          <w:lang w:val="ka-GE" w:eastAsia="ka-GE"/>
        </w:rPr>
        <w:t xml:space="preserve">1. </w:t>
      </w:r>
      <w:r>
        <w:rPr>
          <w:rFonts w:ascii="Sylfaen" w:eastAsia="Times New Roman" w:hAnsi="Sylfaen" w:cs="Sylfaen"/>
          <w:color w:val="auto"/>
          <w:lang w:val="ka-GE" w:eastAsia="ka-GE"/>
        </w:rPr>
        <w:t>საჩივრის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განხილვის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შედეგად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</w:t>
      </w:r>
      <w:r>
        <w:rPr>
          <w:rFonts w:ascii="Sylfaen" w:eastAsia="Times New Roman" w:hAnsi="Sylfaen" w:cs="Sylfaen"/>
          <w:color w:val="auto"/>
          <w:lang w:val="ka-GE" w:eastAsia="ka-GE"/>
        </w:rPr>
        <w:t>ეიძლება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მიღებულ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იქნეს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ერთ</w:t>
      </w:r>
      <w:r>
        <w:rPr>
          <w:rFonts w:ascii="Sylfaen" w:eastAsia="Times New Roman" w:hAnsi="Sylfaen" w:cs="Sylfaen"/>
          <w:color w:val="auto"/>
          <w:lang w:val="ka-GE" w:eastAsia="ka-GE"/>
        </w:rPr>
        <w:t>-</w:t>
      </w:r>
      <w:r>
        <w:rPr>
          <w:rFonts w:ascii="Sylfaen" w:eastAsia="Times New Roman" w:hAnsi="Sylfaen" w:cs="Sylfaen"/>
          <w:color w:val="auto"/>
          <w:lang w:val="ka-GE" w:eastAsia="ka-GE"/>
        </w:rPr>
        <w:t>ერთი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შემდეგი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: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0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>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auto"/>
          <w:lang w:val="ka-GE" w:eastAsia="ka-GE"/>
        </w:rPr>
        <w:t>გასაჩივრებული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მისი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ნაწილის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გაუქმების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შეცვლის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შესახებ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;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0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>ბ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auto"/>
          <w:lang w:val="ka-GE" w:eastAsia="ka-GE"/>
        </w:rPr>
        <w:t>საჩივრის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უარყოფის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შესახებ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0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 xml:space="preserve">2. </w:t>
      </w:r>
      <w:r>
        <w:rPr>
          <w:rFonts w:ascii="Sylfaen" w:eastAsia="Times New Roman" w:hAnsi="Sylfaen" w:cs="Sylfaen"/>
          <w:color w:val="auto"/>
          <w:lang w:val="ka-GE" w:eastAsia="ka-GE"/>
        </w:rPr>
        <w:t>სისხლის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სამართლის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საქმეს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უნდა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დაერთოს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საჩივარი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მიღებული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color w:val="auto"/>
          <w:lang w:val="ka-GE" w:eastAsia="ka-GE"/>
        </w:rPr>
        <w:t>.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00"/>
        <w:jc w:val="both"/>
        <w:rPr>
          <w:rFonts w:ascii="Sylfaen" w:hAnsi="Sylfaen" w:cs="Sylfaen"/>
          <w:b/>
          <w:bCs/>
          <w:color w:val="auto"/>
          <w:lang w:val="ka-GE" w:eastAsia="ka-GE"/>
        </w:rPr>
      </w:pP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00"/>
        <w:jc w:val="both"/>
        <w:rPr>
          <w:rFonts w:ascii="Sylfaen" w:eastAsia="Times New Roman" w:hAnsi="Sylfaen" w:cs="Sylfaen"/>
          <w:b/>
          <w:bCs/>
          <w:color w:val="auto"/>
          <w:lang w:val="ka-GE" w:eastAsia="ka-GE"/>
        </w:rPr>
      </w:pP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99.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საჩივარზე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შესახებ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შეტყობინება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</w:p>
    <w:p w:rsidR="00000000" w:rsidRDefault="00101EC3">
      <w:pPr>
        <w:pStyle w:val="Default"/>
        <w:tabs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right="74" w:firstLine="697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>საჩივრის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განხილვის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შედეგად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მიღებული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თაობაზე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ეცნობება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მომჩივანს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auto"/>
          <w:lang w:val="ka-GE" w:eastAsia="ka-GE"/>
        </w:rPr>
        <w:t>თუ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მომჩივანს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უარი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ეთქვა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საჩივრის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დაკმაყოფილებაზე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მას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ამ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კოდექსით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დადგენილი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წესით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გადაეცემა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ასლ</w:t>
      </w:r>
      <w:r>
        <w:rPr>
          <w:rFonts w:ascii="Sylfaen" w:eastAsia="Times New Roman" w:hAnsi="Sylfaen" w:cs="Sylfaen"/>
          <w:color w:val="auto"/>
          <w:lang w:val="ka-GE" w:eastAsia="ka-GE"/>
        </w:rPr>
        <w:t>ი</w:t>
      </w:r>
      <w:r>
        <w:rPr>
          <w:rFonts w:ascii="Sylfaen" w:eastAsia="Times New Roman" w:hAnsi="Sylfaen" w:cs="Sylfaen"/>
          <w:color w:val="auto"/>
          <w:lang w:val="ka-GE" w:eastAsia="ka-GE"/>
        </w:rPr>
        <w:t>.</w:t>
      </w:r>
      <w:r>
        <w:rPr>
          <w:rFonts w:ascii="Sylfaen" w:eastAsia="Times New Roman" w:hAnsi="Sylfaen" w:cs="Sylfaen"/>
          <w:color w:val="auto"/>
          <w:lang w:val="ka-GE" w:eastAsia="ka-GE"/>
        </w:rPr>
        <w:tab/>
      </w:r>
    </w:p>
    <w:p w:rsidR="00000000" w:rsidRDefault="00101EC3">
      <w:pPr>
        <w:pStyle w:val="Default"/>
        <w:tabs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right="74" w:firstLine="697"/>
        <w:jc w:val="both"/>
        <w:rPr>
          <w:rFonts w:ascii="Sylfaen" w:eastAsia="Times New Roman" w:hAnsi="Sylfaen" w:cs="Sylfaen"/>
          <w:color w:val="auto"/>
          <w:lang w:val="ka-GE" w:eastAsia="ka-GE"/>
        </w:rPr>
        <w:sectPr w:rsidR="00000000">
          <w:type w:val="continuous"/>
          <w:pgSz w:w="12240" w:h="15840"/>
          <w:pgMar w:top="1138" w:right="1138" w:bottom="1138" w:left="1138" w:header="720" w:footer="720" w:gutter="0"/>
          <w:cols w:space="720"/>
          <w:noEndnote/>
        </w:sectPr>
      </w:pP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4" w:firstLine="700"/>
        <w:jc w:val="both"/>
        <w:rPr>
          <w:rFonts w:ascii="Sylfaen" w:eastAsia="Times New Roman" w:hAnsi="Sylfaen" w:cs="Sylfaen"/>
          <w:color w:val="auto"/>
          <w:lang w:val="ka-GE" w:eastAsia="ka-GE"/>
        </w:rPr>
      </w:pP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jc w:val="center"/>
        <w:rPr>
          <w:rFonts w:ascii="Sylfaen" w:eastAsia="Times New Roman" w:hAnsi="Sylfaen" w:cs="Sylfaen"/>
          <w:b/>
          <w:bCs/>
          <w:color w:val="auto"/>
          <w:lang w:val="ka-GE" w:eastAsia="ka-GE"/>
        </w:rPr>
      </w:pP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კერძო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ნაწილი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jc w:val="center"/>
        <w:rPr>
          <w:rFonts w:ascii="Sylfaen" w:eastAsia="Times New Roman" w:hAnsi="Sylfaen" w:cs="Sylfaen"/>
          <w:b/>
          <w:bCs/>
          <w:color w:val="auto"/>
          <w:lang w:val="ka-GE" w:eastAsia="ka-GE"/>
        </w:rPr>
      </w:pP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jc w:val="center"/>
        <w:rPr>
          <w:rFonts w:ascii="Sylfaen" w:eastAsia="Times New Roman" w:hAnsi="Sylfaen" w:cs="Sylfaen"/>
          <w:b/>
          <w:bCs/>
          <w:color w:val="auto"/>
          <w:lang w:val="ka-GE" w:eastAsia="ka-GE"/>
        </w:rPr>
      </w:pP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კარი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IV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jc w:val="center"/>
        <w:rPr>
          <w:rFonts w:ascii="Sylfaen" w:eastAsia="Times New Roman" w:hAnsi="Sylfaen" w:cs="Sylfaen"/>
          <w:b/>
          <w:bCs/>
          <w:color w:val="auto"/>
          <w:lang w:val="ka-GE" w:eastAsia="ka-GE"/>
        </w:rPr>
      </w:pP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გამოძიება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jc w:val="center"/>
        <w:rPr>
          <w:rFonts w:ascii="Sylfaen" w:eastAsia="Times New Roman" w:hAnsi="Sylfaen" w:cs="Sylfaen"/>
          <w:b/>
          <w:bCs/>
          <w:color w:val="auto"/>
          <w:lang w:val="ka-GE" w:eastAsia="ka-GE"/>
        </w:rPr>
      </w:pP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jc w:val="center"/>
        <w:rPr>
          <w:rFonts w:ascii="Sylfaen" w:eastAsia="Times New Roman" w:hAnsi="Sylfaen" w:cs="Sylfaen"/>
          <w:b/>
          <w:bCs/>
          <w:color w:val="auto"/>
          <w:lang w:val="ka-GE" w:eastAsia="ka-GE"/>
        </w:rPr>
      </w:pP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XIV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jc w:val="center"/>
        <w:rPr>
          <w:rFonts w:ascii="Sylfaen" w:eastAsia="Times New Roman" w:hAnsi="Sylfaen" w:cs="Sylfaen"/>
          <w:b/>
          <w:bCs/>
          <w:color w:val="auto"/>
          <w:lang w:val="ka-GE" w:eastAsia="ka-GE"/>
        </w:rPr>
      </w:pP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გამოძიების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საფუძვლები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b/>
          <w:bCs/>
          <w:color w:val="auto"/>
          <w:lang w:val="ka-GE" w:eastAsia="ka-GE"/>
        </w:rPr>
      </w:pP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100.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გამოძიების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დაწყების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მოვალეობა</w:t>
      </w:r>
      <w:r>
        <w:rPr>
          <w:rFonts w:ascii="Sylfaen" w:hAnsi="Sylfaen" w:cs="Sylfaen"/>
          <w:color w:val="auto"/>
          <w:lang w:val="ka-GE" w:eastAsia="ka-GE"/>
        </w:rPr>
        <w:t xml:space="preserve">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hAnsi="Sylfaen" w:cs="Sylfaen"/>
          <w:color w:val="auto"/>
          <w:lang w:val="ka-GE" w:eastAsia="ka-GE"/>
        </w:rPr>
        <w:t xml:space="preserve">1. </w:t>
      </w:r>
      <w:r>
        <w:rPr>
          <w:rFonts w:ascii="Sylfaen" w:eastAsia="Times New Roman" w:hAnsi="Sylfaen" w:cs="Sylfaen"/>
          <w:color w:val="auto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შესახებ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მიღების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გამომძიებელი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პროკურორი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ვალდებული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არიან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დაიწყონ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გამოძიება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auto"/>
          <w:lang w:val="ka-GE" w:eastAsia="ka-GE"/>
        </w:rPr>
        <w:t>გამომძი</w:t>
      </w:r>
      <w:r>
        <w:rPr>
          <w:rFonts w:ascii="Sylfaen" w:eastAsia="Times New Roman" w:hAnsi="Sylfaen" w:cs="Sylfaen"/>
          <w:color w:val="auto"/>
          <w:lang w:val="ka-GE" w:eastAsia="ka-GE"/>
        </w:rPr>
        <w:t>ებლის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მიერ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გამოძიების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დაწყების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თაობაზე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უნდა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ეცნობოს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პროკურორს</w:t>
      </w:r>
      <w:r>
        <w:rPr>
          <w:rFonts w:ascii="Sylfaen" w:eastAsia="Times New Roman" w:hAnsi="Sylfaen" w:cs="Sylfaen"/>
          <w:color w:val="auto"/>
          <w:lang w:val="ka-GE" w:eastAsia="ka-GE"/>
        </w:rPr>
        <w:t>.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ab/>
      </w:r>
      <w:r>
        <w:rPr>
          <w:rFonts w:ascii="Sylfaen" w:hAnsi="Sylfaen" w:cs="Sylfaen"/>
          <w:b/>
          <w:bCs/>
          <w:color w:val="auto"/>
          <w:lang w:val="ka-GE" w:eastAsia="ka-GE"/>
        </w:rPr>
        <w:t xml:space="preserve">2.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ამოღებულია</w:t>
      </w:r>
      <w:r>
        <w:rPr>
          <w:rFonts w:ascii="Sylfaen" w:hAnsi="Sylfaen" w:cs="Sylfaen"/>
          <w:color w:val="auto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(07.12.2010.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№3891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დეკემბრიდან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jc w:val="both"/>
        <w:rPr>
          <w:rFonts w:ascii="Sylfaen" w:hAnsi="Sylfaen" w:cs="Sylfaen"/>
          <w:color w:val="auto"/>
          <w:sz w:val="20"/>
          <w:szCs w:val="20"/>
          <w:lang w:val="ka-GE" w:eastAsia="ka-GE"/>
        </w:rPr>
      </w:pP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b/>
          <w:bCs/>
          <w:color w:val="auto"/>
          <w:lang w:val="ka-GE" w:eastAsia="ka-GE"/>
        </w:rPr>
      </w:pP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101.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შესახებ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hAnsi="Sylfaen" w:cs="Sylfaen"/>
          <w:color w:val="auto"/>
          <w:lang w:val="ka-GE" w:eastAsia="ka-GE"/>
        </w:rPr>
        <w:t xml:space="preserve">1. </w:t>
      </w:r>
      <w:r>
        <w:rPr>
          <w:rFonts w:ascii="Sylfaen" w:eastAsia="Times New Roman" w:hAnsi="Sylfaen" w:cs="Sylfaen"/>
          <w:color w:val="auto"/>
          <w:lang w:val="ka-GE" w:eastAsia="ka-GE"/>
        </w:rPr>
        <w:t>გამოძიების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დაწყების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საფუძველია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შესახებ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რ</w:t>
      </w:r>
      <w:r>
        <w:rPr>
          <w:rFonts w:ascii="Sylfaen" w:eastAsia="Times New Roman" w:hAnsi="Sylfaen" w:cs="Sylfaen"/>
          <w:color w:val="auto"/>
          <w:lang w:val="ka-GE" w:eastAsia="ka-GE"/>
        </w:rPr>
        <w:t>ომელიც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გამომძიებელს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პროკურორს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მიაწოდეს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გამოვლინდა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სისხლის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სამართლის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პროცესის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დროს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გამოქვეყნდა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მასმედიაში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 xml:space="preserve">2. </w:t>
      </w:r>
      <w:r>
        <w:rPr>
          <w:rFonts w:ascii="Sylfaen" w:eastAsia="Times New Roman" w:hAnsi="Sylfaen" w:cs="Sylfaen"/>
          <w:color w:val="auto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შესახებ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შეიძლება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იყოს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ზეპირი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სხვაგვარად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დაფიქსირებული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>2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განაცხა</w:t>
      </w:r>
      <w:r>
        <w:rPr>
          <w:rFonts w:ascii="Sylfaen" w:eastAsia="Times New Roman" w:hAnsi="Sylfaen" w:cs="Sylfaen"/>
          <w:lang w:val="ka-GE" w:eastAsia="ka-GE"/>
        </w:rPr>
        <w:t>დებს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მიიღოს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შეტყობინების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ცნობა</w:t>
      </w:r>
      <w:r>
        <w:rPr>
          <w:rFonts w:ascii="Sylfaen" w:eastAsia="Times New Roman" w:hAnsi="Sylfaen" w:cs="Sylfaen"/>
          <w:lang w:val="ka-GE" w:eastAsia="ka-GE"/>
        </w:rPr>
        <w:t xml:space="preserve">. 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(24.07.2014.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№2518)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hAnsi="Sylfaen" w:cs="Sylfaen"/>
          <w:color w:val="auto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შეტყობინების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დგება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აწერენ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განმცხადებელი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მიმღები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გამო</w:t>
      </w:r>
      <w:r>
        <w:rPr>
          <w:rFonts w:ascii="Sylfaen" w:eastAsia="Times New Roman" w:hAnsi="Sylfaen" w:cs="Sylfaen"/>
          <w:lang w:val="ka-GE" w:eastAsia="ka-GE"/>
        </w:rPr>
        <w:t>მძიებელი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ანონიმური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შეტყობინების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დაიწყოს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გამოძიება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სისხლისსამართლებრივი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ანონიმური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შეტყობინების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(24.07.2014.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№2518)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hAnsi="Sylfaen" w:cs="Sylfaen"/>
          <w:color w:val="auto"/>
          <w:lang w:val="ka-GE" w:eastAsia="ka-GE"/>
        </w:rPr>
        <w:t xml:space="preserve">4. 14 </w:t>
      </w:r>
      <w:r>
        <w:rPr>
          <w:rFonts w:ascii="Sylfaen" w:eastAsia="Times New Roman" w:hAnsi="Sylfaen" w:cs="Sylfaen"/>
          <w:color w:val="auto"/>
          <w:lang w:val="ka-GE" w:eastAsia="ka-GE"/>
        </w:rPr>
        <w:t>წელს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მიღწეულ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განმცხადებელს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ხელწერილის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ჩამორთმევით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აფრთხილებენ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ცრუ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დასმენისათვის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პასუხისმგებლობის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შესახებ</w:t>
      </w:r>
      <w:r>
        <w:rPr>
          <w:rFonts w:ascii="Sylfaen" w:eastAsia="Times New Roman" w:hAnsi="Sylfaen" w:cs="Sylfaen"/>
          <w:color w:val="auto"/>
          <w:lang w:val="ka-GE" w:eastAsia="ka-GE"/>
        </w:rPr>
        <w:t>.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jc w:val="both"/>
        <w:rPr>
          <w:rFonts w:ascii="Sylfaen" w:eastAsia="Times New Roman" w:hAnsi="Sylfaen" w:cs="Sylfaen"/>
          <w:b/>
          <w:bCs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 xml:space="preserve">          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102.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საქმის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ქვემდებარეობის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მიხედვით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გადაგზავნა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>თუ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გამოძიების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დაწყების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შემდეგ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გამოიკვეთა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რომ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სისხლის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სამართლის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საქმის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გამოძიება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სხვა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ორგანოს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კომ</w:t>
      </w:r>
      <w:r>
        <w:rPr>
          <w:rFonts w:ascii="Sylfaen" w:eastAsia="Times New Roman" w:hAnsi="Sylfaen" w:cs="Sylfaen"/>
          <w:color w:val="auto"/>
          <w:lang w:val="ka-GE" w:eastAsia="ka-GE"/>
        </w:rPr>
        <w:t>პეტენციაა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გადაუდებელ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მოქმედებათა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ჩატარების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შემდეგ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პროკურორი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გადააგზავნის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საქმეს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ქვემდებარეობის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მიხედვით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b/>
          <w:bCs/>
          <w:color w:val="auto"/>
          <w:lang w:val="ka-GE" w:eastAsia="ka-GE"/>
        </w:rPr>
      </w:pP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103.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გამოძიების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ვადა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>გამოძიება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მიმდინარეობს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გონივრულ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ვადაში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მაგრამ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არა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უმეტეს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დანაშაულისათვის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საქართველო</w:t>
      </w:r>
      <w:r>
        <w:rPr>
          <w:rFonts w:ascii="Sylfaen" w:eastAsia="Times New Roman" w:hAnsi="Sylfaen" w:cs="Sylfaen"/>
          <w:color w:val="auto"/>
          <w:lang w:val="ka-GE" w:eastAsia="ka-GE"/>
        </w:rPr>
        <w:t>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სისხლის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სამართლის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კოდექსით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დადგენილი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სისხლისსამართლებრივი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დევნის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ხანდაზმულობის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ვადისა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b/>
          <w:bCs/>
          <w:color w:val="auto"/>
          <w:lang w:val="ka-GE" w:eastAsia="ka-GE"/>
        </w:rPr>
      </w:pP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104.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გამოძიების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მონაცემების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გამჟღავნების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დაუშვებლობა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</w:p>
    <w:p w:rsidR="00000000" w:rsidRDefault="00101EC3">
      <w:pPr>
        <w:pStyle w:val="Normal0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    1. </w:t>
      </w:r>
      <w:r>
        <w:rPr>
          <w:rFonts w:ascii="Sylfaen" w:eastAsia="Times New Roman" w:hAnsi="Sylfaen" w:cs="Sylfaen"/>
          <w:lang w:val="ka-GE" w:eastAsia="ka-GE"/>
        </w:rPr>
        <w:t>პროკურორი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გამომძიებელი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გამოძიების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მიმდინარეობის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</w:t>
      </w:r>
      <w:r>
        <w:rPr>
          <w:rFonts w:ascii="Sylfaen" w:eastAsia="Times New Roman" w:hAnsi="Sylfaen" w:cs="Sylfaen"/>
          <w:lang w:val="ka-GE" w:eastAsia="ka-GE"/>
        </w:rPr>
        <w:t>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გახდეს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დაავალდებულოს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გაამჟღავნოს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გააფრთხილოს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სისხლისსამართლებრივი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(22.05.2012.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№6253)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hAnsi="Sylfaen" w:cs="Sylfaen"/>
          <w:color w:val="auto"/>
          <w:lang w:val="ka-GE" w:eastAsia="ka-GE"/>
        </w:rPr>
        <w:t xml:space="preserve">2. </w:t>
      </w:r>
      <w:r>
        <w:rPr>
          <w:rFonts w:ascii="Sylfaen" w:eastAsia="Times New Roman" w:hAnsi="Sylfaen" w:cs="Sylfaen"/>
          <w:color w:val="auto"/>
          <w:lang w:val="ka-GE" w:eastAsia="ka-GE"/>
        </w:rPr>
        <w:t>მართლმსა</w:t>
      </w:r>
      <w:r>
        <w:rPr>
          <w:rFonts w:ascii="Sylfaen" w:eastAsia="Times New Roman" w:hAnsi="Sylfaen" w:cs="Sylfaen"/>
          <w:color w:val="auto"/>
          <w:lang w:val="ka-GE" w:eastAsia="ka-GE"/>
        </w:rPr>
        <w:t>ჯულებისა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მხარეთა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ინტერესებიდან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გამომდინარე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გამოძიებისა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საქმის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განხილვის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ნებისმიერ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სტადიაზე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მხარის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შუამდგომლობით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საკუთარი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ინიციატივით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მიიღოს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საქმის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მონაწილეთა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ან</w:t>
      </w:r>
      <w:r>
        <w:rPr>
          <w:rFonts w:ascii="Sylfaen" w:eastAsia="Times New Roman" w:hAnsi="Sylfaen" w:cs="Sylfaen"/>
          <w:color w:val="auto"/>
          <w:lang w:val="ka-GE" w:eastAsia="ka-GE"/>
        </w:rPr>
        <w:t>/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სხდომის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დარბაზში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მყო</w:t>
      </w:r>
      <w:r>
        <w:rPr>
          <w:rFonts w:ascii="Sylfaen" w:eastAsia="Times New Roman" w:hAnsi="Sylfaen" w:cs="Sylfaen"/>
          <w:color w:val="auto"/>
          <w:lang w:val="ka-GE" w:eastAsia="ka-GE"/>
        </w:rPr>
        <w:t>ფ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პირთა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მიმართ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განსახილველი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საქმის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გარკვეული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მონაცემების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საჯაროდ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გავრცელებისაგან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დაცვის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შესახებ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auto"/>
          <w:lang w:val="ka-GE" w:eastAsia="ka-GE"/>
        </w:rPr>
        <w:t>აღნიშნული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მოთხოვნის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დარღვევა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იწვევს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სისხლისსამართლებრივ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პასუხისმგებლობას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დადგენილი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წესით</w:t>
      </w:r>
      <w:r>
        <w:rPr>
          <w:rFonts w:ascii="Sylfaen" w:eastAsia="Times New Roman" w:hAnsi="Sylfaen" w:cs="Sylfaen"/>
          <w:color w:val="auto"/>
          <w:lang w:val="ka-GE" w:eastAsia="ka-GE"/>
        </w:rPr>
        <w:t>.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jc w:val="both"/>
        <w:rPr>
          <w:rFonts w:ascii="Sylfaen" w:eastAsia="Times New Roman" w:hAnsi="Sylfaen" w:cs="Sylfaen"/>
          <w:color w:val="auto"/>
          <w:lang w:val="ka-GE" w:eastAsia="ka-GE"/>
        </w:rPr>
      </w:pPr>
    </w:p>
    <w:p w:rsidR="00000000" w:rsidRDefault="00101EC3">
      <w:pPr>
        <w:pStyle w:val="Default"/>
        <w:tabs>
          <w:tab w:val="left" w:pos="1440"/>
          <w:tab w:val="left" w:pos="198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b/>
          <w:bCs/>
          <w:color w:val="auto"/>
          <w:lang w:val="ka-GE" w:eastAsia="ka-GE"/>
        </w:rPr>
      </w:pP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105.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გამოძიების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შეწყვეტის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/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სის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ხლისსამართლებრივი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დევნის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არდაწყების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ab/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ab/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შეწყვეტის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ab/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საფუძვლები</w:t>
      </w:r>
    </w:p>
    <w:p w:rsidR="00000000" w:rsidRDefault="00101EC3">
      <w:pPr>
        <w:pStyle w:val="Default"/>
        <w:tabs>
          <w:tab w:val="left" w:pos="1440"/>
          <w:tab w:val="left" w:pos="198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b/>
          <w:bCs/>
          <w:color w:val="auto"/>
          <w:lang w:val="ka-GE" w:eastAsia="ka-GE"/>
        </w:rPr>
        <w:sectPr w:rsidR="00000000">
          <w:type w:val="continuous"/>
          <w:pgSz w:w="12240" w:h="15840"/>
          <w:pgMar w:top="1138" w:right="1138" w:bottom="1138" w:left="1138" w:header="720" w:footer="720" w:gutter="0"/>
          <w:cols w:space="720"/>
          <w:noEndnote/>
        </w:sectPr>
      </w:pP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hAnsi="Sylfaen" w:cs="Sylfaen"/>
          <w:color w:val="auto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color w:val="auto"/>
          <w:lang w:val="ka-GE" w:eastAsia="ka-GE"/>
        </w:rPr>
        <w:t>გამოძიება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უნდა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შეწყდეს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ხოლო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სისხლისსამართლებრივი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დევნა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არ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უნდა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დაიწყოს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უნდა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შეწყდეს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: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>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auto"/>
          <w:lang w:val="ka-GE" w:eastAsia="ka-GE"/>
        </w:rPr>
        <w:t>თუ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არ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არსებობს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სისხლის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სამართლის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კანონით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ქმედება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;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>ბ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auto"/>
          <w:lang w:val="ka-GE" w:eastAsia="ka-GE"/>
        </w:rPr>
        <w:t>თუ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ქმედება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არ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არის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მართლსაწინააღმდეგო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;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>გ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auto"/>
          <w:lang w:val="ka-GE" w:eastAsia="ka-GE"/>
        </w:rPr>
        <w:t>თუ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ახალი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კანონი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აუქმებს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ქმედების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დანაშაულებრიობას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;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>დ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auto"/>
          <w:lang w:val="ka-GE" w:eastAsia="ka-GE"/>
        </w:rPr>
        <w:t>თუ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კანონი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რომელსაც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ემყარება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ბრალდება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არაკონსტიტუციურად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არის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ცნობილი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;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>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auto"/>
          <w:lang w:val="ka-GE" w:eastAsia="ka-GE"/>
        </w:rPr>
        <w:t>თუ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გასულია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სისხლის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სამართლის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კოდექსით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დადგენილი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სისხლისსამართლებრივი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დევნის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ხანდ</w:t>
      </w:r>
      <w:r>
        <w:rPr>
          <w:rFonts w:ascii="Sylfaen" w:eastAsia="Times New Roman" w:hAnsi="Sylfaen" w:cs="Sylfaen"/>
          <w:color w:val="auto"/>
          <w:lang w:val="ka-GE" w:eastAsia="ka-GE"/>
        </w:rPr>
        <w:t>აზმულობის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ვადა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;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>ვ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auto"/>
          <w:lang w:val="ka-GE" w:eastAsia="ka-GE"/>
        </w:rPr>
        <w:t>თუ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გამოცემულია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ამნისტიის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აქტი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რომელიც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პირს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ათავისუფლებს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ჩადენილი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ქმედებისათვის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სისხლისსამართლებრივი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პასუხისმგებლობისა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სასჯელისაგან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;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>ზ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auto"/>
          <w:lang w:val="ka-GE" w:eastAsia="ka-GE"/>
        </w:rPr>
        <w:t>თუ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არსებობს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კანონიერ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ძალაში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შესული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განაჩენი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იმავე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ბრალდების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გამო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ან</w:t>
      </w:r>
      <w:r>
        <w:rPr>
          <w:rFonts w:ascii="Sylfaen" w:eastAsia="Times New Roman" w:hAnsi="Sylfaen" w:cs="Sylfaen"/>
          <w:color w:val="auto"/>
          <w:lang w:val="ka-GE" w:eastAsia="ka-GE"/>
        </w:rPr>
        <w:t>/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</w:t>
      </w:r>
      <w:r>
        <w:rPr>
          <w:rFonts w:ascii="Sylfaen" w:eastAsia="Times New Roman" w:hAnsi="Sylfaen" w:cs="Sylfaen"/>
          <w:color w:val="auto"/>
          <w:lang w:val="ka-GE" w:eastAsia="ka-GE"/>
        </w:rPr>
        <w:t>ანჩინება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იმავე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ბრალდებით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სისხლისსამართლებრივი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დევნის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შეწყვეტის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თაობაზე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;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>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auto"/>
          <w:lang w:val="ka-GE" w:eastAsia="ka-GE"/>
        </w:rPr>
        <w:t>თუ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არსებობს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პროკურორის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დადგენილება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სისხლისსამართლებრივი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დევნის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ან</w:t>
      </w:r>
      <w:r>
        <w:rPr>
          <w:rFonts w:ascii="Sylfaen" w:eastAsia="Times New Roman" w:hAnsi="Sylfaen" w:cs="Sylfaen"/>
          <w:color w:val="auto"/>
          <w:lang w:val="ka-GE" w:eastAsia="ka-GE"/>
        </w:rPr>
        <w:t>/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გამოძიების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შეწყვეტის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შესახებ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;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>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auto"/>
          <w:lang w:val="ka-GE" w:eastAsia="ka-GE"/>
        </w:rPr>
        <w:t>თუ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პროკურორმა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უარი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თქვა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ბრალდებაზე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ამ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კოდექსით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</w:t>
      </w:r>
      <w:r>
        <w:rPr>
          <w:rFonts w:ascii="Sylfaen" w:eastAsia="Times New Roman" w:hAnsi="Sylfaen" w:cs="Sylfaen"/>
          <w:color w:val="auto"/>
          <w:lang w:val="ka-GE" w:eastAsia="ka-GE"/>
        </w:rPr>
        <w:t>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დადგენილი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წესით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;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>კ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auto"/>
          <w:lang w:val="ka-GE" w:eastAsia="ka-GE"/>
        </w:rPr>
        <w:t>დანაშაულზე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ნებაყოფლობით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ხელის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აღების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გამო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(</w:t>
      </w:r>
      <w:r>
        <w:rPr>
          <w:rFonts w:ascii="Sylfaen" w:eastAsia="Times New Roman" w:hAnsi="Sylfaen" w:cs="Sylfaen"/>
          <w:color w:val="auto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სისხლის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სამართლის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კოდექსის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21-</w:t>
      </w:r>
      <w:r>
        <w:rPr>
          <w:rFonts w:ascii="Sylfaen" w:eastAsia="Times New Roman" w:hAnsi="Sylfaen" w:cs="Sylfaen"/>
          <w:color w:val="auto"/>
          <w:lang w:val="ka-GE" w:eastAsia="ka-GE"/>
        </w:rPr>
        <w:t>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მუხლი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);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ლ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ქმედითი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მონანიების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68-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322-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164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>, 203-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>, 221-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>,  223-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>, 223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>, 223</w:t>
      </w:r>
      <w:r>
        <w:rPr>
          <w:rFonts w:ascii="Sylfaen" w:hAnsi="Sylfaen" w:cs="Sylfaen"/>
          <w:position w:val="12"/>
          <w:lang w:val="ka-GE" w:eastAsia="ka-GE"/>
        </w:rPr>
        <w:t>3</w:t>
      </w:r>
      <w:r>
        <w:rPr>
          <w:rFonts w:ascii="Sylfaen" w:hAnsi="Sylfaen" w:cs="Sylfaen"/>
          <w:lang w:val="ka-GE" w:eastAsia="ka-GE"/>
        </w:rPr>
        <w:t>, 223</w:t>
      </w:r>
      <w:r>
        <w:rPr>
          <w:rFonts w:ascii="Sylfaen" w:hAnsi="Sylfaen" w:cs="Sylfaen"/>
          <w:position w:val="12"/>
          <w:lang w:val="ka-GE" w:eastAsia="ka-GE"/>
        </w:rPr>
        <w:t>4</w:t>
      </w:r>
      <w:r>
        <w:rPr>
          <w:rFonts w:ascii="Sylfaen" w:hAnsi="Sylfaen" w:cs="Sylfaen"/>
          <w:lang w:val="ka-GE" w:eastAsia="ka-GE"/>
        </w:rPr>
        <w:t>, 236-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>, 260-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>, 339-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>, 339</w:t>
      </w:r>
      <w:r>
        <w:rPr>
          <w:rFonts w:ascii="Cambria Math" w:eastAsia="Times New Roman" w:hAnsi="Cambria Math" w:cs="Cambria Math"/>
          <w:lang w:val="ka-GE" w:eastAsia="ka-GE"/>
        </w:rPr>
        <w:t>​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>, 348</w:t>
      </w:r>
      <w:r>
        <w:rPr>
          <w:rFonts w:ascii="Cambria Math" w:eastAsia="Times New Roman" w:hAnsi="Cambria Math" w:cs="Cambria Math"/>
          <w:lang w:val="ka-GE" w:eastAsia="ka-GE"/>
        </w:rPr>
        <w:t>​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>, 371-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>, 375-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>, 388-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389-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შენიშვნებით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შემთხვევები</w:t>
      </w:r>
      <w:r>
        <w:rPr>
          <w:rFonts w:ascii="Sylfaen" w:eastAsia="Times New Roman" w:hAnsi="Sylfaen" w:cs="Sylfaen"/>
          <w:lang w:val="ka-GE" w:eastAsia="ka-GE"/>
        </w:rPr>
        <w:t xml:space="preserve">);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(18.04.2018.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№2153)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>მ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auto"/>
          <w:lang w:val="ka-GE" w:eastAsia="ka-GE"/>
        </w:rPr>
        <w:t>თუ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ვითარება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შეიცვალა</w:t>
      </w:r>
      <w:r>
        <w:rPr>
          <w:rFonts w:ascii="Sylfaen" w:eastAsia="Times New Roman" w:hAnsi="Sylfaen" w:cs="Sylfaen"/>
          <w:color w:val="auto"/>
          <w:lang w:val="ka-GE" w:eastAsia="ka-GE"/>
        </w:rPr>
        <w:t>.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 xml:space="preserve">2. </w:t>
      </w:r>
      <w:r>
        <w:rPr>
          <w:rFonts w:ascii="Sylfaen" w:eastAsia="Times New Roman" w:hAnsi="Sylfaen" w:cs="Sylfaen"/>
          <w:color w:val="auto"/>
          <w:lang w:val="ka-GE" w:eastAsia="ka-GE"/>
        </w:rPr>
        <w:t>ამ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მუხლის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პირველი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ნაწილით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შემთხვევების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გარდა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ს</w:t>
      </w:r>
      <w:r>
        <w:rPr>
          <w:rFonts w:ascii="Sylfaen" w:eastAsia="Times New Roman" w:hAnsi="Sylfaen" w:cs="Sylfaen"/>
          <w:color w:val="auto"/>
          <w:lang w:val="ka-GE" w:eastAsia="ka-GE"/>
        </w:rPr>
        <w:t>ისხლისსამართლებრივი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დევნა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არ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უნდა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დაიწყოს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ხოლო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დაწყებული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დევნა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უნდა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შეწყდეს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თუ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: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>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auto"/>
          <w:lang w:val="ka-GE" w:eastAsia="ka-GE"/>
        </w:rPr>
        <w:t>პირს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არ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მიუღწევია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იმ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ასაკისათვის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რომლიდანაც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დგება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სისხლისსამართლებრივი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პასუხისმგებლობა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;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hAnsi="Sylfaen" w:cs="Sylfaen"/>
          <w:color w:val="auto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it-IT" w:eastAsia="it-IT"/>
        </w:rPr>
        <w:t>პირი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დანაშაულის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ჩადენისას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შეურაცხი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იყო</w:t>
      </w:r>
      <w:r>
        <w:rPr>
          <w:rFonts w:ascii="Sylfaen" w:eastAsia="Times New Roman" w:hAnsi="Sylfaen" w:cs="Sylfaen"/>
          <w:lang w:val="it-IT" w:eastAsia="it-IT"/>
        </w:rPr>
        <w:t xml:space="preserve">, </w:t>
      </w:r>
      <w:r>
        <w:rPr>
          <w:rFonts w:ascii="Sylfaen" w:eastAsia="Times New Roman" w:hAnsi="Sylfaen" w:cs="Sylfaen"/>
          <w:lang w:val="it-IT" w:eastAsia="it-IT"/>
        </w:rPr>
        <w:t>რაც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დადასტურებულია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სასამართლო</w:t>
      </w:r>
      <w:r>
        <w:rPr>
          <w:rFonts w:ascii="Sylfaen" w:eastAsia="Times New Roman" w:hAnsi="Sylfaen" w:cs="Sylfaen"/>
          <w:lang w:val="it-IT" w:eastAsia="it-IT"/>
        </w:rPr>
        <w:t>-</w:t>
      </w:r>
      <w:r>
        <w:rPr>
          <w:rFonts w:ascii="Sylfaen" w:eastAsia="Times New Roman" w:hAnsi="Sylfaen" w:cs="Sylfaen"/>
          <w:lang w:val="it-IT" w:eastAsia="it-IT"/>
        </w:rPr>
        <w:t>ფსიქიატ</w:t>
      </w:r>
      <w:r>
        <w:rPr>
          <w:rFonts w:ascii="Sylfaen" w:eastAsia="Times New Roman" w:hAnsi="Sylfaen" w:cs="Sylfaen"/>
          <w:lang w:val="it-IT" w:eastAsia="it-IT"/>
        </w:rPr>
        <w:t>რიული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ექსპერტიზის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დასკვნით</w:t>
      </w:r>
      <w:r>
        <w:rPr>
          <w:rFonts w:ascii="Sylfaen" w:eastAsia="Times New Roman" w:hAnsi="Sylfaen" w:cs="Sylfaen"/>
          <w:lang w:val="it-IT" w:eastAsia="it-IT"/>
        </w:rPr>
        <w:t>;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(14.06.2013.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№741)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hAnsi="Sylfaen" w:cs="Sylfaen"/>
          <w:color w:val="auto"/>
          <w:lang w:val="ka-GE" w:eastAsia="ka-GE"/>
        </w:rPr>
        <w:t xml:space="preserve">           </w:t>
      </w:r>
      <w:r>
        <w:rPr>
          <w:rFonts w:ascii="Sylfaen" w:eastAsia="Times New Roman" w:hAnsi="Sylfaen" w:cs="Sylfaen"/>
          <w:color w:val="auto"/>
          <w:lang w:val="ka-GE" w:eastAsia="ka-GE"/>
        </w:rPr>
        <w:t>გ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auto"/>
          <w:lang w:val="ka-GE" w:eastAsia="ka-GE"/>
        </w:rPr>
        <w:t>ბრალდებული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გარდაიცვალა</w:t>
      </w:r>
      <w:r>
        <w:rPr>
          <w:rFonts w:ascii="Sylfaen" w:eastAsia="Times New Roman" w:hAnsi="Sylfaen" w:cs="Sylfaen"/>
          <w:color w:val="auto"/>
          <w:lang w:val="ka-GE" w:eastAsia="ka-GE"/>
        </w:rPr>
        <w:t>;</w:t>
      </w:r>
    </w:p>
    <w:p w:rsidR="00000000" w:rsidRDefault="00101EC3">
      <w:pPr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  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286</w:t>
      </w:r>
      <w:r>
        <w:rPr>
          <w:rFonts w:ascii="Sylfaen" w:hAnsi="Sylfaen" w:cs="Sylfaen"/>
          <w:position w:val="12"/>
          <w:lang w:val="ka-GE" w:eastAsia="ka-GE"/>
        </w:rPr>
        <w:t>2</w:t>
      </w:r>
      <w:r>
        <w:rPr>
          <w:rFonts w:ascii="Sylfaen" w:hAnsi="Sylfaen" w:cs="Sylfaen"/>
          <w:lang w:val="ka-GE" w:eastAsia="ka-GE"/>
        </w:rPr>
        <w:t>, 322</w:t>
      </w:r>
      <w:r>
        <w:rPr>
          <w:rFonts w:eastAsia="Times New Roman"/>
          <w:lang w:val="ka-GE" w:eastAsia="ka-GE"/>
        </w:rPr>
        <w:t>​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>, 344-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362-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143</w:t>
      </w:r>
      <w:r>
        <w:rPr>
          <w:rFonts w:eastAsia="Times New Roman"/>
          <w:position w:val="6"/>
          <w:lang w:val="ka-GE" w:eastAsia="ka-GE"/>
        </w:rPr>
        <w:t>​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143</w:t>
      </w:r>
      <w:r>
        <w:rPr>
          <w:rFonts w:eastAsia="Times New Roman"/>
          <w:lang w:val="ka-GE" w:eastAsia="ka-GE"/>
        </w:rPr>
        <w:t>​</w:t>
      </w:r>
      <w:r>
        <w:rPr>
          <w:rFonts w:ascii="Sylfaen" w:hAnsi="Sylfaen" w:cs="Sylfaen"/>
          <w:position w:val="12"/>
          <w:lang w:val="ka-GE" w:eastAsia="ka-GE"/>
        </w:rPr>
        <w:t>2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დაზარალებულად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ყოფნის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(27.04.2021.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№461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  <w:r>
        <w:rPr>
          <w:rFonts w:ascii="Sylfaen" w:hAnsi="Sylfaen" w:cs="Sylfaen"/>
          <w:lang w:val="ka-GE" w:eastAsia="ka-GE"/>
        </w:rPr>
        <w:t xml:space="preserve">      </w:t>
      </w:r>
    </w:p>
    <w:p w:rsidR="00000000" w:rsidRDefault="00101EC3">
      <w:pPr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სისხლისსამართლებრივი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დევნა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შესაძლოა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დაიწყოს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შეწყდეს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ეწინააღმდეგება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</w:t>
      </w:r>
      <w:r>
        <w:rPr>
          <w:rFonts w:ascii="Sylfaen" w:eastAsia="Times New Roman" w:hAnsi="Sylfaen" w:cs="Sylfaen"/>
          <w:lang w:val="ka-GE" w:eastAsia="ka-GE"/>
        </w:rPr>
        <w:t>იტიკის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სახელმძღვანელო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პრინციპებს</w:t>
      </w:r>
      <w:r>
        <w:rPr>
          <w:rFonts w:ascii="Sylfaen" w:eastAsia="Times New Roman" w:hAnsi="Sylfaen" w:cs="Sylfaen"/>
          <w:lang w:val="ka-GE" w:eastAsia="ka-GE"/>
        </w:rPr>
        <w:t>.  (30.05.2013. №662)</w:t>
      </w:r>
    </w:p>
    <w:p w:rsidR="00000000" w:rsidRDefault="00101EC3">
      <w:pPr>
        <w:ind w:firstLine="720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b/>
          <w:bCs/>
          <w:lang w:val="ka-GE" w:eastAsia="ka-GE"/>
        </w:rPr>
        <w:t xml:space="preserve">4.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(12.06.2015.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№3715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jc w:val="both"/>
        <w:rPr>
          <w:rFonts w:ascii="Sylfaen" w:hAnsi="Sylfaen" w:cs="Sylfaen"/>
          <w:color w:val="auto"/>
          <w:sz w:val="20"/>
          <w:szCs w:val="20"/>
          <w:lang w:val="ka-GE" w:eastAsia="ka-GE"/>
        </w:rPr>
      </w:pPr>
      <w:r>
        <w:rPr>
          <w:rFonts w:ascii="Sylfaen" w:hAnsi="Sylfaen" w:cs="Sylfaen"/>
          <w:b/>
          <w:bCs/>
          <w:color w:val="auto"/>
          <w:lang w:val="ka-GE" w:eastAsia="ka-GE"/>
        </w:rPr>
        <w:t xml:space="preserve">        </w:t>
      </w:r>
      <w:r>
        <w:rPr>
          <w:rFonts w:ascii="Sylfaen" w:hAnsi="Sylfaen" w:cs="Sylfaen"/>
          <w:b/>
          <w:bCs/>
          <w:lang w:val="ka-GE" w:eastAsia="ka-GE"/>
        </w:rPr>
        <w:t xml:space="preserve">5.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(12.06.2015.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№3715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b/>
          <w:bCs/>
          <w:color w:val="auto"/>
          <w:lang w:val="ka-GE" w:eastAsia="ka-GE"/>
        </w:rPr>
        <w:t xml:space="preserve">        </w:t>
      </w:r>
      <w:r>
        <w:rPr>
          <w:rFonts w:ascii="Sylfaen" w:hAnsi="Sylfaen" w:cs="Sylfaen"/>
          <w:b/>
          <w:bCs/>
          <w:lang w:val="ka-GE" w:eastAsia="ka-GE"/>
        </w:rPr>
        <w:t xml:space="preserve">6.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(12.06.2015.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№3715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b/>
          <w:bCs/>
          <w:color w:val="auto"/>
          <w:lang w:val="ka-GE" w:eastAsia="ka-GE"/>
        </w:rPr>
      </w:pP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106.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გამოძიების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/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სისხლისსამართლებრივი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დევნის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შეწყვეტის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შესახებ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გამოძიების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სისხლისსამართლებრივი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პროკურორი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პროკურორი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უგზავნის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დაზარალებულს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მიღებიდან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კვირის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დისკრეციული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სისხლისსამართლებრივი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გამოტანამდე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პროკურორი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</w:t>
      </w:r>
      <w:r>
        <w:rPr>
          <w:rFonts w:ascii="Sylfaen" w:eastAsia="Times New Roman" w:hAnsi="Sylfaen" w:cs="Sylfaen"/>
          <w:lang w:val="ka-GE" w:eastAsia="ka-GE"/>
        </w:rPr>
        <w:t>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დაზარალებულს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შეატყობინოს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შეადგინოს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56-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5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(26.07.2014.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№2539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ოქტომბრიდან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hAnsi="Sylfaen" w:cs="Sylfaen"/>
          <w:b/>
          <w:bCs/>
          <w:color w:val="auto"/>
          <w:sz w:val="40"/>
          <w:szCs w:val="40"/>
          <w:lang w:val="ka-GE" w:eastAsia="ka-GE"/>
        </w:rPr>
      </w:pPr>
      <w:r>
        <w:rPr>
          <w:rFonts w:ascii="Sylfaen" w:hAnsi="Sylfaen" w:cs="Sylfaen"/>
          <w:lang w:val="ka-GE" w:eastAsia="ka-GE"/>
        </w:rPr>
        <w:t>1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დაზარალებულს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გამოძიების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სისხლისსამართლებრივი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</w:t>
      </w:r>
      <w:r>
        <w:rPr>
          <w:rFonts w:ascii="Sylfaen" w:eastAsia="Times New Roman" w:hAnsi="Sylfaen" w:cs="Sylfaen"/>
          <w:lang w:val="ka-GE" w:eastAsia="ka-GE"/>
        </w:rPr>
        <w:t>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პროკურორის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ერთჯერადად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გაასაჩივროს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ზემდგომ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პროკურორთან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ზემდგომი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პროკურორის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საბოლოოა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საჩივრდება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როდესაც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განსაკუთრებით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მძიმე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126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ოჯახში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11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ოჯახური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თანახმად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ქვემდებარეა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ზემდგომი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პროკურორი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საჩივარს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დააკმაყოფილებს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დაზარალ</w:t>
      </w:r>
      <w:r>
        <w:rPr>
          <w:rFonts w:ascii="Sylfaen" w:eastAsia="Times New Roman" w:hAnsi="Sylfaen" w:cs="Sylfaen"/>
          <w:lang w:val="ka-GE" w:eastAsia="ka-GE"/>
        </w:rPr>
        <w:t>ებულს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პროკურორის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გაასაჩივროს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გამოძიების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მიხედვით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რაიონულ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საქალაქო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განჩინება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გამოაქვს</w:t>
      </w:r>
      <w:r>
        <w:rPr>
          <w:rFonts w:ascii="Sylfaen" w:eastAsia="Times New Roman" w:hAnsi="Sylfaen" w:cs="Sylfaen"/>
          <w:lang w:val="ka-GE" w:eastAsia="ka-GE"/>
        </w:rPr>
        <w:t xml:space="preserve"> 15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ზეპირი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მოსმენით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საჩივრდება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(30.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12.2021.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№1314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მარტიდან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)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hAnsi="Sylfaen" w:cs="Sylfaen"/>
          <w:color w:val="auto"/>
          <w:lang w:val="ka-GE" w:eastAsia="ka-GE"/>
        </w:rPr>
        <w:t xml:space="preserve">2. </w:t>
      </w:r>
      <w:r>
        <w:rPr>
          <w:rFonts w:ascii="Sylfaen" w:eastAsia="Times New Roman" w:hAnsi="Sylfaen" w:cs="Sylfaen"/>
          <w:color w:val="auto"/>
          <w:lang w:val="ka-GE" w:eastAsia="ka-GE"/>
        </w:rPr>
        <w:t>ამ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მუხლის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პირველ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ნაწილში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შესახებ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ეცნობება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ბრალდებულს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მის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ადვოკატს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დაზარალებულს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ab/>
      </w: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სისხლისსამართლებრივი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დევნა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105-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ნაწილის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</w:t>
      </w:r>
      <w:r>
        <w:rPr>
          <w:rFonts w:ascii="Sylfaen" w:eastAsia="Times New Roman" w:hAnsi="Sylfaen" w:cs="Sylfaen"/>
          <w:lang w:val="ka-GE" w:eastAsia="ka-GE"/>
        </w:rPr>
        <w:t>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პროკურორი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განსჯადობის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მიხედვით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191-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შუამდგომლობით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(26.07.2014.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№2539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ოქტომბრიდან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b/>
          <w:bCs/>
          <w:color w:val="auto"/>
          <w:lang w:val="ka-GE" w:eastAsia="ka-GE"/>
        </w:rPr>
      </w:pP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107.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სისხლისსა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მართლებრივი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დევნის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შეწყვეტის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შესახებ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განჩინების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გასაჩივრება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hAnsi="Sylfaen" w:cs="Sylfaen"/>
          <w:color w:val="auto"/>
          <w:lang w:val="ka-GE" w:eastAsia="ka-GE"/>
        </w:rPr>
        <w:t xml:space="preserve">1. </w:t>
      </w:r>
      <w:r>
        <w:rPr>
          <w:rFonts w:ascii="Sylfaen" w:eastAsia="Times New Roman" w:hAnsi="Sylfaen" w:cs="Sylfaen"/>
          <w:color w:val="auto"/>
          <w:lang w:val="ka-GE" w:eastAsia="ka-GE"/>
        </w:rPr>
        <w:t>განჩინება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სისხლისსამართლებრივი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დევნის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შეწყვეტის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შესახებ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შეიძლება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გაასაჩივროს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პროკურორმა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 xml:space="preserve">2. </w:t>
      </w:r>
      <w:r>
        <w:rPr>
          <w:rFonts w:ascii="Sylfaen" w:eastAsia="Times New Roman" w:hAnsi="Sylfaen" w:cs="Sylfaen"/>
          <w:color w:val="auto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ამ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მუხლით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საჩივარი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განიხილოს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ზეპირი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მოსმენის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გარეშე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auto"/>
          <w:lang w:val="ka-GE" w:eastAsia="ka-GE"/>
        </w:rPr>
        <w:t>ზეპი</w:t>
      </w:r>
      <w:r>
        <w:rPr>
          <w:rFonts w:ascii="Sylfaen" w:eastAsia="Times New Roman" w:hAnsi="Sylfaen" w:cs="Sylfaen"/>
          <w:color w:val="auto"/>
          <w:lang w:val="ka-GE" w:eastAsia="ka-GE"/>
        </w:rPr>
        <w:t>რი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მოსმენის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აცხადებს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განჩინების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სარეზოლუციო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ნაწილს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 xml:space="preserve">3. </w:t>
      </w:r>
      <w:r>
        <w:rPr>
          <w:rFonts w:ascii="Sylfaen" w:eastAsia="Times New Roman" w:hAnsi="Sylfaen" w:cs="Sylfaen"/>
          <w:color w:val="auto"/>
          <w:lang w:val="ka-GE" w:eastAsia="ka-GE"/>
        </w:rPr>
        <w:t>ამ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მუხლით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საჩივართან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გამოტანილი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განჩინება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არ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გასაჩივრდება</w:t>
      </w:r>
      <w:r>
        <w:rPr>
          <w:rFonts w:ascii="Sylfaen" w:eastAsia="Times New Roman" w:hAnsi="Sylfaen" w:cs="Sylfaen"/>
          <w:color w:val="auto"/>
          <w:lang w:val="ka-GE" w:eastAsia="ka-GE"/>
        </w:rPr>
        <w:t>.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b/>
          <w:bCs/>
          <w:color w:val="auto"/>
          <w:lang w:val="ka-GE" w:eastAsia="ka-GE"/>
        </w:rPr>
      </w:pP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108.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შეწყვეტილი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სისხლისსამართლებრივი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დევნის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განახლება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hAnsi="Sylfaen" w:cs="Sylfaen"/>
          <w:color w:val="auto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ზემდგომმა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პროკურორმა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გააუქმა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სისხლისსამართლებრივი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გააუქმა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დადგენილება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განჩინება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სისხლისსამართლებრივი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გასულა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პასუხისგებაში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ხანდაზმულობის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სისხლისსამართლებრივი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დევნა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განახლდეს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გენერალური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პროკურორი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სისხლისსამართლებრივი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განახლებისა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საპროკურორო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პროკურორს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აკისრებს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(30.11.2018.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№3814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დადებისთანავე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hAnsi="Sylfaen" w:cs="Sylfaen"/>
          <w:color w:val="auto"/>
          <w:lang w:val="ka-GE" w:eastAsia="ka-GE"/>
        </w:rPr>
        <w:t xml:space="preserve">2. </w:t>
      </w:r>
      <w:r>
        <w:rPr>
          <w:rFonts w:ascii="Sylfaen" w:eastAsia="Times New Roman" w:hAnsi="Sylfaen" w:cs="Sylfaen"/>
          <w:color w:val="auto"/>
          <w:lang w:val="ka-GE" w:eastAsia="ka-GE"/>
        </w:rPr>
        <w:t>სისხლისსამართლებრივი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დევნის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განახლების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შესახებ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წერილობით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ეცნობება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ბრალდებულს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მის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ადვოკატს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დაზარალებულს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</w:p>
    <w:p w:rsidR="00000000" w:rsidRDefault="00101E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0"/>
          <w:szCs w:val="20"/>
          <w:lang w:val="ka-GE" w:eastAsia="ka-GE"/>
        </w:rPr>
      </w:pP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b/>
          <w:bCs/>
          <w:color w:val="auto"/>
          <w:lang w:val="ka-GE" w:eastAsia="ka-GE"/>
        </w:rPr>
      </w:pP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109.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სისხლის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სამართლის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საქმეთა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გაერთიანებ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ა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>სისხლის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სამართლის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საქმეთა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გაერთიანება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გამოძიების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სტადიაზე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ხდება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პროკურორის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დადგენილებით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ხოლო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– </w:t>
      </w:r>
      <w:r>
        <w:rPr>
          <w:rFonts w:ascii="Sylfaen" w:eastAsia="Times New Roman" w:hAnsi="Sylfaen" w:cs="Sylfaen"/>
          <w:color w:val="auto"/>
          <w:lang w:val="ka-GE" w:eastAsia="ka-GE"/>
        </w:rPr>
        <w:t>მხარის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შუამდგომლობის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განჩინებით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jc w:val="both"/>
        <w:rPr>
          <w:rFonts w:ascii="Sylfaen" w:eastAsia="Times New Roman" w:hAnsi="Sylfaen" w:cs="Sylfaen"/>
          <w:color w:val="auto"/>
          <w:lang w:val="ka-GE" w:eastAsia="ka-GE"/>
        </w:rPr>
      </w:pP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b/>
          <w:bCs/>
          <w:color w:val="auto"/>
          <w:lang w:val="ka-GE" w:eastAsia="ka-GE"/>
        </w:rPr>
      </w:pP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110.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სისხლის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სამართლის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საქმის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გამოყოფა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hAnsi="Sylfaen" w:cs="Sylfaen"/>
          <w:color w:val="auto"/>
          <w:lang w:val="ka-GE" w:eastAsia="ka-GE"/>
        </w:rPr>
        <w:t xml:space="preserve">1. </w:t>
      </w:r>
      <w:r>
        <w:rPr>
          <w:rFonts w:ascii="Sylfaen" w:eastAsia="Times New Roman" w:hAnsi="Sylfaen" w:cs="Sylfaen"/>
          <w:color w:val="auto"/>
          <w:lang w:val="ka-GE" w:eastAsia="ka-GE"/>
        </w:rPr>
        <w:t>გამოძიების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სტადიაზე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პროკურორს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უფლება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აქვს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სისხლის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სამართლის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საქმიდან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ცალკე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წარმოებისათვის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გამოყოს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სისხლის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სამართლის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საქმე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 xml:space="preserve">2. </w:t>
      </w:r>
      <w:r>
        <w:rPr>
          <w:rFonts w:ascii="Sylfaen" w:eastAsia="Times New Roman" w:hAnsi="Sylfaen" w:cs="Sylfaen"/>
          <w:color w:val="auto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სისხლის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სამართლის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საქმიდან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ცალკე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წარმოებისათვის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სისხლის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სამართლის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საქმის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გამოყოფა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ხდება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მხარის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შუამდგომლობის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განჩინებით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280"/>
        <w:jc w:val="center"/>
        <w:rPr>
          <w:rFonts w:ascii="Sylfaen" w:eastAsia="Times New Roman" w:hAnsi="Sylfaen" w:cs="Sylfaen"/>
          <w:color w:val="auto"/>
          <w:lang w:val="ka-GE" w:eastAsia="ka-GE"/>
        </w:rPr>
      </w:pP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jc w:val="center"/>
        <w:rPr>
          <w:rFonts w:ascii="Sylfaen" w:eastAsia="Times New Roman" w:hAnsi="Sylfaen" w:cs="Sylfaen"/>
          <w:b/>
          <w:bCs/>
          <w:color w:val="auto"/>
          <w:lang w:val="ka-GE" w:eastAsia="ka-GE"/>
        </w:rPr>
      </w:pP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XV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jc w:val="center"/>
        <w:rPr>
          <w:rFonts w:ascii="Sylfaen" w:eastAsia="Times New Roman" w:hAnsi="Sylfaen" w:cs="Sylfaen"/>
          <w:b/>
          <w:bCs/>
          <w:color w:val="auto"/>
          <w:lang w:val="ka-GE" w:eastAsia="ka-GE"/>
        </w:rPr>
      </w:pP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მოქმედებები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jc w:val="center"/>
        <w:rPr>
          <w:rFonts w:ascii="Sylfaen" w:eastAsia="Times New Roman" w:hAnsi="Sylfaen" w:cs="Sylfaen"/>
          <w:b/>
          <w:bCs/>
          <w:color w:val="auto"/>
          <w:lang w:val="ka-GE" w:eastAsia="ka-GE"/>
        </w:rPr>
        <w:sectPr w:rsidR="00000000">
          <w:type w:val="continuous"/>
          <w:pgSz w:w="12240" w:h="15840"/>
          <w:pgMar w:top="1138" w:right="1138" w:bottom="1138" w:left="1138" w:header="720" w:footer="720" w:gutter="0"/>
          <w:cols w:space="720"/>
          <w:noEndnote/>
        </w:sectPr>
      </w:pP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jc w:val="both"/>
        <w:rPr>
          <w:rFonts w:ascii="Sylfaen" w:eastAsia="Times New Roman" w:hAnsi="Sylfaen" w:cs="Sylfaen"/>
          <w:b/>
          <w:bCs/>
          <w:color w:val="auto"/>
          <w:lang w:val="ka-GE" w:eastAsia="ka-GE"/>
        </w:rPr>
      </w:pP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b/>
          <w:bCs/>
          <w:color w:val="auto"/>
          <w:lang w:val="ka-GE" w:eastAsia="ka-GE"/>
        </w:rPr>
      </w:pP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111.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ჩატარების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ზოგადი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წესი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</w:p>
    <w:p w:rsidR="00000000" w:rsidRDefault="00101EC3">
      <w:pPr>
        <w:ind w:firstLine="709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de-AT" w:eastAsia="de-AT"/>
        </w:rPr>
        <w:t xml:space="preserve">1. </w:t>
      </w:r>
      <w:r>
        <w:rPr>
          <w:rFonts w:ascii="Sylfaen" w:eastAsia="Times New Roman" w:hAnsi="Sylfaen" w:cs="Sylfaen"/>
          <w:lang w:val="de-AT" w:eastAsia="de-AT"/>
        </w:rPr>
        <w:t>მხარეებს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ამ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კოდექსით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დადგენილი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წესით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საგამოძიებო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მოქმედების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ჩატარებისას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აქვთ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თანაბარი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უფლება</w:t>
      </w:r>
      <w:r>
        <w:rPr>
          <w:rFonts w:ascii="Sylfaen" w:eastAsia="Times New Roman" w:hAnsi="Sylfaen" w:cs="Sylfaen"/>
          <w:lang w:val="de-AT" w:eastAsia="de-AT"/>
        </w:rPr>
        <w:t>-</w:t>
      </w:r>
      <w:r>
        <w:rPr>
          <w:rFonts w:ascii="Sylfaen" w:eastAsia="Times New Roman" w:hAnsi="Sylfaen" w:cs="Sylfaen"/>
          <w:lang w:val="de-AT" w:eastAsia="de-AT"/>
        </w:rPr>
        <w:t>მოვალეობები</w:t>
      </w:r>
      <w:r>
        <w:rPr>
          <w:rFonts w:ascii="Sylfaen" w:eastAsia="Times New Roman" w:hAnsi="Sylfaen" w:cs="Sylfaen"/>
          <w:lang w:val="de-AT" w:eastAsia="de-AT"/>
        </w:rPr>
        <w:t xml:space="preserve">. </w:t>
      </w:r>
      <w:r>
        <w:rPr>
          <w:rFonts w:ascii="Sylfaen" w:eastAsia="Times New Roman" w:hAnsi="Sylfaen" w:cs="Sylfaen"/>
          <w:lang w:val="de-AT" w:eastAsia="de-AT"/>
        </w:rPr>
        <w:t>მხარეები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საგამოძიებო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მოქმედებ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de-AT" w:eastAsia="de-AT"/>
        </w:rPr>
        <w:t>ს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ატარებენ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ა</w:t>
      </w:r>
      <w:r>
        <w:rPr>
          <w:rFonts w:ascii="Sylfaen" w:eastAsia="Times New Roman" w:hAnsi="Sylfaen" w:cs="Sylfaen"/>
          <w:lang w:val="de-AT" w:eastAsia="de-AT"/>
        </w:rPr>
        <w:t>მ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კოდექსით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დადგენილი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წესით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და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დადგენილ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ფარგლებში</w:t>
      </w:r>
      <w:r>
        <w:rPr>
          <w:rFonts w:ascii="Sylfaen" w:eastAsia="Times New Roman" w:hAnsi="Sylfaen" w:cs="Sylfaen"/>
          <w:lang w:val="de-AT" w:eastAsia="de-AT"/>
        </w:rPr>
        <w:t xml:space="preserve">. </w:t>
      </w:r>
      <w:r>
        <w:rPr>
          <w:rFonts w:ascii="Sylfaen" w:eastAsia="Times New Roman" w:hAnsi="Sylfaen" w:cs="Sylfaen"/>
          <w:lang w:val="de-AT" w:eastAsia="de-AT"/>
        </w:rPr>
        <w:t>დაცვის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მხარის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დასაბუთებული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შუამდგომლობით</w:t>
      </w:r>
      <w:r>
        <w:rPr>
          <w:rFonts w:ascii="Sylfaen" w:hAnsi="Sylfaen" w:cs="Sylfaen"/>
          <w:lang w:val="ka-GE" w:eastAsia="ka-GE"/>
        </w:rPr>
        <w:t>,</w:t>
      </w:r>
      <w:r>
        <w:rPr>
          <w:rFonts w:ascii="Sylfae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სასამართლოს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განჩინების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საფუძველზე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საგამოძიებო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მოქმედებას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ატარებს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გამომძიებელი</w:t>
      </w:r>
      <w:r>
        <w:rPr>
          <w:rFonts w:ascii="Sylfaen" w:eastAsia="Times New Roman" w:hAnsi="Sylfaen" w:cs="Sylfaen"/>
          <w:lang w:val="de-AT" w:eastAsia="de-AT"/>
        </w:rPr>
        <w:t xml:space="preserve">, </w:t>
      </w:r>
      <w:r>
        <w:rPr>
          <w:rFonts w:ascii="Sylfaen" w:eastAsia="Times New Roman" w:hAnsi="Sylfaen" w:cs="Sylfaen"/>
          <w:lang w:val="de-AT" w:eastAsia="de-AT"/>
        </w:rPr>
        <w:t>რომელიც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არ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შეიძლება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იყოს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იგივე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პირი</w:t>
      </w:r>
      <w:r>
        <w:rPr>
          <w:rFonts w:ascii="Sylfaen" w:eastAsia="Times New Roman" w:hAnsi="Sylfaen" w:cs="Sylfaen"/>
          <w:lang w:val="de-AT" w:eastAsia="de-AT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მოცემულ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საქმის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გამოძიებას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აწარმოებს</w:t>
      </w:r>
      <w:r>
        <w:rPr>
          <w:rFonts w:ascii="Sylfaen" w:eastAsia="Times New Roman" w:hAnsi="Sylfaen" w:cs="Sylfaen"/>
          <w:lang w:val="de-AT" w:eastAsia="de-AT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>ამომძიებელი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შეარჩიოს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ხელმძღვანელმა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ვინაობა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საკონტაქტო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ეცნობოს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შუამდგომლობით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ჩატარებამდე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de-AT" w:eastAsia="de-AT"/>
        </w:rPr>
        <w:t>ამ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შემთხვევაში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საგამოძიებო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მოქმედების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ჩატარებასთან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დაკავშირებული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ხა</w:t>
      </w:r>
      <w:r>
        <w:rPr>
          <w:rFonts w:ascii="Sylfaen" w:eastAsia="Times New Roman" w:hAnsi="Sylfaen" w:cs="Sylfaen"/>
          <w:lang w:val="de-AT" w:eastAsia="de-AT"/>
        </w:rPr>
        <w:t>რჯები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ანაზღაურება</w:t>
      </w:r>
      <w:r>
        <w:rPr>
          <w:rFonts w:ascii="Sylfae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ეკისრება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ბრალდებულს</w:t>
      </w:r>
      <w:r>
        <w:rPr>
          <w:rFonts w:ascii="Sylfaen" w:eastAsia="Times New Roman" w:hAnsi="Sylfaen" w:cs="Sylfaen"/>
          <w:lang w:val="de-AT" w:eastAsia="de-AT"/>
        </w:rPr>
        <w:t xml:space="preserve">, </w:t>
      </w:r>
      <w:r>
        <w:rPr>
          <w:rFonts w:ascii="Sylfaen" w:eastAsia="Times New Roman" w:hAnsi="Sylfaen" w:cs="Sylfaen"/>
          <w:lang w:val="de-AT" w:eastAsia="de-AT"/>
        </w:rPr>
        <w:t>გარდა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იმ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შემთხვევისა</w:t>
      </w:r>
      <w:r>
        <w:rPr>
          <w:rFonts w:ascii="Sylfaen" w:eastAsia="Times New Roman" w:hAnsi="Sylfaen" w:cs="Sylfaen"/>
          <w:lang w:val="de-AT" w:eastAsia="de-AT"/>
        </w:rPr>
        <w:t xml:space="preserve">, </w:t>
      </w:r>
      <w:r>
        <w:rPr>
          <w:rFonts w:ascii="Sylfaen" w:eastAsia="Times New Roman" w:hAnsi="Sylfaen" w:cs="Sylfaen"/>
          <w:lang w:val="de-AT" w:eastAsia="de-AT"/>
        </w:rPr>
        <w:t>როდესაც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ბრალდებული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სასამართლოს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წარუდგენს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მტკიცებულებებს</w:t>
      </w:r>
      <w:r>
        <w:rPr>
          <w:rFonts w:ascii="Sylfaen" w:eastAsia="Times New Roman" w:hAnsi="Sylfaen" w:cs="Sylfaen"/>
          <w:lang w:val="de-AT" w:eastAsia="de-AT"/>
        </w:rPr>
        <w:t xml:space="preserve">, </w:t>
      </w:r>
      <w:r>
        <w:rPr>
          <w:rFonts w:ascii="Sylfaen" w:eastAsia="Times New Roman" w:hAnsi="Sylfaen" w:cs="Sylfaen"/>
          <w:lang w:val="de-AT" w:eastAsia="de-AT"/>
        </w:rPr>
        <w:t>რომლებითაც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დადასტურდება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მის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მიერ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ხარჯების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ანაზღაურების</w:t>
      </w:r>
      <w:r>
        <w:rPr>
          <w:rFonts w:ascii="Sylfae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შეუძლებლობა</w:t>
      </w:r>
      <w:r>
        <w:rPr>
          <w:rFonts w:ascii="Sylfaen" w:eastAsia="Times New Roman" w:hAnsi="Sylfaen" w:cs="Sylfaen"/>
          <w:lang w:val="de-AT" w:eastAsia="de-AT"/>
        </w:rPr>
        <w:t>.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მონაწილეობა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</w:t>
      </w:r>
      <w:r>
        <w:rPr>
          <w:rFonts w:ascii="Sylfaen" w:eastAsia="Times New Roman" w:hAnsi="Sylfaen" w:cs="Sylfaen"/>
          <w:lang w:val="ka-GE" w:eastAsia="ka-GE"/>
        </w:rPr>
        <w:t>არებულ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მოქმედებაში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(14.06.2013.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№741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.)</w:t>
      </w:r>
    </w:p>
    <w:p w:rsidR="00000000" w:rsidRDefault="00101EC3">
      <w:pPr>
        <w:ind w:firstLine="709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de-AT" w:eastAsia="de-AT"/>
        </w:rPr>
        <w:t xml:space="preserve">2. </w:t>
      </w:r>
      <w:r>
        <w:rPr>
          <w:rFonts w:ascii="Sylfaen" w:eastAsia="Times New Roman" w:hAnsi="Sylfaen" w:cs="Sylfaen"/>
          <w:lang w:val="de-AT" w:eastAsia="de-AT"/>
        </w:rPr>
        <w:t>დაცვის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მხარის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უფლება</w:t>
      </w:r>
      <w:r>
        <w:rPr>
          <w:rFonts w:ascii="Sylfaen" w:eastAsia="Times New Roman" w:hAnsi="Sylfaen" w:cs="Sylfaen"/>
          <w:lang w:val="de-AT" w:eastAsia="de-AT"/>
        </w:rPr>
        <w:t xml:space="preserve">, </w:t>
      </w:r>
      <w:r>
        <w:rPr>
          <w:rFonts w:ascii="Sylfaen" w:eastAsia="Times New Roman" w:hAnsi="Sylfaen" w:cs="Sylfaen"/>
          <w:lang w:val="de-AT" w:eastAsia="de-AT"/>
        </w:rPr>
        <w:t>შუამდგომლობით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მიმართოს</w:t>
      </w:r>
      <w:r>
        <w:rPr>
          <w:rFonts w:ascii="Sylfaen" w:eastAsia="Times New Roman" w:hAnsi="Sylfaen" w:cs="Sylfaen"/>
          <w:lang w:val="de-AT" w:eastAsia="de-AT"/>
        </w:rPr>
        <w:t xml:space="preserve">  </w:t>
      </w:r>
      <w:r>
        <w:rPr>
          <w:rFonts w:ascii="Sylfaen" w:eastAsia="Times New Roman" w:hAnsi="Sylfaen" w:cs="Sylfaen"/>
          <w:lang w:val="de-AT" w:eastAsia="de-AT"/>
        </w:rPr>
        <w:t>სასამართლოს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საგამოძიებო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მოქმედების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ჩატარების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hAnsi="Sylfaen" w:cs="Sylfaen"/>
          <w:lang w:val="de-AT" w:eastAsia="de-AT"/>
        </w:rPr>
        <w:t xml:space="preserve">, </w:t>
      </w:r>
      <w:r>
        <w:rPr>
          <w:rFonts w:ascii="Sylfaen" w:eastAsia="Times New Roman" w:hAnsi="Sylfaen" w:cs="Sylfaen"/>
          <w:lang w:val="de-AT" w:eastAsia="de-AT"/>
        </w:rPr>
        <w:t>არ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ვრცელდება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ამ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კოდექსის</w:t>
      </w:r>
      <w:r>
        <w:rPr>
          <w:rFonts w:ascii="Sylfaen" w:eastAsia="Times New Roman" w:hAnsi="Sylfaen" w:cs="Sylfaen"/>
          <w:lang w:val="de-AT" w:eastAsia="de-AT"/>
        </w:rPr>
        <w:t xml:space="preserve"> 112-</w:t>
      </w:r>
      <w:r>
        <w:rPr>
          <w:rFonts w:ascii="Sylfaen" w:eastAsia="Times New Roman" w:hAnsi="Sylfaen" w:cs="Sylfaen"/>
          <w:lang w:val="de-AT" w:eastAsia="de-AT"/>
        </w:rPr>
        <w:t>ე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მუხლის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მე</w:t>
      </w:r>
      <w:r>
        <w:rPr>
          <w:rFonts w:ascii="Sylfaen" w:eastAsia="Times New Roman" w:hAnsi="Sylfaen" w:cs="Sylfaen"/>
          <w:lang w:val="de-AT" w:eastAsia="de-AT"/>
        </w:rPr>
        <w:t xml:space="preserve">-5 </w:t>
      </w:r>
      <w:r>
        <w:rPr>
          <w:rFonts w:ascii="Sylfaen" w:eastAsia="Times New Roman" w:hAnsi="Sylfaen" w:cs="Sylfaen"/>
          <w:lang w:val="de-AT" w:eastAsia="de-AT"/>
        </w:rPr>
        <w:t>ნაწილით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გათვალისწინე</w:t>
      </w:r>
      <w:r>
        <w:rPr>
          <w:rFonts w:ascii="Sylfaen" w:eastAsia="Times New Roman" w:hAnsi="Sylfaen" w:cs="Sylfaen"/>
          <w:lang w:val="de-AT" w:eastAsia="de-AT"/>
        </w:rPr>
        <w:t>ბულ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გარემოებებზე</w:t>
      </w:r>
      <w:r>
        <w:rPr>
          <w:rFonts w:ascii="Sylfaen" w:eastAsia="Times New Roman" w:hAnsi="Sylfaen" w:cs="Sylfaen"/>
          <w:lang w:val="de-AT" w:eastAsia="de-AT"/>
        </w:rPr>
        <w:t>.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ჩაატაროს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თანახმად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საჭიროა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(14.06.2013.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№741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.)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hAnsi="Sylfaen" w:cs="Sylfaen"/>
          <w:color w:val="auto"/>
          <w:lang w:val="ka-GE" w:eastAsia="ka-GE"/>
        </w:rPr>
        <w:t xml:space="preserve">          3. </w:t>
      </w:r>
      <w:r>
        <w:rPr>
          <w:rFonts w:ascii="Sylfaen" w:eastAsia="Times New Roman" w:hAnsi="Sylfaen" w:cs="Sylfaen"/>
          <w:color w:val="auto"/>
          <w:lang w:val="ka-GE" w:eastAsia="ka-GE"/>
        </w:rPr>
        <w:t>სა</w:t>
      </w:r>
      <w:r>
        <w:rPr>
          <w:rFonts w:ascii="Sylfaen" w:eastAsia="Times New Roman" w:hAnsi="Sylfaen" w:cs="Sylfaen"/>
          <w:color w:val="auto"/>
          <w:lang w:val="ka-GE" w:eastAsia="ka-GE"/>
        </w:rPr>
        <w:t>გამოძიებო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დაწყებამდე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ჩამტარებელი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პირი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მონაწილეებს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განუმარტავს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უფლება</w:t>
      </w:r>
      <w:r>
        <w:rPr>
          <w:rFonts w:ascii="Sylfaen" w:eastAsia="Times New Roman" w:hAnsi="Sylfaen" w:cs="Sylfaen"/>
          <w:color w:val="auto"/>
          <w:lang w:val="ka-GE" w:eastAsia="ka-GE"/>
        </w:rPr>
        <w:t>-</w:t>
      </w:r>
      <w:r>
        <w:rPr>
          <w:rFonts w:ascii="Sylfaen" w:eastAsia="Times New Roman" w:hAnsi="Sylfaen" w:cs="Sylfaen"/>
          <w:color w:val="auto"/>
          <w:lang w:val="ka-GE" w:eastAsia="ka-GE"/>
        </w:rPr>
        <w:t>მოვალეობებს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ჩატარების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წესებს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auto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ჩამტარებელი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პირი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მონაწილეთა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უფლებების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განხორციელები</w:t>
      </w:r>
      <w:r>
        <w:rPr>
          <w:rFonts w:ascii="Sylfaen" w:eastAsia="Times New Roman" w:hAnsi="Sylfaen" w:cs="Sylfaen"/>
          <w:color w:val="auto"/>
          <w:lang w:val="ka-GE" w:eastAsia="ka-GE"/>
        </w:rPr>
        <w:t>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შესაძლებლობა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 xml:space="preserve">4. </w:t>
      </w:r>
      <w:r>
        <w:rPr>
          <w:rFonts w:ascii="Sylfaen" w:eastAsia="Times New Roman" w:hAnsi="Sylfaen" w:cs="Sylfaen"/>
          <w:color w:val="auto"/>
          <w:lang w:val="ka-GE" w:eastAsia="ka-GE"/>
        </w:rPr>
        <w:t>თუ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ჩატარების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საფუძველია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გამომძიებლის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დადგენილება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განჩინება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გამომძიებელი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მას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აცნობს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იმ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პირს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რომლისთვისაც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დადგენილების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(</w:t>
      </w:r>
      <w:r>
        <w:rPr>
          <w:rFonts w:ascii="Sylfaen" w:eastAsia="Times New Roman" w:hAnsi="Sylfaen" w:cs="Sylfaen"/>
          <w:color w:val="auto"/>
          <w:lang w:val="ka-GE" w:eastAsia="ka-GE"/>
        </w:rPr>
        <w:t>განჩინების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auto"/>
          <w:lang w:val="ka-GE" w:eastAsia="ka-GE"/>
        </w:rPr>
        <w:t>შესრულება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სავალდებულოა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რასაც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იგი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ადასტურებს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ხელმოწერით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hAnsi="Sylfaen" w:cs="Sylfaen"/>
          <w:color w:val="auto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საგამ</w:t>
      </w:r>
      <w:r>
        <w:rPr>
          <w:rFonts w:ascii="Sylfaen" w:eastAsia="Times New Roman" w:hAnsi="Sylfaen" w:cs="Sylfaen"/>
          <w:lang w:val="ka-GE" w:eastAsia="ka-GE"/>
        </w:rPr>
        <w:t>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ღამით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გადაუდებელი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აუცილებლობისა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გონივრულ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(24.09.2010.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№3616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30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.)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hAnsi="Sylfaen" w:cs="Sylfaen"/>
          <w:color w:val="auto"/>
          <w:lang w:val="ka-GE" w:eastAsia="ka-GE"/>
        </w:rPr>
        <w:t xml:space="preserve">          6. </w:t>
      </w:r>
      <w:r>
        <w:rPr>
          <w:rFonts w:ascii="Sylfaen" w:eastAsia="Times New Roman" w:hAnsi="Sylfaen" w:cs="Sylfaen"/>
          <w:color w:val="auto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ჩატარებისას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შეიძლება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გამოყენე</w:t>
      </w:r>
      <w:r>
        <w:rPr>
          <w:rFonts w:ascii="Sylfaen" w:eastAsia="Times New Roman" w:hAnsi="Sylfaen" w:cs="Sylfaen"/>
          <w:color w:val="auto"/>
          <w:lang w:val="ka-GE" w:eastAsia="ka-GE"/>
        </w:rPr>
        <w:t>ბულ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იქნეს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კვალისა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ნივთიერ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მტკიცებულებათა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აღმოჩენის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ფიქსაციისა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ამოღების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მეცნიერულ</w:t>
      </w:r>
      <w:r>
        <w:rPr>
          <w:rFonts w:ascii="Sylfaen" w:eastAsia="Times New Roman" w:hAnsi="Sylfaen" w:cs="Sylfaen"/>
          <w:color w:val="auto"/>
          <w:lang w:val="ka-GE" w:eastAsia="ka-GE"/>
        </w:rPr>
        <w:t>-</w:t>
      </w:r>
      <w:r>
        <w:rPr>
          <w:rFonts w:ascii="Sylfaen" w:eastAsia="Times New Roman" w:hAnsi="Sylfaen" w:cs="Sylfaen"/>
          <w:color w:val="auto"/>
          <w:lang w:val="ka-GE" w:eastAsia="ka-GE"/>
        </w:rPr>
        <w:t>ტექნიკური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საშუალებები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მეთოდები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 xml:space="preserve">7. </w:t>
      </w:r>
      <w:r>
        <w:rPr>
          <w:rFonts w:ascii="Sylfaen" w:eastAsia="Times New Roman" w:hAnsi="Sylfaen" w:cs="Sylfaen"/>
          <w:color w:val="auto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ჩატარებისათვის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წინააღმდეგობის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გაწევის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დასაშვებია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იძულების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პროპორციული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ზომის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გამოყენ</w:t>
      </w:r>
      <w:r>
        <w:rPr>
          <w:rFonts w:ascii="Sylfaen" w:eastAsia="Times New Roman" w:hAnsi="Sylfaen" w:cs="Sylfaen"/>
          <w:color w:val="auto"/>
          <w:lang w:val="ka-GE" w:eastAsia="ka-GE"/>
        </w:rPr>
        <w:t>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 xml:space="preserve">8. </w:t>
      </w:r>
      <w:r>
        <w:rPr>
          <w:rFonts w:ascii="Sylfaen" w:eastAsia="Times New Roman" w:hAnsi="Sylfaen" w:cs="Sylfaen"/>
          <w:color w:val="auto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ჩატარებისას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ქირურგიული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გამოკვლევის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სხვა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მეთოდებისა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საშუალებების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გამოყენება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რომლებიც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იწვევს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ძლიერი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ტკივილის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შეგრძნებას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დასაშვებია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მხოლოდ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გამონაკლის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ამ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პირის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თანხმობით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auto"/>
          <w:lang w:val="ka-GE" w:eastAsia="ka-GE"/>
        </w:rPr>
        <w:t>თუ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ამ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პირს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16 </w:t>
      </w:r>
      <w:r>
        <w:rPr>
          <w:rFonts w:ascii="Sylfaen" w:eastAsia="Times New Roman" w:hAnsi="Sylfaen" w:cs="Sylfaen"/>
          <w:color w:val="auto"/>
          <w:lang w:val="ka-GE" w:eastAsia="ka-GE"/>
        </w:rPr>
        <w:t>წელი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არ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შეს</w:t>
      </w:r>
      <w:r>
        <w:rPr>
          <w:rFonts w:ascii="Sylfaen" w:eastAsia="Times New Roman" w:hAnsi="Sylfaen" w:cs="Sylfaen"/>
          <w:color w:val="auto"/>
          <w:lang w:val="ka-GE" w:eastAsia="ka-GE"/>
        </w:rPr>
        <w:t>რულებია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იგი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ფსიქიკურად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დაავადებულია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აუცილებელია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მშობლის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მეურვის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მზრუნველის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თანხმობა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განჩინება</w:t>
      </w:r>
      <w:r>
        <w:rPr>
          <w:rFonts w:ascii="Sylfaen" w:eastAsia="Times New Roman" w:hAnsi="Sylfaen" w:cs="Sylfaen"/>
          <w:color w:val="auto"/>
          <w:lang w:val="ka-GE" w:eastAsia="ka-GE"/>
        </w:rPr>
        <w:t>.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9.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განსაკუთრებულ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პროფესიულ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ცოდნას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მოითხოვს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მხარე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ატარებს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ექსპერტის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ითვალისწინებს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გაშიშვლებას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შესამოწმებელი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ექსპერტი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იყვნენ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სქესის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სქესისაც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შესამოწმებელი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(24.09.2010.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№3616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30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.)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hAnsi="Sylfaen" w:cs="Sylfaen"/>
          <w:color w:val="auto"/>
          <w:lang w:val="ka-GE" w:eastAsia="ka-GE"/>
        </w:rPr>
      </w:pP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b/>
          <w:bCs/>
          <w:color w:val="auto"/>
          <w:lang w:val="ka-GE" w:eastAsia="ka-GE"/>
        </w:rPr>
      </w:pP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112.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განჩინებით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ჩ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ატარებული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მოქმედება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hAnsi="Sylfaen" w:cs="Sylfaen"/>
          <w:color w:val="auto"/>
          <w:lang w:val="ka-GE" w:eastAsia="ka-GE"/>
        </w:rPr>
        <w:t xml:space="preserve">1. </w:t>
      </w:r>
      <w:r>
        <w:rPr>
          <w:rFonts w:ascii="Sylfaen" w:eastAsia="Times New Roman" w:hAnsi="Sylfaen" w:cs="Sylfaen"/>
          <w:color w:val="auto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მოქმედება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რომელიც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ზღუდავს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კერძო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საკუთრებას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მფლობელობას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პირადი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ცხოვრების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ხელშეუხებლობას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 </w:t>
      </w:r>
      <w:r>
        <w:rPr>
          <w:rFonts w:ascii="Sylfaen" w:eastAsia="Times New Roman" w:hAnsi="Sylfaen" w:cs="Sylfaen"/>
          <w:color w:val="auto"/>
          <w:lang w:val="ka-GE" w:eastAsia="ka-GE"/>
        </w:rPr>
        <w:t>ტარდება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მხარის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შუამდგომლობის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განჩინებით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auto"/>
          <w:lang w:val="ka-GE" w:eastAsia="ka-GE"/>
        </w:rPr>
        <w:t>მოსამართლე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შუამდგომლობისა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მისი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განხილვისათვის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</w:t>
      </w:r>
      <w:r>
        <w:rPr>
          <w:rFonts w:ascii="Sylfaen" w:eastAsia="Times New Roman" w:hAnsi="Sylfaen" w:cs="Sylfaen"/>
          <w:color w:val="auto"/>
          <w:lang w:val="ka-GE" w:eastAsia="ka-GE"/>
        </w:rPr>
        <w:t>აჭირო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შესვლიდან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არა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უგვიანეს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24 </w:t>
      </w:r>
      <w:r>
        <w:rPr>
          <w:rFonts w:ascii="Sylfaen" w:eastAsia="Times New Roman" w:hAnsi="Sylfaen" w:cs="Sylfaen"/>
          <w:color w:val="auto"/>
          <w:lang w:val="ka-GE" w:eastAsia="ka-GE"/>
        </w:rPr>
        <w:t>საათისა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ზეპირი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მოსმენის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გარეშე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წყვეტს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შუამდგომლობას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auto"/>
          <w:lang w:val="ka-GE" w:eastAsia="ka-GE"/>
        </w:rPr>
        <w:t>მოსამართლე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შუამდგომლობა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განიხილოს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შუამდგომლობის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დამყენებელი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მხარის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მონაწილეობით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auto"/>
          <w:lang w:val="ka-GE" w:eastAsia="ka-GE"/>
        </w:rPr>
        <w:t>ამ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შუამდგომლობის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განხილვისას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გამოიყენება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ამ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კოდექსის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206-</w:t>
      </w:r>
      <w:r>
        <w:rPr>
          <w:rFonts w:ascii="Sylfaen" w:eastAsia="Times New Roman" w:hAnsi="Sylfaen" w:cs="Sylfaen"/>
          <w:color w:val="auto"/>
          <w:lang w:val="ka-GE" w:eastAsia="ka-GE"/>
        </w:rPr>
        <w:t>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მუხლით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წესი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auto"/>
          <w:lang w:val="ka-GE" w:eastAsia="ka-GE"/>
        </w:rPr>
        <w:t>თანამესაკუთრის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თანამფლობელის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კომუნიკაციის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ერთი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მხარის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თანხმობა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საკმარისია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ამ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ნაწილით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განჩინების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გარეშე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ჩასატარებლად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</w:p>
    <w:p w:rsidR="00000000" w:rsidRDefault="00101EC3">
      <w:pPr>
        <w:tabs>
          <w:tab w:val="left" w:pos="450"/>
        </w:tabs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განჩინებაში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>ყოს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თარიღი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eastAsia="Times New Roman" w:hAnsi="Sylfaen" w:cs="Sylfaen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გვარი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შუამდგომლობით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eastAsia="Times New Roman" w:hAnsi="Sylfaen" w:cs="Sylfaen"/>
          <w:lang w:val="ka-GE" w:eastAsia="ka-GE"/>
        </w:rPr>
        <w:t>განკარგულება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ზუსტი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ვისზე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ვრცელდება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eastAsia="Times New Roman" w:hAnsi="Sylfaen" w:cs="Sylfaen"/>
          <w:lang w:val="ka-GE" w:eastAsia="ka-GE"/>
        </w:rPr>
        <w:t>განჩინების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</w:t>
      </w:r>
      <w:r>
        <w:rPr>
          <w:rFonts w:ascii="Sylfaen" w:eastAsia="Times New Roman" w:hAnsi="Sylfaen" w:cs="Sylfaen"/>
          <w:lang w:val="ka-GE" w:eastAsia="ka-GE"/>
        </w:rPr>
        <w:t>;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შეასრულოს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განჩინება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eastAsia="Times New Roman" w:hAnsi="Sylfaen" w:cs="Sylfaen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ხელმოწერა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(24.05.2022.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№1575)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hAnsi="Sylfaen" w:cs="Sylfaen"/>
          <w:color w:val="auto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ჩხრეკის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განჩინებაში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უძრავ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მოძრავი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სადაც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ნებადართულია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ფიზიკური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</w:t>
      </w:r>
      <w:r>
        <w:rPr>
          <w:rFonts w:ascii="Sylfaen" w:eastAsia="Times New Roman" w:hAnsi="Sylfaen" w:cs="Sylfaen"/>
          <w:lang w:val="ka-GE" w:eastAsia="ka-GE"/>
        </w:rPr>
        <w:t>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ფლობს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ვინაობა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ცნობილია</w:t>
      </w:r>
      <w:r>
        <w:rPr>
          <w:rFonts w:ascii="Sylfaen" w:eastAsia="Times New Roman" w:hAnsi="Sylfaen" w:cs="Sylfaen"/>
          <w:lang w:val="ka-GE" w:eastAsia="ka-GE"/>
        </w:rPr>
        <w:t xml:space="preserve">); </w:t>
      </w:r>
      <w:r>
        <w:rPr>
          <w:rFonts w:ascii="Sylfaen" w:eastAsia="Times New Roman" w:hAnsi="Sylfaen" w:cs="Sylfaen"/>
          <w:lang w:val="ka-GE" w:eastAsia="ka-GE"/>
        </w:rPr>
        <w:t>ფიზიკური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ჩხრეკაც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ჩატარდეს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eastAsia="Times New Roman" w:hAnsi="Sylfaen" w:cs="Sylfaen"/>
          <w:lang w:val="ka-GE" w:eastAsia="ka-GE"/>
        </w:rPr>
        <w:t>ჩხრეკის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აღმოსაჩენი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ამოსაღები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სავარაუდო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ნივთი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ნივთიერება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გვარეობითი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ნიშნები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eastAsia="Times New Roman" w:hAnsi="Sylfaen" w:cs="Sylfaen"/>
          <w:lang w:val="ka-GE" w:eastAsia="ka-GE"/>
        </w:rPr>
        <w:t>წინააღმდეგობის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გაწევისას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იძულების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პროპორციული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ჩხრეკის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განჩინება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თანამშრომლობის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განჩინებისა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ძალადაკარგულია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დაწყებულა</w:t>
      </w:r>
      <w:r>
        <w:rPr>
          <w:rFonts w:ascii="Sylfaen" w:eastAsia="Times New Roman" w:hAnsi="Sylfaen" w:cs="Sylfaen"/>
          <w:lang w:val="ka-GE" w:eastAsia="ka-GE"/>
        </w:rPr>
        <w:t xml:space="preserve"> 30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(24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.05.2022.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№1575)</w:t>
      </w:r>
      <w:r>
        <w:rPr>
          <w:rFonts w:ascii="Sylfaen" w:hAnsi="Sylfaen" w:cs="Sylfaen"/>
          <w:color w:val="auto"/>
          <w:lang w:val="ka-GE" w:eastAsia="ka-GE"/>
        </w:rPr>
        <w:t xml:space="preserve">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hAnsi="Sylfaen" w:cs="Sylfaen"/>
          <w:color w:val="auto"/>
          <w:lang w:val="ka-GE" w:eastAsia="ka-GE"/>
        </w:rPr>
      </w:pPr>
      <w:r>
        <w:rPr>
          <w:rFonts w:ascii="Sylfaen" w:hAnsi="Sylfaen" w:cs="Sylfaen"/>
          <w:lang w:val="ka-GE" w:eastAsia="ka-GE"/>
        </w:rPr>
        <w:t>3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კომპიუტერული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კომპიუტერულ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შესანახი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გამოთხოვის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განჩინებაში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ფიზიკური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რომლისგანაც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გამოთხოვილი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კომპიუტერულ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სისტემა</w:t>
      </w:r>
      <w:r>
        <w:rPr>
          <w:rFonts w:ascii="Sylfaen" w:eastAsia="Times New Roman" w:hAnsi="Sylfaen" w:cs="Sylfaen"/>
          <w:lang w:val="ka-GE" w:eastAsia="ka-GE"/>
        </w:rPr>
        <w:t>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კომპიუტერულ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შესანახ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ვინაობა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ცნობილია</w:t>
      </w:r>
      <w:r>
        <w:rPr>
          <w:rFonts w:ascii="Sylfaen" w:eastAsia="Times New Roman" w:hAnsi="Sylfaen" w:cs="Sylfaen"/>
          <w:lang w:val="ka-GE" w:eastAsia="ka-GE"/>
        </w:rPr>
        <w:t xml:space="preserve">); </w:t>
      </w:r>
      <w:r>
        <w:rPr>
          <w:rFonts w:ascii="Sylfaen" w:eastAsia="Times New Roman" w:hAnsi="Sylfaen" w:cs="Sylfaen"/>
          <w:lang w:val="ka-GE" w:eastAsia="ka-GE"/>
        </w:rPr>
        <w:t>გვარეობითი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ნიშნის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მიხედვით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კომპიუტერული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კომპიუტერულ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შესანახი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საიდანაც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გამოთხოვილი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კომპიუტერული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eastAsia="Times New Roman" w:hAnsi="Sylfaen" w:cs="Sylfaen"/>
          <w:lang w:val="ka-GE" w:eastAsia="ka-GE"/>
        </w:rPr>
        <w:t>კომპიუტ</w:t>
      </w:r>
      <w:r>
        <w:rPr>
          <w:rFonts w:ascii="Sylfaen" w:eastAsia="Times New Roman" w:hAnsi="Sylfaen" w:cs="Sylfaen"/>
          <w:lang w:val="ka-GE" w:eastAsia="ka-GE"/>
        </w:rPr>
        <w:t>ერული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კომპიუტერულ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შესანახი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გამოსათხოვი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სავარაუდო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eastAsia="Times New Roman" w:hAnsi="Sylfaen" w:cs="Sylfaen"/>
          <w:lang w:val="ka-GE" w:eastAsia="ka-GE"/>
        </w:rPr>
        <w:t>წინააღმდეგობის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გაწევისას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იძულების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პროპორციული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კომპიუტერული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კომპიუტერულ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შესანახი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</w:t>
      </w:r>
      <w:r>
        <w:rPr>
          <w:rFonts w:ascii="Sylfaen" w:eastAsia="Times New Roman" w:hAnsi="Sylfaen" w:cs="Sylfaen"/>
          <w:lang w:val="ka-GE" w:eastAsia="ka-GE"/>
        </w:rPr>
        <w:t>კუმენტის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გამოთხოვის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განჩინება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თანამშრომლობის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განჩინებისა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ძალადაკარგულია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დაწყებულა</w:t>
      </w:r>
      <w:r>
        <w:rPr>
          <w:rFonts w:ascii="Sylfaen" w:eastAsia="Times New Roman" w:hAnsi="Sylfaen" w:cs="Sylfaen"/>
          <w:lang w:val="ka-GE" w:eastAsia="ka-GE"/>
        </w:rPr>
        <w:t xml:space="preserve"> 30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(24.05.2022.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№1575)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hAnsi="Sylfaen" w:cs="Sylfaen"/>
          <w:color w:val="auto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კომუნიკაციის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განხორციელებული</w:t>
      </w:r>
      <w:r>
        <w:rPr>
          <w:rFonts w:ascii="Sylfae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გზავნილის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დაყადაღების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ამოღების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განჩინებაში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აგრეთვე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აღნიშნული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უნდა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იყოს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: </w:t>
      </w:r>
      <w:r>
        <w:rPr>
          <w:rFonts w:ascii="Sylfaen" w:eastAsia="Times New Roman" w:hAnsi="Sylfaen" w:cs="Sylfaen"/>
          <w:color w:val="auto"/>
          <w:lang w:val="ka-GE" w:eastAsia="ka-GE"/>
        </w:rPr>
        <w:t>იმ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პირის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სახელი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გვარი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რომელსაც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ეგზავნება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დასაყადაღებელი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გზავნილი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; </w:t>
      </w:r>
      <w:r>
        <w:rPr>
          <w:rFonts w:ascii="Sylfaen" w:eastAsia="Times New Roman" w:hAnsi="Sylfaen" w:cs="Sylfaen"/>
          <w:color w:val="auto"/>
          <w:lang w:val="ka-GE" w:eastAsia="ka-GE"/>
        </w:rPr>
        <w:t>გამგზავნის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სახელი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გვარი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მისამართი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(</w:t>
      </w:r>
      <w:r>
        <w:rPr>
          <w:rFonts w:ascii="Sylfaen" w:eastAsia="Times New Roman" w:hAnsi="Sylfaen" w:cs="Sylfaen"/>
          <w:color w:val="auto"/>
          <w:lang w:val="ka-GE" w:eastAsia="ka-GE"/>
        </w:rPr>
        <w:t>თუ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ცნობილია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); </w:t>
      </w:r>
      <w:r>
        <w:rPr>
          <w:rFonts w:ascii="Sylfaen" w:eastAsia="Times New Roman" w:hAnsi="Sylfaen" w:cs="Sylfaen"/>
          <w:color w:val="auto"/>
          <w:lang w:val="ka-GE" w:eastAsia="ka-GE"/>
        </w:rPr>
        <w:t>დაყადაღებული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გზავნილის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სახე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; </w:t>
      </w:r>
      <w:r>
        <w:rPr>
          <w:rFonts w:ascii="Sylfaen" w:eastAsia="Times New Roman" w:hAnsi="Sylfaen" w:cs="Sylfaen"/>
          <w:color w:val="auto"/>
          <w:lang w:val="ka-GE" w:eastAsia="ka-GE"/>
        </w:rPr>
        <w:t>ყადაღის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დადების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ვადა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; </w:t>
      </w:r>
      <w:r>
        <w:rPr>
          <w:rFonts w:ascii="Sylfaen" w:eastAsia="Times New Roman" w:hAnsi="Sylfaen" w:cs="Sylfaen"/>
          <w:color w:val="auto"/>
          <w:lang w:val="ka-GE" w:eastAsia="ka-GE"/>
        </w:rPr>
        <w:t>იმ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დასახელება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რომელსაც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ევალება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დააკავოს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გზავნილი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; </w:t>
      </w:r>
      <w:r>
        <w:rPr>
          <w:rFonts w:ascii="Sylfaen" w:eastAsia="Times New Roman" w:hAnsi="Sylfaen" w:cs="Sylfaen"/>
          <w:color w:val="auto"/>
          <w:lang w:val="ka-GE" w:eastAsia="ka-GE"/>
        </w:rPr>
        <w:t>გამომძიებლის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უფლება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დაათვალიეროს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ამოიღოს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გზავნილი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</w:p>
    <w:p w:rsidR="00000000" w:rsidRDefault="00101EC3">
      <w:pPr>
        <w:ind w:firstLine="720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გადაუდებელი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აუცილებლობისას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როდესაც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დაყოვნე</w:t>
      </w:r>
      <w:r>
        <w:rPr>
          <w:rFonts w:ascii="Sylfaen" w:eastAsia="Times New Roman" w:hAnsi="Sylfaen" w:cs="Sylfaen"/>
          <w:lang w:val="ka-GE" w:eastAsia="ka-GE"/>
        </w:rPr>
        <w:t>ბამ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გამოიწვიოს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გამოძიებისათვის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მნიშვნელოვანი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ფაქტობრივი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განადგურება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როცა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დაყოვნება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შეუძლებელს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გახდის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მოპოვებას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როცა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დოკუმენტი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ნივთიერება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შემცველი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აღმო</w:t>
      </w:r>
      <w:r>
        <w:rPr>
          <w:rFonts w:ascii="Sylfaen" w:eastAsia="Times New Roman" w:hAnsi="Sylfaen" w:cs="Sylfaen"/>
          <w:lang w:val="ka-GE" w:eastAsia="ka-GE"/>
        </w:rPr>
        <w:t>ჩენილია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ჩატარებისას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აღმოჩენილია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ზედაპირული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დათვალიერების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შედეგად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როცა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სიცოცხლის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ხელყოფის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საფრთხე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განჩინების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გარეშეც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მოსამართლეს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სამოქმედო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ტერიტორიაზედაც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გამოძიების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მიხედვით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მოსამართლეს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პროკურორმა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აცნობოს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დაწყებიდან</w:t>
      </w:r>
      <w:r>
        <w:rPr>
          <w:rFonts w:ascii="Sylfaen" w:eastAsia="Times New Roman" w:hAnsi="Sylfaen" w:cs="Sylfaen"/>
          <w:lang w:val="ka-GE" w:eastAsia="ka-GE"/>
        </w:rPr>
        <w:t xml:space="preserve"> 24 </w:t>
      </w:r>
      <w:r>
        <w:rPr>
          <w:rFonts w:ascii="Sylfaen" w:eastAsia="Times New Roman" w:hAnsi="Sylfaen" w:cs="Sylfaen"/>
          <w:lang w:val="ka-GE" w:eastAsia="ka-GE"/>
        </w:rPr>
        <w:t>საათის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გადასცეს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მასალები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ასლ</w:t>
      </w:r>
      <w:r>
        <w:rPr>
          <w:rFonts w:ascii="Sylfaen" w:eastAsia="Times New Roman" w:hAnsi="Sylfaen" w:cs="Sylfaen"/>
          <w:lang w:val="ka-GE" w:eastAsia="ka-GE"/>
        </w:rPr>
        <w:t>ები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ასაბუთებს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გადაუდებლად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აუცილებლობას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მოსამართლე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შესვლიდან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უგვიანეს</w:t>
      </w:r>
      <w:r>
        <w:rPr>
          <w:rFonts w:ascii="Sylfaen" w:eastAsia="Times New Roman" w:hAnsi="Sylfaen" w:cs="Sylfaen"/>
          <w:lang w:val="ka-GE" w:eastAsia="ka-GE"/>
        </w:rPr>
        <w:t xml:space="preserve"> 24 </w:t>
      </w:r>
      <w:r>
        <w:rPr>
          <w:rFonts w:ascii="Sylfaen" w:eastAsia="Times New Roman" w:hAnsi="Sylfaen" w:cs="Sylfaen"/>
          <w:lang w:val="ka-GE" w:eastAsia="ka-GE"/>
        </w:rPr>
        <w:t>საათისა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მოსმენის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წყვეტს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შუამდგომლობას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მოსამართლე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შუამდგომლობა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განიხილოს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მხარეთა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სისხლისსამარ</w:t>
      </w:r>
      <w:r>
        <w:rPr>
          <w:rFonts w:ascii="Sylfaen" w:eastAsia="Times New Roman" w:hAnsi="Sylfaen" w:cs="Sylfaen"/>
          <w:lang w:val="ka-GE" w:eastAsia="ka-GE"/>
        </w:rPr>
        <w:t>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დევნა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დაწყებულია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შუამდგომლობის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მოსამართლე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ამოწმებს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კანონიერებას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მოსამართლე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</w:t>
      </w:r>
      <w:r>
        <w:rPr>
          <w:rFonts w:ascii="Sylfaen" w:eastAsia="Times New Roman" w:hAnsi="Sylfaen" w:cs="Sylfaen"/>
          <w:lang w:val="ka-GE" w:eastAsia="ka-GE"/>
        </w:rPr>
        <w:t>მარტების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მისაცემად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გამოიძახოს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განჩინების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ჩაატარა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შუამდგომლობის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გამოიყენება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206-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(22.06.2012.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№6549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სექტ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hAnsi="Sylfaen" w:cs="Sylfaen"/>
          <w:color w:val="auto"/>
          <w:lang w:val="ka-GE" w:eastAsia="ka-GE"/>
        </w:rPr>
        <w:t xml:space="preserve">            6. </w:t>
      </w:r>
      <w:r>
        <w:rPr>
          <w:rFonts w:ascii="Sylfaen" w:eastAsia="Times New Roman" w:hAnsi="Sylfaen" w:cs="Sylfaen"/>
          <w:color w:val="auto"/>
          <w:lang w:val="ka-GE" w:eastAsia="ka-GE"/>
        </w:rPr>
        <w:t>მასალების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განხილვის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შემდეგ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გამოაქვს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განჩინება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: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>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auto"/>
          <w:lang w:val="ka-GE" w:eastAsia="ka-GE"/>
        </w:rPr>
        <w:t>ჩატარებული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კანონიერად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ცნობის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შესახებ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;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>ბ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auto"/>
          <w:lang w:val="ka-GE" w:eastAsia="ka-GE"/>
        </w:rPr>
        <w:t>ჩატარებული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უკანონოდ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ცნობისა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მიღებული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დაუშვებელ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მტკიცებულებად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ცნო</w:t>
      </w:r>
      <w:r>
        <w:rPr>
          <w:rFonts w:ascii="Sylfaen" w:eastAsia="Times New Roman" w:hAnsi="Sylfaen" w:cs="Sylfaen"/>
          <w:color w:val="auto"/>
          <w:lang w:val="ka-GE" w:eastAsia="ka-GE"/>
        </w:rPr>
        <w:t>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შესახებ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 xml:space="preserve">7. </w:t>
      </w:r>
      <w:r>
        <w:rPr>
          <w:rFonts w:ascii="Sylfaen" w:eastAsia="Times New Roman" w:hAnsi="Sylfaen" w:cs="Sylfaen"/>
          <w:color w:val="auto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ამ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მუხლით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საკითხებზე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შუამდგომლობა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განიხილოს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ზეპირი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მოსმენის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გარეშე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 xml:space="preserve">8. </w:t>
      </w:r>
      <w:r>
        <w:rPr>
          <w:rFonts w:ascii="Sylfaen" w:eastAsia="Times New Roman" w:hAnsi="Sylfaen" w:cs="Sylfaen"/>
          <w:color w:val="auto"/>
          <w:lang w:val="ka-GE" w:eastAsia="ka-GE"/>
        </w:rPr>
        <w:t>ამ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მუხლის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გამოტანილი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განჩინება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საჩივრდება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ამ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კოდექსის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207-</w:t>
      </w:r>
      <w:r>
        <w:rPr>
          <w:rFonts w:ascii="Sylfaen" w:eastAsia="Times New Roman" w:hAnsi="Sylfaen" w:cs="Sylfaen"/>
          <w:color w:val="auto"/>
          <w:lang w:val="ka-GE" w:eastAsia="ka-GE"/>
        </w:rPr>
        <w:t>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მუხლით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წესით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auto"/>
          <w:lang w:val="ka-GE" w:eastAsia="ka-GE"/>
        </w:rPr>
        <w:t>განჩინების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</w:t>
      </w:r>
      <w:r>
        <w:rPr>
          <w:rFonts w:ascii="Sylfaen" w:eastAsia="Times New Roman" w:hAnsi="Sylfaen" w:cs="Sylfaen"/>
          <w:color w:val="auto"/>
          <w:lang w:val="ka-GE" w:eastAsia="ka-GE"/>
        </w:rPr>
        <w:t>ასაჩივრების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ვადა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აითვლება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განჩინების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აღსრულებიდან</w:t>
      </w:r>
      <w:r>
        <w:rPr>
          <w:rFonts w:ascii="Sylfaen" w:eastAsia="Times New Roman" w:hAnsi="Sylfaen" w:cs="Sylfaen"/>
          <w:color w:val="auto"/>
          <w:lang w:val="ka-GE" w:eastAsia="ka-GE"/>
        </w:rPr>
        <w:t>.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rPr>
          <w:rFonts w:ascii="Sylfaen" w:eastAsia="Times New Roman" w:hAnsi="Sylfaen" w:cs="Sylfaen"/>
          <w:color w:val="auto"/>
          <w:lang w:val="ka-GE" w:eastAsia="ka-GE"/>
        </w:rPr>
      </w:pPr>
    </w:p>
    <w:bookmarkStart w:id="1" w:name="part_136"/>
    <w:bookmarkEnd w:id="1"/>
    <w:p w:rsidR="00000000" w:rsidRDefault="00101EC3">
      <w:pPr>
        <w:ind w:firstLine="720"/>
        <w:jc w:val="both"/>
        <w:rPr>
          <w:rFonts w:ascii="Sylfaen" w:hAnsi="Sylfaen" w:cs="Sylfaen"/>
          <w:color w:val="000000"/>
          <w:sz w:val="20"/>
          <w:szCs w:val="20"/>
          <w:lang w:val="ka-GE" w:eastAsia="ka-GE"/>
        </w:rPr>
      </w:pPr>
      <w:r>
        <w:rPr>
          <w:rStyle w:val="Hyperlink"/>
          <w:rFonts w:ascii="Sylfaen" w:hAnsi="Sylfaen" w:cs="Sylfaen"/>
          <w:b/>
          <w:bCs/>
          <w:noProof/>
          <w:color w:val="000000"/>
          <w:u w:val="none"/>
          <w:lang w:val="ka-GE" w:eastAsia="ka-GE"/>
        </w:rPr>
        <w:fldChar w:fldCharType="begin"/>
      </w:r>
      <w:r>
        <w:rPr>
          <w:rStyle w:val="Hyperlink"/>
          <w:rFonts w:ascii="Sylfaen" w:hAnsi="Sylfaen" w:cs="Sylfaen"/>
          <w:b/>
          <w:bCs/>
          <w:noProof/>
          <w:color w:val="000000"/>
          <w:u w:val="none"/>
          <w:lang w:val="ka-GE" w:eastAsia="ka-GE"/>
        </w:rPr>
        <w:instrText>HYPERLINK "https://matsne.gov.ge/ka/document/view/90034" \l "!"</w:instrText>
      </w:r>
      <w:r>
        <w:rPr>
          <w:rStyle w:val="Hyperlink"/>
          <w:rFonts w:ascii="Sylfaen" w:hAnsi="Sylfaen" w:cs="Sylfaen"/>
          <w:b/>
          <w:bCs/>
          <w:noProof/>
          <w:color w:val="000000"/>
          <w:u w:val="none"/>
          <w:lang w:val="ka-GE" w:eastAsia="ka-GE"/>
        </w:rPr>
      </w:r>
      <w:r>
        <w:rPr>
          <w:rStyle w:val="Hyperlink"/>
          <w:rFonts w:ascii="Sylfaen" w:hAnsi="Sylfaen" w:cs="Sylfaen"/>
          <w:b/>
          <w:bCs/>
          <w:noProof/>
          <w:color w:val="000000"/>
          <w:u w:val="none"/>
          <w:lang w:val="ka-GE" w:eastAsia="ka-GE"/>
        </w:rPr>
        <w:fldChar w:fldCharType="separate"/>
      </w:r>
      <w:r>
        <w:rPr>
          <w:rStyle w:val="Hyperlink"/>
          <w:rFonts w:ascii="Sylfaen" w:eastAsia="Times New Roman" w:hAnsi="Sylfaen" w:cs="Sylfaen"/>
          <w:b/>
          <w:bCs/>
          <w:noProof/>
          <w:color w:val="000000"/>
          <w:u w:val="none"/>
          <w:lang w:val="ka-GE" w:eastAsia="ka-GE"/>
        </w:rPr>
        <w:t xml:space="preserve">მუხლი 113. გამოკითხვის წესი </w:t>
      </w:r>
      <w:r>
        <w:rPr>
          <w:rStyle w:val="Hyperlink"/>
          <w:rFonts w:ascii="Sylfaen" w:hAnsi="Sylfaen" w:cs="Sylfaen"/>
          <w:b/>
          <w:bCs/>
          <w:noProof/>
          <w:color w:val="000000"/>
          <w:u w:val="none"/>
          <w:lang w:val="ka-GE" w:eastAsia="ka-GE"/>
        </w:rPr>
        <w:fldChar w:fldCharType="end"/>
      </w:r>
      <w:r>
        <w:rPr>
          <w:rFonts w:ascii="Sylfaen" w:hAnsi="Sylfaen" w:cs="Sylfaen"/>
          <w:color w:val="000000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(18.12.2015.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№4677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2016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თებერვლიდან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101EC3">
      <w:pPr>
        <w:ind w:firstLine="720"/>
        <w:jc w:val="both"/>
        <w:rPr>
          <w:rFonts w:ascii="Sylfaen" w:eastAsia="Times New Roman" w:hAnsi="Sylfaen" w:cs="Sylfaen"/>
          <w:color w:val="000000"/>
          <w:lang w:val="ka-GE" w:eastAsia="ka-GE"/>
        </w:rPr>
      </w:pPr>
      <w:r>
        <w:rPr>
          <w:rFonts w:ascii="Sylfaen" w:hAnsi="Sylfaen" w:cs="Sylfaen"/>
          <w:color w:val="000000"/>
          <w:lang w:val="ka-GE" w:eastAsia="ka-GE"/>
        </w:rPr>
        <w:t xml:space="preserve">1. </w:t>
      </w:r>
      <w:r>
        <w:rPr>
          <w:rFonts w:ascii="Sylfaen" w:eastAsia="Times New Roman" w:hAnsi="Sylfaen" w:cs="Sylfaen"/>
          <w:color w:val="000000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პირი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რომელიც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შესაძლ</w:t>
      </w:r>
      <w:r>
        <w:rPr>
          <w:rFonts w:ascii="Sylfaen" w:eastAsia="Times New Roman" w:hAnsi="Sylfaen" w:cs="Sylfaen"/>
          <w:color w:val="000000"/>
          <w:lang w:val="ka-GE" w:eastAsia="ka-GE"/>
        </w:rPr>
        <w:t>ებელია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ფლობდეს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საქმისათვის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მნიშვნელოვან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ნებაყოფლობით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შეიძლება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გამოკითხულ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იქნეს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მხარეთა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მიერ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000000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გამოსაკითხი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პირი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აიძულონ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წარმოადგინოს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მტკიცებულება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ან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გასცეს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. </w:t>
      </w:r>
    </w:p>
    <w:p w:rsidR="00000000" w:rsidRDefault="00101EC3">
      <w:pPr>
        <w:ind w:firstLine="720"/>
        <w:jc w:val="both"/>
        <w:rPr>
          <w:rFonts w:ascii="Sylfaen" w:eastAsia="Times New Roman" w:hAnsi="Sylfaen" w:cs="Sylfaen"/>
          <w:color w:val="000000"/>
          <w:lang w:val="ka-GE" w:eastAsia="ka-GE"/>
        </w:rPr>
      </w:pPr>
      <w:r>
        <w:rPr>
          <w:rFonts w:ascii="Sylfaen" w:eastAsia="Times New Roman" w:hAnsi="Sylfaen" w:cs="Sylfaen"/>
          <w:color w:val="000000"/>
          <w:lang w:val="ka-GE" w:eastAsia="ka-GE"/>
        </w:rPr>
        <w:t xml:space="preserve">2. </w:t>
      </w:r>
      <w:r>
        <w:rPr>
          <w:rFonts w:ascii="Sylfaen" w:eastAsia="Times New Roman" w:hAnsi="Sylfaen" w:cs="Sylfaen"/>
          <w:color w:val="000000"/>
          <w:lang w:val="ka-GE" w:eastAsia="ka-GE"/>
        </w:rPr>
        <w:t>გამოსაკითხ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პირს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უფლება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აქვს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საკუთარი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ხარჯით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ისარგებლოს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ადვ</w:t>
      </w:r>
      <w:r>
        <w:rPr>
          <w:rFonts w:ascii="Sylfaen" w:eastAsia="Times New Roman" w:hAnsi="Sylfaen" w:cs="Sylfaen"/>
          <w:color w:val="000000"/>
          <w:lang w:val="ka-GE" w:eastAsia="ka-GE"/>
        </w:rPr>
        <w:t>ოკატის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მომსახურებით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არ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გასცეს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საკუთარი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თავის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ან</w:t>
      </w:r>
      <w:r>
        <w:rPr>
          <w:rFonts w:ascii="Sylfaen" w:eastAsia="Times New Roman" w:hAnsi="Sylfaen" w:cs="Sylfaen"/>
          <w:color w:val="000000"/>
          <w:lang w:val="ka-GE" w:eastAsia="ka-GE"/>
        </w:rPr>
        <w:t>/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ახლო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ნათესავის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წინააღმდეგ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000000"/>
          <w:lang w:val="ka-GE" w:eastAsia="ka-GE"/>
        </w:rPr>
        <w:t>გამოკითხვის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ჩამტარებელმა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მხარემ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გამოსაკითხ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პირს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ამ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უფლებების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აგრეთვე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ამ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კოდექსის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50-</w:t>
      </w:r>
      <w:r>
        <w:rPr>
          <w:rFonts w:ascii="Sylfaen" w:eastAsia="Times New Roman" w:hAnsi="Sylfaen" w:cs="Sylfaen"/>
          <w:color w:val="000000"/>
          <w:lang w:val="ka-GE" w:eastAsia="ka-GE"/>
        </w:rPr>
        <w:t>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მუხლით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უფლებების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შესახებ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განმარტება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გამოკითხვის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დაწყებამდე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უნდ</w:t>
      </w:r>
      <w:r>
        <w:rPr>
          <w:rFonts w:ascii="Sylfaen" w:eastAsia="Times New Roman" w:hAnsi="Sylfaen" w:cs="Sylfaen"/>
          <w:color w:val="000000"/>
          <w:lang w:val="ka-GE" w:eastAsia="ka-GE"/>
        </w:rPr>
        <w:t>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მისცეს</w:t>
      </w:r>
      <w:r>
        <w:rPr>
          <w:rFonts w:ascii="Sylfaen" w:eastAsia="Times New Roman" w:hAnsi="Sylfaen" w:cs="Sylfaen"/>
          <w:color w:val="000000"/>
          <w:lang w:val="ka-GE" w:eastAsia="ka-GE"/>
        </w:rPr>
        <w:t>.</w:t>
      </w:r>
    </w:p>
    <w:p w:rsidR="00000000" w:rsidRDefault="00101EC3">
      <w:pPr>
        <w:ind w:firstLine="720"/>
        <w:jc w:val="both"/>
        <w:rPr>
          <w:rFonts w:ascii="Sylfaen" w:eastAsia="Times New Roman" w:hAnsi="Sylfaen" w:cs="Sylfaen"/>
          <w:color w:val="000000"/>
          <w:lang w:val="ka-GE" w:eastAsia="ka-GE"/>
        </w:rPr>
      </w:pPr>
      <w:r>
        <w:rPr>
          <w:rFonts w:ascii="Sylfaen" w:eastAsia="Times New Roman" w:hAnsi="Sylfaen" w:cs="Sylfaen"/>
          <w:color w:val="000000"/>
          <w:lang w:val="ka-GE" w:eastAsia="ka-GE"/>
        </w:rPr>
        <w:t xml:space="preserve">3. </w:t>
      </w:r>
      <w:r>
        <w:rPr>
          <w:rFonts w:ascii="Sylfaen" w:eastAsia="Times New Roman" w:hAnsi="Sylfaen" w:cs="Sylfaen"/>
          <w:color w:val="000000"/>
          <w:lang w:val="ka-GE" w:eastAsia="ka-GE"/>
        </w:rPr>
        <w:t>გამოკითხვის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წინ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უნდა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დადგინდეს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გამოსაკითხი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პირის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ვინაობა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სხვა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აუცილებელი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000000"/>
          <w:lang w:val="ka-GE" w:eastAsia="ka-GE"/>
        </w:rPr>
        <w:t>ეს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უნდა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აღინიშნოს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გამოკითხვის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ოქმში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. </w:t>
      </w:r>
    </w:p>
    <w:p w:rsidR="00000000" w:rsidRDefault="00101EC3">
      <w:pPr>
        <w:ind w:firstLine="720"/>
        <w:jc w:val="both"/>
        <w:rPr>
          <w:rFonts w:ascii="Sylfaen" w:eastAsia="Times New Roman" w:hAnsi="Sylfaen" w:cs="Sylfaen"/>
          <w:color w:val="000000"/>
          <w:lang w:val="ka-GE" w:eastAsia="ka-GE"/>
        </w:rPr>
      </w:pPr>
      <w:r>
        <w:rPr>
          <w:rFonts w:ascii="Sylfaen" w:eastAsia="Times New Roman" w:hAnsi="Sylfaen" w:cs="Sylfaen"/>
          <w:color w:val="000000"/>
          <w:lang w:val="ka-GE" w:eastAsia="ka-GE"/>
        </w:rPr>
        <w:t xml:space="preserve">4. </w:t>
      </w:r>
      <w:r>
        <w:rPr>
          <w:rFonts w:ascii="Sylfaen" w:eastAsia="Times New Roman" w:hAnsi="Sylfaen" w:cs="Sylfaen"/>
          <w:color w:val="000000"/>
          <w:lang w:val="ka-GE" w:eastAsia="ka-GE"/>
        </w:rPr>
        <w:t>გამოკითხვის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ჩამტარებელი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მხარე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გამოსაკითხ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პირს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განუმარტოს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რომ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გამოკითხვა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ნებაყოფლობითია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000000"/>
          <w:lang w:val="ka-GE" w:eastAsia="ka-GE"/>
        </w:rPr>
        <w:t>გან</w:t>
      </w:r>
      <w:r>
        <w:rPr>
          <w:rFonts w:ascii="Sylfaen" w:eastAsia="Times New Roman" w:hAnsi="Sylfaen" w:cs="Sylfaen"/>
          <w:color w:val="000000"/>
          <w:lang w:val="ka-GE" w:eastAsia="ka-GE"/>
        </w:rPr>
        <w:t>მარტების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შესახებ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უნდა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აღინიშნოს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გამოკითხვის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ოქმში</w:t>
      </w:r>
      <w:r>
        <w:rPr>
          <w:rFonts w:ascii="Sylfaen" w:eastAsia="Times New Roman" w:hAnsi="Sylfaen" w:cs="Sylfaen"/>
          <w:color w:val="000000"/>
          <w:lang w:val="ka-GE" w:eastAsia="ka-GE"/>
        </w:rPr>
        <w:t>.</w:t>
      </w:r>
    </w:p>
    <w:p w:rsidR="00000000" w:rsidRDefault="00101EC3">
      <w:pPr>
        <w:ind w:firstLine="720"/>
        <w:jc w:val="both"/>
        <w:rPr>
          <w:rFonts w:ascii="Sylfaen" w:eastAsia="Times New Roman" w:hAnsi="Sylfaen" w:cs="Sylfaen"/>
          <w:color w:val="000000"/>
          <w:lang w:val="ka-GE" w:eastAsia="ka-GE"/>
        </w:rPr>
      </w:pPr>
      <w:r>
        <w:rPr>
          <w:rFonts w:ascii="Sylfaen" w:eastAsia="Times New Roman" w:hAnsi="Sylfaen" w:cs="Sylfaen"/>
          <w:color w:val="000000"/>
          <w:lang w:val="ka-GE" w:eastAsia="ka-GE"/>
        </w:rPr>
        <w:t xml:space="preserve">5. </w:t>
      </w:r>
      <w:r>
        <w:rPr>
          <w:rFonts w:ascii="Sylfaen" w:eastAsia="Times New Roman" w:hAnsi="Sylfaen" w:cs="Sylfaen"/>
          <w:color w:val="000000"/>
          <w:lang w:val="ka-GE" w:eastAsia="ka-GE"/>
        </w:rPr>
        <w:t>გამოსაკითხი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პირი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გამოკითხვაზე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როგორც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თანხმობის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ისე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უარის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თქმის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გამომკითხველს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თავისი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პირადი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მონაცემების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შესახებ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სწორი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მიაწოდოს</w:t>
      </w:r>
      <w:r>
        <w:rPr>
          <w:rFonts w:ascii="Sylfaen" w:eastAsia="Times New Roman" w:hAnsi="Sylfaen" w:cs="Sylfaen"/>
          <w:color w:val="000000"/>
          <w:lang w:val="ka-GE" w:eastAsia="ka-GE"/>
        </w:rPr>
        <w:t>.</w:t>
      </w:r>
    </w:p>
    <w:p w:rsidR="00000000" w:rsidRDefault="00101EC3">
      <w:pPr>
        <w:ind w:firstLine="720"/>
        <w:jc w:val="both"/>
        <w:rPr>
          <w:rFonts w:ascii="Sylfaen" w:eastAsia="Times New Roman" w:hAnsi="Sylfaen" w:cs="Sylfaen"/>
          <w:color w:val="000000"/>
          <w:lang w:val="ka-GE" w:eastAsia="ka-GE"/>
        </w:rPr>
      </w:pPr>
      <w:r>
        <w:rPr>
          <w:rFonts w:ascii="Sylfaen" w:eastAsia="Times New Roman" w:hAnsi="Sylfaen" w:cs="Sylfaen"/>
          <w:color w:val="000000"/>
          <w:lang w:val="ka-GE" w:eastAsia="ka-GE"/>
        </w:rPr>
        <w:t xml:space="preserve">6. </w:t>
      </w:r>
      <w:r>
        <w:rPr>
          <w:rFonts w:ascii="Sylfaen" w:eastAsia="Times New Roman" w:hAnsi="Sylfaen" w:cs="Sylfaen"/>
          <w:color w:val="000000"/>
          <w:lang w:val="ka-GE" w:eastAsia="ka-GE"/>
        </w:rPr>
        <w:t>გამოსაკითხი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პირი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გამოკითხვაზე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თანხმობ</w:t>
      </w:r>
      <w:r>
        <w:rPr>
          <w:rFonts w:ascii="Sylfaen" w:eastAsia="Times New Roman" w:hAnsi="Sylfaen" w:cs="Sylfaen"/>
          <w:color w:val="000000"/>
          <w:lang w:val="ka-GE" w:eastAsia="ka-GE"/>
        </w:rPr>
        <w:t>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გამოკითხვის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ჩამტარებელ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მხარეს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საქმესთან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მისთვის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ცნობილი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გარემოებების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შესახებ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სწორი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მიაწოდოს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. </w:t>
      </w:r>
    </w:p>
    <w:p w:rsidR="00000000" w:rsidRDefault="00101EC3">
      <w:pPr>
        <w:jc w:val="both"/>
        <w:rPr>
          <w:rFonts w:ascii="Sylfaen" w:eastAsia="Times New Roman" w:hAnsi="Sylfaen" w:cs="Sylfaen"/>
          <w:color w:val="000000"/>
          <w:lang w:val="ka-GE" w:eastAsia="ka-GE"/>
        </w:rPr>
      </w:pPr>
      <w:r>
        <w:rPr>
          <w:rFonts w:ascii="Sylfaen" w:eastAsia="Times New Roman" w:hAnsi="Sylfaen" w:cs="Sylfaen"/>
          <w:color w:val="000000"/>
          <w:lang w:val="ka-GE" w:eastAsia="ka-GE"/>
        </w:rPr>
        <w:t xml:space="preserve">           7. </w:t>
      </w:r>
      <w:r>
        <w:rPr>
          <w:rFonts w:ascii="Sylfaen" w:eastAsia="Times New Roman" w:hAnsi="Sylfaen" w:cs="Sylfaen"/>
          <w:color w:val="000000"/>
          <w:lang w:val="ka-GE" w:eastAsia="ka-GE"/>
        </w:rPr>
        <w:t>გამოკითხვის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ჩამტარებელი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მხარე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გამოსაკითხი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პირი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წერილობით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გააფრთხილოს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ცრუ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დასმენისათვის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(</w:t>
      </w:r>
      <w:r>
        <w:rPr>
          <w:rFonts w:ascii="Sylfaen" w:eastAsia="Times New Roman" w:hAnsi="Sylfaen" w:cs="Sylfaen"/>
          <w:color w:val="00000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სისხლის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სამართლის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კოდექსის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373-</w:t>
      </w:r>
      <w:r>
        <w:rPr>
          <w:rFonts w:ascii="Sylfaen" w:eastAsia="Times New Roman" w:hAnsi="Sylfaen" w:cs="Sylfaen"/>
          <w:color w:val="000000"/>
          <w:lang w:val="ka-GE" w:eastAsia="ka-GE"/>
        </w:rPr>
        <w:t>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მუხლით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დანაშაული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ცრუ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მიწოდებისათვის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(</w:t>
      </w:r>
      <w:r>
        <w:rPr>
          <w:rFonts w:ascii="Sylfaen" w:eastAsia="Times New Roman" w:hAnsi="Sylfaen" w:cs="Sylfaen"/>
          <w:color w:val="00000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სისხლის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სამართლის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კოდექსის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370-</w:t>
      </w:r>
      <w:r>
        <w:rPr>
          <w:rFonts w:ascii="Sylfaen" w:eastAsia="Times New Roman" w:hAnsi="Sylfaen" w:cs="Sylfaen"/>
          <w:color w:val="000000"/>
          <w:lang w:val="ka-GE" w:eastAsia="ka-GE"/>
        </w:rPr>
        <w:t>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მუხლით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დანაშაული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lang w:val="ka-GE" w:eastAsia="ka-GE"/>
        </w:rPr>
        <w:t>მოსალოდნელი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სისხლისსამართლებრივი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პასუხისმგებლობის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შესახებ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000000"/>
          <w:lang w:val="ka-GE" w:eastAsia="ka-GE"/>
        </w:rPr>
        <w:t>გ</w:t>
      </w:r>
      <w:r>
        <w:rPr>
          <w:rFonts w:ascii="Sylfaen" w:eastAsia="Times New Roman" w:hAnsi="Sylfaen" w:cs="Sylfaen"/>
          <w:color w:val="000000"/>
          <w:lang w:val="ka-GE" w:eastAsia="ka-GE"/>
        </w:rPr>
        <w:t>აფრთხილების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შესახებ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უნდა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აღინიშნოს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გამოკითხვის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ოქმში</w:t>
      </w:r>
      <w:r>
        <w:rPr>
          <w:rFonts w:ascii="Sylfaen" w:eastAsia="Times New Roman" w:hAnsi="Sylfaen" w:cs="Sylfaen"/>
          <w:color w:val="000000"/>
          <w:lang w:val="ka-GE" w:eastAsia="ka-GE"/>
        </w:rPr>
        <w:t>.</w:t>
      </w:r>
    </w:p>
    <w:p w:rsidR="00000000" w:rsidRDefault="00101EC3">
      <w:pPr>
        <w:ind w:firstLine="720"/>
        <w:jc w:val="both"/>
        <w:rPr>
          <w:rFonts w:ascii="Sylfaen" w:hAnsi="Sylfaen" w:cs="Sylfaen"/>
          <w:color w:val="00000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8. </w:t>
      </w:r>
      <w:r>
        <w:rPr>
          <w:rFonts w:ascii="Sylfaen" w:eastAsia="Times New Roman" w:hAnsi="Sylfaen" w:cs="Sylfaen"/>
          <w:lang w:val="ka-GE" w:eastAsia="ka-GE"/>
        </w:rPr>
        <w:t>გამოსაკითხი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გამოკითხვაზე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გამოსაკითხ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განუმარტოს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დაბარებულ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მაგისტრატ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მოსამართლესთან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ჩვენების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მისაცემად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ჩვენების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მიცემა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სავალდებულოა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შეუსრულებლობა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გამოსაკითხი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სისხლისსამართლებრივ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პასუხისმგებლობას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აღინიშნოს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ოქმში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(20.03.2020.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№6862)</w:t>
      </w:r>
    </w:p>
    <w:p w:rsidR="00000000" w:rsidRDefault="00101EC3">
      <w:pPr>
        <w:ind w:firstLine="720"/>
        <w:jc w:val="both"/>
        <w:rPr>
          <w:rFonts w:ascii="Sylfaen" w:eastAsia="Times New Roman" w:hAnsi="Sylfaen" w:cs="Sylfaen"/>
          <w:color w:val="000000"/>
          <w:lang w:val="ka-GE" w:eastAsia="ka-GE"/>
        </w:rPr>
      </w:pPr>
      <w:r>
        <w:rPr>
          <w:rFonts w:ascii="Sylfaen" w:hAnsi="Sylfaen" w:cs="Sylfaen"/>
          <w:color w:val="000000"/>
          <w:lang w:val="ka-GE" w:eastAsia="ka-GE"/>
        </w:rPr>
        <w:t xml:space="preserve">9. </w:t>
      </w:r>
      <w:r>
        <w:rPr>
          <w:rFonts w:ascii="Sylfaen" w:eastAsia="Times New Roman" w:hAnsi="Sylfaen" w:cs="Sylfaen"/>
          <w:color w:val="000000"/>
          <w:lang w:val="ka-GE" w:eastAsia="ka-GE"/>
        </w:rPr>
        <w:t>გამოკითხვისას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ხმის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ან</w:t>
      </w:r>
      <w:r>
        <w:rPr>
          <w:rFonts w:ascii="Sylfaen" w:eastAsia="Times New Roman" w:hAnsi="Sylfaen" w:cs="Sylfaen"/>
          <w:color w:val="000000"/>
          <w:lang w:val="ka-GE" w:eastAsia="ka-GE"/>
        </w:rPr>
        <w:t>/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გამოსახულების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ჩამწერი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ტექნიკური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საშუა</w:t>
      </w:r>
      <w:r>
        <w:rPr>
          <w:rFonts w:ascii="Sylfaen" w:eastAsia="Times New Roman" w:hAnsi="Sylfaen" w:cs="Sylfaen"/>
          <w:color w:val="000000"/>
          <w:lang w:val="ka-GE" w:eastAsia="ka-GE"/>
        </w:rPr>
        <w:t>ლებების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გამოყენება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000000"/>
          <w:lang w:val="ka-GE" w:eastAsia="ka-GE"/>
        </w:rPr>
        <w:t>გამოსაკითხ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პირს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მათი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შესახებ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წინასწარ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უნდა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ეცნობოს</w:t>
      </w:r>
      <w:r>
        <w:rPr>
          <w:rFonts w:ascii="Sylfaen" w:eastAsia="Times New Roman" w:hAnsi="Sylfaen" w:cs="Sylfaen"/>
          <w:color w:val="000000"/>
          <w:lang w:val="ka-GE" w:eastAsia="ka-GE"/>
        </w:rPr>
        <w:t>.</w:t>
      </w:r>
    </w:p>
    <w:p w:rsidR="00000000" w:rsidRDefault="00101EC3">
      <w:pPr>
        <w:ind w:firstLine="720"/>
        <w:jc w:val="both"/>
        <w:rPr>
          <w:rFonts w:ascii="Sylfaen" w:eastAsia="Times New Roman" w:hAnsi="Sylfaen" w:cs="Sylfaen"/>
          <w:color w:val="000000"/>
          <w:lang w:val="ka-GE" w:eastAsia="ka-GE"/>
        </w:rPr>
      </w:pPr>
      <w:r>
        <w:rPr>
          <w:rFonts w:ascii="Sylfaen" w:eastAsia="Times New Roman" w:hAnsi="Sylfaen" w:cs="Sylfaen"/>
          <w:color w:val="000000"/>
          <w:lang w:val="ka-GE" w:eastAsia="ka-GE"/>
        </w:rPr>
        <w:t xml:space="preserve">10. </w:t>
      </w:r>
      <w:r>
        <w:rPr>
          <w:rFonts w:ascii="Sylfaen" w:eastAsia="Times New Roman" w:hAnsi="Sylfaen" w:cs="Sylfaen"/>
          <w:color w:val="000000"/>
          <w:lang w:val="ka-GE" w:eastAsia="ka-GE"/>
        </w:rPr>
        <w:t>თუ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ეს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კოდექსი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ბრალდებულის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მიმართ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ამ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მუხლის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დებულებებისგან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განსხვავებულ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წესს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არ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ადგენს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ამ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მუხლის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დებულებები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ბრალდებულზედაც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ვრცელდება</w:t>
      </w:r>
      <w:r>
        <w:rPr>
          <w:rFonts w:ascii="Sylfaen" w:eastAsia="Times New Roman" w:hAnsi="Sylfaen" w:cs="Sylfaen"/>
          <w:color w:val="000000"/>
          <w:lang w:val="ka-GE" w:eastAsia="ka-GE"/>
        </w:rPr>
        <w:t>.</w:t>
      </w:r>
    </w:p>
    <w:p w:rsidR="00000000" w:rsidRDefault="00101EC3">
      <w:pPr>
        <w:ind w:firstLine="709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11. </w:t>
      </w:r>
      <w:r>
        <w:rPr>
          <w:rFonts w:ascii="Sylfaen" w:eastAsia="Times New Roman" w:hAnsi="Sylfaen" w:cs="Sylfaen"/>
          <w:lang w:val="ka-GE" w:eastAsia="ka-GE"/>
        </w:rPr>
        <w:t>პროკურორი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პროკურორის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თანხმ</w:t>
      </w:r>
      <w:r>
        <w:rPr>
          <w:rFonts w:ascii="Sylfaen" w:eastAsia="Times New Roman" w:hAnsi="Sylfaen" w:cs="Sylfaen"/>
          <w:lang w:val="ka-GE" w:eastAsia="ka-GE"/>
        </w:rPr>
        <w:t>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გამომძიებელი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დისტანციურად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გამოკითხოს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უცხო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მყოფი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დახმარების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აღმოჩენის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შუამდგომლობის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გაგზავნის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ამგვარი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გამოკითხვა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დაშვებულია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</w:t>
      </w:r>
      <w:r>
        <w:rPr>
          <w:rFonts w:ascii="Sylfaen" w:eastAsia="Times New Roman" w:hAnsi="Sylfaen" w:cs="Sylfaen"/>
          <w:lang w:val="ka-GE" w:eastAsia="ka-GE"/>
        </w:rPr>
        <w:t>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ადგილსამყოფელი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ნათლად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ჩამოყალიბებული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პრაქტიკით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(20.07.2018.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№3157)</w:t>
      </w:r>
    </w:p>
    <w:p w:rsidR="00000000" w:rsidRDefault="00101EC3">
      <w:pPr>
        <w:ind w:firstLine="709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12. </w:t>
      </w:r>
      <w:r>
        <w:rPr>
          <w:rFonts w:ascii="Sylfaen" w:eastAsia="Times New Roman" w:hAnsi="Sylfaen" w:cs="Sylfaen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-11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გამოკითხვა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გამოსაკითხ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გამოკითხვაზე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პირდაპირი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აშკარა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თანხმობა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გამოუხატავს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(20.07.2018.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№3157)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13.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-11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-12 </w:t>
      </w:r>
      <w:r>
        <w:rPr>
          <w:rFonts w:ascii="Sylfaen" w:eastAsia="Times New Roman" w:hAnsi="Sylfaen" w:cs="Sylfaen"/>
          <w:lang w:val="ka-GE" w:eastAsia="ka-GE"/>
        </w:rPr>
        <w:t>ნაწილებით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ასევე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გამოძიების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ეტაპზე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დაკითხვა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(20.07.2018.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№3157)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rPr>
          <w:rFonts w:ascii="Sylfaen" w:eastAsia="Times New Roman" w:hAnsi="Sylfaen" w:cs="Sylfaen"/>
          <w:sz w:val="20"/>
          <w:szCs w:val="20"/>
          <w:lang w:val="ka-GE" w:eastAsia="ka-GE"/>
        </w:rPr>
      </w:pP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rPr>
          <w:rFonts w:ascii="Sylfaen" w:hAnsi="Sylfaen" w:cs="Sylfaen"/>
          <w:color w:val="auto"/>
          <w:lang w:val="ka-GE" w:eastAsia="ka-GE"/>
        </w:rPr>
      </w:pPr>
    </w:p>
    <w:p w:rsidR="00000000" w:rsidRDefault="00101EC3">
      <w:pPr>
        <w:ind w:firstLine="720"/>
        <w:jc w:val="both"/>
        <w:rPr>
          <w:rFonts w:ascii="Sylfaen" w:hAnsi="Sylfaen" w:cs="Sylfaen"/>
          <w:color w:val="000000"/>
          <w:sz w:val="20"/>
          <w:szCs w:val="20"/>
          <w:lang w:val="ka-GE" w:eastAsia="ka-GE"/>
        </w:rPr>
      </w:pPr>
      <w:bookmarkStart w:id="2" w:name="part_137"/>
      <w:bookmarkEnd w:id="2"/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114. </w:t>
      </w:r>
      <w:r>
        <w:rPr>
          <w:rFonts w:ascii="Sylfaen" w:eastAsia="Times New Roman" w:hAnsi="Sylfaen" w:cs="Sylfaen"/>
          <w:b/>
          <w:bCs/>
          <w:lang w:val="ka-GE" w:eastAsia="ka-GE"/>
        </w:rPr>
        <w:t>გამოძიების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დროს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პირის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მოწმედ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დაკითხვის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წესი</w:t>
      </w:r>
      <w:r>
        <w:rPr>
          <w:rFonts w:ascii="Sylfaen" w:hAnsi="Sylfaen" w:cs="Sylfaen"/>
          <w:color w:val="000000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(18.12.2015.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№4677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2016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თებერვლიდან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101EC3">
      <w:pPr>
        <w:ind w:firstLine="720"/>
        <w:jc w:val="both"/>
        <w:rPr>
          <w:rFonts w:ascii="Sylfaen" w:eastAsia="Times New Roman" w:hAnsi="Sylfaen" w:cs="Sylfaen"/>
          <w:color w:val="000000"/>
          <w:lang w:val="ka-GE" w:eastAsia="ka-GE"/>
        </w:rPr>
      </w:pPr>
      <w:r>
        <w:rPr>
          <w:rFonts w:ascii="Sylfaen" w:hAnsi="Sylfaen" w:cs="Sylfaen"/>
          <w:color w:val="000000"/>
          <w:lang w:val="ka-GE" w:eastAsia="ka-GE"/>
        </w:rPr>
        <w:t xml:space="preserve">1. </w:t>
      </w:r>
      <w:r>
        <w:rPr>
          <w:rFonts w:ascii="Sylfaen" w:eastAsia="Times New Roman" w:hAnsi="Sylfaen" w:cs="Sylfaen"/>
          <w:color w:val="000000"/>
          <w:lang w:val="ka-GE" w:eastAsia="ka-GE"/>
        </w:rPr>
        <w:t>გამოძიების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სტადიაზე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როგორც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ბრალდების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მხარის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ისე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დაცვის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მხარის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შუამდგომლობით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გამოძიების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ადგილის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ან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მოწმის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ადგილსამყოფლის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მიხედვით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მაგისტრატი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წინაშე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მოწმედ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შეიძლება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დაიკითხოს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პირი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თუ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: </w:t>
      </w:r>
    </w:p>
    <w:p w:rsidR="00000000" w:rsidRDefault="00101EC3">
      <w:pPr>
        <w:ind w:firstLine="720"/>
        <w:jc w:val="both"/>
        <w:rPr>
          <w:rFonts w:ascii="Sylfaen" w:eastAsia="Times New Roman" w:hAnsi="Sylfaen" w:cs="Sylfaen"/>
          <w:color w:val="000000"/>
          <w:lang w:val="ka-GE" w:eastAsia="ka-GE"/>
        </w:rPr>
      </w:pPr>
      <w:r>
        <w:rPr>
          <w:rFonts w:ascii="Sylfaen" w:eastAsia="Times New Roman" w:hAnsi="Sylfaen" w:cs="Sylfaen"/>
          <w:color w:val="000000"/>
          <w:lang w:val="ka-GE" w:eastAsia="ka-GE"/>
        </w:rPr>
        <w:t>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lang w:val="ka-GE" w:eastAsia="ka-GE"/>
        </w:rPr>
        <w:t>არსებობს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მისი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სიცოცხლის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მოსპობის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ან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გაუარესების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რეალური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საფრთხე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რამაც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შეიძლება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ხელი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შეუშალოს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მოწმედ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დაკითხვას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საქმის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არსებითი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განხილვის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დროს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; </w:t>
      </w:r>
    </w:p>
    <w:p w:rsidR="00000000" w:rsidRDefault="00101EC3">
      <w:pPr>
        <w:ind w:firstLine="720"/>
        <w:jc w:val="both"/>
        <w:rPr>
          <w:rFonts w:ascii="Sylfaen" w:eastAsia="Times New Roman" w:hAnsi="Sylfaen" w:cs="Sylfaen"/>
          <w:color w:val="000000"/>
          <w:lang w:val="ka-GE" w:eastAsia="ka-GE"/>
        </w:rPr>
      </w:pPr>
      <w:r>
        <w:rPr>
          <w:rFonts w:ascii="Sylfaen" w:eastAsia="Times New Roman" w:hAnsi="Sylfaen" w:cs="Sylfaen"/>
          <w:color w:val="000000"/>
          <w:lang w:val="ka-GE" w:eastAsia="ka-GE"/>
        </w:rPr>
        <w:t>ბ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lang w:val="ka-GE" w:eastAsia="ka-GE"/>
        </w:rPr>
        <w:t>იგი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დიდი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ხნით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ტოვებს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; </w:t>
      </w:r>
    </w:p>
    <w:p w:rsidR="00000000" w:rsidRDefault="00101EC3">
      <w:pPr>
        <w:ind w:firstLine="720"/>
        <w:jc w:val="both"/>
        <w:rPr>
          <w:rFonts w:ascii="Sylfaen" w:eastAsia="Times New Roman" w:hAnsi="Sylfaen" w:cs="Sylfaen"/>
          <w:color w:val="000000"/>
          <w:lang w:val="ka-GE" w:eastAsia="ka-GE"/>
        </w:rPr>
      </w:pPr>
      <w:r>
        <w:rPr>
          <w:rFonts w:ascii="Sylfaen" w:eastAsia="Times New Roman" w:hAnsi="Sylfaen" w:cs="Sylfaen"/>
          <w:color w:val="000000"/>
          <w:lang w:val="ka-GE" w:eastAsia="ka-GE"/>
        </w:rPr>
        <w:t>გ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lang w:val="ka-GE" w:eastAsia="ka-GE"/>
        </w:rPr>
        <w:t>არსებითა</w:t>
      </w:r>
      <w:r>
        <w:rPr>
          <w:rFonts w:ascii="Sylfaen" w:eastAsia="Times New Roman" w:hAnsi="Sylfaen" w:cs="Sylfaen"/>
          <w:color w:val="000000"/>
          <w:lang w:val="ka-GE" w:eastAsia="ka-GE"/>
        </w:rPr>
        <w:t>დ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განსახილველად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საქმის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წარმართვისათვის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აუცილებელი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მტკიცებულების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სხვა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წყაროებიდან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მოპოვება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არაგონივრულ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ძალისხმევას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საჭიროებს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; </w:t>
      </w:r>
    </w:p>
    <w:p w:rsidR="00000000" w:rsidRDefault="00101EC3">
      <w:pPr>
        <w:ind w:firstLine="720"/>
        <w:jc w:val="both"/>
        <w:rPr>
          <w:rFonts w:ascii="Sylfaen" w:eastAsia="Times New Roman" w:hAnsi="Sylfaen" w:cs="Sylfaen"/>
          <w:color w:val="000000"/>
          <w:lang w:val="ka-GE" w:eastAsia="ka-GE"/>
        </w:rPr>
      </w:pPr>
      <w:r>
        <w:rPr>
          <w:rFonts w:ascii="Sylfaen" w:eastAsia="Times New Roman" w:hAnsi="Sylfaen" w:cs="Sylfaen"/>
          <w:color w:val="000000"/>
          <w:lang w:val="ka-GE" w:eastAsia="ka-GE"/>
        </w:rPr>
        <w:t>დ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lang w:val="ka-GE" w:eastAsia="ka-GE"/>
        </w:rPr>
        <w:t>ეს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აუცილებელია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დაცვის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ღონისძიების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გამოყენებასთან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color w:val="000000"/>
          <w:lang w:val="ka-GE" w:eastAsia="ka-GE"/>
        </w:rPr>
        <w:t>.</w:t>
      </w:r>
    </w:p>
    <w:p w:rsidR="00000000" w:rsidRDefault="00101EC3">
      <w:pPr>
        <w:ind w:firstLine="720"/>
        <w:jc w:val="both"/>
        <w:rPr>
          <w:rFonts w:ascii="Sylfaen" w:hAnsi="Sylfaen" w:cs="Sylfaen"/>
          <w:color w:val="00000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ბრალდების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შუამდგომლობით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გამოძი</w:t>
      </w:r>
      <w:r>
        <w:rPr>
          <w:rFonts w:ascii="Sylfaen" w:eastAsia="Times New Roman" w:hAnsi="Sylfaen" w:cs="Sylfaen"/>
          <w:lang w:val="ka-GE" w:eastAsia="ka-GE"/>
        </w:rPr>
        <w:t>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ადგილსამყოფლის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მიხედვით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მაგისტრატი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მოწმედ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ასევე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დაიკითხოს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გამოსაკითხი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ფაქტი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დააკმაყოფილებდა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დაესკვნა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</w:t>
      </w:r>
      <w:r>
        <w:rPr>
          <w:rFonts w:ascii="Sylfaen" w:eastAsia="Times New Roman" w:hAnsi="Sylfaen" w:cs="Sylfaen"/>
          <w:lang w:val="ka-GE" w:eastAsia="ka-GE"/>
        </w:rPr>
        <w:t>მოებათა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დასადგენად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ფაქტი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გამოკითხვაზე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ამბობს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(20.03.2020.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№6862)</w:t>
      </w:r>
    </w:p>
    <w:p w:rsidR="00000000" w:rsidRDefault="00101EC3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>2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შუამდგომლობით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გამოძიების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ადგილსამყოფ</w:t>
      </w:r>
      <w:r>
        <w:rPr>
          <w:rFonts w:ascii="Sylfaen" w:eastAsia="Times New Roman" w:hAnsi="Sylfaen" w:cs="Sylfaen"/>
          <w:lang w:val="ka-GE" w:eastAsia="ka-GE"/>
        </w:rPr>
        <w:t>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მიხედვით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მაგისტრატი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მოწმედ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ასევე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დაიკითხოს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გამოსაკითხი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ფაქტი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დააკმაყოფილებდა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დაესკვნა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დასადგენად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>აჭირო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ფაქტი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დაკითხვა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მნიშვნელოვანია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ამასთანავე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გამოკითხვაზე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ამბობს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(20.03.2020.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№6862)</w:t>
      </w:r>
    </w:p>
    <w:p w:rsidR="00000000" w:rsidRDefault="00101EC3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>2</w:t>
      </w:r>
      <w:r>
        <w:rPr>
          <w:rFonts w:ascii="Sylfaen" w:hAnsi="Sylfaen" w:cs="Sylfaen"/>
          <w:position w:val="12"/>
          <w:lang w:val="ka-GE" w:eastAsia="ka-GE"/>
        </w:rPr>
        <w:t>2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2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ვრცელდება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(20.03.2020.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№6862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101EC3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ფარული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განმახორციელებელი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თანამშრომელზე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ზემდგომ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განხორციელებულ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განსახორციელებელ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101EC3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ოპერატიულ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სამძებრო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განმახორციელებელი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თანამშრომელ</w:t>
      </w:r>
      <w:r>
        <w:rPr>
          <w:rFonts w:ascii="Sylfaen" w:eastAsia="Times New Roman" w:hAnsi="Sylfaen" w:cs="Sylfaen"/>
          <w:lang w:val="ka-GE" w:eastAsia="ka-GE"/>
        </w:rPr>
        <w:t>ზე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ზემდგომ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პირზე</w:t>
      </w:r>
      <w:r>
        <w:rPr>
          <w:rFonts w:ascii="Sylfaen" w:eastAsia="Times New Roman" w:hAnsi="Sylfaen" w:cs="Sylfaen"/>
          <w:lang w:val="ka-GE" w:eastAsia="ka-GE"/>
        </w:rPr>
        <w:t xml:space="preserve">/ </w:t>
      </w:r>
      <w:r>
        <w:rPr>
          <w:rFonts w:ascii="Sylfaen" w:eastAsia="Times New Roman" w:hAnsi="Sylfaen" w:cs="Sylfaen"/>
          <w:lang w:val="ka-GE" w:eastAsia="ka-GE"/>
        </w:rPr>
        <w:t>ოპერატიულ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სამძებრო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ჩართულ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განხორციელებულ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განსახორციელებელ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ოპერატიულ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სამძებრო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101EC3">
      <w:pPr>
        <w:ind w:firstLine="720"/>
        <w:jc w:val="both"/>
        <w:rPr>
          <w:rFonts w:ascii="Sylfaen" w:hAnsi="Sylfaen" w:cs="Sylfaen"/>
          <w:color w:val="00000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პროკურორზე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გამომძიებელზე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ზემდგომ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</w:t>
      </w:r>
      <w:r>
        <w:rPr>
          <w:rFonts w:ascii="Sylfaen" w:eastAsia="Times New Roman" w:hAnsi="Sylfaen" w:cs="Sylfaen"/>
          <w:lang w:val="ka-GE" w:eastAsia="ka-GE"/>
        </w:rPr>
        <w:t>ციელებულ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განსახორციელებელ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</w:p>
    <w:p w:rsidR="00000000" w:rsidRDefault="00101EC3">
      <w:pPr>
        <w:ind w:firstLine="720"/>
        <w:jc w:val="both"/>
        <w:rPr>
          <w:rFonts w:ascii="Sylfaen" w:eastAsia="Times New Roman" w:hAnsi="Sylfaen" w:cs="Sylfaen"/>
          <w:color w:val="000000"/>
          <w:lang w:val="ka-GE" w:eastAsia="ka-GE"/>
        </w:rPr>
      </w:pPr>
      <w:r>
        <w:rPr>
          <w:rFonts w:ascii="Sylfaen" w:hAnsi="Sylfaen" w:cs="Sylfaen"/>
          <w:color w:val="000000"/>
          <w:lang w:val="ka-GE" w:eastAsia="ka-GE"/>
        </w:rPr>
        <w:t xml:space="preserve">3. </w:t>
      </w:r>
      <w:r>
        <w:rPr>
          <w:rFonts w:ascii="Sylfaen" w:eastAsia="Times New Roman" w:hAnsi="Sylfaen" w:cs="Sylfaen"/>
          <w:color w:val="000000"/>
          <w:lang w:val="ka-GE" w:eastAsia="ka-GE"/>
        </w:rPr>
        <w:t>ამ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მუხლით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დადგენილი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წესით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მაგისტრატი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წინაშე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ჩვენების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მიცემა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სავალდებულოა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000000"/>
          <w:lang w:val="ka-GE" w:eastAsia="ka-GE"/>
        </w:rPr>
        <w:t>ჩვენების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მიცემაზე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უარის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თქმა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იწვევს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პირის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სისხლისსამართლებრივ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პასუხისმგებლობას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000000"/>
          <w:lang w:val="ka-GE" w:eastAsia="ka-GE"/>
        </w:rPr>
        <w:t>ეს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წესი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არ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მოქმედებს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ამ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მუხლის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</w:t>
      </w:r>
      <w:r>
        <w:rPr>
          <w:rFonts w:ascii="Sylfaen" w:eastAsia="Times New Roman" w:hAnsi="Sylfaen" w:cs="Sylfaen"/>
          <w:color w:val="000000"/>
          <w:lang w:val="ka-GE" w:eastAsia="ka-GE"/>
        </w:rPr>
        <w:t>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-15 </w:t>
      </w:r>
      <w:r>
        <w:rPr>
          <w:rFonts w:ascii="Sylfaen" w:eastAsia="Times New Roman" w:hAnsi="Sylfaen" w:cs="Sylfaen"/>
          <w:color w:val="000000"/>
          <w:lang w:val="ka-GE" w:eastAsia="ka-GE"/>
        </w:rPr>
        <w:t>ნაწილის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„</w:t>
      </w:r>
      <w:r>
        <w:rPr>
          <w:rFonts w:ascii="Sylfaen" w:eastAsia="Times New Roman" w:hAnsi="Sylfaen" w:cs="Sylfaen"/>
          <w:color w:val="000000"/>
          <w:lang w:val="ka-GE" w:eastAsia="ka-GE"/>
        </w:rPr>
        <w:t>ბ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“ </w:t>
      </w:r>
      <w:r>
        <w:rPr>
          <w:rFonts w:ascii="Sylfaen" w:eastAsia="Times New Roman" w:hAnsi="Sylfaen" w:cs="Sylfaen"/>
          <w:color w:val="000000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color w:val="000000"/>
          <w:lang w:val="ka-GE" w:eastAsia="ka-GE"/>
        </w:rPr>
        <w:t>.</w:t>
      </w:r>
    </w:p>
    <w:p w:rsidR="00000000" w:rsidRDefault="00101EC3">
      <w:pPr>
        <w:ind w:firstLine="720"/>
        <w:jc w:val="both"/>
        <w:rPr>
          <w:rFonts w:ascii="Sylfaen" w:eastAsia="Times New Roman" w:hAnsi="Sylfaen" w:cs="Sylfaen"/>
          <w:color w:val="000000"/>
          <w:lang w:val="ka-GE" w:eastAsia="ka-GE"/>
        </w:rPr>
      </w:pPr>
      <w:r>
        <w:rPr>
          <w:rFonts w:ascii="Sylfaen" w:eastAsia="Times New Roman" w:hAnsi="Sylfaen" w:cs="Sylfaen"/>
          <w:color w:val="000000"/>
          <w:lang w:val="ka-GE" w:eastAsia="ka-GE"/>
        </w:rPr>
        <w:t xml:space="preserve">4. </w:t>
      </w:r>
      <w:r>
        <w:rPr>
          <w:rFonts w:ascii="Sylfaen" w:eastAsia="Times New Roman" w:hAnsi="Sylfaen" w:cs="Sylfaen"/>
          <w:color w:val="000000"/>
          <w:lang w:val="ka-GE" w:eastAsia="ka-GE"/>
        </w:rPr>
        <w:t>ამ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მუხლის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-2 </w:t>
      </w:r>
      <w:r>
        <w:rPr>
          <w:rFonts w:ascii="Sylfaen" w:eastAsia="Times New Roman" w:hAnsi="Sylfaen" w:cs="Sylfaen"/>
          <w:color w:val="000000"/>
          <w:lang w:val="ka-GE" w:eastAsia="ka-GE"/>
        </w:rPr>
        <w:t>ნაწილით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მაგისტრატი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წინაშე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პირის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მოწმედ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დაკითხვის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თაობაზე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 </w:t>
      </w:r>
      <w:r>
        <w:rPr>
          <w:rFonts w:ascii="Sylfaen" w:eastAsia="Times New Roman" w:hAnsi="Sylfaen" w:cs="Sylfaen"/>
          <w:color w:val="000000"/>
          <w:lang w:val="ka-GE" w:eastAsia="ka-GE"/>
        </w:rPr>
        <w:t>შუამდგომლობის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შეტანის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მიზანშეწონილობის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შესახებ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იღებს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პროკურორი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000000"/>
          <w:lang w:val="ka-GE" w:eastAsia="ka-GE"/>
        </w:rPr>
        <w:t>პრ</w:t>
      </w:r>
      <w:r>
        <w:rPr>
          <w:rFonts w:ascii="Sylfaen" w:eastAsia="Times New Roman" w:hAnsi="Sylfaen" w:cs="Sylfaen"/>
          <w:color w:val="000000"/>
          <w:lang w:val="ka-GE" w:eastAsia="ka-GE"/>
        </w:rPr>
        <w:t>ოკურორი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მაგისტრატ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მოსამართლეს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შუამდგომლობით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თავად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მიმართოს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ან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შუამდგომლობით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მიმართვა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გამომძიებელს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დაავალოს</w:t>
      </w:r>
      <w:r>
        <w:rPr>
          <w:rFonts w:ascii="Sylfaen" w:eastAsia="Times New Roman" w:hAnsi="Sylfaen" w:cs="Sylfaen"/>
          <w:color w:val="000000"/>
          <w:lang w:val="ka-GE" w:eastAsia="ka-GE"/>
        </w:rPr>
        <w:t>.</w:t>
      </w:r>
    </w:p>
    <w:p w:rsidR="00000000" w:rsidRDefault="00101EC3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შუამდგომლობით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მაგისტრატ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მოსამართლეს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გამოძიების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ადგილსამყო</w:t>
      </w:r>
      <w:r>
        <w:rPr>
          <w:rFonts w:ascii="Sylfaen" w:eastAsia="Times New Roman" w:hAnsi="Sylfaen" w:cs="Sylfaen"/>
          <w:lang w:val="ka-GE" w:eastAsia="ka-GE"/>
        </w:rPr>
        <w:t>ფლის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მიხედვით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შუამდგომლობაში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აღინიშნება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გვარი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მისამართი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იდენტიფიკაციისთვის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აუცილებელი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მაგისტრატი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მოწმედ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დაკითხვის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2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</w:t>
      </w:r>
      <w:r>
        <w:rPr>
          <w:rFonts w:ascii="Sylfaen" w:eastAsia="Times New Roman" w:hAnsi="Sylfaen" w:cs="Sylfaen"/>
          <w:lang w:val="ka-GE" w:eastAsia="ka-GE"/>
        </w:rPr>
        <w:t>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შუამდგომლობა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ასევე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შეიცავდეს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დასაბუთებას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გამოსაკითხი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მაგისტრატ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მოსამართლესთან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დაკითხვა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მნიშვნელოვანია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(20.03.2020.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№6862)</w:t>
      </w:r>
    </w:p>
    <w:p w:rsidR="00000000" w:rsidRDefault="00101EC3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მაგისტრატი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მოსამართლე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შუამდგომლობას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მოსმენის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განიხილავს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შუამდგომლობის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დაკმაყოფილების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</w:t>
      </w:r>
      <w:r>
        <w:rPr>
          <w:rFonts w:ascii="Sylfaen" w:eastAsia="Times New Roman" w:hAnsi="Sylfaen" w:cs="Sylfaen"/>
          <w:lang w:val="ka-GE" w:eastAsia="ka-GE"/>
        </w:rPr>
        <w:t>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დაკითხვა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დაიწყოს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გონივრულ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მაგრამ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შუამდგომლობით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მიმართვიდან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lang w:val="ka-GE" w:eastAsia="ka-GE"/>
        </w:rPr>
        <w:t xml:space="preserve"> 24 </w:t>
      </w:r>
      <w:r>
        <w:rPr>
          <w:rFonts w:ascii="Sylfaen" w:eastAsia="Times New Roman" w:hAnsi="Sylfaen" w:cs="Sylfaen"/>
          <w:lang w:val="ka-GE" w:eastAsia="ka-GE"/>
        </w:rPr>
        <w:t>საათისა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გაგრძელდეს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მაგისტრატი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საპატიო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მიზეზით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ცხადდება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</w:t>
      </w:r>
      <w:r>
        <w:rPr>
          <w:rFonts w:ascii="Sylfaen" w:eastAsia="Times New Roman" w:hAnsi="Sylfaen" w:cs="Sylfaen"/>
          <w:lang w:val="ka-GE" w:eastAsia="ka-GE"/>
        </w:rPr>
        <w:t>რთლოში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ღამით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დაკითხვა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დაწყებული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დაკითხვა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დადგომისთანავე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მეორე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გადაიდოს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(20.03.2020.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№6862)</w:t>
      </w:r>
    </w:p>
    <w:p w:rsidR="00000000" w:rsidRDefault="00101EC3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7. </w:t>
      </w:r>
      <w:r>
        <w:rPr>
          <w:rFonts w:ascii="Sylfaen" w:eastAsia="Times New Roman" w:hAnsi="Sylfaen" w:cs="Sylfaen"/>
          <w:lang w:val="ka-GE" w:eastAsia="ka-GE"/>
        </w:rPr>
        <w:t>შუამდგომლობის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დაკმაყოფილებაზე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მაგისტრატ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მოსამართლეს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დასაბუთებული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განჩ</w:t>
      </w:r>
      <w:r>
        <w:rPr>
          <w:rFonts w:ascii="Sylfaen" w:eastAsia="Times New Roman" w:hAnsi="Sylfaen" w:cs="Sylfaen"/>
          <w:lang w:val="ka-GE" w:eastAsia="ka-GE"/>
        </w:rPr>
        <w:t>ინება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დაკითხვის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ინიციატორ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უგზავნის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გადასცემს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შუამდგომლობის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დაკმაყოფილებაზე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განჩინება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ერთჯერადად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გამოტანიდან</w:t>
      </w:r>
      <w:r>
        <w:rPr>
          <w:rFonts w:ascii="Sylfaen" w:eastAsia="Times New Roman" w:hAnsi="Sylfaen" w:cs="Sylfaen"/>
          <w:lang w:val="ka-GE" w:eastAsia="ka-GE"/>
        </w:rPr>
        <w:t xml:space="preserve"> 24 </w:t>
      </w:r>
      <w:r>
        <w:rPr>
          <w:rFonts w:ascii="Sylfaen" w:eastAsia="Times New Roman" w:hAnsi="Sylfaen" w:cs="Sylfaen"/>
          <w:lang w:val="ka-GE" w:eastAsia="ka-GE"/>
        </w:rPr>
        <w:t>საათში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საჩივრდება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კოლეგიაში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კოლეგ</w:t>
      </w:r>
      <w:r>
        <w:rPr>
          <w:rFonts w:ascii="Sylfaen" w:eastAsia="Times New Roman" w:hAnsi="Sylfaen" w:cs="Sylfaen"/>
          <w:lang w:val="ka-GE" w:eastAsia="ka-GE"/>
        </w:rPr>
        <w:t>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მოსამართლე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საჩივარს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განიხილავს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ერთპიროვნულად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lang w:val="ka-GE" w:eastAsia="ka-GE"/>
        </w:rPr>
        <w:t xml:space="preserve"> 24 </w:t>
      </w:r>
      <w:r>
        <w:rPr>
          <w:rFonts w:ascii="Sylfaen" w:eastAsia="Times New Roman" w:hAnsi="Sylfaen" w:cs="Sylfaen"/>
          <w:lang w:val="ka-GE" w:eastAsia="ka-GE"/>
        </w:rPr>
        <w:t>საათისა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საჩივრის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დაკმაყოფილების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კოლეგიის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განჩინება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ეგზავნება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გასაჩივრებული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განჩინები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გამომტან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მაგისტრატ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მოსამართლეს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მაგისტრატი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დაკითხვა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დაიწყოს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გონივრულ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მაგრამ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მაგისტრატი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მოსამართლისთვის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კოლეგიის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განჩინების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lang w:val="ka-GE" w:eastAsia="ka-GE"/>
        </w:rPr>
        <w:t xml:space="preserve"> 24 </w:t>
      </w:r>
      <w:r>
        <w:rPr>
          <w:rFonts w:ascii="Sylfaen" w:eastAsia="Times New Roman" w:hAnsi="Sylfaen" w:cs="Sylfaen"/>
          <w:lang w:val="ka-GE" w:eastAsia="ka-GE"/>
        </w:rPr>
        <w:t>საა</w:t>
      </w:r>
      <w:r>
        <w:rPr>
          <w:rFonts w:ascii="Sylfaen" w:eastAsia="Times New Roman" w:hAnsi="Sylfaen" w:cs="Sylfaen"/>
          <w:lang w:val="ka-GE" w:eastAsia="ka-GE"/>
        </w:rPr>
        <w:t>თისა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გაგრძელდეს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მაგისტრატი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საპატიო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მიზეზით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ცხადდება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(20.03.2020.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№6862)</w:t>
      </w:r>
    </w:p>
    <w:p w:rsidR="00000000" w:rsidRDefault="00101EC3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8.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შუამდგომლობის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დაკმაყოფილების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მოწმედ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დასაკ</w:t>
      </w:r>
      <w:r>
        <w:rPr>
          <w:rFonts w:ascii="Sylfaen" w:eastAsia="Times New Roman" w:hAnsi="Sylfaen" w:cs="Sylfaen"/>
          <w:lang w:val="ka-GE" w:eastAsia="ka-GE"/>
        </w:rPr>
        <w:t>ითხ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იძახებს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უწყებით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ტელეფონით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კომუნიკაციის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გამოძახების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უწყებაში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შეტყობინებაში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ვინ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ვისთან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მისამართზე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გამოძახებული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ზუსტი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როდესაც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გამოცხადდეს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მოჰყვება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არასაპატიო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მიზეზით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გამოუცხადებლობას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მოწმის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გამოუცხადებლობის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149-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-6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-7 </w:t>
      </w:r>
      <w:r>
        <w:rPr>
          <w:rFonts w:ascii="Sylfaen" w:eastAsia="Times New Roman" w:hAnsi="Sylfaen" w:cs="Sylfaen"/>
          <w:lang w:val="ka-GE" w:eastAsia="ka-GE"/>
        </w:rPr>
        <w:t>ნაწილებით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გამოიყენება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მოწმის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დაკითხვა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დაიწყოს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</w:t>
      </w:r>
      <w:r>
        <w:rPr>
          <w:rFonts w:ascii="Sylfaen" w:eastAsia="Times New Roman" w:hAnsi="Sylfaen" w:cs="Sylfaen"/>
          <w:lang w:val="ka-GE" w:eastAsia="ka-GE"/>
        </w:rPr>
        <w:t>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მიყვანისთანავე</w:t>
      </w:r>
      <w:r>
        <w:rPr>
          <w:rFonts w:ascii="Sylfaen" w:eastAsia="Times New Roman" w:hAnsi="Sylfaen" w:cs="Sylfaen"/>
          <w:lang w:val="ka-GE" w:eastAsia="ka-GE"/>
        </w:rPr>
        <w:t xml:space="preserve">,  </w:t>
      </w:r>
      <w:r>
        <w:rPr>
          <w:rFonts w:ascii="Sylfaen" w:eastAsia="Times New Roman" w:hAnsi="Sylfaen" w:cs="Sylfaen"/>
          <w:lang w:val="ka-GE" w:eastAsia="ka-GE"/>
        </w:rPr>
        <w:t>გონივრულ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.  </w:t>
      </w:r>
      <w:r>
        <w:rPr>
          <w:rFonts w:ascii="Sylfaen" w:eastAsia="Times New Roman" w:hAnsi="Sylfaen" w:cs="Sylfaen"/>
          <w:lang w:val="ka-GE" w:eastAsia="ka-GE"/>
        </w:rPr>
        <w:t>დაკითხვის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ინიციატორი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მხარე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მოწმედ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დასაკითხი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თანხმობით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მაგისტრატ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მოსამართლესთან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(20.03.2020.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№6862)</w:t>
      </w:r>
    </w:p>
    <w:p w:rsidR="00000000" w:rsidRDefault="00101EC3">
      <w:pPr>
        <w:ind w:firstLine="720"/>
        <w:jc w:val="both"/>
        <w:rPr>
          <w:rFonts w:ascii="Sylfaen" w:hAnsi="Sylfaen" w:cs="Sylfaen"/>
          <w:color w:val="00000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9.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“–„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2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ნაწილებითა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-15 </w:t>
      </w:r>
      <w:r>
        <w:rPr>
          <w:rFonts w:ascii="Sylfaen" w:eastAsia="Times New Roman" w:hAnsi="Sylfaen" w:cs="Sylfaen"/>
          <w:lang w:val="ka-GE" w:eastAsia="ka-GE"/>
        </w:rPr>
        <w:t>ნაწილის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მოწმედ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დაკითხვა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მიმდინარეობს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დაკითხვის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ინიციატორი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გამოუცხადებლობის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დაიკითხება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მეორე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გამოუცხადებლობა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აბრკოლ</w:t>
      </w:r>
      <w:r>
        <w:rPr>
          <w:rFonts w:ascii="Sylfaen" w:eastAsia="Times New Roman" w:hAnsi="Sylfaen" w:cs="Sylfaen"/>
          <w:lang w:val="ka-GE" w:eastAsia="ka-GE"/>
        </w:rPr>
        <w:t>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დაკითხვის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მართლმსაჯულების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ინტერესებიდან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გამომდინარე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სიცოცხლის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ქონების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პირადი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ცხოვრების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მხარის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დასაბუთებული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შუამდგომლობითა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მაგისტრატი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</w:t>
      </w:r>
      <w:r>
        <w:rPr>
          <w:rFonts w:ascii="Sylfaen" w:eastAsia="Times New Roman" w:hAnsi="Sylfaen" w:cs="Sylfaen"/>
          <w:lang w:val="ka-GE" w:eastAsia="ka-GE"/>
        </w:rPr>
        <w:t>საძლებელია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დაკითხვა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მეორე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წინასწარი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ინფორმირებისა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დასწრების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მიცემული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ჩვენება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დაუშვებელი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მტკიცებულებაა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ხელახალი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დაკითხვა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(20.03.2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№6862)</w:t>
      </w:r>
      <w:r>
        <w:rPr>
          <w:rFonts w:ascii="Sylfaen" w:hAnsi="Sylfaen" w:cs="Sylfaen"/>
          <w:color w:val="000000"/>
          <w:lang w:val="ka-GE" w:eastAsia="ka-GE"/>
        </w:rPr>
        <w:t xml:space="preserve"> </w:t>
      </w:r>
    </w:p>
    <w:p w:rsidR="00000000" w:rsidRDefault="00101EC3">
      <w:pPr>
        <w:ind w:firstLine="720"/>
        <w:jc w:val="both"/>
        <w:rPr>
          <w:rFonts w:ascii="Sylfaen" w:hAnsi="Sylfaen" w:cs="Sylfaen"/>
          <w:color w:val="000000"/>
          <w:lang w:val="ka-GE" w:eastAsia="ka-GE"/>
        </w:rPr>
      </w:pPr>
      <w:r>
        <w:rPr>
          <w:rFonts w:ascii="Sylfaen" w:hAnsi="Sylfaen" w:cs="Sylfaen"/>
          <w:color w:val="000000"/>
          <w:lang w:val="ka-GE" w:eastAsia="ka-GE"/>
        </w:rPr>
        <w:t xml:space="preserve">10. </w:t>
      </w:r>
      <w:r>
        <w:rPr>
          <w:rFonts w:ascii="Sylfaen" w:eastAsia="Times New Roman" w:hAnsi="Sylfaen" w:cs="Sylfaen"/>
          <w:color w:val="000000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(20.03.2020.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№6862)</w:t>
      </w:r>
    </w:p>
    <w:p w:rsidR="00000000" w:rsidRDefault="00101EC3">
      <w:pPr>
        <w:ind w:firstLine="720"/>
        <w:jc w:val="both"/>
        <w:rPr>
          <w:rFonts w:ascii="Sylfaen" w:eastAsia="Times New Roman" w:hAnsi="Sylfaen" w:cs="Sylfaen"/>
          <w:color w:val="000000"/>
          <w:lang w:val="ka-GE" w:eastAsia="ka-GE"/>
        </w:rPr>
      </w:pPr>
      <w:r>
        <w:rPr>
          <w:rFonts w:ascii="Sylfaen" w:hAnsi="Sylfaen" w:cs="Sylfaen"/>
          <w:color w:val="000000"/>
          <w:lang w:val="ka-GE" w:eastAsia="ka-GE"/>
        </w:rPr>
        <w:t xml:space="preserve">11. </w:t>
      </w:r>
      <w:r>
        <w:rPr>
          <w:rFonts w:ascii="Sylfaen" w:eastAsia="Times New Roman" w:hAnsi="Sylfaen" w:cs="Sylfaen"/>
          <w:color w:val="000000"/>
          <w:lang w:val="ka-GE" w:eastAsia="ka-GE"/>
        </w:rPr>
        <w:t>მოწმეს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უფლება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აქვს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საკუთარი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ხარჯით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ისარგებლოს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ადვოკატის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მომსახურებით</w:t>
      </w:r>
      <w:r>
        <w:rPr>
          <w:rFonts w:ascii="Sylfaen" w:eastAsia="Times New Roman" w:hAnsi="Sylfaen" w:cs="Sylfaen"/>
          <w:color w:val="000000"/>
          <w:lang w:val="ka-GE" w:eastAsia="ka-GE"/>
        </w:rPr>
        <w:t>.</w:t>
      </w:r>
    </w:p>
    <w:p w:rsidR="00000000" w:rsidRDefault="00101EC3">
      <w:pPr>
        <w:ind w:firstLine="720"/>
        <w:jc w:val="both"/>
        <w:rPr>
          <w:rFonts w:ascii="Sylfaen" w:eastAsia="Times New Roman" w:hAnsi="Sylfaen" w:cs="Sylfaen"/>
          <w:color w:val="000000"/>
          <w:lang w:val="ka-GE" w:eastAsia="ka-GE"/>
        </w:rPr>
      </w:pPr>
      <w:r>
        <w:rPr>
          <w:rFonts w:ascii="Sylfaen" w:eastAsia="Times New Roman" w:hAnsi="Sylfaen" w:cs="Sylfaen"/>
          <w:color w:val="000000"/>
          <w:lang w:val="ka-GE" w:eastAsia="ka-GE"/>
        </w:rPr>
        <w:t xml:space="preserve">12. </w:t>
      </w:r>
      <w:r>
        <w:rPr>
          <w:rFonts w:ascii="Sylfaen" w:eastAsia="Times New Roman" w:hAnsi="Sylfaen" w:cs="Sylfaen"/>
          <w:color w:val="000000"/>
          <w:lang w:val="ka-GE" w:eastAsia="ka-GE"/>
        </w:rPr>
        <w:t>ამ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მუხლით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მოწმის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დაკითხვა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მიმდინარეობს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დახურულ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სხდომაზე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ამ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კოდექსის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115-</w:t>
      </w:r>
      <w:r>
        <w:rPr>
          <w:rFonts w:ascii="Sylfaen" w:eastAsia="Times New Roman" w:hAnsi="Sylfaen" w:cs="Sylfaen"/>
          <w:color w:val="000000"/>
          <w:lang w:val="ka-GE" w:eastAsia="ka-GE"/>
        </w:rPr>
        <w:t>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მუხლით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დადგენი</w:t>
      </w:r>
      <w:r>
        <w:rPr>
          <w:rFonts w:ascii="Sylfaen" w:eastAsia="Times New Roman" w:hAnsi="Sylfaen" w:cs="Sylfaen"/>
          <w:color w:val="000000"/>
          <w:lang w:val="ka-GE" w:eastAsia="ka-GE"/>
        </w:rPr>
        <w:t>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წესით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000000"/>
          <w:lang w:val="ka-GE" w:eastAsia="ka-GE"/>
        </w:rPr>
        <w:t>პირის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მაგისტრატი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წინაშე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მოწმედ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დაკითხვისას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არ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მოქმედებს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ამ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კოდექსის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115-</w:t>
      </w:r>
      <w:r>
        <w:rPr>
          <w:rFonts w:ascii="Sylfaen" w:eastAsia="Times New Roman" w:hAnsi="Sylfaen" w:cs="Sylfaen"/>
          <w:color w:val="000000"/>
          <w:lang w:val="ka-GE" w:eastAsia="ka-GE"/>
        </w:rPr>
        <w:t>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მუხლის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-4 </w:t>
      </w:r>
      <w:r>
        <w:rPr>
          <w:rFonts w:ascii="Sylfaen" w:eastAsia="Times New Roman" w:hAnsi="Sylfaen" w:cs="Sylfaen"/>
          <w:color w:val="000000"/>
          <w:lang w:val="ka-GE" w:eastAsia="ka-GE"/>
        </w:rPr>
        <w:t>ნაწილით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შეზღუდვა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. </w:t>
      </w:r>
    </w:p>
    <w:p w:rsidR="00000000" w:rsidRDefault="00101EC3">
      <w:pPr>
        <w:ind w:firstLine="720"/>
        <w:jc w:val="both"/>
        <w:rPr>
          <w:rFonts w:ascii="Sylfaen" w:eastAsia="Times New Roman" w:hAnsi="Sylfaen" w:cs="Sylfaen"/>
          <w:color w:val="000000"/>
          <w:lang w:val="ka-GE" w:eastAsia="ka-GE"/>
        </w:rPr>
      </w:pPr>
      <w:r>
        <w:rPr>
          <w:rFonts w:ascii="Sylfaen" w:eastAsia="Times New Roman" w:hAnsi="Sylfaen" w:cs="Sylfaen"/>
          <w:color w:val="000000"/>
          <w:lang w:val="ka-GE" w:eastAsia="ka-GE"/>
        </w:rPr>
        <w:t xml:space="preserve">13. </w:t>
      </w:r>
      <w:r>
        <w:rPr>
          <w:rFonts w:ascii="Sylfaen" w:eastAsia="Times New Roman" w:hAnsi="Sylfaen" w:cs="Sylfaen"/>
          <w:color w:val="000000"/>
          <w:lang w:val="ka-GE" w:eastAsia="ka-GE"/>
        </w:rPr>
        <w:t>მოწმის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დაკითხვის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დასრულებისთანავე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მაგისტრატი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მოსამართლე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მიერ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მიცემული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ჩვენების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დაკითხვის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ინიციატორი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მხარისთვის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როგორც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ისე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ფორმით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გადაცემას</w:t>
      </w:r>
      <w:r>
        <w:rPr>
          <w:rFonts w:ascii="Sylfaen" w:eastAsia="Times New Roman" w:hAnsi="Sylfaen" w:cs="Sylfaen"/>
          <w:color w:val="000000"/>
          <w:lang w:val="ka-GE" w:eastAsia="ka-GE"/>
        </w:rPr>
        <w:t>.</w:t>
      </w:r>
    </w:p>
    <w:p w:rsidR="00000000" w:rsidRDefault="00101EC3">
      <w:pPr>
        <w:ind w:firstLine="720"/>
        <w:jc w:val="both"/>
        <w:rPr>
          <w:rFonts w:ascii="Sylfaen" w:hAnsi="Sylfaen" w:cs="Sylfaen"/>
          <w:color w:val="00000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14. </w:t>
      </w:r>
      <w:r>
        <w:rPr>
          <w:rFonts w:ascii="Sylfaen" w:eastAsia="Times New Roman" w:hAnsi="Sylfaen" w:cs="Sylfaen"/>
          <w:lang w:val="ka-GE" w:eastAsia="ka-GE"/>
        </w:rPr>
        <w:t>მხარე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დააყენოს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შუამდგომლობა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მაგისტრატი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მოწმედ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დაკითხული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ჩვენების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დაუშვებელ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მტკიცებულებად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მიიჩნევს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მაგისტრატი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მოწმედ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დაიკითხა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(20.03.2020.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№6862)</w:t>
      </w:r>
    </w:p>
    <w:p w:rsidR="00000000" w:rsidRDefault="00101EC3">
      <w:pPr>
        <w:ind w:firstLine="720"/>
        <w:jc w:val="both"/>
        <w:rPr>
          <w:rFonts w:ascii="Sylfaen" w:eastAsia="Times New Roman" w:hAnsi="Sylfaen" w:cs="Sylfaen"/>
          <w:color w:val="000000"/>
          <w:lang w:val="ka-GE" w:eastAsia="ka-GE"/>
        </w:rPr>
      </w:pPr>
      <w:r>
        <w:rPr>
          <w:rFonts w:ascii="Sylfaen" w:hAnsi="Sylfaen" w:cs="Sylfaen"/>
          <w:color w:val="000000"/>
          <w:lang w:val="ka-GE" w:eastAsia="ka-GE"/>
        </w:rPr>
        <w:t xml:space="preserve">15. </w:t>
      </w:r>
      <w:r>
        <w:rPr>
          <w:rFonts w:ascii="Sylfaen" w:eastAsia="Times New Roman" w:hAnsi="Sylfaen" w:cs="Sylfaen"/>
          <w:color w:val="000000"/>
          <w:lang w:val="ka-GE" w:eastAsia="ka-GE"/>
        </w:rPr>
        <w:t>გამოძიების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სტადიაზე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დასაკითხი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პირის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ადგილსამყოფლის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მიხედვით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მაგისტრატი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წინაშე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შეიძლება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ასევე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დაიკითხოს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პირი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თუ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: </w:t>
      </w:r>
    </w:p>
    <w:p w:rsidR="00000000" w:rsidRDefault="00101EC3">
      <w:pPr>
        <w:pStyle w:val="abzacixml"/>
        <w:spacing w:before="0" w:after="0"/>
        <w:ind w:firstLine="720"/>
        <w:jc w:val="both"/>
        <w:rPr>
          <w:rFonts w:ascii="Sylfaen" w:eastAsia="Times New Roman" w:hAnsi="Sylfaen" w:cs="Sylfaen"/>
          <w:color w:val="000000"/>
          <w:lang w:val="ka-GE" w:eastAsia="ka-GE"/>
        </w:rPr>
      </w:pPr>
      <w:r>
        <w:rPr>
          <w:rFonts w:ascii="Sylfaen" w:eastAsia="Times New Roman" w:hAnsi="Sylfaen" w:cs="Sylfaen"/>
          <w:color w:val="000000"/>
          <w:lang w:val="ka-GE" w:eastAsia="ka-GE"/>
        </w:rPr>
        <w:t>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lang w:val="ka-GE" w:eastAsia="ka-GE"/>
        </w:rPr>
        <w:t>სა</w:t>
      </w:r>
      <w:r>
        <w:rPr>
          <w:rFonts w:ascii="Sylfaen" w:eastAsia="Times New Roman" w:hAnsi="Sylfaen" w:cs="Sylfaen"/>
          <w:color w:val="000000"/>
          <w:lang w:val="ka-GE" w:eastAsia="ka-GE"/>
        </w:rPr>
        <w:t>ქართველოს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შეთანხმების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ან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ნაცვალგების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პირობების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შემოსულია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უცხო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კომპეტენტური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ორგანოს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შუამდგომლობა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დახმარების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აღმოჩენის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შესახებ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; </w:t>
      </w:r>
    </w:p>
    <w:p w:rsidR="00000000" w:rsidRDefault="00101EC3">
      <w:pPr>
        <w:pStyle w:val="abzacixml"/>
        <w:spacing w:before="0" w:after="0"/>
        <w:ind w:firstLine="720"/>
        <w:jc w:val="both"/>
        <w:rPr>
          <w:rFonts w:ascii="Sylfaen" w:eastAsia="Times New Roman" w:hAnsi="Sylfaen" w:cs="Sylfaen"/>
          <w:color w:val="000000"/>
          <w:lang w:val="ka-GE" w:eastAsia="ka-GE"/>
        </w:rPr>
      </w:pPr>
      <w:r>
        <w:rPr>
          <w:rFonts w:ascii="Sylfaen" w:eastAsia="Times New Roman" w:hAnsi="Sylfaen" w:cs="Sylfaen"/>
          <w:color w:val="000000"/>
          <w:lang w:val="ka-GE" w:eastAsia="ka-GE"/>
        </w:rPr>
        <w:t>ბ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lang w:val="ka-GE" w:eastAsia="ka-GE"/>
        </w:rPr>
        <w:t>დასაკითხი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პირი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გამოძახებულია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hyperlink r:id="rId9" w:anchor="part_10" w:history="1">
        <w:r>
          <w:rPr>
            <w:rStyle w:val="Hyperlink"/>
            <w:rFonts w:ascii="Sylfaen" w:eastAsia="Times New Roman" w:hAnsi="Sylfaen" w:cs="Sylfaen"/>
            <w:noProof/>
            <w:color w:val="000000"/>
            <w:u w:val="none"/>
            <w:lang w:val="ka-GE" w:eastAsia="ka-GE"/>
          </w:rPr>
          <w:t>„სისხლის სამართლის სფეროში საერთაშორისო თანამშრომლობის შესახებ“ საქართველოს კანონის მე-7 მუხლით</w:t>
        </w:r>
      </w:hyperlink>
      <w:r>
        <w:rPr>
          <w:rFonts w:ascii="Sylfae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დადგენილი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წესით</w:t>
      </w:r>
      <w:r>
        <w:rPr>
          <w:rFonts w:ascii="Sylfaen" w:eastAsia="Times New Roman" w:hAnsi="Sylfaen" w:cs="Sylfaen"/>
          <w:color w:val="000000"/>
          <w:lang w:val="ka-GE" w:eastAsia="ka-GE"/>
        </w:rPr>
        <w:t>.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  16.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დებულებები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ვრცელდება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ბრალდებულზე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jc w:val="both"/>
        <w:rPr>
          <w:rFonts w:ascii="Sylfaen" w:hAnsi="Sylfaen" w:cs="Sylfaen"/>
          <w:color w:val="auto"/>
          <w:lang w:val="ka-GE" w:eastAsia="ka-GE"/>
        </w:rPr>
      </w:pP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rPr>
          <w:rFonts w:ascii="Sylfaen" w:eastAsia="Times New Roman" w:hAnsi="Sylfaen" w:cs="Sylfaen"/>
          <w:b/>
          <w:bCs/>
          <w:color w:val="auto"/>
          <w:lang w:val="ka-GE" w:eastAsia="ka-GE"/>
        </w:rPr>
      </w:pP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115.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დაკითხვის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ზოგ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ადი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წესი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hAnsi="Sylfaen" w:cs="Sylfaen"/>
          <w:color w:val="auto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დაკითხვის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დაწყებამდე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ვინაობას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ფიცის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მოწმეს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განუმარტავს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მოვალეობები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საქმეზეა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გამოძახებული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თქვას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ყველაფერი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იცის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აფრთხილებს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ჩვენების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მიცემაზე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თქმისათვის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ცრუ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ჩვენების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მიცემისათვის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სისხლისსამართლებრივი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ასევე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განუმარტავს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მისცეს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ნათესავის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მამხილებელი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ჩვენება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სასამართლ</w:t>
      </w:r>
      <w:r>
        <w:rPr>
          <w:rFonts w:ascii="Sylfaen" w:eastAsia="Times New Roman" w:hAnsi="Sylfaen" w:cs="Sylfaen"/>
          <w:lang w:val="ka-GE" w:eastAsia="ka-GE"/>
        </w:rPr>
        <w:t>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ასევე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ადგენს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დამოკიდებულება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მოწმეს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ბრალდებულთან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დაზარალებულთან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(18.12.2015.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№4677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თებერვლიდან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hAnsi="Sylfaen" w:cs="Sylfaen"/>
          <w:color w:val="auto"/>
          <w:lang w:val="ka-GE" w:eastAsia="ka-GE"/>
        </w:rPr>
        <w:t xml:space="preserve">2. </w:t>
      </w:r>
      <w:r>
        <w:rPr>
          <w:rFonts w:ascii="Sylfaen" w:eastAsia="Times New Roman" w:hAnsi="Sylfaen" w:cs="Sylfaen"/>
          <w:color w:val="auto"/>
          <w:lang w:val="ka-GE" w:eastAsia="ka-GE"/>
        </w:rPr>
        <w:t>დაკითხვის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დაწყებისთანავე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მოწვევის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ინიციატორმა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მხარემ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მოწმეს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უნდა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შესთავაზოს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თქვას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ყველაფერი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რაც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იცის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საქმესთან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დაკავ</w:t>
      </w:r>
      <w:r>
        <w:rPr>
          <w:rFonts w:ascii="Sylfaen" w:eastAsia="Times New Roman" w:hAnsi="Sylfaen" w:cs="Sylfaen"/>
          <w:color w:val="auto"/>
          <w:lang w:val="ka-GE" w:eastAsia="ka-GE"/>
        </w:rPr>
        <w:t>შირებით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auto"/>
          <w:lang w:val="ka-GE" w:eastAsia="ka-GE"/>
        </w:rPr>
        <w:t>პასუხის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გაცემისას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მისი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შეწყვეტინება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მაგრამ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თუ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დასაკითხი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პირი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საუბრობს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იმ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გარემოებებზე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რომლებიც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აშკარად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არ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ეხება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საქმეს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მოსამართლეს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მხარის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შუამდგომლობით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შეუძლია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მისი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შეჩერება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auto"/>
          <w:lang w:val="ka-GE" w:eastAsia="ka-GE"/>
        </w:rPr>
        <w:t>ამის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შემდეგ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დასაკითხ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პირს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მისი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ჩვენების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შევსებისა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დაზუ</w:t>
      </w:r>
      <w:r>
        <w:rPr>
          <w:rFonts w:ascii="Sylfaen" w:eastAsia="Times New Roman" w:hAnsi="Sylfaen" w:cs="Sylfaen"/>
          <w:color w:val="auto"/>
          <w:lang w:val="ka-GE" w:eastAsia="ka-GE"/>
        </w:rPr>
        <w:t>სტების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მიზნით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შეიძლება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დაკითხვის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ინიციატორმა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დაუსვას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შეკითხვები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ამ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კოდექსის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244-</w:t>
      </w:r>
      <w:r>
        <w:rPr>
          <w:rFonts w:ascii="Sylfaen" w:eastAsia="Times New Roman" w:hAnsi="Sylfaen" w:cs="Sylfaen"/>
          <w:color w:val="auto"/>
          <w:lang w:val="ka-GE" w:eastAsia="ka-GE"/>
        </w:rPr>
        <w:t>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მუხლის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auto"/>
          <w:lang w:val="ka-GE" w:eastAsia="ka-GE"/>
        </w:rPr>
        <w:t>პირდაპირი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დაკითხვის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დამთავრების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შემდეგ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მოწინააღმდეგე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მხარე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აწარმოოს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მოწმის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ჯვარედინი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დაკითხვა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ამ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კოდექსის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245-</w:t>
      </w:r>
      <w:r>
        <w:rPr>
          <w:rFonts w:ascii="Sylfaen" w:eastAsia="Times New Roman" w:hAnsi="Sylfaen" w:cs="Sylfaen"/>
          <w:color w:val="auto"/>
          <w:lang w:val="ka-GE" w:eastAsia="ka-GE"/>
        </w:rPr>
        <w:t>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მუხლით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წესი</w:t>
      </w:r>
      <w:r>
        <w:rPr>
          <w:rFonts w:ascii="Sylfaen" w:eastAsia="Times New Roman" w:hAnsi="Sylfaen" w:cs="Sylfaen"/>
          <w:color w:val="auto"/>
          <w:lang w:val="ka-GE" w:eastAsia="ka-GE"/>
        </w:rPr>
        <w:t>თ</w:t>
      </w:r>
      <w:r>
        <w:rPr>
          <w:rFonts w:ascii="Sylfaen" w:eastAsia="Times New Roman" w:hAnsi="Sylfaen" w:cs="Sylfaen"/>
          <w:color w:val="auto"/>
          <w:lang w:val="ka-GE" w:eastAsia="ka-GE"/>
        </w:rPr>
        <w:t>.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 xml:space="preserve">3. </w:t>
      </w:r>
      <w:r>
        <w:rPr>
          <w:rFonts w:ascii="Sylfaen" w:eastAsia="Times New Roman" w:hAnsi="Sylfaen" w:cs="Sylfaen"/>
          <w:color w:val="auto"/>
          <w:lang w:val="ka-GE" w:eastAsia="ka-GE"/>
        </w:rPr>
        <w:t>მოწმე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შეიძლება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დაიკითხოს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მხოლოდ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იმ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გარემოების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შესახებ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რომელსაც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მნიშვნელობა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აქვს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საქმისათვის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 xml:space="preserve">4. </w:t>
      </w:r>
      <w:r>
        <w:rPr>
          <w:rFonts w:ascii="Sylfaen" w:eastAsia="Times New Roman" w:hAnsi="Sylfaen" w:cs="Sylfaen"/>
          <w:color w:val="auto"/>
          <w:lang w:val="ka-GE" w:eastAsia="ka-GE"/>
        </w:rPr>
        <w:t>ნასამართლობის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შესახებ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შეკითხვა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მოწმეს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შეიძლება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დაესვას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თუ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საჭიროა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მოწმის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სანდოობის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დადგენისათვის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 xml:space="preserve">5. </w:t>
      </w:r>
      <w:r>
        <w:rPr>
          <w:rFonts w:ascii="Sylfaen" w:eastAsia="Times New Roman" w:hAnsi="Sylfaen" w:cs="Sylfaen"/>
          <w:color w:val="auto"/>
          <w:lang w:val="ka-GE" w:eastAsia="ka-GE"/>
        </w:rPr>
        <w:t>თუ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მოწმეს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უჭირს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სიტყვიერად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აღწეროს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მოვლენა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რო</w:t>
      </w:r>
      <w:r>
        <w:rPr>
          <w:rFonts w:ascii="Sylfaen" w:eastAsia="Times New Roman" w:hAnsi="Sylfaen" w:cs="Sylfaen"/>
          <w:color w:val="auto"/>
          <w:lang w:val="ka-GE" w:eastAsia="ka-GE"/>
        </w:rPr>
        <w:t>მლის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თვითმხილველიც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იგი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იყო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მას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შეუძლია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თავისი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ჩვენება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ჩამოაყალიბოს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სხვა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ნიშნობრივი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ფორმით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სახელდობრ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ნახაზის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სქემის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ჩანახატის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სხვა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ამგვარი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სახით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 xml:space="preserve">6. </w:t>
      </w:r>
      <w:r>
        <w:rPr>
          <w:rFonts w:ascii="Sylfaen" w:eastAsia="Times New Roman" w:hAnsi="Sylfaen" w:cs="Sylfaen"/>
          <w:color w:val="auto"/>
          <w:lang w:val="ka-GE" w:eastAsia="ka-GE"/>
        </w:rPr>
        <w:t>დაკითხვისას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მოწმეს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შეუძლია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გამოიყენოს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დოკუმენტი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ჩანაწერი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შემცველი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სხვა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ობიექტი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</w:p>
    <w:p w:rsidR="00000000" w:rsidRDefault="00101EC3">
      <w:pPr>
        <w:pStyle w:val="Default"/>
        <w:tabs>
          <w:tab w:val="left" w:pos="144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>7.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მხარეებს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შეუძლიათ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დასაკითხ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პირს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მოსთხოვონ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დოკუმენტი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ჩანაწერი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შემცველი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სხვა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ობიექტი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რომელსაც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იგი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იყენებდა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დაკითხვისას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ხოლო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შემოწმების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შემდეგ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დაუბრუნონ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მას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დაურთონ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საქმეს</w:t>
      </w:r>
      <w:r>
        <w:rPr>
          <w:rFonts w:ascii="Sylfaen" w:eastAsia="Times New Roman" w:hAnsi="Sylfaen" w:cs="Sylfaen"/>
          <w:color w:val="auto"/>
          <w:lang w:val="ka-GE" w:eastAsia="ka-GE"/>
        </w:rPr>
        <w:t>.</w:t>
      </w:r>
      <w:r>
        <w:rPr>
          <w:rFonts w:ascii="Sylfaen" w:eastAsia="Times New Roman" w:hAnsi="Sylfaen" w:cs="Sylfaen"/>
          <w:color w:val="auto"/>
          <w:lang w:val="ka-GE" w:eastAsia="ka-GE"/>
        </w:rPr>
        <w:tab/>
        <w:t xml:space="preserve"> </w:t>
      </w:r>
    </w:p>
    <w:p w:rsidR="00000000" w:rsidRDefault="00101EC3">
      <w:pPr>
        <w:pStyle w:val="Default"/>
        <w:tabs>
          <w:tab w:val="left" w:pos="144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  <w:sectPr w:rsidR="00000000">
          <w:type w:val="continuous"/>
          <w:pgSz w:w="12240" w:h="15840"/>
          <w:pgMar w:top="1138" w:right="1138" w:bottom="1138" w:left="1138" w:header="720" w:footer="720" w:gutter="0"/>
          <w:cols w:space="720"/>
          <w:noEndnote/>
        </w:sectPr>
      </w:pP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 xml:space="preserve">8. </w:t>
      </w:r>
      <w:r>
        <w:rPr>
          <w:rFonts w:ascii="Sylfaen" w:eastAsia="Times New Roman" w:hAnsi="Sylfaen" w:cs="Sylfaen"/>
          <w:color w:val="auto"/>
          <w:lang w:val="ka-GE" w:eastAsia="ka-GE"/>
        </w:rPr>
        <w:t>დაკითხვისას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მხარეებს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შეუძლიათ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მოწმეს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წარუ</w:t>
      </w:r>
      <w:r>
        <w:rPr>
          <w:rFonts w:ascii="Sylfaen" w:eastAsia="Times New Roman" w:hAnsi="Sylfaen" w:cs="Sylfaen"/>
          <w:color w:val="auto"/>
          <w:lang w:val="ka-GE" w:eastAsia="ka-GE"/>
        </w:rPr>
        <w:t>დგინონ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საქმეზე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დართული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საგანი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დოკუმენტი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შემცველი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სხვა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ობიექტი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jc w:val="both"/>
        <w:rPr>
          <w:rFonts w:ascii="Sylfaen" w:eastAsia="Times New Roman" w:hAnsi="Sylfaen" w:cs="Sylfaen"/>
          <w:color w:val="auto"/>
          <w:lang w:val="ka-GE" w:eastAsia="ka-GE"/>
        </w:rPr>
      </w:pP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116.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(12.06.2015.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№3715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rPr>
          <w:rFonts w:ascii="Sylfaen" w:hAnsi="Sylfaen" w:cs="Sylfaen"/>
          <w:color w:val="auto"/>
          <w:lang w:val="ka-GE" w:eastAsia="ka-GE"/>
        </w:rPr>
      </w:pPr>
    </w:p>
    <w:p w:rsidR="00000000" w:rsidRDefault="00101EC3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117. </w:t>
      </w:r>
      <w:r>
        <w:rPr>
          <w:rFonts w:ascii="Sylfaen" w:eastAsia="Times New Roman" w:hAnsi="Sylfaen" w:cs="Sylfaen"/>
          <w:b/>
          <w:bCs/>
          <w:lang w:val="ka-GE" w:eastAsia="ka-GE"/>
        </w:rPr>
        <w:t>შეზღუდული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შესაძლებლობის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მქონე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პირის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lang w:val="ka-GE" w:eastAsia="ka-GE"/>
        </w:rPr>
        <w:t>/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მძიმედ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დაავადებულის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გამოკითხვა</w:t>
      </w:r>
      <w:r>
        <w:rPr>
          <w:rFonts w:ascii="Sylfaen" w:eastAsia="Times New Roman" w:hAnsi="Sylfaen" w:cs="Sylfaen"/>
          <w:b/>
          <w:bCs/>
          <w:lang w:val="ka-GE" w:eastAsia="ka-GE"/>
        </w:rPr>
        <w:t>/</w:t>
      </w:r>
      <w:r>
        <w:rPr>
          <w:rFonts w:ascii="Sylfaen" w:eastAsia="Times New Roman" w:hAnsi="Sylfaen" w:cs="Sylfaen"/>
          <w:b/>
          <w:bCs/>
          <w:lang w:val="ka-GE" w:eastAsia="ka-GE"/>
        </w:rPr>
        <w:t>დაკითხვა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(14.07.2020.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№6842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101EC3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შეზღუდული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გამოკითხვა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დაკითხვა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კორექტივების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პირდაპირი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არაპირდაპირი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როლი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ეფექტიანი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01EC3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ყრუს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სმენადაქვეითებულის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გამოკითხვა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დაკითხვა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ტარდება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ჟესტური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მცოდნე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თარჯიმნის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სურდოთარჯიმნის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მონაწილეობით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გამოსაკითხი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დასაკითხი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ყრუა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შეკითხვების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მუნჯია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შეუძ</w:t>
      </w:r>
      <w:r>
        <w:rPr>
          <w:rFonts w:ascii="Sylfaen" w:eastAsia="Times New Roman" w:hAnsi="Sylfaen" w:cs="Sylfaen"/>
          <w:lang w:val="ka-GE" w:eastAsia="ka-GE"/>
        </w:rPr>
        <w:t>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შეკითხვებს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გასცეს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მძიმედ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დაავადებულის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გამოკითხვა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დაკითხვა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ტარდება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ნებართვით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საჭიროების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დასწრებით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rPr>
          <w:rFonts w:ascii="Sylfaen" w:hAnsi="Sylfaen" w:cs="Sylfaen"/>
          <w:color w:val="auto"/>
          <w:lang w:val="ka-GE" w:eastAsia="ka-GE"/>
        </w:rPr>
      </w:pP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rPr>
          <w:rFonts w:ascii="Sylfaen" w:eastAsia="Times New Roman" w:hAnsi="Sylfaen" w:cs="Sylfaen"/>
          <w:b/>
          <w:bCs/>
          <w:color w:val="auto"/>
          <w:lang w:val="ka-GE" w:eastAsia="ka-GE"/>
        </w:rPr>
      </w:pP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118.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მოწმის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დაკითხვა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საქმის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არსებითი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განხილვის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დროს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hAnsi="Sylfaen" w:cs="Sylfaen"/>
          <w:color w:val="auto"/>
          <w:lang w:val="ka-GE" w:eastAsia="ka-GE"/>
        </w:rPr>
        <w:t xml:space="preserve">1. </w:t>
      </w:r>
      <w:r>
        <w:rPr>
          <w:rFonts w:ascii="Sylfaen" w:eastAsia="Times New Roman" w:hAnsi="Sylfaen" w:cs="Sylfaen"/>
          <w:color w:val="auto"/>
          <w:lang w:val="ka-GE" w:eastAsia="ka-GE"/>
        </w:rPr>
        <w:t>ბრალდების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მოწმის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დაკითხვას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იწყებს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ბრა</w:t>
      </w:r>
      <w:r>
        <w:rPr>
          <w:rFonts w:ascii="Sylfaen" w:eastAsia="Times New Roman" w:hAnsi="Sylfaen" w:cs="Sylfaen"/>
          <w:color w:val="auto"/>
          <w:lang w:val="ka-GE" w:eastAsia="ka-GE"/>
        </w:rPr>
        <w:t>ლდების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მხარე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აგრძელებს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დაცვის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მხარე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პირიქით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hAnsi="Sylfaen" w:cs="Sylfaen"/>
          <w:color w:val="auto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მოწმე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დაიკითხოს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მოწმეთაგან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განცალკევებით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დაკითხულან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ამასთანავე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ზომებს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გამოძახებულ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მოწმეებს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დაკითხვის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დამთავრებამდე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ერთმანეთთან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ურთიერთობა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ჰქონდეთ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დაკითხვის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მოსამართლემ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განუმარტოს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მოწმეს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დასწრების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. 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(24.07.2014.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№2518)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დაიკითხება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მოწმე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დასაკითხად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გამოცხადდება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114-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“, „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>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ქვეყნდება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ჩვენება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გამამტყუნებელ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განაჩენს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დაედოს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ჩვენება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ბრალეულობის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დამადას</w:t>
      </w:r>
      <w:r>
        <w:rPr>
          <w:rFonts w:ascii="Sylfaen" w:eastAsia="Times New Roman" w:hAnsi="Sylfaen" w:cs="Sylfaen"/>
          <w:lang w:val="ka-GE" w:eastAsia="ka-GE"/>
        </w:rPr>
        <w:t>ტურებელი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მტკიცებულებით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დასტურდება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(18.12.2015.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№4677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თებერვლიდან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jc w:val="both"/>
        <w:rPr>
          <w:rFonts w:ascii="Sylfaen" w:hAnsi="Sylfaen" w:cs="Sylfaen"/>
          <w:color w:val="auto"/>
          <w:lang w:val="ka-GE" w:eastAsia="ka-GE"/>
        </w:rPr>
      </w:pP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b/>
          <w:bCs/>
          <w:color w:val="auto"/>
          <w:lang w:val="ka-GE" w:eastAsia="ka-GE"/>
        </w:rPr>
      </w:pP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119.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ამოღებისა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ჩხრეკის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მიზანი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საფუძველი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hAnsi="Sylfaen" w:cs="Sylfaen"/>
          <w:color w:val="auto"/>
          <w:lang w:val="ka-GE" w:eastAsia="ka-GE"/>
        </w:rPr>
        <w:t xml:space="preserve">1. </w:t>
      </w:r>
      <w:r>
        <w:rPr>
          <w:rFonts w:ascii="Sylfaen" w:eastAsia="Times New Roman" w:hAnsi="Sylfaen" w:cs="Sylfaen"/>
          <w:color w:val="auto"/>
          <w:lang w:val="ka-GE" w:eastAsia="ka-GE"/>
        </w:rPr>
        <w:t>დასაბუთებული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ვარაუდის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არსებობის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ამოღება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ჩხრეკა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ტარდება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იმ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მიზნით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რომ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აღმოჩენილ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ამ</w:t>
      </w:r>
      <w:r>
        <w:rPr>
          <w:rFonts w:ascii="Sylfaen" w:eastAsia="Times New Roman" w:hAnsi="Sylfaen" w:cs="Sylfaen"/>
          <w:color w:val="auto"/>
          <w:lang w:val="ka-GE" w:eastAsia="ka-GE"/>
        </w:rPr>
        <w:t>ოღებულ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იქნეს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საქმისათვის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მნიშვნელობის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მქონე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საგანი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დოკუმენტი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ნივთიერება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შემცველი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სხვა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ობიექტი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hAnsi="Sylfaen" w:cs="Sylfaen"/>
          <w:b/>
          <w:bCs/>
          <w:color w:val="auto"/>
          <w:sz w:val="20"/>
          <w:szCs w:val="20"/>
          <w:lang w:val="ka-GE" w:eastAsia="ka-GE"/>
        </w:rPr>
      </w:pP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hAnsi="Sylfaen" w:cs="Sylfaen"/>
          <w:color w:val="auto"/>
          <w:lang w:val="ka-GE" w:eastAsia="ka-GE"/>
        </w:rPr>
        <w:t xml:space="preserve">2. </w:t>
      </w:r>
      <w:r>
        <w:rPr>
          <w:rFonts w:ascii="Sylfaen" w:eastAsia="Times New Roman" w:hAnsi="Sylfaen" w:cs="Sylfaen"/>
          <w:color w:val="auto"/>
          <w:lang w:val="ka-GE" w:eastAsia="ka-GE"/>
        </w:rPr>
        <w:t>ჩხრეკის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ჩატარება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შეიძლება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აგრეთვე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ძებნილისა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გვამის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აღმოსაჩენად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 xml:space="preserve">3. </w:t>
      </w:r>
      <w:r>
        <w:rPr>
          <w:rFonts w:ascii="Sylfaen" w:eastAsia="Times New Roman" w:hAnsi="Sylfaen" w:cs="Sylfaen"/>
          <w:color w:val="auto"/>
          <w:lang w:val="ka-GE" w:eastAsia="ka-GE"/>
        </w:rPr>
        <w:t>საქმისათვის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მნიშვნელობის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მქონე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საგანი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დოკუმენტი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ნივთიერება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ინფ</w:t>
      </w:r>
      <w:r>
        <w:rPr>
          <w:rFonts w:ascii="Sylfaen" w:eastAsia="Times New Roman" w:hAnsi="Sylfaen" w:cs="Sylfaen"/>
          <w:color w:val="auto"/>
          <w:lang w:val="ka-GE" w:eastAsia="ka-GE"/>
        </w:rPr>
        <w:t>ორმაციის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შემცველი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სხვა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ობიექტი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შეიძლება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ამოღებულ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იქნეს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თუ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არსებობს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დასაბუთებული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ვარაუდი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რომ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ინახება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გარკვეულ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ადგილზე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გარკვეულ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პირთან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მისი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ძებნა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საჭირო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არ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არის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 xml:space="preserve">4. </w:t>
      </w:r>
      <w:r>
        <w:rPr>
          <w:rFonts w:ascii="Sylfaen" w:eastAsia="Times New Roman" w:hAnsi="Sylfaen" w:cs="Sylfaen"/>
          <w:color w:val="auto"/>
          <w:lang w:val="ka-GE" w:eastAsia="ka-GE"/>
        </w:rPr>
        <w:t>საქმისათვის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მნიშვნელობის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მქონე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საგნის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ნივთიერების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შემცვ</w:t>
      </w:r>
      <w:r>
        <w:rPr>
          <w:rFonts w:ascii="Sylfaen" w:eastAsia="Times New Roman" w:hAnsi="Sylfaen" w:cs="Sylfaen"/>
          <w:color w:val="auto"/>
          <w:lang w:val="ka-GE" w:eastAsia="ka-GE"/>
        </w:rPr>
        <w:t>ელი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სხვა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ობიექტის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ამოსაღებად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ჩხრეკა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შეიძლება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ჩატარდეს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თუ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არსებობს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დასაბუთებული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ვარაუდი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რომ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ინახება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გარკვეულ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ადგილზე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გარკვეულ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პირთან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აღმოსაჩენად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საჭიროა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ძებნა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hAnsi="Sylfaen" w:cs="Sylfaen"/>
          <w:color w:val="auto"/>
          <w:lang w:val="ka-GE" w:eastAsia="ka-GE"/>
        </w:rPr>
      </w:pP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(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არაკონსტიტუციურად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იქნეს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ცნობილი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სისხლის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სამართლის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საპროცესო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კოდექსის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119-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მუხლის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პირველი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-4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ნაწილების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შინაარსი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რომელიც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ჩხრეკის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შედეგს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განიხილავს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ჩხრეკისთვის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აუცილებელი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დასაბუთებული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ვარაუდის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შექმნის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ერთ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-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ერთ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საფუძვლად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კონსტიტუციის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მუხლის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-2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პუნქტთან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მიმართებით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.25.12.2020. №2/2/1276)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ძალადაკარგულად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იქნეს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ცნობილი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სისხლის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სამართლის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საპროცესო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კოდექსის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119-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მუხლის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პირველი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-4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ნაწილების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შინაარსი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რომელიც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ჩხრეკის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შედეგს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განიხილავს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ჩხრეკისთვის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აუცილებელი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დასაბუთებული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ვარაუდის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შექმნის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ერთ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-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ერთ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საფუძვლად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საკონსტიტუციო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სასამართლ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ოს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25.12.2020. №2/2/1276)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hAnsi="Sylfaen" w:cs="Sylfaen"/>
          <w:b/>
          <w:bCs/>
          <w:color w:val="auto"/>
          <w:sz w:val="20"/>
          <w:szCs w:val="20"/>
          <w:lang w:val="ka-GE" w:eastAsia="ka-GE"/>
        </w:rPr>
      </w:pP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rPr>
          <w:rFonts w:ascii="Sylfaen" w:eastAsia="Times New Roman" w:hAnsi="Sylfaen" w:cs="Sylfaen"/>
          <w:b/>
          <w:bCs/>
          <w:color w:val="auto"/>
          <w:lang w:val="ka-GE" w:eastAsia="ka-GE"/>
        </w:rPr>
      </w:pP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120.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ამოღებისა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ჩხრეკის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წესი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  1. </w:t>
      </w:r>
      <w:r>
        <w:rPr>
          <w:rFonts w:ascii="Sylfaen" w:eastAsia="Times New Roman" w:hAnsi="Sylfaen" w:cs="Sylfaen"/>
          <w:color w:val="auto"/>
          <w:lang w:val="ka-GE" w:eastAsia="ka-GE"/>
        </w:rPr>
        <w:t>ამოღების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ჩხრეკის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ჩატარების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შესახებ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განჩინების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ხოლო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გადაუდებელი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აუცილებლობის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−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გამომძიებლის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დადგენილების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გამომძიებელს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უფლება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</w:t>
      </w:r>
      <w:r>
        <w:rPr>
          <w:rFonts w:ascii="Sylfaen" w:eastAsia="Times New Roman" w:hAnsi="Sylfaen" w:cs="Sylfaen"/>
          <w:color w:val="auto"/>
          <w:lang w:val="ka-GE" w:eastAsia="ka-GE"/>
        </w:rPr>
        <w:t>ქვს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საგნის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ნივთიერების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თუ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შემცველი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სხვა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ობიექტის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აღმოსაჩენად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ამოსაღებად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შევიდეს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საცავში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სადგომში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სათავსში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სხვა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მფლობელობაში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  <w:r>
        <w:rPr>
          <w:rFonts w:ascii="Sylfaen" w:hAnsi="Sylfaen" w:cs="Sylfaen"/>
          <w:color w:val="auto"/>
          <w:sz w:val="20"/>
          <w:szCs w:val="20"/>
          <w:lang w:val="ka-GE" w:eastAsia="ka-GE"/>
        </w:rPr>
        <w:t xml:space="preserve">(19.02.2015.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color w:val="auto"/>
          <w:sz w:val="20"/>
          <w:szCs w:val="20"/>
          <w:lang w:val="ka-GE" w:eastAsia="ka-GE"/>
        </w:rPr>
        <w:t>3090)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 2. </w:t>
      </w:r>
      <w:r>
        <w:rPr>
          <w:rFonts w:ascii="Sylfaen" w:eastAsia="Times New Roman" w:hAnsi="Sylfaen" w:cs="Sylfaen"/>
          <w:lang w:val="ka-GE" w:eastAsia="ka-GE"/>
        </w:rPr>
        <w:t>ამოღების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ჩხრეკის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დაწყების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გამომძიებელი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</w:t>
      </w:r>
      <w:r>
        <w:rPr>
          <w:rFonts w:ascii="Sylfaen" w:eastAsia="Times New Roman" w:hAnsi="Sylfaen" w:cs="Sylfaen"/>
          <w:lang w:val="ka-GE" w:eastAsia="ka-GE"/>
        </w:rPr>
        <w:t>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განჩინება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გადაუდებელი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აუცილებლობის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დადგენილება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გააცნოს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რომელთანაც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ტარდება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ამოღება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ჩხრეკა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განჩინების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დადგენილების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გაცნობას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ადასტურებს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ხელმოწერით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(24.09.2010.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№3616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30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.)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hAnsi="Sylfaen" w:cs="Sylfaen"/>
          <w:color w:val="auto"/>
          <w:lang w:val="ka-GE" w:eastAsia="ka-GE"/>
        </w:rPr>
        <w:t xml:space="preserve">            3. </w:t>
      </w:r>
      <w:r>
        <w:rPr>
          <w:rFonts w:ascii="Sylfaen" w:eastAsia="Times New Roman" w:hAnsi="Sylfaen" w:cs="Sylfaen"/>
          <w:color w:val="auto"/>
          <w:lang w:val="ka-GE" w:eastAsia="ka-GE"/>
        </w:rPr>
        <w:t>გამომძიებელს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უფლება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აქვს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ამოღების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ჩხრეკის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ადგილზე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მყოფ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იქ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მისულ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პირებს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ამოღების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ჩხრეკის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დამთავრებამდე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აუკრძალოს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წასვლა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ერთმანეთთან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სხვა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პირთან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ურთიერთობა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რაც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აღინიშნება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ოქმში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 xml:space="preserve">4. </w:t>
      </w:r>
      <w:r>
        <w:rPr>
          <w:rFonts w:ascii="Sylfaen" w:eastAsia="Times New Roman" w:hAnsi="Sylfaen" w:cs="Sylfaen"/>
          <w:color w:val="auto"/>
          <w:lang w:val="ka-GE" w:eastAsia="ka-GE"/>
        </w:rPr>
        <w:t>განჩინების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ხოლო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გადაუდებელი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აუცილებლობის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შემთ</w:t>
      </w:r>
      <w:r>
        <w:rPr>
          <w:rFonts w:ascii="Sylfaen" w:eastAsia="Times New Roman" w:hAnsi="Sylfaen" w:cs="Sylfaen"/>
          <w:color w:val="auto"/>
          <w:lang w:val="ka-GE" w:eastAsia="ka-GE"/>
        </w:rPr>
        <w:t>ხვევაში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– </w:t>
      </w:r>
      <w:r>
        <w:rPr>
          <w:rFonts w:ascii="Sylfaen" w:eastAsia="Times New Roman" w:hAnsi="Sylfaen" w:cs="Sylfaen"/>
          <w:color w:val="auto"/>
          <w:lang w:val="ka-GE" w:eastAsia="ka-GE"/>
        </w:rPr>
        <w:t>დადგენილების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წარდგენის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შემდეგ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გამომძიებელი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პირს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რომელთანაც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ტარდება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ამოღება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ჩხრეკა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სთავაზობს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ამოსაღები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საგნის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ნივთიერების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თუ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შემცველი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სხვა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ობიექტის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ნებაყოფლობით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გადაცემას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auto"/>
          <w:lang w:val="ka-GE" w:eastAsia="ka-GE"/>
        </w:rPr>
        <w:t>ამოსაღები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ობიექტის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ნებაყოფლობით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გადაცემის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შემ</w:t>
      </w:r>
      <w:r>
        <w:rPr>
          <w:rFonts w:ascii="Sylfaen" w:eastAsia="Times New Roman" w:hAnsi="Sylfaen" w:cs="Sylfaen"/>
          <w:color w:val="auto"/>
          <w:lang w:val="ka-GE" w:eastAsia="ka-GE"/>
        </w:rPr>
        <w:t>თხვევაში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აღნიშნული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ფაქტი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ფიქსირდება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ოქმში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ხოლო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ნებაყოფლობით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გადაცემაზე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უარის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თქმის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მისი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არასრულად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გადაცემის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ამოღება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ხდება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იძულებით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  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 xml:space="preserve">5. </w:t>
      </w:r>
      <w:r>
        <w:rPr>
          <w:rFonts w:ascii="Sylfaen" w:eastAsia="Times New Roman" w:hAnsi="Sylfaen" w:cs="Sylfaen"/>
          <w:color w:val="auto"/>
          <w:lang w:val="ka-GE" w:eastAsia="ka-GE"/>
        </w:rPr>
        <w:t>ჩხრეკისას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იძებნება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ამოიღება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საგანი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დოკუმენტი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ნივთიერება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თუ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შემცველი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სხვა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ობიე</w:t>
      </w:r>
      <w:r>
        <w:rPr>
          <w:rFonts w:ascii="Sylfaen" w:eastAsia="Times New Roman" w:hAnsi="Sylfaen" w:cs="Sylfaen"/>
          <w:color w:val="auto"/>
          <w:lang w:val="ka-GE" w:eastAsia="ka-GE"/>
        </w:rPr>
        <w:t>ქტი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რომელიც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აღნიშნულია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განჩინებაში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დადგენილებაში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auto"/>
          <w:lang w:val="ka-GE" w:eastAsia="ka-GE"/>
        </w:rPr>
        <w:t>ასევე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ამოღებულ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უნდა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იქნეს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შემცველი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ყველა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სხვა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ობიექტი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რომელსაც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შესაძლოა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მტკიცებულების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მნიშვნელობა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ჰქონდეს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ამ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საქმისათვის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რომელიც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აშკარად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მიუთითებს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სხვა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დანაშაულზე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აგრეთვე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ბრუ</w:t>
      </w:r>
      <w:r>
        <w:rPr>
          <w:rFonts w:ascii="Sylfaen" w:eastAsia="Times New Roman" w:hAnsi="Sylfaen" w:cs="Sylfaen"/>
          <w:color w:val="auto"/>
          <w:lang w:val="ka-GE" w:eastAsia="ka-GE"/>
        </w:rPr>
        <w:t>ნვიდან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ამოღებული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საგანი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დოკუმენტი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ნივთიერება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თუ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შემცველი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სხვა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ობიექტი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</w:p>
    <w:p w:rsidR="00000000" w:rsidRDefault="00101EC3">
      <w:pPr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it-IT" w:eastAsia="it-IT"/>
        </w:rPr>
        <w:t>ჩხრეკის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ან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ამოღების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დროს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აღმოჩენილი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საგანი</w:t>
      </w:r>
      <w:r>
        <w:rPr>
          <w:rFonts w:ascii="Sylfaen" w:eastAsia="Times New Roman" w:hAnsi="Sylfaen" w:cs="Sylfaen"/>
          <w:lang w:val="it-IT" w:eastAsia="it-IT"/>
        </w:rPr>
        <w:t xml:space="preserve">, </w:t>
      </w:r>
      <w:r>
        <w:rPr>
          <w:rFonts w:ascii="Sylfaen" w:eastAsia="Times New Roman" w:hAnsi="Sylfaen" w:cs="Sylfaen"/>
          <w:lang w:val="it-IT" w:eastAsia="it-IT"/>
        </w:rPr>
        <w:t>დოკუმენტი</w:t>
      </w:r>
      <w:r>
        <w:rPr>
          <w:rFonts w:ascii="Sylfaen" w:eastAsia="Times New Roman" w:hAnsi="Sylfaen" w:cs="Sylfaen"/>
          <w:lang w:val="it-IT" w:eastAsia="it-IT"/>
        </w:rPr>
        <w:t xml:space="preserve">, </w:t>
      </w:r>
      <w:r>
        <w:rPr>
          <w:rFonts w:ascii="Sylfaen" w:eastAsia="Times New Roman" w:hAnsi="Sylfaen" w:cs="Sylfaen"/>
          <w:lang w:val="it-IT" w:eastAsia="it-IT"/>
        </w:rPr>
        <w:t>ნივთიერება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თუ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ინფორმაციის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შემცველი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სხვა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ობიექტი</w:t>
      </w:r>
      <w:r>
        <w:rPr>
          <w:rFonts w:ascii="Sylfaen" w:eastAsia="Times New Roman" w:hAnsi="Sylfaen" w:cs="Sylfaen"/>
          <w:lang w:val="it-IT" w:eastAsia="it-IT"/>
        </w:rPr>
        <w:t xml:space="preserve">, </w:t>
      </w:r>
      <w:r>
        <w:rPr>
          <w:rFonts w:ascii="Sylfaen" w:eastAsia="Times New Roman" w:hAnsi="Sylfaen" w:cs="Sylfaen"/>
          <w:lang w:val="it-IT" w:eastAsia="it-IT"/>
        </w:rPr>
        <w:t>თუ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შესაძლებელია</w:t>
      </w:r>
      <w:r>
        <w:rPr>
          <w:rFonts w:ascii="Sylfaen" w:eastAsia="Times New Roman" w:hAnsi="Sylfaen" w:cs="Sylfaen"/>
          <w:lang w:val="it-IT" w:eastAsia="it-IT"/>
        </w:rPr>
        <w:t xml:space="preserve">, </w:t>
      </w:r>
      <w:r>
        <w:rPr>
          <w:rFonts w:ascii="Sylfaen" w:eastAsia="Times New Roman" w:hAnsi="Sylfaen" w:cs="Sylfaen"/>
          <w:lang w:val="it-IT" w:eastAsia="it-IT"/>
        </w:rPr>
        <w:t>ამოღებამდე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უნდა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წარედგინოს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ამ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საგამოძიებო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მოქმ</w:t>
      </w:r>
      <w:r>
        <w:rPr>
          <w:rFonts w:ascii="Sylfaen" w:eastAsia="Times New Roman" w:hAnsi="Sylfaen" w:cs="Sylfaen"/>
          <w:lang w:val="it-IT" w:eastAsia="it-IT"/>
        </w:rPr>
        <w:t>ედებაში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მონაწილე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პირებს</w:t>
      </w:r>
      <w:r>
        <w:rPr>
          <w:rFonts w:ascii="Sylfaen" w:eastAsia="Times New Roman" w:hAnsi="Sylfaen" w:cs="Sylfaen"/>
          <w:lang w:val="it-IT" w:eastAsia="it-IT"/>
        </w:rPr>
        <w:t xml:space="preserve">, </w:t>
      </w:r>
      <w:r>
        <w:rPr>
          <w:rFonts w:ascii="Sylfaen" w:eastAsia="Times New Roman" w:hAnsi="Sylfaen" w:cs="Sylfaen"/>
          <w:lang w:val="it-IT" w:eastAsia="it-IT"/>
        </w:rPr>
        <w:t>შემდეგ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ამოღებულ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იქნეს</w:t>
      </w:r>
      <w:r>
        <w:rPr>
          <w:rFonts w:ascii="Sylfaen" w:eastAsia="Times New Roman" w:hAnsi="Sylfaen" w:cs="Sylfaen"/>
          <w:lang w:val="it-IT" w:eastAsia="it-IT"/>
        </w:rPr>
        <w:t xml:space="preserve">, </w:t>
      </w:r>
      <w:r>
        <w:rPr>
          <w:rFonts w:ascii="Sylfaen" w:eastAsia="Times New Roman" w:hAnsi="Sylfaen" w:cs="Sylfaen"/>
          <w:lang w:val="it-IT" w:eastAsia="it-IT"/>
        </w:rPr>
        <w:t>დაწვრილებით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აღიწეროს</w:t>
      </w:r>
      <w:r>
        <w:rPr>
          <w:rFonts w:ascii="Sylfaen" w:eastAsia="Times New Roman" w:hAnsi="Sylfaen" w:cs="Sylfaen"/>
          <w:lang w:val="it-IT" w:eastAsia="it-IT"/>
        </w:rPr>
        <w:t xml:space="preserve">, </w:t>
      </w:r>
      <w:r>
        <w:rPr>
          <w:rFonts w:ascii="Sylfaen" w:eastAsia="Times New Roman" w:hAnsi="Sylfaen" w:cs="Sylfaen"/>
          <w:lang w:val="it-IT" w:eastAsia="it-IT"/>
        </w:rPr>
        <w:t>დაილუქოს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და</w:t>
      </w:r>
      <w:r>
        <w:rPr>
          <w:rFonts w:ascii="Sylfaen" w:hAnsi="Sylfaen" w:cs="Sylfaen"/>
          <w:lang w:val="ka-GE" w:eastAsia="ka-GE"/>
        </w:rPr>
        <w:t>,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შესაძლებლობის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შემთხვევაში</w:t>
      </w:r>
      <w:r>
        <w:rPr>
          <w:rFonts w:ascii="Sylfaen" w:hAnsi="Sylfaen" w:cs="Sylfaen"/>
          <w:lang w:val="ka-GE" w:eastAsia="ka-GE"/>
        </w:rPr>
        <w:t>,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შეიფუთოს</w:t>
      </w:r>
      <w:r>
        <w:rPr>
          <w:rFonts w:ascii="Sylfaen" w:eastAsia="Times New Roman" w:hAnsi="Sylfaen" w:cs="Sylfaen"/>
          <w:lang w:val="it-IT" w:eastAsia="it-IT"/>
        </w:rPr>
        <w:t xml:space="preserve">. </w:t>
      </w:r>
      <w:r>
        <w:rPr>
          <w:rFonts w:ascii="Sylfaen" w:eastAsia="Times New Roman" w:hAnsi="Sylfaen" w:cs="Sylfaen"/>
          <w:lang w:val="it-IT" w:eastAsia="it-IT"/>
        </w:rPr>
        <w:t>შეფუთულ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ნივთზე</w:t>
      </w:r>
      <w:r>
        <w:rPr>
          <w:rFonts w:ascii="Sylfaen" w:hAnsi="Sylfaen" w:cs="Sylfaen"/>
          <w:lang w:val="ka-GE" w:eastAsia="ka-GE"/>
        </w:rPr>
        <w:t>,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ლუქის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გარდა</w:t>
      </w:r>
      <w:r>
        <w:rPr>
          <w:rFonts w:ascii="Sylfaen" w:hAnsi="Sylfaen" w:cs="Sylfaen"/>
          <w:lang w:val="ka-GE" w:eastAsia="ka-GE"/>
        </w:rPr>
        <w:t>,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აღინიშნება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თარიღი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და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იმ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პირთა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ხელმოწერები</w:t>
      </w:r>
      <w:r>
        <w:rPr>
          <w:rFonts w:ascii="Sylfaen" w:eastAsia="Times New Roman" w:hAnsi="Sylfaen" w:cs="Sylfaen"/>
          <w:lang w:val="it-IT" w:eastAsia="it-IT"/>
        </w:rPr>
        <w:t xml:space="preserve">, </w:t>
      </w:r>
      <w:r>
        <w:rPr>
          <w:rFonts w:ascii="Sylfaen" w:eastAsia="Times New Roman" w:hAnsi="Sylfaen" w:cs="Sylfaen"/>
          <w:lang w:val="it-IT" w:eastAsia="it-IT"/>
        </w:rPr>
        <w:t>რომლებიც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საგამოძიებო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მოქმედებაში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მონაწილეობდნენ</w:t>
      </w:r>
      <w:r>
        <w:rPr>
          <w:rFonts w:ascii="Sylfaen" w:eastAsia="Times New Roman" w:hAnsi="Sylfaen" w:cs="Sylfaen"/>
          <w:lang w:val="it-IT" w:eastAsia="it-IT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დაილუქება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</w:t>
      </w:r>
      <w:r>
        <w:rPr>
          <w:rFonts w:ascii="Sylfaen" w:eastAsia="Times New Roman" w:hAnsi="Sylfaen" w:cs="Sylfaen"/>
          <w:lang w:val="ka-GE" w:eastAsia="ka-GE"/>
        </w:rPr>
        <w:t>კუმენტი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ამოღებაც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შინაარსის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(22.06.2012.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№6549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  <w:r>
        <w:rPr>
          <w:rFonts w:ascii="Sylfaen" w:hAnsi="Sylfaen" w:cs="Sylfaen"/>
          <w:lang w:val="ka-GE" w:eastAsia="ka-GE"/>
        </w:rPr>
        <w:t xml:space="preserve">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hAnsi="Sylfaen" w:cs="Sylfaen"/>
          <w:color w:val="auto"/>
          <w:lang w:val="ka-GE" w:eastAsia="ka-GE"/>
        </w:rPr>
        <w:t xml:space="preserve">         7. </w:t>
      </w:r>
      <w:r>
        <w:rPr>
          <w:rFonts w:ascii="Sylfaen" w:eastAsia="Times New Roman" w:hAnsi="Sylfaen" w:cs="Sylfaen"/>
          <w:color w:val="auto"/>
          <w:lang w:val="ka-GE" w:eastAsia="ka-GE"/>
        </w:rPr>
        <w:t>ამოღების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ჩხრეკის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ჩატარებისას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გამომძიებელს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უფლება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აქვს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გააღოს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დაკეტილი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საცავი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სადგომი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სათავსი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თუ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გასაჩხრეკი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უარს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ამბობს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ნებაყო</w:t>
      </w:r>
      <w:r>
        <w:rPr>
          <w:rFonts w:ascii="Sylfaen" w:eastAsia="Times New Roman" w:hAnsi="Sylfaen" w:cs="Sylfaen"/>
          <w:color w:val="auto"/>
          <w:lang w:val="ka-GE" w:eastAsia="ka-GE"/>
        </w:rPr>
        <w:t>ფლობით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გააღოს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ისინი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</w:p>
    <w:p w:rsidR="00000000" w:rsidRDefault="00101EC3">
      <w:pPr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8. </w:t>
      </w:r>
      <w:r>
        <w:rPr>
          <w:rFonts w:ascii="Sylfaen" w:eastAsia="Times New Roman" w:hAnsi="Sylfaen" w:cs="Sylfaen"/>
          <w:lang w:val="it-IT" w:eastAsia="it-IT"/>
        </w:rPr>
        <w:t>დასაშვებია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ჩხრეკის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ან</w:t>
      </w:r>
      <w:r>
        <w:rPr>
          <w:rFonts w:ascii="Sylfaen" w:eastAsia="Times New Roman" w:hAnsi="Sylfaen" w:cs="Sylfaen"/>
          <w:lang w:val="it-IT" w:eastAsia="it-IT"/>
        </w:rPr>
        <w:t>/</w:t>
      </w:r>
      <w:r>
        <w:rPr>
          <w:rFonts w:ascii="Sylfaen" w:eastAsia="Times New Roman" w:hAnsi="Sylfaen" w:cs="Sylfaen"/>
          <w:lang w:val="it-IT" w:eastAsia="it-IT"/>
        </w:rPr>
        <w:t>და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ამოღების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ადგილზე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მყოფი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პირის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პირადი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ჩხრეკა</w:t>
      </w:r>
      <w:r>
        <w:rPr>
          <w:rFonts w:ascii="Sylfaen" w:eastAsia="Times New Roman" w:hAnsi="Sylfaen" w:cs="Sylfaen"/>
          <w:lang w:val="it-IT" w:eastAsia="it-IT"/>
        </w:rPr>
        <w:t xml:space="preserve">, </w:t>
      </w:r>
      <w:r>
        <w:rPr>
          <w:rFonts w:ascii="Sylfaen" w:eastAsia="Times New Roman" w:hAnsi="Sylfaen" w:cs="Sylfaen"/>
          <w:lang w:val="it-IT" w:eastAsia="it-IT"/>
        </w:rPr>
        <w:t>თუ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არსებობს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დასაბუთებული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ვარაუდი</w:t>
      </w:r>
      <w:r>
        <w:rPr>
          <w:rFonts w:ascii="Sylfaen" w:eastAsia="Times New Roman" w:hAnsi="Sylfaen" w:cs="Sylfaen"/>
          <w:lang w:val="it-IT" w:eastAsia="it-IT"/>
        </w:rPr>
        <w:t xml:space="preserve">, </w:t>
      </w:r>
      <w:r>
        <w:rPr>
          <w:rFonts w:ascii="Sylfaen" w:eastAsia="Times New Roman" w:hAnsi="Sylfaen" w:cs="Sylfaen"/>
          <w:lang w:val="it-IT" w:eastAsia="it-IT"/>
        </w:rPr>
        <w:t>რომ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მან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დამალა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ამოსაღები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საგანი</w:t>
      </w:r>
      <w:r>
        <w:rPr>
          <w:rFonts w:ascii="Sylfaen" w:eastAsia="Times New Roman" w:hAnsi="Sylfaen" w:cs="Sylfaen"/>
          <w:lang w:val="it-IT" w:eastAsia="it-IT"/>
        </w:rPr>
        <w:t xml:space="preserve">, </w:t>
      </w:r>
      <w:r>
        <w:rPr>
          <w:rFonts w:ascii="Sylfaen" w:eastAsia="Times New Roman" w:hAnsi="Sylfaen" w:cs="Sylfaen"/>
          <w:lang w:val="it-IT" w:eastAsia="it-IT"/>
        </w:rPr>
        <w:t>დოკუმენტი</w:t>
      </w:r>
      <w:r>
        <w:rPr>
          <w:rFonts w:ascii="Sylfaen" w:eastAsia="Times New Roman" w:hAnsi="Sylfaen" w:cs="Sylfaen"/>
          <w:lang w:val="it-IT" w:eastAsia="it-IT"/>
        </w:rPr>
        <w:t xml:space="preserve">, </w:t>
      </w:r>
      <w:r>
        <w:rPr>
          <w:rFonts w:ascii="Sylfaen" w:eastAsia="Times New Roman" w:hAnsi="Sylfaen" w:cs="Sylfaen"/>
          <w:lang w:val="it-IT" w:eastAsia="it-IT"/>
        </w:rPr>
        <w:t>ნივთიერება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თუ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ინფორმაციის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შემცველი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სხვა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ობიექტი</w:t>
      </w:r>
      <w:r>
        <w:rPr>
          <w:rFonts w:ascii="Sylfaen" w:eastAsia="Times New Roman" w:hAnsi="Sylfaen" w:cs="Sylfaen"/>
          <w:lang w:val="it-IT" w:eastAsia="it-IT"/>
        </w:rPr>
        <w:t xml:space="preserve">. </w:t>
      </w:r>
      <w:r>
        <w:rPr>
          <w:rFonts w:ascii="Sylfaen" w:eastAsia="Times New Roman" w:hAnsi="Sylfaen" w:cs="Sylfaen"/>
          <w:lang w:val="it-IT" w:eastAsia="it-IT"/>
        </w:rPr>
        <w:t>ასეთი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შემთხვევა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ითვლება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გა</w:t>
      </w:r>
      <w:r>
        <w:rPr>
          <w:rFonts w:ascii="Sylfaen" w:eastAsia="Times New Roman" w:hAnsi="Sylfaen" w:cs="Sylfaen"/>
          <w:lang w:val="it-IT" w:eastAsia="it-IT"/>
        </w:rPr>
        <w:t>დაუდებელ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აუცილებლობად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და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პირადი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ჩხრეკა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ტარდება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სასამართლოს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განჩინების</w:t>
      </w:r>
      <w:r>
        <w:rPr>
          <w:rFonts w:ascii="Sylfaen" w:eastAsia="Times New Roman" w:hAnsi="Sylfaen" w:cs="Sylfaen"/>
          <w:lang w:val="it-IT" w:eastAsia="it-IT"/>
        </w:rPr>
        <w:t xml:space="preserve">  </w:t>
      </w:r>
      <w:r>
        <w:rPr>
          <w:rFonts w:ascii="Sylfaen" w:eastAsia="Times New Roman" w:hAnsi="Sylfaen" w:cs="Sylfaen"/>
          <w:lang w:val="it-IT" w:eastAsia="it-IT"/>
        </w:rPr>
        <w:t>გარეშე</w:t>
      </w:r>
      <w:r>
        <w:rPr>
          <w:rFonts w:ascii="Sylfaen" w:eastAsia="Times New Roman" w:hAnsi="Sylfaen" w:cs="Sylfaen"/>
          <w:lang w:val="it-IT" w:eastAsia="it-IT"/>
        </w:rPr>
        <w:t xml:space="preserve">. </w:t>
      </w:r>
      <w:r>
        <w:rPr>
          <w:rFonts w:ascii="Sylfaen" w:eastAsia="Times New Roman" w:hAnsi="Sylfaen" w:cs="Sylfaen"/>
          <w:lang w:val="it-IT" w:eastAsia="it-IT"/>
        </w:rPr>
        <w:t>ჩხრეკის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ან</w:t>
      </w:r>
      <w:r>
        <w:rPr>
          <w:rFonts w:ascii="Sylfaen" w:eastAsia="Times New Roman" w:hAnsi="Sylfaen" w:cs="Sylfaen"/>
          <w:lang w:val="it-IT" w:eastAsia="it-IT"/>
        </w:rPr>
        <w:t>/</w:t>
      </w:r>
      <w:r>
        <w:rPr>
          <w:rFonts w:ascii="Sylfaen" w:eastAsia="Times New Roman" w:hAnsi="Sylfaen" w:cs="Sylfaen"/>
          <w:lang w:val="it-IT" w:eastAsia="it-IT"/>
        </w:rPr>
        <w:t>და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ამოღების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კანონიერებას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ამოწმებს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სასამართლო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ამ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კოდექსით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გათვალისწინებული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წესით</w:t>
      </w:r>
      <w:r>
        <w:rPr>
          <w:rFonts w:ascii="Sylfaen" w:eastAsia="Times New Roman" w:hAnsi="Sylfaen" w:cs="Sylfaen"/>
          <w:lang w:val="it-IT" w:eastAsia="it-IT"/>
        </w:rPr>
        <w:t>.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(22.06.2012.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№6549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  <w:r>
        <w:rPr>
          <w:rFonts w:ascii="Sylfaen" w:hAnsi="Sylfaen" w:cs="Sylfaen"/>
          <w:lang w:val="ka-GE" w:eastAsia="ka-GE"/>
        </w:rPr>
        <w:t xml:space="preserve">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hAnsi="Sylfaen" w:cs="Sylfaen"/>
          <w:color w:val="auto"/>
          <w:lang w:val="ka-GE" w:eastAsia="ka-GE"/>
        </w:rPr>
        <w:t xml:space="preserve">       9. </w:t>
      </w:r>
      <w:r>
        <w:rPr>
          <w:rFonts w:ascii="Sylfaen" w:eastAsia="Times New Roman" w:hAnsi="Sylfaen" w:cs="Sylfaen"/>
          <w:color w:val="auto"/>
          <w:lang w:val="ka-GE" w:eastAsia="ka-GE"/>
        </w:rPr>
        <w:t>იურიდიული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პირის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ორგანოს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შენობაში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ამოღება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ჩხრეკა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უნდა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ჩატარდეს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მისი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ხელმძღვანელის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წარმომადგენლის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დასწრებით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</w:p>
    <w:p w:rsidR="00000000" w:rsidRDefault="00101EC3">
      <w:pPr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10.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შუამდგომლობის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მოპოვებული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საგნის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ნივთის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ნივთიერების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შემცველი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გამოკვლევის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ბრალდების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მხარეს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(17.10.2019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№5186)</w:t>
      </w:r>
    </w:p>
    <w:p w:rsidR="00000000" w:rsidRDefault="00101EC3">
      <w:pPr>
        <w:pStyle w:val="abzacixml0"/>
        <w:rPr>
          <w:lang w:val="ka-GE" w:eastAsia="ka-GE"/>
        </w:rPr>
      </w:pPr>
      <w:r>
        <w:rPr>
          <w:lang w:val="de-AT" w:eastAsia="de-AT"/>
        </w:rPr>
        <w:t xml:space="preserve">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rPr>
          <w:rFonts w:ascii="Sylfaen" w:eastAsia="Times New Roman" w:hAnsi="Sylfaen" w:cs="Sylfaen"/>
          <w:b/>
          <w:bCs/>
          <w:color w:val="auto"/>
          <w:lang w:val="ka-GE" w:eastAsia="ka-GE"/>
        </w:rPr>
      </w:pPr>
      <w:r>
        <w:rPr>
          <w:rFonts w:ascii="Sylfaen" w:hAnsi="Sylfaen" w:cs="Sylfaen"/>
          <w:b/>
          <w:bCs/>
          <w:color w:val="auto"/>
          <w:lang w:val="ka-GE" w:eastAsia="ka-GE"/>
        </w:rPr>
        <w:t xml:space="preserve">         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121.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პირადი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ჩხრეკა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hAnsi="Sylfaen" w:cs="Sylfaen"/>
          <w:color w:val="auto"/>
          <w:lang w:val="ka-GE" w:eastAsia="ka-GE"/>
        </w:rPr>
        <w:t xml:space="preserve">1. </w:t>
      </w:r>
      <w:r>
        <w:rPr>
          <w:rFonts w:ascii="Sylfaen" w:eastAsia="Times New Roman" w:hAnsi="Sylfaen" w:cs="Sylfaen"/>
          <w:color w:val="auto"/>
          <w:lang w:val="ka-GE" w:eastAsia="ka-GE"/>
        </w:rPr>
        <w:t>პროკურორს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გამომძიებელს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დაკავების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უფლებამოსილებით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აღჭურვილ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პირს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უფლება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აქვთ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დასაბუთებული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ვარაუდის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არსებობისას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ამ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კოდ</w:t>
      </w:r>
      <w:r>
        <w:rPr>
          <w:rFonts w:ascii="Sylfaen" w:eastAsia="Times New Roman" w:hAnsi="Sylfaen" w:cs="Sylfaen"/>
          <w:color w:val="auto"/>
          <w:lang w:val="ka-GE" w:eastAsia="ka-GE"/>
        </w:rPr>
        <w:t>ექსის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120-</w:t>
      </w:r>
      <w:r>
        <w:rPr>
          <w:rFonts w:ascii="Sylfaen" w:eastAsia="Times New Roman" w:hAnsi="Sylfaen" w:cs="Sylfaen"/>
          <w:color w:val="auto"/>
          <w:lang w:val="ka-GE" w:eastAsia="ka-GE"/>
        </w:rPr>
        <w:t>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მუხლით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წესით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პირადი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ჩხრეკით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ამოიღონ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საქმისათვის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მნიშვნელობის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მქონე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საგანი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დოკუმენტი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ნივთიერება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თუ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შემცველი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სხვა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ობიექტი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რომელიც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აღმოჩენილია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პირის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ტანსაცმელზე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მის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ხელთ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არსებულ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ნივთში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საშუალებაში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სხეულზე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სხეულში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 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630"/>
        <w:jc w:val="both"/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(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არაკონსტიტუციურად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იქნეს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ცნობილი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სისხლის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სამართლის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საპროცესო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კოდექსის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121-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მუხლის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პირველი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ნაწილის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შინაარსი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რომელიც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ჩხრეკის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შედეგს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განიხილავს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ჩხრეკისთვის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აუცილებელი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დასაბუთებული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ვარაუდის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შექმნის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ერთ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-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ერთ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საფუძვლად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საქარ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თველოს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კონსტიტუციის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მუხლის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-2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პუნქტთან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მიმართებით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.25.12.2020. №2/2/1276)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63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 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ძალადაკარგულად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იქნეს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ცნობილი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სისხლის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სამართლის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საპროცესო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კოდექსის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121-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მუხლის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პირველი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ნაწილის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შინაარსი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რომელიც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ჩხრეკის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შედეგს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განიხილავს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ჩხრეკისთვის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აუცილებ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ელი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დასაბუთებული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ვარაუდის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შექმნის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ერთ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-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ერთ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საფუძვლად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საკონსტიტუციო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25.12.2020. №2/2/1276)</w:t>
      </w:r>
      <w:r>
        <w:rPr>
          <w:rFonts w:ascii="Sylfaen" w:hAnsi="Sylfaen" w:cs="Sylfaen"/>
          <w:lang w:val="ka-GE" w:eastAsia="ka-GE"/>
        </w:rPr>
        <w:t xml:space="preserve">        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630"/>
        <w:jc w:val="both"/>
        <w:rPr>
          <w:rFonts w:ascii="Sylfaen" w:hAnsi="Sylfaen" w:cs="Sylfaen"/>
          <w:color w:val="auto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დასაბუთებული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ვარაუდი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დაკავებულს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იარაღი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აპირებს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მოიშოროს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>ამხილებელი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მტკიცებულებები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დამკავებელ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ჩაატაროს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ჩხრეკა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განჩინების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აღინიშნება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ჩხრეკის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დგება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პირადი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ჩხრეკი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კანონიერებას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ამოწმებს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(22.06.2012. N6549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color w:val="auto"/>
          <w:lang w:val="ka-GE" w:eastAsia="ka-GE"/>
        </w:rPr>
        <w:t xml:space="preserve">         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hAnsi="Sylfaen" w:cs="Sylfaen"/>
          <w:color w:val="auto"/>
          <w:lang w:val="ka-GE" w:eastAsia="ka-GE"/>
        </w:rPr>
        <w:t xml:space="preserve">        3. </w:t>
      </w:r>
      <w:r>
        <w:rPr>
          <w:rFonts w:ascii="Sylfaen" w:eastAsia="Times New Roman" w:hAnsi="Sylfaen" w:cs="Sylfaen"/>
          <w:color w:val="auto"/>
          <w:lang w:val="ka-GE" w:eastAsia="ka-GE"/>
        </w:rPr>
        <w:t>დამკავებელი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ფიზიკური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პირი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განაიარაღოს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დაკავებული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 xml:space="preserve">       4. </w:t>
      </w:r>
      <w:r>
        <w:rPr>
          <w:rFonts w:ascii="Sylfaen" w:eastAsia="Times New Roman" w:hAnsi="Sylfaen" w:cs="Sylfaen"/>
          <w:color w:val="auto"/>
          <w:lang w:val="ka-GE" w:eastAsia="ka-GE"/>
        </w:rPr>
        <w:t>თუ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პირად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ჩხრეკას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თან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სდევს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გაშიშ</w:t>
      </w:r>
      <w:r>
        <w:rPr>
          <w:rFonts w:ascii="Sylfaen" w:eastAsia="Times New Roman" w:hAnsi="Sylfaen" w:cs="Sylfaen"/>
          <w:color w:val="auto"/>
          <w:lang w:val="ka-GE" w:eastAsia="ka-GE"/>
        </w:rPr>
        <w:t>ვლება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იგი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უნდა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ჩაატაროს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იმავე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სქესის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პირმა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auto"/>
          <w:lang w:val="ka-GE" w:eastAsia="ka-GE"/>
        </w:rPr>
        <w:t>ამ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დროს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დასაშვებია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მხოლოდ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იმავე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სქესის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პირთა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მონაწილეობა</w:t>
      </w:r>
      <w:r>
        <w:rPr>
          <w:rFonts w:ascii="Sylfaen" w:eastAsia="Times New Roman" w:hAnsi="Sylfaen" w:cs="Sylfaen"/>
          <w:color w:val="auto"/>
          <w:lang w:val="ka-GE" w:eastAsia="ka-GE"/>
        </w:rPr>
        <w:t>.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jc w:val="both"/>
        <w:rPr>
          <w:rFonts w:ascii="Sylfaen" w:eastAsia="Times New Roman" w:hAnsi="Sylfaen" w:cs="Sylfaen"/>
          <w:color w:val="auto"/>
          <w:lang w:val="ka-GE" w:eastAsia="ka-GE"/>
        </w:rPr>
      </w:pP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jc w:val="both"/>
        <w:rPr>
          <w:rFonts w:ascii="Sylfaen" w:eastAsia="Times New Roman" w:hAnsi="Sylfaen" w:cs="Sylfaen"/>
          <w:b/>
          <w:bCs/>
          <w:color w:val="auto"/>
          <w:lang w:val="ka-GE" w:eastAsia="ka-GE"/>
        </w:rPr>
      </w:pPr>
      <w:r>
        <w:rPr>
          <w:rFonts w:ascii="Sylfaen" w:hAnsi="Sylfaen" w:cs="Sylfaen"/>
          <w:b/>
          <w:bCs/>
          <w:color w:val="auto"/>
          <w:lang w:val="ka-GE" w:eastAsia="ka-GE"/>
        </w:rPr>
        <w:t xml:space="preserve">          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122.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ამოღება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ჩხრეკა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დიპლომატიური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წარმომადგენლობის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შენობაში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დიპლომატიურ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წარმომადგენელთან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color w:val="auto"/>
          <w:lang w:val="ka-GE" w:eastAsia="ka-GE"/>
        </w:rPr>
        <w:t xml:space="preserve">            </w:t>
      </w: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დიპლომატიური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</w:t>
      </w:r>
      <w:r>
        <w:rPr>
          <w:rFonts w:ascii="Sylfaen" w:eastAsia="Times New Roman" w:hAnsi="Sylfaen" w:cs="Sylfaen"/>
          <w:lang w:val="ka-GE" w:eastAsia="ka-GE"/>
        </w:rPr>
        <w:t>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დიპლომატიური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იმუნიტეტის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ოჯახის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შენობასა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ამოღება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ჩხრეკა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დასაშვებია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დიპლომატიური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ხელმძღვანელის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თანხმობით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თხოვნით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>(24.09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№3616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30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.)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hAnsi="Sylfaen" w:cs="Sylfaen"/>
          <w:color w:val="auto"/>
          <w:lang w:val="ka-GE" w:eastAsia="ka-GE"/>
        </w:rPr>
        <w:t xml:space="preserve">           2. </w:t>
      </w:r>
      <w:r>
        <w:rPr>
          <w:rFonts w:ascii="Sylfaen" w:eastAsia="Times New Roman" w:hAnsi="Sylfaen" w:cs="Sylfaen"/>
          <w:color w:val="auto"/>
          <w:lang w:val="ka-GE" w:eastAsia="ka-GE"/>
        </w:rPr>
        <w:t>ამოღების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ჩხრეკის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ჩასატარებლად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დიპლომატიური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წარმომადგენლობის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ხელმძღვანელის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თანხმობის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გამოთხოვა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ხდება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საგარეო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საქმეთა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მეშვეობით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 xml:space="preserve">3. </w:t>
      </w:r>
      <w:r>
        <w:rPr>
          <w:rFonts w:ascii="Sylfaen" w:eastAsia="Times New Roman" w:hAnsi="Sylfaen" w:cs="Sylfaen"/>
          <w:color w:val="auto"/>
          <w:lang w:val="ka-GE" w:eastAsia="ka-GE"/>
        </w:rPr>
        <w:t>ამ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მუხლის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პირველი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ნაწილით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გათვალ</w:t>
      </w:r>
      <w:r>
        <w:rPr>
          <w:rFonts w:ascii="Sylfaen" w:eastAsia="Times New Roman" w:hAnsi="Sylfaen" w:cs="Sylfaen"/>
          <w:color w:val="auto"/>
          <w:lang w:val="ka-GE" w:eastAsia="ka-GE"/>
        </w:rPr>
        <w:t>ისწინებულ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ამოღების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ჩხრეკის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ჩატარებისას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საგარეო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საქმეთა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წარმომადგენლის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დასწრება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სავალდებულოა</w:t>
      </w:r>
      <w:r>
        <w:rPr>
          <w:rFonts w:ascii="Sylfaen" w:eastAsia="Times New Roman" w:hAnsi="Sylfaen" w:cs="Sylfaen"/>
          <w:color w:val="auto"/>
          <w:lang w:val="ka-GE" w:eastAsia="ka-GE"/>
        </w:rPr>
        <w:t>.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jc w:val="both"/>
        <w:rPr>
          <w:rFonts w:ascii="Sylfaen" w:eastAsia="Times New Roman" w:hAnsi="Sylfaen" w:cs="Sylfaen"/>
          <w:color w:val="auto"/>
          <w:lang w:val="ka-GE" w:eastAsia="ka-GE"/>
        </w:rPr>
      </w:pP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b/>
          <w:bCs/>
          <w:color w:val="auto"/>
          <w:lang w:val="ka-GE" w:eastAsia="ka-GE"/>
        </w:rPr>
      </w:pP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123.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ჩხრეკა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ამოღება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დაყადაღება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მასმედიის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გამომცემლობის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რედაქციაში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რელიგიური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საზოგ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ადოებრივი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ორგანიზაციების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პოლიტიკური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პარტიების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სათავსებში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hAnsi="Sylfaen" w:cs="Sylfaen"/>
          <w:color w:val="auto"/>
          <w:lang w:val="ka-GE" w:eastAsia="ka-GE"/>
        </w:rPr>
        <w:t xml:space="preserve">1. </w:t>
      </w:r>
      <w:r>
        <w:rPr>
          <w:rFonts w:ascii="Sylfaen" w:eastAsia="Times New Roman" w:hAnsi="Sylfaen" w:cs="Sylfaen"/>
          <w:color w:val="auto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მასმედიის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გამომცემლობის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რედაქციაში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რელიგიურ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საზოგადოებრივ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ორგანიზაციასა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პოლიტიკური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პარტიის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სათავსში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არსებული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იმ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საგნის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ნივთიერების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თ</w:t>
      </w:r>
      <w:r>
        <w:rPr>
          <w:rFonts w:ascii="Sylfaen" w:eastAsia="Times New Roman" w:hAnsi="Sylfaen" w:cs="Sylfaen"/>
          <w:color w:val="auto"/>
          <w:lang w:val="ka-GE" w:eastAsia="ka-GE"/>
        </w:rPr>
        <w:t>უ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შემცველი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სხვა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ობიექტის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ჩხრეკა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ამოღება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ან</w:t>
      </w:r>
      <w:r>
        <w:rPr>
          <w:rFonts w:ascii="Sylfaen" w:eastAsia="Times New Roman" w:hAnsi="Sylfaen" w:cs="Sylfaen"/>
          <w:color w:val="auto"/>
          <w:lang w:val="ka-GE" w:eastAsia="ka-GE"/>
        </w:rPr>
        <w:t>/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დაყადაღება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რომლის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მიმართაც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არსებობს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საჯაროდ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გავრცელების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გონივრული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მოლოდინი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 xml:space="preserve">2. </w:t>
      </w:r>
      <w:r>
        <w:rPr>
          <w:rFonts w:ascii="Sylfaen" w:eastAsia="Times New Roman" w:hAnsi="Sylfaen" w:cs="Sylfaen"/>
          <w:color w:val="auto"/>
          <w:lang w:val="ka-GE" w:eastAsia="ka-GE"/>
        </w:rPr>
        <w:t>ამ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მუხლის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პირველი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ნაწილით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აკრძალვა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არ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ვრცელდება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იმ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შემთხვევაზე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როდესაც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არსებობს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დასაბუთებული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ვარაუდი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რომ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ამოსაღები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საგანი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დოკუმენტი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ნივთიერება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თუ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შემცველი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სხვა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ობიექტი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საგანი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იარაღია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 xml:space="preserve">3. </w:t>
      </w:r>
      <w:r>
        <w:rPr>
          <w:rFonts w:ascii="Sylfaen" w:eastAsia="Times New Roman" w:hAnsi="Sylfaen" w:cs="Sylfaen"/>
          <w:color w:val="auto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გამოიტანოს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განჩინება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ჩხრეკის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ამოღების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ან</w:t>
      </w:r>
      <w:r>
        <w:rPr>
          <w:rFonts w:ascii="Sylfaen" w:eastAsia="Times New Roman" w:hAnsi="Sylfaen" w:cs="Sylfaen"/>
          <w:color w:val="auto"/>
          <w:lang w:val="ka-GE" w:eastAsia="ka-GE"/>
        </w:rPr>
        <w:t>/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დაყადაღების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შესახებ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მხოლოდ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იმ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შემთხვევა</w:t>
      </w:r>
      <w:r>
        <w:rPr>
          <w:rFonts w:ascii="Sylfaen" w:eastAsia="Times New Roman" w:hAnsi="Sylfaen" w:cs="Sylfaen"/>
          <w:color w:val="auto"/>
          <w:lang w:val="ka-GE" w:eastAsia="ka-GE"/>
        </w:rPr>
        <w:t>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როდესაც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არსებობს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აშკარა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დამაჯერებელი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დასაბუთება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რომ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აღნიშნული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ჩატარება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არ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კონსტიტუციით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დაცული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სიტყვის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აზრის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სინდისის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აღმსარებლობის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რწმენის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გაერთიანების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უფლების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ხელყოფას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auto"/>
          <w:lang w:val="ka-GE" w:eastAsia="ka-GE"/>
        </w:rPr>
        <w:t>ეს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საგამოძიე</w:t>
      </w:r>
      <w:r>
        <w:rPr>
          <w:rFonts w:ascii="Sylfaen" w:eastAsia="Times New Roman" w:hAnsi="Sylfaen" w:cs="Sylfaen"/>
          <w:color w:val="auto"/>
          <w:lang w:val="ka-GE" w:eastAsia="ka-GE"/>
        </w:rPr>
        <w:t>ბო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მოქმედება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უნდა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ჩატარდეს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ეფექტიანი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ამ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უფლებათა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თავისუფლებათა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ყველაზე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მინიმალურად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შემზღუდველი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ფორმით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rPr>
          <w:rFonts w:ascii="Sylfaen" w:eastAsia="Times New Roman" w:hAnsi="Sylfaen" w:cs="Sylfaen"/>
          <w:b/>
          <w:bCs/>
          <w:color w:val="auto"/>
          <w:lang w:val="ka-GE" w:eastAsia="ka-GE"/>
        </w:rPr>
      </w:pP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124.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ამოღებული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ობიექტის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დაბრუნება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hAnsi="Sylfaen" w:cs="Sylfaen"/>
          <w:color w:val="auto"/>
          <w:lang w:val="ka-GE" w:eastAsia="ka-GE"/>
        </w:rPr>
        <w:t xml:space="preserve">1. </w:t>
      </w:r>
      <w:r>
        <w:rPr>
          <w:rFonts w:ascii="Sylfaen" w:eastAsia="Times New Roman" w:hAnsi="Sylfaen" w:cs="Sylfaen"/>
          <w:color w:val="auto"/>
          <w:lang w:val="ka-GE" w:eastAsia="ka-GE"/>
        </w:rPr>
        <w:t>თუ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ამოღებული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საგანი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დოკუმენტი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ნივთიერება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თუ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შემცველი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სხვა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ობიექტი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მხარემ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</w:t>
      </w:r>
      <w:r>
        <w:rPr>
          <w:rFonts w:ascii="Sylfaen" w:eastAsia="Times New Roman" w:hAnsi="Sylfaen" w:cs="Sylfaen"/>
          <w:color w:val="auto"/>
          <w:lang w:val="ka-GE" w:eastAsia="ka-GE"/>
        </w:rPr>
        <w:t>ტკიცებულებად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არ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წარადგინა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იგი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როგორც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წესი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უბრუნდება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იმ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პირს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რომლისგანაც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იქნა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ამოღებული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 xml:space="preserve">2. </w:t>
      </w:r>
      <w:r>
        <w:rPr>
          <w:rFonts w:ascii="Sylfaen" w:eastAsia="Times New Roman" w:hAnsi="Sylfaen" w:cs="Sylfaen"/>
          <w:color w:val="auto"/>
          <w:lang w:val="ka-GE" w:eastAsia="ka-GE"/>
        </w:rPr>
        <w:t>თუ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ამ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მუხლის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დაბრუნებულ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საგანთან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დოკუმენტთან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ნივთიერებასთან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შემცველ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სხვა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ობიექტთან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მესამე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პირი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პრეტენზიას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აცხადებს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>ვა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განიხილება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წესით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</w:p>
    <w:p w:rsidR="00000000" w:rsidRDefault="00101E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450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 124</w:t>
      </w:r>
      <w:r>
        <w:rPr>
          <w:rFonts w:ascii="Sylfaen" w:hAnsi="Sylfaen" w:cs="Sylfaen"/>
          <w:b/>
          <w:bCs/>
          <w:position w:val="12"/>
          <w:lang w:val="ka-GE" w:eastAsia="ka-GE"/>
        </w:rPr>
        <w:t>1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საბანკო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ანგარიშების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მონიტორინგი</w:t>
      </w:r>
      <w:r>
        <w:rPr>
          <w:rFonts w:ascii="Sylfaen" w:hAnsi="Sylfaen" w:cs="Sylfaen"/>
          <w:lang w:val="ka-GE" w:eastAsia="ka-GE"/>
        </w:rPr>
        <w:t xml:space="preserve">  </w:t>
      </w:r>
      <w:r>
        <w:rPr>
          <w:rFonts w:ascii="Sylfaen" w:hAnsi="Sylfaen" w:cs="Sylfaen"/>
          <w:sz w:val="20"/>
          <w:szCs w:val="20"/>
          <w:lang w:val="it-IT" w:eastAsia="it-IT"/>
        </w:rPr>
        <w:t xml:space="preserve">(28.10.2011.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it-IT" w:eastAsia="it-IT"/>
        </w:rPr>
        <w:t xml:space="preserve">5170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.)</w:t>
      </w:r>
    </w:p>
    <w:p w:rsidR="00000000" w:rsidRDefault="00101EC3">
      <w:pPr>
        <w:pStyle w:val="abzacixml0"/>
        <w:rPr>
          <w:rFonts w:eastAsia="Times New Roman"/>
          <w:b w:val="0"/>
          <w:bCs w:val="0"/>
          <w:sz w:val="24"/>
          <w:szCs w:val="24"/>
          <w:lang w:val="de-AT" w:eastAsia="de-AT"/>
        </w:rPr>
      </w:pPr>
      <w:r>
        <w:rPr>
          <w:lang w:eastAsia="x-none"/>
        </w:rPr>
        <w:t xml:space="preserve">            </w:t>
      </w:r>
      <w:r>
        <w:rPr>
          <w:b w:val="0"/>
          <w:bCs w:val="0"/>
          <w:sz w:val="24"/>
          <w:szCs w:val="24"/>
          <w:lang w:val="de-AT" w:eastAsia="de-AT"/>
        </w:rPr>
        <w:t xml:space="preserve">1. 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>თუ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 xml:space="preserve"> 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>არსებობს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 xml:space="preserve"> 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>დასაბუთებული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 xml:space="preserve"> 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>ვარაუდი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 xml:space="preserve">, 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>რომ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 xml:space="preserve"> 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>პირი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 xml:space="preserve"> 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>დანაშაულებრივ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 xml:space="preserve"> 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>ქმედებას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 xml:space="preserve"> 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>ახორციელებს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 xml:space="preserve"> 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>საბანკო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 xml:space="preserve"> 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>ანგარიშის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>/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>ანგარ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>იშების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 xml:space="preserve"> 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>გამოყენებით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 xml:space="preserve">, 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>ან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>/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>და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 xml:space="preserve"> 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>ჩამორთმევისადმი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 xml:space="preserve"> 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>დაქვემდებარებული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 xml:space="preserve"> 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>ქონების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 xml:space="preserve"> 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>მოძიების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>/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>იდენტიფიცირების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 xml:space="preserve"> 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>მიზნით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 xml:space="preserve">, 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>პროკურორი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 xml:space="preserve"> 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>უფლებამოსილია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 xml:space="preserve">, 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>საქართველოს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 xml:space="preserve"> 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>გენერალური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 xml:space="preserve"> 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>პროკურორის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 xml:space="preserve"> 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>ან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 xml:space="preserve"> 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>მისი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 xml:space="preserve"> 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>მოადგილის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 xml:space="preserve"> 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>თანხმობით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 xml:space="preserve">, 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>გამოძიების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 xml:space="preserve"> 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>ადგილის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 xml:space="preserve"> 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>მიხედვით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 xml:space="preserve"> 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>სასამართლოს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 xml:space="preserve"> 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>მიმართოს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 xml:space="preserve"> 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>შუამდგომლობით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 xml:space="preserve"> 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>საბან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>კო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 xml:space="preserve"> 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>ანგარიშების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 xml:space="preserve"> 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>მონიტორინგის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 xml:space="preserve"> 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>შესახებ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 xml:space="preserve"> 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>განჩინების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 xml:space="preserve"> 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>გაცემის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 xml:space="preserve"> 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>თაობაზე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 xml:space="preserve">, 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>რომლითაც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 xml:space="preserve"> 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>ბანკი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 xml:space="preserve"> 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>ვალდებულია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 xml:space="preserve"> 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>ითანამშრომლოს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 xml:space="preserve"> 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>გამოძიებასთან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 xml:space="preserve"> 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>და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 xml:space="preserve"> 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>მას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 xml:space="preserve"> 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>მიმდინარე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 xml:space="preserve"> 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>რეჟიმში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 xml:space="preserve"> 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>მიაწოდოს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 xml:space="preserve"> 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>ინფორმაცია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 xml:space="preserve"> 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>ერთ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 xml:space="preserve"> 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>ან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 xml:space="preserve"> 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>რამდენიმე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 xml:space="preserve"> 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>საბანკო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 xml:space="preserve"> 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>ანგარიშზე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 xml:space="preserve"> 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>განხორციელებული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 xml:space="preserve"> 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>ოპერაციების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 xml:space="preserve"> 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>შესახებ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 xml:space="preserve">. (30.11.2018. №3814 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>ამ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>ოქმედდეს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 xml:space="preserve"> 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>საქართველოს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 xml:space="preserve"> 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>პრეზიდენტის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 xml:space="preserve"> 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>მომდევნო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 xml:space="preserve"> 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>არჩევნებში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 xml:space="preserve"> 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>არჩეული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 xml:space="preserve"> 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>საქართველოს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 xml:space="preserve"> 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>პრეზიდენტის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 xml:space="preserve"> 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>მიერ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 xml:space="preserve"> 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>ფიცის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 xml:space="preserve"> 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>დადებისთანავე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>)</w:t>
      </w:r>
    </w:p>
    <w:p w:rsidR="00000000" w:rsidRDefault="00101EC3">
      <w:pPr>
        <w:pStyle w:val="abzacixml0"/>
        <w:rPr>
          <w:rFonts w:eastAsia="Times New Roman"/>
          <w:b w:val="0"/>
          <w:bCs w:val="0"/>
          <w:sz w:val="24"/>
          <w:szCs w:val="24"/>
          <w:lang w:val="de-AT" w:eastAsia="de-AT"/>
        </w:rPr>
      </w:pP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 xml:space="preserve">       2. 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>ამ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 xml:space="preserve"> 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>მუხლის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 xml:space="preserve"> 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>პირველ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 xml:space="preserve"> 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>ნაწილში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 xml:space="preserve"> 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>აღნიშნული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 xml:space="preserve"> 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>ინფორმაცია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 xml:space="preserve"> 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>სისხლის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 xml:space="preserve"> 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>სამართლის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 xml:space="preserve"> 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>საქმის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 xml:space="preserve"> 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>მწარმოებელ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 xml:space="preserve"> 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>ორგანოს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 xml:space="preserve"> 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>უნდა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 xml:space="preserve"> 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>ეცნობოს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 xml:space="preserve"> 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>ოპერაციის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 xml:space="preserve"> 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>შესრულებისთანავე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>.</w:t>
      </w:r>
    </w:p>
    <w:p w:rsidR="00000000" w:rsidRDefault="00101EC3">
      <w:pPr>
        <w:pStyle w:val="abzacixml0"/>
        <w:rPr>
          <w:rFonts w:eastAsia="Times New Roman"/>
          <w:b w:val="0"/>
          <w:bCs w:val="0"/>
          <w:sz w:val="24"/>
          <w:szCs w:val="24"/>
          <w:lang w:val="de-AT" w:eastAsia="de-AT"/>
        </w:rPr>
      </w:pP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 xml:space="preserve">    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 xml:space="preserve">     3. 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>საბანკო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 xml:space="preserve"> 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>ანგარიშიდან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 xml:space="preserve"> 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>თანხის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 xml:space="preserve"> 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>გადარიცხვის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 xml:space="preserve"> 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>ან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>/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>და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 xml:space="preserve"> 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>გატანის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 xml:space="preserve"> 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>შემთხვევაში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 xml:space="preserve"> 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>ინფორმაცია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 xml:space="preserve"> 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>საქმის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 xml:space="preserve"> 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>მწარმოებელ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 xml:space="preserve"> 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>ორგანოს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 xml:space="preserve"> 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>უნდა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 xml:space="preserve"> 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>ეცნობოს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 xml:space="preserve"> 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>ოპერაციის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 xml:space="preserve"> 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>შესრულებამდე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>.</w:t>
      </w:r>
    </w:p>
    <w:p w:rsidR="00000000" w:rsidRDefault="00101EC3">
      <w:pPr>
        <w:pStyle w:val="abzacixml0"/>
        <w:rPr>
          <w:rFonts w:eastAsia="Times New Roman"/>
          <w:b w:val="0"/>
          <w:bCs w:val="0"/>
          <w:sz w:val="24"/>
          <w:szCs w:val="24"/>
          <w:lang w:val="de-AT" w:eastAsia="de-AT"/>
        </w:rPr>
      </w:pP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 xml:space="preserve">          4. 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>საბანკო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 xml:space="preserve"> 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>ანგარიშების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 xml:space="preserve"> 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>მონიტორინგის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 xml:space="preserve"> 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>ვადა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 xml:space="preserve"> 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>არ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 xml:space="preserve"> 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>უნდა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 xml:space="preserve"> 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>აღემატებოდეს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 xml:space="preserve"> 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>სისხლის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 xml:space="preserve"> 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>სამართლის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 xml:space="preserve"> 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>საქმეზე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 xml:space="preserve"> 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>მტკიცებულებ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>ის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 xml:space="preserve"> 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>მოპოვებისათვის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 xml:space="preserve"> 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>აუცილებელ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 xml:space="preserve"> 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>ვადას</w:t>
      </w:r>
      <w:r>
        <w:rPr>
          <w:rFonts w:eastAsia="Times New Roman"/>
          <w:b w:val="0"/>
          <w:bCs w:val="0"/>
          <w:sz w:val="24"/>
          <w:szCs w:val="24"/>
          <w:lang w:val="de-AT" w:eastAsia="de-AT"/>
        </w:rPr>
        <w:t>.</w:t>
      </w:r>
    </w:p>
    <w:p w:rsidR="00000000" w:rsidRDefault="00101E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450"/>
        <w:jc w:val="both"/>
        <w:rPr>
          <w:rFonts w:ascii="Sylfaen" w:hAnsi="Sylfaen" w:cs="Sylfaen"/>
          <w:lang w:val="it-IT" w:eastAsia="it-IT"/>
        </w:rPr>
      </w:pPr>
      <w:r>
        <w:rPr>
          <w:rFonts w:ascii="Sylfaen" w:hAnsi="Sylfaen" w:cs="Sylfaen"/>
          <w:lang w:val="ka-GE" w:eastAsia="ka-GE"/>
        </w:rPr>
        <w:t xml:space="preserve">   5.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შუამდგომლობას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განიხილავს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112-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lang w:val="it-IT" w:eastAsia="it-IT"/>
        </w:rPr>
        <w:t xml:space="preserve">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rPr>
          <w:rFonts w:ascii="Sylfaen" w:hAnsi="Sylfaen" w:cs="Sylfaen"/>
          <w:color w:val="auto"/>
          <w:lang w:val="ka-GE" w:eastAsia="ka-GE"/>
        </w:rPr>
      </w:pP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rPr>
          <w:rFonts w:ascii="Sylfaen" w:eastAsia="Times New Roman" w:hAnsi="Sylfaen" w:cs="Sylfaen"/>
          <w:b/>
          <w:bCs/>
          <w:color w:val="auto"/>
          <w:lang w:val="ka-GE" w:eastAsia="ka-GE"/>
        </w:rPr>
      </w:pPr>
      <w:r>
        <w:rPr>
          <w:rFonts w:ascii="Sylfaen" w:hAnsi="Sylfaen" w:cs="Sylfaen"/>
          <w:b/>
          <w:bCs/>
          <w:color w:val="auto"/>
          <w:lang w:val="ka-GE" w:eastAsia="ka-GE"/>
        </w:rPr>
        <w:t xml:space="preserve">           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125.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დათვალიერება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hAnsi="Sylfaen" w:cs="Sylfaen"/>
          <w:color w:val="auto"/>
          <w:lang w:val="ka-GE" w:eastAsia="ka-GE"/>
        </w:rPr>
        <w:t xml:space="preserve">1. </w:t>
      </w:r>
      <w:r>
        <w:rPr>
          <w:rFonts w:ascii="Sylfaen" w:eastAsia="Times New Roman" w:hAnsi="Sylfaen" w:cs="Sylfaen"/>
          <w:color w:val="auto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კვალის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ნივთიერი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მტკიცებულების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აღმოჩენის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შ</w:t>
      </w:r>
      <w:r>
        <w:rPr>
          <w:rFonts w:ascii="Sylfaen" w:eastAsia="Times New Roman" w:hAnsi="Sylfaen" w:cs="Sylfaen"/>
          <w:color w:val="auto"/>
          <w:lang w:val="ka-GE" w:eastAsia="ka-GE"/>
        </w:rPr>
        <w:t>ემთხვევის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ვითარებისა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სისხლის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სამართლის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საქმისათვის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მნიშვნელობის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მქონე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სხვა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გარემოების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გარკვევის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მიზნით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მხარეს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უფლება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აქვს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დაათვალიეროს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შემთხვევის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ადგილი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საცავი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სადგომი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სათავსი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გვამი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საგანი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დოკუმენტი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შემცველი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სხვა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ობიექტი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hAnsi="Sylfaen" w:cs="Sylfaen"/>
          <w:color w:val="auto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>თვალიერება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ეხება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კერძო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საკუთრებას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ტარდება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განჩინებით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განჩინება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აუცილებელი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როდესაც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დათვალიერებას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ატარებს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გადაუდებელი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აუცილებლობის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მესაკუთრე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მფლობელი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წერილობით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გამოხატავს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თანხმობას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</w:t>
      </w:r>
      <w:r>
        <w:rPr>
          <w:rFonts w:ascii="Sylfaen" w:eastAsia="Times New Roman" w:hAnsi="Sylfaen" w:cs="Sylfaen"/>
          <w:lang w:val="ka-GE" w:eastAsia="ka-GE"/>
        </w:rPr>
        <w:t>ჩინება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საჯაროდ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ხელმისაწვდომი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დათვალიერებისთვის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(24.05.2022.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№1575)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hAnsi="Sylfaen" w:cs="Sylfaen"/>
          <w:color w:val="auto"/>
          <w:lang w:val="ka-GE" w:eastAsia="ka-GE"/>
        </w:rPr>
      </w:pP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b/>
          <w:bCs/>
          <w:color w:val="auto"/>
          <w:lang w:val="ka-GE" w:eastAsia="ka-GE"/>
        </w:rPr>
      </w:pP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126.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დათვალიერების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ზოგადი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წესი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</w:p>
    <w:p w:rsidR="00000000" w:rsidRDefault="00101EC3">
      <w:pPr>
        <w:pStyle w:val="Default"/>
        <w:tabs>
          <w:tab w:val="left" w:pos="900"/>
          <w:tab w:val="left" w:pos="19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hAnsi="Sylfaen" w:cs="Sylfaen"/>
          <w:color w:val="auto"/>
          <w:lang w:val="ka-GE" w:eastAsia="ka-GE"/>
        </w:rPr>
        <w:t xml:space="preserve">1. </w:t>
      </w:r>
      <w:r>
        <w:rPr>
          <w:rFonts w:ascii="Sylfaen" w:eastAsia="Times New Roman" w:hAnsi="Sylfaen" w:cs="Sylfaen"/>
          <w:color w:val="auto"/>
          <w:lang w:val="ka-GE" w:eastAsia="ka-GE"/>
        </w:rPr>
        <w:t>დათვალიერების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დროს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აღმოჩენილი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საგანი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დოკუმენტი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ნივთიერება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თუ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შემცველი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სხვა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ობიექტი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თუ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ამოღებამდე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უნდა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წარედგინოს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ამ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მოქმედებაში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მონაწილე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პირებს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შემდეგ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ამოღებულ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იქნეს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დაწვრილებით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აღიწეროს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დაილუქოს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შესაძლებლობის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შეიფუთოს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auto"/>
          <w:lang w:val="ka-GE" w:eastAsia="ka-GE"/>
        </w:rPr>
        <w:t>შეფუთულ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ნივთზე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ლუქის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გარდა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აღინიშნება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თარიღი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იმ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პირთა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ხელმ</w:t>
      </w:r>
      <w:r>
        <w:rPr>
          <w:rFonts w:ascii="Sylfaen" w:eastAsia="Times New Roman" w:hAnsi="Sylfaen" w:cs="Sylfaen"/>
          <w:color w:val="auto"/>
          <w:lang w:val="ka-GE" w:eastAsia="ka-GE"/>
        </w:rPr>
        <w:t>ოწერები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რომლებიც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მონაწილეობდნენ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მოქმედებაში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auto"/>
          <w:lang w:val="ka-GE" w:eastAsia="ka-GE"/>
        </w:rPr>
        <w:t>დათვალიერებაში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მონაწილე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პირს</w:t>
      </w:r>
      <w:r>
        <w:rPr>
          <w:rFonts w:ascii="Sylfaen" w:eastAsia="Times New Roman" w:hAnsi="Sylfaen" w:cs="Sylfaen"/>
          <w:color w:val="auto"/>
          <w:lang w:val="ka-GE" w:eastAsia="ka-GE"/>
        </w:rPr>
        <w:tab/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უფლება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აქვს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მხარის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ყურადღება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მიაპყროს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ყველაფერს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რამაც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მისი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აზრით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შეიძლება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ხელი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შეუწყოს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საქმისათვის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მნიშვნელობის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მქონე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გარემოების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გამოვლენას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 xml:space="preserve">2. </w:t>
      </w:r>
      <w:r>
        <w:rPr>
          <w:rFonts w:ascii="Sylfaen" w:eastAsia="Times New Roman" w:hAnsi="Sylfaen" w:cs="Sylfaen"/>
          <w:color w:val="auto"/>
          <w:lang w:val="ka-GE" w:eastAsia="ka-GE"/>
        </w:rPr>
        <w:t>თუ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ამოღებული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საგნი</w:t>
      </w:r>
      <w:r>
        <w:rPr>
          <w:rFonts w:ascii="Sylfaen" w:eastAsia="Times New Roman" w:hAnsi="Sylfaen" w:cs="Sylfaen"/>
          <w:color w:val="auto"/>
          <w:lang w:val="ka-GE" w:eastAsia="ka-GE"/>
        </w:rPr>
        <w:t>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ნივთიერებისა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თუ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შემცველი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სხვა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ობიექტის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დასათვალიერებლად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საჭიროა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დიდი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დრო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დამატებითი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ტექნიკური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საშუალება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მოქმედება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შეიძლება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გაგრძელდეს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გამოძიების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ჩატარების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ადგილზე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 xml:space="preserve">3. </w:t>
      </w:r>
      <w:r>
        <w:rPr>
          <w:rFonts w:ascii="Sylfaen" w:eastAsia="Times New Roman" w:hAnsi="Sylfaen" w:cs="Sylfaen"/>
          <w:color w:val="auto"/>
          <w:lang w:val="ka-GE" w:eastAsia="ka-GE"/>
        </w:rPr>
        <w:t>დათვალიერება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შეიძლება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ჩატარდეს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ტექნიკური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საშუ</w:t>
      </w:r>
      <w:r>
        <w:rPr>
          <w:rFonts w:ascii="Sylfaen" w:eastAsia="Times New Roman" w:hAnsi="Sylfaen" w:cs="Sylfaen"/>
          <w:color w:val="auto"/>
          <w:lang w:val="ka-GE" w:eastAsia="ka-GE"/>
        </w:rPr>
        <w:t>ალებებით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თუ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ეს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არ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საგნის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ნივთიერებისა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თუ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შემცველი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სხვა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ობიექტის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მასზე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არსებული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კვალის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განადგურებას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დაზიანებას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rPr>
          <w:rFonts w:ascii="Sylfaen" w:eastAsia="Times New Roman" w:hAnsi="Sylfaen" w:cs="Sylfaen"/>
          <w:color w:val="auto"/>
          <w:lang w:val="ka-GE" w:eastAsia="ka-GE"/>
        </w:rPr>
      </w:pP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rPr>
          <w:rFonts w:ascii="Sylfaen" w:eastAsia="Times New Roman" w:hAnsi="Sylfaen" w:cs="Sylfaen"/>
          <w:b/>
          <w:bCs/>
          <w:color w:val="auto"/>
          <w:lang w:val="ka-GE" w:eastAsia="ka-GE"/>
        </w:rPr>
      </w:pP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127.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შემთხვევისა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სხვა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ადგილის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დათვალიერება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hAnsi="Sylfaen" w:cs="Sylfaen"/>
          <w:color w:val="auto"/>
          <w:lang w:val="ka-GE" w:eastAsia="ka-GE"/>
        </w:rPr>
        <w:t xml:space="preserve">1. </w:t>
      </w:r>
      <w:r>
        <w:rPr>
          <w:rFonts w:ascii="Sylfaen" w:eastAsia="Times New Roman" w:hAnsi="Sylfaen" w:cs="Sylfaen"/>
          <w:color w:val="auto"/>
          <w:lang w:val="ka-GE" w:eastAsia="ka-GE"/>
        </w:rPr>
        <w:t>შემთხვევის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ადგილის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დათვალიერება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ტარდება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იქ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სადაც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მოხდა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დანაშაული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აღმოჩენილია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მისი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კვალი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auto"/>
          <w:lang w:val="ka-GE" w:eastAsia="ka-GE"/>
        </w:rPr>
        <w:t>დათვალიერების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დამთავრებამდე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შემთხვევის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ადგილი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დაცული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უნდა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იყოს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hAnsi="Sylfaen" w:cs="Sylfaen"/>
          <w:color w:val="auto"/>
          <w:lang w:val="ka-GE" w:eastAsia="ka-GE"/>
        </w:rPr>
      </w:pPr>
      <w:r>
        <w:rPr>
          <w:rFonts w:ascii="Sylfaen" w:hAnsi="Sylfaen" w:cs="Sylfaen"/>
          <w:lang w:val="ka-GE" w:eastAsia="ka-GE"/>
        </w:rPr>
        <w:t>1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276-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281-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საქმეებზე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როდესაც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მტკიცებულების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განადგ</w:t>
      </w:r>
      <w:r>
        <w:rPr>
          <w:rFonts w:ascii="Sylfaen" w:eastAsia="Times New Roman" w:hAnsi="Sylfaen" w:cs="Sylfaen"/>
          <w:lang w:val="ka-GE" w:eastAsia="ka-GE"/>
        </w:rPr>
        <w:t>ურების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დაკარგვის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დაზიანების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საშიშროება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შემთხვევის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უზრუნველმყოფ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დათვალიერების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დაწყებამდე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შეუძლია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მტკიცებულების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ფიქსაცია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შენახვა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(02.03.2012.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№5743)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hAnsi="Sylfaen" w:cs="Sylfaen"/>
          <w:color w:val="auto"/>
          <w:lang w:val="ka-GE" w:eastAsia="ka-GE"/>
        </w:rPr>
        <w:t>2.</w:t>
      </w:r>
      <w:r>
        <w:rPr>
          <w:rFonts w:ascii="Sylfae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საცხოვრებელ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სამსახურებრივ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სადგომში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დახურულ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დათვალიერების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მფლობელ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პირთა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ნების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საწინააღმდეგოდ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ჩატარების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აუცილებლობის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მხარე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შუამდგომლობით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მიმართავს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auto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ამ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კოდექსის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112-</w:t>
      </w:r>
      <w:r>
        <w:rPr>
          <w:rFonts w:ascii="Sylfaen" w:eastAsia="Times New Roman" w:hAnsi="Sylfaen" w:cs="Sylfaen"/>
          <w:color w:val="auto"/>
          <w:lang w:val="ka-GE" w:eastAsia="ka-GE"/>
        </w:rPr>
        <w:t>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მუხლით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საფუძვლის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არსებ</w:t>
      </w:r>
      <w:r>
        <w:rPr>
          <w:rFonts w:ascii="Sylfaen" w:eastAsia="Times New Roman" w:hAnsi="Sylfaen" w:cs="Sylfaen"/>
          <w:color w:val="auto"/>
          <w:lang w:val="ka-GE" w:eastAsia="ka-GE"/>
        </w:rPr>
        <w:t>ობისას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დათვალიერების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ჩასატარებლად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გამოაქვს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განჩინება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auto"/>
          <w:lang w:val="ka-GE" w:eastAsia="ka-GE"/>
        </w:rPr>
        <w:t>განჩინება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ხელმოწერით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უნდა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გააცნონ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პირს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რომლის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ბინაშიც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ტარდება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დათვალიერება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ხოლო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თუ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დათვალიერება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ტარდება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იურიდიული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პირის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ორგანოს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მფლობელობაში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– </w:t>
      </w:r>
      <w:r>
        <w:rPr>
          <w:rFonts w:ascii="Sylfaen" w:eastAsia="Times New Roman" w:hAnsi="Sylfaen" w:cs="Sylfaen"/>
          <w:color w:val="auto"/>
          <w:lang w:val="ka-GE" w:eastAsia="ka-GE"/>
        </w:rPr>
        <w:t>მის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ხელმძღვანელს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წარმომადგენელს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>3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auto"/>
          <w:lang w:val="ka-GE" w:eastAsia="ka-GE"/>
        </w:rPr>
        <w:t>გადაუდებელი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აუცილებლობის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ამ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მუხლით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მოქმედება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შესაძლოა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ჩატარდეს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ამ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კოდექსის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112-</w:t>
      </w:r>
      <w:r>
        <w:rPr>
          <w:rFonts w:ascii="Sylfaen" w:eastAsia="Times New Roman" w:hAnsi="Sylfaen" w:cs="Sylfaen"/>
          <w:color w:val="auto"/>
          <w:lang w:val="ka-GE" w:eastAsia="ka-GE"/>
        </w:rPr>
        <w:t>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მუხლის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-5 </w:t>
      </w:r>
      <w:r>
        <w:rPr>
          <w:rFonts w:ascii="Sylfaen" w:eastAsia="Times New Roman" w:hAnsi="Sylfaen" w:cs="Sylfaen"/>
          <w:color w:val="auto"/>
          <w:lang w:val="ka-GE" w:eastAsia="ka-GE"/>
        </w:rPr>
        <w:t>ნაწილით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წესით</w:t>
      </w:r>
      <w:r>
        <w:rPr>
          <w:rFonts w:ascii="Sylfaen" w:eastAsia="Times New Roman" w:hAnsi="Sylfaen" w:cs="Sylfaen"/>
          <w:color w:val="auto"/>
          <w:lang w:val="ka-GE" w:eastAsia="ka-GE"/>
        </w:rPr>
        <w:t>.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rPr>
          <w:rFonts w:ascii="Sylfaen" w:eastAsia="Times New Roman" w:hAnsi="Sylfaen" w:cs="Sylfaen"/>
          <w:color w:val="auto"/>
          <w:lang w:val="ka-GE" w:eastAsia="ka-GE"/>
        </w:rPr>
      </w:pP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rPr>
          <w:rFonts w:ascii="Sylfaen" w:eastAsia="Times New Roman" w:hAnsi="Sylfaen" w:cs="Sylfaen"/>
          <w:b/>
          <w:bCs/>
          <w:color w:val="auto"/>
          <w:lang w:val="ka-GE" w:eastAsia="ka-GE"/>
        </w:rPr>
      </w:pP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128.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გვამის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დათვალიერება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hAnsi="Sylfaen" w:cs="Sylfaen"/>
          <w:color w:val="auto"/>
          <w:lang w:val="ka-GE" w:eastAsia="ka-GE"/>
        </w:rPr>
        <w:t xml:space="preserve">1. </w:t>
      </w:r>
      <w:r>
        <w:rPr>
          <w:rFonts w:ascii="Sylfaen" w:eastAsia="Times New Roman" w:hAnsi="Sylfaen" w:cs="Sylfaen"/>
          <w:color w:val="auto"/>
          <w:lang w:val="ka-GE" w:eastAsia="ka-GE"/>
        </w:rPr>
        <w:t>გვამის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გარეგნულ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დათვალიერებას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მხარე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ატარებს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ექსპერტი</w:t>
      </w:r>
      <w:r>
        <w:rPr>
          <w:rFonts w:ascii="Sylfaen" w:eastAsia="Times New Roman" w:hAnsi="Sylfaen" w:cs="Sylfaen"/>
          <w:color w:val="auto"/>
          <w:lang w:val="ka-GE" w:eastAsia="ka-GE"/>
        </w:rPr>
        <w:t>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მონაწილეობით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 xml:space="preserve">2. </w:t>
      </w:r>
      <w:r>
        <w:rPr>
          <w:rFonts w:ascii="Sylfaen" w:eastAsia="Times New Roman" w:hAnsi="Sylfaen" w:cs="Sylfaen"/>
          <w:color w:val="auto"/>
          <w:lang w:val="ka-GE" w:eastAsia="ka-GE"/>
        </w:rPr>
        <w:t>ამოუცნობი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გვამის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დაქტილოსკოპირება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საექსპერტო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კვლევისათვის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ნიმუშის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აღება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სავალდებულოა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 xml:space="preserve">3. </w:t>
      </w:r>
      <w:r>
        <w:rPr>
          <w:rFonts w:ascii="Sylfaen" w:eastAsia="Times New Roman" w:hAnsi="Sylfaen" w:cs="Sylfaen"/>
          <w:color w:val="auto"/>
          <w:lang w:val="ka-GE" w:eastAsia="ka-GE"/>
        </w:rPr>
        <w:t>ამოუცნობი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გვამის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დამარხვა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კრემაცია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პროკურორის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ნებართვის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გარეშე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გარდა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იმ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შემთხვევისა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როცა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საფრთხე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ექმნება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ადამიანის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სიცოცხლეს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</w:t>
      </w:r>
      <w:r>
        <w:rPr>
          <w:rFonts w:ascii="Sylfaen" w:eastAsia="Times New Roman" w:hAnsi="Sylfaen" w:cs="Sylfaen"/>
          <w:color w:val="auto"/>
          <w:lang w:val="ka-GE" w:eastAsia="ka-GE"/>
        </w:rPr>
        <w:t>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ჯანმრთელობას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უპატრონო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გვამის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ამოუცნობი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გვამის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სასწავლო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სამეცნიერო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კვლევის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საგანმანათლებლო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სამეცნიერო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</w:t>
      </w:r>
      <w:r>
        <w:rPr>
          <w:rFonts w:ascii="Sylfaen" w:eastAsia="Times New Roman" w:hAnsi="Sylfaen" w:cs="Sylfaen"/>
          <w:lang w:val="ka-GE" w:eastAsia="ka-GE"/>
        </w:rPr>
        <w:t>ებ</w:t>
      </w:r>
      <w:r>
        <w:rPr>
          <w:rFonts w:ascii="Sylfaen" w:eastAsia="Times New Roman" w:hAnsi="Sylfaen" w:cs="Sylfaen"/>
          <w:lang w:eastAsia="x-none"/>
        </w:rPr>
        <w:t>ისთვის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სამედიცინო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საექსპერტო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დაწესებულებისთვის</w:t>
      </w:r>
      <w:r>
        <w:rPr>
          <w:rFonts w:ascii="Sylfaen" w:hAnsi="Sylfaen" w:cs="Sylfaen"/>
          <w:color w:val="FF0000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გადაცემა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პროკურორის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ნებართვი</w:t>
      </w: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</w:t>
      </w:r>
      <w:r>
        <w:rPr>
          <w:rFonts w:ascii="Sylfaen" w:eastAsia="Times New Roman" w:hAnsi="Sylfaen" w:cs="Sylfaen"/>
          <w:lang w:val="ka-GE" w:eastAsia="ka-GE"/>
        </w:rPr>
        <w:t>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აღსასრულებლად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გადაეცემა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გამოძიების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მწარმოებელ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hAnsi="Sylfaen" w:cs="Sylfaen"/>
          <w:lang w:eastAsia="x-none"/>
        </w:rPr>
        <w:t>.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(18.04.2018.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№2157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მე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დღეს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b/>
          <w:bCs/>
          <w:color w:val="auto"/>
          <w:lang w:val="ka-GE" w:eastAsia="ka-GE"/>
        </w:rPr>
      </w:pP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129.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ექსპერიმენტის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ჩატარების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მიზანი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4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>მიღებული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(</w:t>
      </w:r>
      <w:r>
        <w:rPr>
          <w:rFonts w:ascii="Sylfaen" w:eastAsia="Times New Roman" w:hAnsi="Sylfaen" w:cs="Sylfaen"/>
          <w:color w:val="auto"/>
          <w:lang w:val="ka-GE" w:eastAsia="ka-GE"/>
        </w:rPr>
        <w:t>ჩვენების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გამოძიების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პროცესში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წარმოშობილი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ვერსიის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შესამოწმებ</w:t>
      </w:r>
      <w:r>
        <w:rPr>
          <w:rFonts w:ascii="Sylfaen" w:eastAsia="Times New Roman" w:hAnsi="Sylfaen" w:cs="Sylfaen"/>
          <w:color w:val="auto"/>
          <w:lang w:val="ka-GE" w:eastAsia="ka-GE"/>
        </w:rPr>
        <w:t>ლად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მხარეს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უფლება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აქვს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ჩაატაროს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ექსპერიმენტი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rPr>
          <w:rFonts w:ascii="Sylfaen" w:eastAsia="Times New Roman" w:hAnsi="Sylfaen" w:cs="Sylfaen"/>
          <w:color w:val="auto"/>
          <w:lang w:val="ka-GE" w:eastAsia="ka-GE"/>
        </w:rPr>
      </w:pP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rPr>
          <w:rFonts w:ascii="Sylfaen" w:eastAsia="Times New Roman" w:hAnsi="Sylfaen" w:cs="Sylfaen"/>
          <w:b/>
          <w:bCs/>
          <w:color w:val="auto"/>
          <w:lang w:val="ka-GE" w:eastAsia="ka-GE"/>
        </w:rPr>
      </w:pP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130.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ექსპერიმენტის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ჩატარების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წესი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8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hAnsi="Sylfaen" w:cs="Sylfaen"/>
          <w:color w:val="auto"/>
          <w:lang w:val="ka-GE" w:eastAsia="ka-GE"/>
        </w:rPr>
        <w:t xml:space="preserve">1. </w:t>
      </w:r>
      <w:r>
        <w:rPr>
          <w:rFonts w:ascii="Sylfaen" w:eastAsia="Times New Roman" w:hAnsi="Sylfaen" w:cs="Sylfaen"/>
          <w:color w:val="auto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ექსპერიმენტში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მონაწილეობისათვის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შეიძლება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მიიწვიონ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ექსპერტი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auto"/>
          <w:lang w:val="ka-GE" w:eastAsia="ka-GE"/>
        </w:rPr>
        <w:t>საცდელ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მოქმედებათა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ჩატარებაში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შეიძლება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ჩააბან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სხვა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პირები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8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 xml:space="preserve">2. </w:t>
      </w:r>
      <w:r>
        <w:rPr>
          <w:rFonts w:ascii="Sylfaen" w:eastAsia="Times New Roman" w:hAnsi="Sylfaen" w:cs="Sylfaen"/>
          <w:color w:val="auto"/>
          <w:lang w:val="ka-GE" w:eastAsia="ka-GE"/>
        </w:rPr>
        <w:t>საგა</w:t>
      </w:r>
      <w:r>
        <w:rPr>
          <w:rFonts w:ascii="Sylfaen" w:eastAsia="Times New Roman" w:hAnsi="Sylfaen" w:cs="Sylfaen"/>
          <w:color w:val="auto"/>
          <w:lang w:val="ka-GE" w:eastAsia="ka-GE"/>
        </w:rPr>
        <w:t>მოძიებო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ექსპერიმენტში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მონაწილეობისათვის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შეიძლება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მიიწვიონ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პირი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რომლის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ინფორმაციაც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(</w:t>
      </w:r>
      <w:r>
        <w:rPr>
          <w:rFonts w:ascii="Sylfaen" w:eastAsia="Times New Roman" w:hAnsi="Sylfaen" w:cs="Sylfaen"/>
          <w:color w:val="auto"/>
          <w:lang w:val="ka-GE" w:eastAsia="ka-GE"/>
        </w:rPr>
        <w:t>ჩვენებაც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auto"/>
          <w:lang w:val="ka-GE" w:eastAsia="ka-GE"/>
        </w:rPr>
        <w:t>უნდა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შემოწმდეს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auto"/>
          <w:lang w:val="ka-GE" w:eastAsia="ka-GE"/>
        </w:rPr>
        <w:t>მხარეებს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უფლება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აქვთ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მონაწილეობა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მიიღონ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ექსპერიმენტში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auto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ექსპერიმენტის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მონაწილეს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უნდა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გააცნონ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ექსპერიმენტის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მიზანი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ჩატარ</w:t>
      </w:r>
      <w:r>
        <w:rPr>
          <w:rFonts w:ascii="Sylfaen" w:eastAsia="Times New Roman" w:hAnsi="Sylfaen" w:cs="Sylfaen"/>
          <w:color w:val="auto"/>
          <w:lang w:val="ka-GE" w:eastAsia="ka-GE"/>
        </w:rPr>
        <w:t>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წესი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8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 xml:space="preserve">3. </w:t>
      </w:r>
      <w:r>
        <w:rPr>
          <w:rFonts w:ascii="Sylfaen" w:eastAsia="Times New Roman" w:hAnsi="Sylfaen" w:cs="Sylfaen"/>
          <w:color w:val="auto"/>
          <w:lang w:val="ka-GE" w:eastAsia="ka-GE"/>
        </w:rPr>
        <w:t>თუ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ექსპერიმენტი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ტარდება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გამოსაკვლევი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გარემოების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აღსადგენად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იგი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უნდა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შეესაბამებოდეს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შესამოწმებელ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(</w:t>
      </w:r>
      <w:r>
        <w:rPr>
          <w:rFonts w:ascii="Sylfaen" w:eastAsia="Times New Roman" w:hAnsi="Sylfaen" w:cs="Sylfaen"/>
          <w:color w:val="auto"/>
          <w:lang w:val="ka-GE" w:eastAsia="ka-GE"/>
        </w:rPr>
        <w:t>ჩვენებას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auto"/>
          <w:lang w:val="ka-GE" w:eastAsia="ka-GE"/>
        </w:rPr>
        <w:t>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ვერსიას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auto"/>
          <w:lang w:val="ka-GE" w:eastAsia="ka-GE"/>
        </w:rPr>
        <w:t>იმ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პირს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რომლის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მიერ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მიცემული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ინფორმაციაც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(</w:t>
      </w:r>
      <w:r>
        <w:rPr>
          <w:rFonts w:ascii="Sylfaen" w:eastAsia="Times New Roman" w:hAnsi="Sylfaen" w:cs="Sylfaen"/>
          <w:color w:val="auto"/>
          <w:lang w:val="ka-GE" w:eastAsia="ka-GE"/>
        </w:rPr>
        <w:t>ჩვენებაც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auto"/>
          <w:lang w:val="ka-GE" w:eastAsia="ka-GE"/>
        </w:rPr>
        <w:t>მოწმდება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სთავაზობენ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აღიდგინოს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შემთხვევის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ვ</w:t>
      </w:r>
      <w:r>
        <w:rPr>
          <w:rFonts w:ascii="Sylfaen" w:eastAsia="Times New Roman" w:hAnsi="Sylfaen" w:cs="Sylfaen"/>
          <w:color w:val="auto"/>
          <w:lang w:val="ka-GE" w:eastAsia="ka-GE"/>
        </w:rPr>
        <w:t>ითარება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რომლის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მონაწილე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თვითმხილველიც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თავად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იყო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auto"/>
          <w:lang w:val="ka-GE" w:eastAsia="ka-GE"/>
        </w:rPr>
        <w:t>საჭიროების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ექსპერიმენტი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ტარდება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არაერთგზის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8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 xml:space="preserve">4. </w:t>
      </w:r>
      <w:r>
        <w:rPr>
          <w:rFonts w:ascii="Sylfaen" w:eastAsia="Times New Roman" w:hAnsi="Sylfaen" w:cs="Sylfaen"/>
          <w:color w:val="auto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ექსპერიმენტი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მაქსიმალურად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უნდა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იყოს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მიახლოებული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იმ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ვითარებასთან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რომელშიც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ხდებოდა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აღსადგენი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შემთხვევა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8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 xml:space="preserve">5. </w:t>
      </w:r>
      <w:r>
        <w:rPr>
          <w:rFonts w:ascii="Sylfaen" w:eastAsia="Times New Roman" w:hAnsi="Sylfaen" w:cs="Sylfaen"/>
          <w:color w:val="auto"/>
          <w:lang w:val="ka-GE" w:eastAsia="ka-GE"/>
        </w:rPr>
        <w:t>თუ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საგამოძიე</w:t>
      </w:r>
      <w:r>
        <w:rPr>
          <w:rFonts w:ascii="Sylfaen" w:eastAsia="Times New Roman" w:hAnsi="Sylfaen" w:cs="Sylfaen"/>
          <w:color w:val="auto"/>
          <w:lang w:val="ka-GE" w:eastAsia="ka-GE"/>
        </w:rPr>
        <w:t>ბო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ექსპერიმენტი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ტარდება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(</w:t>
      </w:r>
      <w:r>
        <w:rPr>
          <w:rFonts w:ascii="Sylfaen" w:eastAsia="Times New Roman" w:hAnsi="Sylfaen" w:cs="Sylfaen"/>
          <w:color w:val="auto"/>
          <w:lang w:val="ka-GE" w:eastAsia="ka-GE"/>
        </w:rPr>
        <w:t>ჩვენების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auto"/>
          <w:lang w:val="ka-GE" w:eastAsia="ka-GE"/>
        </w:rPr>
        <w:t>ადგილზე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შემოწმების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მიზნით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მხარე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ყველა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მონაწილის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თანდასწრებით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კითხულობს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შესამოწმებელ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(</w:t>
      </w:r>
      <w:r>
        <w:rPr>
          <w:rFonts w:ascii="Sylfaen" w:eastAsia="Times New Roman" w:hAnsi="Sylfaen" w:cs="Sylfaen"/>
          <w:color w:val="auto"/>
          <w:lang w:val="ka-GE" w:eastAsia="ka-GE"/>
        </w:rPr>
        <w:t>ჩვენებას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სთავაზობს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(</w:t>
      </w:r>
      <w:r>
        <w:rPr>
          <w:rFonts w:ascii="Sylfaen" w:eastAsia="Times New Roman" w:hAnsi="Sylfaen" w:cs="Sylfaen"/>
          <w:color w:val="auto"/>
          <w:lang w:val="ka-GE" w:eastAsia="ka-GE"/>
        </w:rPr>
        <w:t>ჩვენების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auto"/>
          <w:lang w:val="ka-GE" w:eastAsia="ka-GE"/>
        </w:rPr>
        <w:t>მიმცემ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პირს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დაადასტუროს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დააზუსტოს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მიცე</w:t>
      </w:r>
      <w:r>
        <w:rPr>
          <w:rFonts w:ascii="Sylfaen" w:eastAsia="Times New Roman" w:hAnsi="Sylfaen" w:cs="Sylfaen"/>
          <w:color w:val="auto"/>
          <w:lang w:val="ka-GE" w:eastAsia="ka-GE"/>
        </w:rPr>
        <w:t>მული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(</w:t>
      </w:r>
      <w:r>
        <w:rPr>
          <w:rFonts w:ascii="Sylfaen" w:eastAsia="Times New Roman" w:hAnsi="Sylfaen" w:cs="Sylfaen"/>
          <w:color w:val="auto"/>
          <w:lang w:val="ka-GE" w:eastAsia="ka-GE"/>
        </w:rPr>
        <w:t>ჩვენება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), </w:t>
      </w:r>
      <w:r>
        <w:rPr>
          <w:rFonts w:ascii="Sylfaen" w:eastAsia="Times New Roman" w:hAnsi="Sylfaen" w:cs="Sylfaen"/>
          <w:color w:val="auto"/>
          <w:lang w:val="ka-GE" w:eastAsia="ka-GE"/>
        </w:rPr>
        <w:t>რასაც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თან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ახლავს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გარკვეულ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მოქმედებათა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დემონსტრირება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მიერ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მიცემული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(</w:t>
      </w:r>
      <w:r>
        <w:rPr>
          <w:rFonts w:ascii="Sylfaen" w:eastAsia="Times New Roman" w:hAnsi="Sylfaen" w:cs="Sylfaen"/>
          <w:color w:val="auto"/>
          <w:lang w:val="ka-GE" w:eastAsia="ka-GE"/>
        </w:rPr>
        <w:t>ჩვენების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auto"/>
          <w:lang w:val="ka-GE" w:eastAsia="ka-GE"/>
        </w:rPr>
        <w:t>დაზუსტება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8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 xml:space="preserve">6. </w:t>
      </w:r>
      <w:r>
        <w:rPr>
          <w:rFonts w:ascii="Sylfaen" w:eastAsia="Times New Roman" w:hAnsi="Sylfaen" w:cs="Sylfaen"/>
          <w:color w:val="auto"/>
          <w:lang w:val="ka-GE" w:eastAsia="ka-GE"/>
        </w:rPr>
        <w:t>რამდენიმე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პირის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(</w:t>
      </w:r>
      <w:r>
        <w:rPr>
          <w:rFonts w:ascii="Sylfaen" w:eastAsia="Times New Roman" w:hAnsi="Sylfaen" w:cs="Sylfaen"/>
          <w:color w:val="auto"/>
          <w:lang w:val="ka-GE" w:eastAsia="ka-GE"/>
        </w:rPr>
        <w:t>ჩვენების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auto"/>
          <w:lang w:val="ka-GE" w:eastAsia="ka-GE"/>
        </w:rPr>
        <w:t>ერთდროულად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ადგილზე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შემოწმება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8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 xml:space="preserve">7. </w:t>
      </w:r>
      <w:r>
        <w:rPr>
          <w:rFonts w:ascii="Sylfaen" w:eastAsia="Times New Roman" w:hAnsi="Sylfaen" w:cs="Sylfaen"/>
          <w:color w:val="auto"/>
          <w:lang w:val="ka-GE" w:eastAsia="ka-GE"/>
        </w:rPr>
        <w:t>პირი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რომლის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ინფორმაციაც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(</w:t>
      </w:r>
      <w:r>
        <w:rPr>
          <w:rFonts w:ascii="Sylfaen" w:eastAsia="Times New Roman" w:hAnsi="Sylfaen" w:cs="Sylfaen"/>
          <w:color w:val="auto"/>
          <w:lang w:val="ka-GE" w:eastAsia="ka-GE"/>
        </w:rPr>
        <w:t>ჩვენებ</w:t>
      </w:r>
      <w:r>
        <w:rPr>
          <w:rFonts w:ascii="Sylfaen" w:eastAsia="Times New Roman" w:hAnsi="Sylfaen" w:cs="Sylfaen"/>
          <w:color w:val="auto"/>
          <w:lang w:val="ka-GE" w:eastAsia="ka-GE"/>
        </w:rPr>
        <w:t>აც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auto"/>
          <w:lang w:val="ka-GE" w:eastAsia="ka-GE"/>
        </w:rPr>
        <w:t>ადგილზე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მოწმდება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განმარტებას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იძლევა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სხვათა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ჩაურევლად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კარნახისა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პასუხის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მიმანიშნებელი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შეკითხვების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გარეშე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8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 xml:space="preserve">8. </w:t>
      </w:r>
      <w:r>
        <w:rPr>
          <w:rFonts w:ascii="Sylfaen" w:eastAsia="Times New Roman" w:hAnsi="Sylfaen" w:cs="Sylfaen"/>
          <w:color w:val="auto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მონაწილეს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შეუძლია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დასვას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კითხვები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მოითხოვოს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გამეორება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მონაწილეობა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მიიღოს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აღმოჩენილი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საგნის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დოკუმენტი</w:t>
      </w:r>
      <w:r>
        <w:rPr>
          <w:rFonts w:ascii="Sylfaen" w:eastAsia="Times New Roman" w:hAnsi="Sylfaen" w:cs="Sylfaen"/>
          <w:color w:val="auto"/>
          <w:lang w:val="ka-GE" w:eastAsia="ka-GE"/>
        </w:rPr>
        <w:t>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კვალის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თუ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შემცველი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სხვა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ობიექტის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დათვალიერებაში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მხარისა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სხვა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მონაწილეთა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ყურადღება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მიაპყროს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მისი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აზრით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საქმისათვის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მნიშვნელობის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მქონე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გარემოებებს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rPr>
          <w:rFonts w:ascii="Sylfaen" w:eastAsia="Times New Roman" w:hAnsi="Sylfaen" w:cs="Sylfaen"/>
          <w:color w:val="auto"/>
          <w:lang w:val="ka-GE" w:eastAsia="ka-GE"/>
        </w:rPr>
      </w:pP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hAnsi="Sylfaen" w:cs="Sylfaen"/>
          <w:b/>
          <w:bCs/>
          <w:lang w:val="ka-GE" w:eastAsia="ka-GE"/>
        </w:rPr>
        <w:t xml:space="preserve">            </w:t>
      </w: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131. </w:t>
      </w:r>
      <w:r>
        <w:rPr>
          <w:rFonts w:ascii="Sylfaen" w:eastAsia="Times New Roman" w:hAnsi="Sylfaen" w:cs="Sylfaen"/>
          <w:b/>
          <w:bCs/>
          <w:lang w:val="ka-GE" w:eastAsia="ka-GE"/>
        </w:rPr>
        <w:t>პირის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ობიექტის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ამოსაცნობად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წარდგენა</w:t>
      </w:r>
      <w:r>
        <w:rPr>
          <w:rFonts w:ascii="Sylfaen" w:hAnsi="Sylfaen" w:cs="Sylfaen"/>
          <w:b/>
          <w:bCs/>
          <w:lang w:val="en-US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(24.09.2010.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№3616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30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.)</w:t>
      </w:r>
    </w:p>
    <w:p w:rsidR="00000000" w:rsidRDefault="00101E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  1. </w:t>
      </w:r>
      <w:r>
        <w:rPr>
          <w:rFonts w:ascii="Sylfaen" w:eastAsia="Times New Roman" w:hAnsi="Sylfaen" w:cs="Sylfaen"/>
          <w:lang w:val="ka-GE" w:eastAsia="ka-GE"/>
        </w:rPr>
        <w:t>გამოძიების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ამოსაცნობად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ტარდება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ამომცნობის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თანხმობით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101E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color w:val="000000"/>
          <w:lang w:val="ka-GE" w:eastAsia="ka-GE"/>
        </w:rPr>
        <w:t xml:space="preserve">         2. </w:t>
      </w:r>
      <w:r>
        <w:rPr>
          <w:rFonts w:ascii="Sylfaen" w:eastAsia="Times New Roman" w:hAnsi="Sylfaen" w:cs="Sylfaen"/>
          <w:color w:val="000000"/>
          <w:lang w:val="ka-GE" w:eastAsia="ka-GE"/>
        </w:rPr>
        <w:t>ამოსაცნობად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წარდგენამდე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ამომცნობი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ამ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კოდექსით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დადგენილი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წესით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უნდა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იყოს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გამოკითხული</w:t>
      </w:r>
      <w:r>
        <w:rPr>
          <w:rFonts w:ascii="Sylfaen" w:eastAsia="Times New Roman" w:hAnsi="Sylfaen" w:cs="Sylfaen"/>
          <w:color w:val="000000"/>
          <w:lang w:val="ka-GE" w:eastAsia="ka-GE"/>
        </w:rPr>
        <w:t>/</w:t>
      </w:r>
      <w:r>
        <w:rPr>
          <w:rFonts w:ascii="Sylfaen" w:eastAsia="Times New Roman" w:hAnsi="Sylfaen" w:cs="Sylfaen"/>
          <w:color w:val="000000"/>
          <w:lang w:val="ka-GE" w:eastAsia="ka-GE"/>
        </w:rPr>
        <w:t>დაკითხული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ამოსაცნობი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ო</w:t>
      </w:r>
      <w:r>
        <w:rPr>
          <w:rFonts w:ascii="Sylfaen" w:eastAsia="Times New Roman" w:hAnsi="Sylfaen" w:cs="Sylfaen"/>
          <w:color w:val="000000"/>
          <w:lang w:val="ka-GE" w:eastAsia="ka-GE"/>
        </w:rPr>
        <w:t>ბიექტის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გვარეობითი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ნიშან</w:t>
      </w:r>
      <w:r>
        <w:rPr>
          <w:rFonts w:ascii="Sylfaen" w:eastAsia="Times New Roman" w:hAnsi="Sylfaen" w:cs="Sylfaen"/>
          <w:color w:val="000000"/>
          <w:lang w:val="ka-GE" w:eastAsia="ka-GE"/>
        </w:rPr>
        <w:t>-</w:t>
      </w:r>
      <w:r>
        <w:rPr>
          <w:rFonts w:ascii="Sylfaen" w:eastAsia="Times New Roman" w:hAnsi="Sylfaen" w:cs="Sylfaen"/>
          <w:color w:val="000000"/>
          <w:lang w:val="ka-GE" w:eastAsia="ka-GE"/>
        </w:rPr>
        <w:t>თვისებების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თაობაზე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იმ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გარემოების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შესახებ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რომელშიც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მას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ამოსაცნობ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ობიექტთან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ჰქონდა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შეხება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000000"/>
          <w:lang w:val="ka-GE" w:eastAsia="ka-GE"/>
        </w:rPr>
        <w:t>ამოცნობისას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ამომცნობმა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უნდა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განმარტოს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რა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ნიშან</w:t>
      </w:r>
      <w:r>
        <w:rPr>
          <w:rFonts w:ascii="Sylfaen" w:eastAsia="Times New Roman" w:hAnsi="Sylfaen" w:cs="Sylfaen"/>
          <w:color w:val="000000"/>
          <w:lang w:val="ka-GE" w:eastAsia="ka-GE"/>
        </w:rPr>
        <w:t>-</w:t>
      </w:r>
      <w:r>
        <w:rPr>
          <w:rFonts w:ascii="Sylfaen" w:eastAsia="Times New Roman" w:hAnsi="Sylfaen" w:cs="Sylfaen"/>
          <w:color w:val="000000"/>
          <w:lang w:val="ka-GE" w:eastAsia="ka-GE"/>
        </w:rPr>
        <w:t>თვისებებით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ამოიცნო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ამოსაცნობი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ობიექტი</w:t>
      </w:r>
      <w:r>
        <w:rPr>
          <w:rFonts w:ascii="Sylfaen" w:eastAsia="Times New Roman" w:hAnsi="Sylfaen" w:cs="Sylfaen"/>
          <w:color w:val="000000"/>
          <w:lang w:val="ka-GE" w:eastAsia="ka-GE"/>
        </w:rPr>
        <w:t>.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(18.12.2015.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№4677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>2016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თებერვლიდან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101E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     3. </w:t>
      </w:r>
      <w:r>
        <w:rPr>
          <w:rFonts w:ascii="Sylfaen" w:eastAsia="Times New Roman" w:hAnsi="Sylfaen" w:cs="Sylfaen"/>
          <w:lang w:val="ka-GE" w:eastAsia="ka-GE"/>
        </w:rPr>
        <w:t>ამომცნობს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ამოსაცნობი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წარედგინოს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სქესის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rFonts w:ascii="Sylfaen" w:eastAsia="Times New Roman" w:hAnsi="Sylfaen" w:cs="Sylfaen"/>
          <w:lang w:val="ka-GE" w:eastAsia="ka-GE"/>
        </w:rPr>
        <w:t xml:space="preserve"> 2 </w:t>
      </w:r>
      <w:r>
        <w:rPr>
          <w:rFonts w:ascii="Sylfaen" w:eastAsia="Times New Roman" w:hAnsi="Sylfaen" w:cs="Sylfaen"/>
          <w:lang w:val="ka-GE" w:eastAsia="ka-GE"/>
        </w:rPr>
        <w:t>ისეთ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ერთმანეთისაგან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ამოსაცნობისაგან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მკვეთრად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განსხვავდებიან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გარეგნობითა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ტანსაცმლით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ამომცნობს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ამოსაცნობი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</w:t>
      </w:r>
      <w:r>
        <w:rPr>
          <w:rFonts w:ascii="Sylfaen" w:eastAsia="Times New Roman" w:hAnsi="Sylfaen" w:cs="Sylfaen"/>
          <w:lang w:val="ka-GE" w:eastAsia="ka-GE"/>
        </w:rPr>
        <w:t>ედგინოს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rFonts w:ascii="Sylfaen" w:eastAsia="Times New Roman" w:hAnsi="Sylfaen" w:cs="Sylfaen"/>
          <w:lang w:val="ka-GE" w:eastAsia="ka-GE"/>
        </w:rPr>
        <w:t xml:space="preserve"> 2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ერთგვაროვან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ერთად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ამომცნობს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სთავაზობენ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მიუთითოს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ამოცნობაც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შეუძლია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განმარტოს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ნიშან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თვისებებით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ამოიცნო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101E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როცა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ამომცნობისათვის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ამოსაცნობი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ამოსაცნობად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შეუძლებელია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</w:t>
      </w:r>
      <w:r>
        <w:rPr>
          <w:rFonts w:ascii="Sylfaen" w:eastAsia="Times New Roman" w:hAnsi="Sylfaen" w:cs="Sylfaen"/>
          <w:lang w:val="ka-GE" w:eastAsia="ka-GE"/>
        </w:rPr>
        <w:t>შირებულია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არაგონივრულ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ძალისხმევასთან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ამოცნობა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ფოტოსურათით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ასეთ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ამომცნობს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წარედგინოს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rFonts w:ascii="Sylfaen" w:eastAsia="Times New Roman" w:hAnsi="Sylfaen" w:cs="Sylfaen"/>
          <w:lang w:val="ka-GE" w:eastAsia="ka-GE"/>
        </w:rPr>
        <w:t xml:space="preserve"> 3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ფოტოსურათი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აღბეჭდილი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მკვეთრად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განსხვავდება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ერთმანეთისაგან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ამოსაცნობისაგან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ფოტოსურათების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>ოსაცნობად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01E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ამოცნობა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ტარდება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ამოცნობა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დაუშვებელი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მტკიცებულებაა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ამომცნობი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მიუთითებს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ისეთ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ნიშან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თვისებებზე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საკმარისი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ამოსაცნობი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იდენტიფიკაციისათვის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ამომცნობს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მიანიშნეს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ამოსაცნობ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ობიექტზე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01E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ამომცნობის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ამოსაცნობი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განმეორებით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ამოცნობა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როცა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ამოცნობა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ფოტოსურათით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ჩატარდა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    8. </w:t>
      </w:r>
      <w:r>
        <w:rPr>
          <w:rFonts w:ascii="Sylfaen" w:eastAsia="Times New Roman" w:hAnsi="Sylfaen" w:cs="Sylfaen"/>
          <w:lang w:val="ka-GE" w:eastAsia="ka-GE"/>
        </w:rPr>
        <w:t>გვამის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ამოცნობისას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ანალოგის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</w:t>
      </w:r>
      <w:r>
        <w:rPr>
          <w:rFonts w:ascii="Sylfaen" w:eastAsia="Times New Roman" w:hAnsi="Sylfaen" w:cs="Sylfaen"/>
          <w:lang w:val="ka-GE" w:eastAsia="ka-GE"/>
        </w:rPr>
        <w:t>ერჩევაც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შეუძლებელია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ამოცნობა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ტარდება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ამოსაცნობი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მიხედვით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9. </w:t>
      </w:r>
      <w:r>
        <w:rPr>
          <w:rFonts w:ascii="Sylfaen" w:eastAsia="Times New Roman" w:hAnsi="Sylfaen" w:cs="Sylfaen"/>
          <w:lang w:val="ka-GE" w:eastAsia="ka-GE"/>
        </w:rPr>
        <w:t>ამოცნობის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აუცილებელი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ამომცნობი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ასახელებს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ამოსაცნობი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პერსონალურ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რომლებითაც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ზუსტი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იდენტიფიცირება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(22.06.2012.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№6549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rPr>
          <w:rFonts w:ascii="Sylfaen" w:hAnsi="Sylfaen" w:cs="Sylfaen"/>
          <w:lang w:val="ka-GE" w:eastAsia="ka-GE"/>
        </w:rPr>
      </w:pP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rPr>
          <w:rFonts w:ascii="Sylfaen" w:eastAsia="Times New Roman" w:hAnsi="Sylfaen" w:cs="Sylfaen"/>
          <w:b/>
          <w:bCs/>
          <w:color w:val="auto"/>
          <w:lang w:val="ka-GE" w:eastAsia="ka-GE"/>
        </w:rPr>
      </w:pPr>
      <w:r>
        <w:rPr>
          <w:rFonts w:ascii="Sylfae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132.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ექსჰუმაციის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საფუძველი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მიზანი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hAnsi="Sylfaen" w:cs="Sylfaen"/>
          <w:color w:val="auto"/>
          <w:lang w:val="ka-GE" w:eastAsia="ka-GE"/>
        </w:rPr>
        <w:t xml:space="preserve">1. </w:t>
      </w:r>
      <w:r>
        <w:rPr>
          <w:rFonts w:ascii="Sylfaen" w:eastAsia="Times New Roman" w:hAnsi="Sylfaen" w:cs="Sylfaen"/>
          <w:color w:val="auto"/>
          <w:lang w:val="ka-GE" w:eastAsia="ka-GE"/>
        </w:rPr>
        <w:t>საქმისათვის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მნიშვნელოვანი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გარემოებების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დასადგენად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მხარის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შუამდგომლობის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განჩინებით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შეიძლება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ჩატარდეს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ექსჰუმაცია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(</w:t>
      </w:r>
      <w:r>
        <w:rPr>
          <w:rFonts w:ascii="Sylfaen" w:eastAsia="Times New Roman" w:hAnsi="Sylfaen" w:cs="Sylfaen"/>
          <w:color w:val="auto"/>
          <w:lang w:val="ka-GE" w:eastAsia="ka-GE"/>
        </w:rPr>
        <w:t>გვამის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საფლავიდან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ამოღება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).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 xml:space="preserve">2. </w:t>
      </w:r>
      <w:r>
        <w:rPr>
          <w:rFonts w:ascii="Sylfaen" w:eastAsia="Times New Roman" w:hAnsi="Sylfaen" w:cs="Sylfaen"/>
          <w:color w:val="auto"/>
          <w:lang w:val="ka-GE" w:eastAsia="ka-GE"/>
        </w:rPr>
        <w:t>შუამდ</w:t>
      </w:r>
      <w:r>
        <w:rPr>
          <w:rFonts w:ascii="Sylfaen" w:eastAsia="Times New Roman" w:hAnsi="Sylfaen" w:cs="Sylfaen"/>
          <w:color w:val="auto"/>
          <w:lang w:val="ka-GE" w:eastAsia="ka-GE"/>
        </w:rPr>
        <w:t>გომლობით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მხარე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მიმართავს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გამოძიების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ადგილის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მიხედვით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მაგისტრატ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მოსამართლეს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რომელიც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ზეპირი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მოსმენის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გარეშე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იხილავს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მას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დაყენებიდან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48 </w:t>
      </w:r>
      <w:r>
        <w:rPr>
          <w:rFonts w:ascii="Sylfaen" w:eastAsia="Times New Roman" w:hAnsi="Sylfaen" w:cs="Sylfaen"/>
          <w:color w:val="auto"/>
          <w:lang w:val="ka-GE" w:eastAsia="ka-GE"/>
        </w:rPr>
        <w:t>საათში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auto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განჩინება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არ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საჩივრდება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 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 xml:space="preserve">3. </w:t>
      </w:r>
      <w:r>
        <w:rPr>
          <w:rFonts w:ascii="Sylfaen" w:eastAsia="Times New Roman" w:hAnsi="Sylfaen" w:cs="Sylfaen"/>
          <w:color w:val="auto"/>
          <w:lang w:val="ka-GE" w:eastAsia="ka-GE"/>
        </w:rPr>
        <w:t>ექსჰუმაციის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შესახებ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განჩინება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სავალდებულოა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დასაფლავების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ადგილის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ადმინის</w:t>
      </w:r>
      <w:r>
        <w:rPr>
          <w:rFonts w:ascii="Sylfaen" w:eastAsia="Times New Roman" w:hAnsi="Sylfaen" w:cs="Sylfaen"/>
          <w:color w:val="auto"/>
          <w:lang w:val="ka-GE" w:eastAsia="ka-GE"/>
        </w:rPr>
        <w:t>ტრაციისათვის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(</w:t>
      </w:r>
      <w:r>
        <w:rPr>
          <w:rFonts w:ascii="Sylfaen" w:eastAsia="Times New Roman" w:hAnsi="Sylfaen" w:cs="Sylfaen"/>
          <w:color w:val="auto"/>
          <w:lang w:val="ka-GE" w:eastAsia="ka-GE"/>
        </w:rPr>
        <w:t>თუ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ასეთი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არსებობს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), </w:t>
      </w:r>
      <w:r>
        <w:rPr>
          <w:rFonts w:ascii="Sylfaen" w:eastAsia="Times New Roman" w:hAnsi="Sylfaen" w:cs="Sylfaen"/>
          <w:color w:val="auto"/>
          <w:lang w:val="ka-GE" w:eastAsia="ka-GE"/>
        </w:rPr>
        <w:t>გარდაცვლილის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ნათესავებისათვის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სხვა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პირებისათვის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rPr>
          <w:rFonts w:ascii="Sylfaen" w:eastAsia="Times New Roman" w:hAnsi="Sylfaen" w:cs="Sylfaen"/>
          <w:color w:val="auto"/>
          <w:lang w:val="ka-GE" w:eastAsia="ka-GE"/>
        </w:rPr>
      </w:pP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rPr>
          <w:rFonts w:ascii="Sylfaen" w:eastAsia="Times New Roman" w:hAnsi="Sylfaen" w:cs="Sylfaen"/>
          <w:b/>
          <w:bCs/>
          <w:color w:val="auto"/>
          <w:lang w:val="ka-GE" w:eastAsia="ka-GE"/>
        </w:rPr>
      </w:pP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133.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ექსჰუმაციის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წესი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hAnsi="Sylfaen" w:cs="Sylfaen"/>
          <w:color w:val="auto"/>
          <w:lang w:val="ka-GE" w:eastAsia="ka-GE"/>
        </w:rPr>
        <w:t xml:space="preserve">1. </w:t>
      </w:r>
      <w:r>
        <w:rPr>
          <w:rFonts w:ascii="Sylfaen" w:eastAsia="Times New Roman" w:hAnsi="Sylfaen" w:cs="Sylfaen"/>
          <w:color w:val="auto"/>
          <w:lang w:val="ka-GE" w:eastAsia="ka-GE"/>
        </w:rPr>
        <w:t>ექსჰუმაციას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მხარე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ატარებს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ამ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კოდექსის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112-</w:t>
      </w:r>
      <w:r>
        <w:rPr>
          <w:rFonts w:ascii="Sylfaen" w:eastAsia="Times New Roman" w:hAnsi="Sylfaen" w:cs="Sylfaen"/>
          <w:color w:val="auto"/>
          <w:lang w:val="ka-GE" w:eastAsia="ka-GE"/>
        </w:rPr>
        <w:t>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 </w:t>
      </w:r>
      <w:r>
        <w:rPr>
          <w:rFonts w:ascii="Sylfaen" w:eastAsia="Times New Roman" w:hAnsi="Sylfaen" w:cs="Sylfaen"/>
          <w:color w:val="auto"/>
          <w:lang w:val="ka-GE" w:eastAsia="ka-GE"/>
        </w:rPr>
        <w:t>მუხლის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პირველი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ნაწილით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წესით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გამოძიების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ადგილის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მიხედვით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განჩ</w:t>
      </w:r>
      <w:r>
        <w:rPr>
          <w:rFonts w:ascii="Sylfaen" w:eastAsia="Times New Roman" w:hAnsi="Sylfaen" w:cs="Sylfaen"/>
          <w:color w:val="auto"/>
          <w:lang w:val="ka-GE" w:eastAsia="ka-GE"/>
        </w:rPr>
        <w:t>ინების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დასაფლავების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ადგილის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ადმინისტრაციის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(</w:t>
      </w:r>
      <w:r>
        <w:rPr>
          <w:rFonts w:ascii="Sylfaen" w:eastAsia="Times New Roman" w:hAnsi="Sylfaen" w:cs="Sylfaen"/>
          <w:color w:val="auto"/>
          <w:lang w:val="ka-GE" w:eastAsia="ka-GE"/>
        </w:rPr>
        <w:t>თუ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ასეთი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არსებობს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auto"/>
          <w:lang w:val="ka-GE" w:eastAsia="ka-GE"/>
        </w:rPr>
        <w:t>წარმომადგენლის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მონაწილეობით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auto"/>
          <w:lang w:val="ka-GE" w:eastAsia="ka-GE"/>
        </w:rPr>
        <w:t>ექსჰუმაციაში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მონაწილეობს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ექსპერტი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auto"/>
          <w:lang w:val="ka-GE" w:eastAsia="ka-GE"/>
        </w:rPr>
        <w:t>ამ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მოქმედებაში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პროკურორის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მონაწილეობა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სავალდებულოა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 xml:space="preserve">2. </w:t>
      </w:r>
      <w:r>
        <w:rPr>
          <w:rFonts w:ascii="Sylfaen" w:eastAsia="Times New Roman" w:hAnsi="Sylfaen" w:cs="Sylfaen"/>
          <w:color w:val="auto"/>
          <w:lang w:val="ka-GE" w:eastAsia="ka-GE"/>
        </w:rPr>
        <w:t>გარდაცვლილის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ნათესავებს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უფლება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აქვთ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დაესწრონ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ექს</w:t>
      </w:r>
      <w:r>
        <w:rPr>
          <w:rFonts w:ascii="Sylfaen" w:eastAsia="Times New Roman" w:hAnsi="Sylfaen" w:cs="Sylfaen"/>
          <w:color w:val="auto"/>
          <w:lang w:val="ka-GE" w:eastAsia="ka-GE"/>
        </w:rPr>
        <w:t>ჰუმაციას</w:t>
      </w:r>
      <w:r>
        <w:rPr>
          <w:rFonts w:ascii="Sylfaen" w:eastAsia="Times New Roman" w:hAnsi="Sylfaen" w:cs="Sylfaen"/>
          <w:color w:val="auto"/>
          <w:lang w:val="ka-GE" w:eastAsia="ka-GE"/>
        </w:rPr>
        <w:t>.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b/>
          <w:bCs/>
          <w:color w:val="auto"/>
          <w:lang w:val="ka-GE" w:eastAsia="ka-GE"/>
        </w:rPr>
      </w:pP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134.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ზოგადი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დებულებანი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ოქმის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შესახებ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hAnsi="Sylfaen" w:cs="Sylfaen"/>
          <w:color w:val="auto"/>
          <w:lang w:val="ka-GE" w:eastAsia="ka-GE"/>
        </w:rPr>
        <w:t xml:space="preserve">1. </w:t>
      </w:r>
      <w:r>
        <w:rPr>
          <w:rFonts w:ascii="Sylfaen" w:eastAsia="Times New Roman" w:hAnsi="Sylfaen" w:cs="Sylfaen"/>
          <w:color w:val="auto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ოქმი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დგება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უშუალოდ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მსვლელობისას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მისი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დამთავრებისთანავე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 xml:space="preserve">2. </w:t>
      </w:r>
      <w:r>
        <w:rPr>
          <w:rFonts w:ascii="Sylfaen" w:eastAsia="Times New Roman" w:hAnsi="Sylfaen" w:cs="Sylfaen"/>
          <w:color w:val="auto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ოქმი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შეიძლება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დაიწეროს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ხელით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შედგეს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ტექ</w:t>
      </w:r>
      <w:r>
        <w:rPr>
          <w:rFonts w:ascii="Sylfaen" w:eastAsia="Times New Roman" w:hAnsi="Sylfaen" w:cs="Sylfaen"/>
          <w:color w:val="auto"/>
          <w:lang w:val="ka-GE" w:eastAsia="ka-GE"/>
        </w:rPr>
        <w:t>ნიკური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საშუალებით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hAnsi="Sylfaen" w:cs="Sylfaen"/>
          <w:color w:val="auto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>3.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საგამოძიებო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მოქმედების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ოქმში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აღნიშნული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უნდა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იყოს</w:t>
      </w:r>
      <w:r>
        <w:rPr>
          <w:rFonts w:ascii="Sylfaen" w:eastAsia="Times New Roman" w:hAnsi="Sylfaen" w:cs="Sylfaen"/>
          <w:lang w:val="it-IT" w:eastAsia="it-IT"/>
        </w:rPr>
        <w:t xml:space="preserve">: </w:t>
      </w:r>
      <w:r>
        <w:rPr>
          <w:rFonts w:ascii="Sylfaen" w:eastAsia="Times New Roman" w:hAnsi="Sylfaen" w:cs="Sylfaen"/>
          <w:lang w:val="it-IT" w:eastAsia="it-IT"/>
        </w:rPr>
        <w:t>საგამოძიებო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მოქმედების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ჩატარების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ადგილი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და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თარიღი</w:t>
      </w:r>
      <w:r>
        <w:rPr>
          <w:rFonts w:ascii="Sylfaen" w:eastAsia="Times New Roman" w:hAnsi="Sylfaen" w:cs="Sylfaen"/>
          <w:lang w:val="it-IT" w:eastAsia="it-IT"/>
        </w:rPr>
        <w:t xml:space="preserve">; </w:t>
      </w:r>
      <w:r>
        <w:rPr>
          <w:rFonts w:ascii="Sylfaen" w:eastAsia="Times New Roman" w:hAnsi="Sylfaen" w:cs="Sylfaen"/>
          <w:lang w:val="it-IT" w:eastAsia="it-IT"/>
        </w:rPr>
        <w:t>მისი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დაწყებისა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და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დამთავრების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დრო</w:t>
      </w:r>
      <w:r>
        <w:rPr>
          <w:rFonts w:ascii="Sylfaen" w:eastAsia="Times New Roman" w:hAnsi="Sylfaen" w:cs="Sylfaen"/>
          <w:lang w:val="it-IT" w:eastAsia="it-IT"/>
        </w:rPr>
        <w:t xml:space="preserve">; </w:t>
      </w:r>
      <w:r>
        <w:rPr>
          <w:rFonts w:ascii="Sylfaen" w:eastAsia="Times New Roman" w:hAnsi="Sylfaen" w:cs="Sylfaen"/>
          <w:lang w:val="it-IT" w:eastAsia="it-IT"/>
        </w:rPr>
        <w:t>საგამოძიებო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მოქმედების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ჩატარების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პირობები</w:t>
      </w:r>
      <w:r>
        <w:rPr>
          <w:rFonts w:ascii="Sylfaen" w:eastAsia="Times New Roman" w:hAnsi="Sylfaen" w:cs="Sylfaen"/>
          <w:lang w:val="it-IT" w:eastAsia="it-IT"/>
        </w:rPr>
        <w:t xml:space="preserve">; </w:t>
      </w:r>
      <w:r>
        <w:rPr>
          <w:rFonts w:ascii="Sylfaen" w:eastAsia="Times New Roman" w:hAnsi="Sylfaen" w:cs="Sylfaen"/>
          <w:lang w:val="it-IT" w:eastAsia="it-IT"/>
        </w:rPr>
        <w:t>იმ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პირის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თანამდებობა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და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გვარი</w:t>
      </w:r>
      <w:r>
        <w:rPr>
          <w:rFonts w:ascii="Sylfaen" w:eastAsia="Times New Roman" w:hAnsi="Sylfaen" w:cs="Sylfaen"/>
          <w:lang w:val="it-IT" w:eastAsia="it-IT"/>
        </w:rPr>
        <w:t xml:space="preserve">, </w:t>
      </w:r>
      <w:r>
        <w:rPr>
          <w:rFonts w:ascii="Sylfaen" w:eastAsia="Times New Roman" w:hAnsi="Sylfaen" w:cs="Sylfaen"/>
          <w:lang w:val="it-IT" w:eastAsia="it-IT"/>
        </w:rPr>
        <w:t>რომელმაც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ჩაატარა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საგამო</w:t>
      </w:r>
      <w:r>
        <w:rPr>
          <w:rFonts w:ascii="Sylfaen" w:eastAsia="Times New Roman" w:hAnsi="Sylfaen" w:cs="Sylfaen"/>
          <w:lang w:val="it-IT" w:eastAsia="it-IT"/>
        </w:rPr>
        <w:t>ძიებო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მოქმედება</w:t>
      </w:r>
      <w:r>
        <w:rPr>
          <w:rFonts w:ascii="Sylfaen" w:eastAsia="Times New Roman" w:hAnsi="Sylfaen" w:cs="Sylfaen"/>
          <w:lang w:val="it-IT" w:eastAsia="it-IT"/>
        </w:rPr>
        <w:t xml:space="preserve">; </w:t>
      </w:r>
      <w:r>
        <w:rPr>
          <w:rFonts w:ascii="Sylfaen" w:eastAsia="Times New Roman" w:hAnsi="Sylfaen" w:cs="Sylfaen"/>
          <w:lang w:val="it-IT" w:eastAsia="it-IT"/>
        </w:rPr>
        <w:t>საგამოძიებო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მოქმედების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მონაწილეთა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სახელები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და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გვარები</w:t>
      </w:r>
      <w:r>
        <w:rPr>
          <w:rFonts w:ascii="Sylfaen" w:eastAsia="Times New Roman" w:hAnsi="Sylfaen" w:cs="Sylfaen"/>
          <w:lang w:val="it-IT" w:eastAsia="it-IT"/>
        </w:rPr>
        <w:t xml:space="preserve">, </w:t>
      </w:r>
      <w:r>
        <w:rPr>
          <w:rFonts w:ascii="Sylfaen" w:eastAsia="Times New Roman" w:hAnsi="Sylfaen" w:cs="Sylfaen"/>
          <w:lang w:val="it-IT" w:eastAsia="it-IT"/>
        </w:rPr>
        <w:t>ხოლო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საჭიროების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შემთხვევაში</w:t>
      </w:r>
      <w:r>
        <w:rPr>
          <w:rFonts w:ascii="Sylfaen" w:eastAsia="Times New Roman" w:hAnsi="Sylfaen" w:cs="Sylfaen"/>
          <w:lang w:val="it-IT" w:eastAsia="it-IT"/>
        </w:rPr>
        <w:t xml:space="preserve"> – </w:t>
      </w:r>
      <w:r>
        <w:rPr>
          <w:rFonts w:ascii="Sylfaen" w:eastAsia="Times New Roman" w:hAnsi="Sylfaen" w:cs="Sylfaen"/>
          <w:lang w:val="it-IT" w:eastAsia="it-IT"/>
        </w:rPr>
        <w:t>მათი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მისამართებიც</w:t>
      </w:r>
      <w:r>
        <w:rPr>
          <w:rFonts w:ascii="Sylfaen" w:eastAsia="Times New Roman" w:hAnsi="Sylfaen" w:cs="Sylfaen"/>
          <w:lang w:val="it-IT" w:eastAsia="it-IT"/>
        </w:rPr>
        <w:t xml:space="preserve">. </w:t>
      </w:r>
      <w:r>
        <w:rPr>
          <w:rFonts w:ascii="Sylfaen" w:eastAsia="Times New Roman" w:hAnsi="Sylfaen" w:cs="Sylfaen"/>
          <w:lang w:val="it-IT" w:eastAsia="it-IT"/>
        </w:rPr>
        <w:t>ოქმში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ჩამოყალიბებული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უნდა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იყოს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საქმისათვის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არსებითი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გარემოებები</w:t>
      </w:r>
      <w:r>
        <w:rPr>
          <w:rFonts w:ascii="Sylfaen" w:eastAsia="Times New Roman" w:hAnsi="Sylfaen" w:cs="Sylfaen"/>
          <w:lang w:val="it-IT" w:eastAsia="it-IT"/>
        </w:rPr>
        <w:t xml:space="preserve">, </w:t>
      </w:r>
      <w:r>
        <w:rPr>
          <w:rFonts w:ascii="Sylfaen" w:eastAsia="Times New Roman" w:hAnsi="Sylfaen" w:cs="Sylfaen"/>
          <w:lang w:val="it-IT" w:eastAsia="it-IT"/>
        </w:rPr>
        <w:t>აგრეთვე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საგამოძიებო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მოქმედების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მონაწილეთა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განცხადებები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და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შენიშვნები</w:t>
      </w:r>
      <w:r>
        <w:rPr>
          <w:rFonts w:ascii="Sylfaen" w:eastAsia="Times New Roman" w:hAnsi="Sylfaen" w:cs="Sylfaen"/>
          <w:lang w:val="it-IT" w:eastAsia="it-IT"/>
        </w:rPr>
        <w:t>.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(22.06.2012.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№6549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) </w:t>
      </w:r>
      <w:r>
        <w:rPr>
          <w:rFonts w:ascii="Sylfaen" w:hAnsi="Sylfaen" w:cs="Sylfaen"/>
          <w:color w:val="auto"/>
          <w:sz w:val="20"/>
          <w:szCs w:val="20"/>
          <w:lang w:val="ka-GE" w:eastAsia="ka-GE"/>
        </w:rPr>
        <w:t xml:space="preserve">         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hAnsi="Sylfaen" w:cs="Sylfaen"/>
          <w:color w:val="auto"/>
          <w:lang w:val="ka-GE" w:eastAsia="ka-GE"/>
        </w:rPr>
        <w:t xml:space="preserve">4. </w:t>
      </w:r>
      <w:r>
        <w:rPr>
          <w:rFonts w:ascii="Sylfaen" w:eastAsia="Times New Roman" w:hAnsi="Sylfaen" w:cs="Sylfaen"/>
          <w:color w:val="auto"/>
          <w:lang w:val="ka-GE" w:eastAsia="ka-GE"/>
        </w:rPr>
        <w:t>თუ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ჩატარებისას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გამოყენებული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იყო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ხმის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ან</w:t>
      </w:r>
      <w:r>
        <w:rPr>
          <w:rFonts w:ascii="Sylfaen" w:eastAsia="Times New Roman" w:hAnsi="Sylfaen" w:cs="Sylfaen"/>
          <w:color w:val="auto"/>
          <w:lang w:val="ka-GE" w:eastAsia="ka-GE"/>
        </w:rPr>
        <w:t>/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გამოსახულების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ტექნიკური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საშუალებით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ჩაწერა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დამზადდა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კვალის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ანაბეჭდი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ტვიფარი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შედგა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ნახაზი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სქემა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საგამო</w:t>
      </w:r>
      <w:r>
        <w:rPr>
          <w:rFonts w:ascii="Sylfaen" w:eastAsia="Times New Roman" w:hAnsi="Sylfaen" w:cs="Sylfaen"/>
          <w:color w:val="auto"/>
          <w:lang w:val="ka-GE" w:eastAsia="ka-GE"/>
        </w:rPr>
        <w:t>ძიებო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ოქმში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უნდა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აღინიშნოს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გამოყენებული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ტექნიკური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საშუალებების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ტექნიკური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მახასიათებლები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მათი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პირობები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მიღებული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შედეგები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auto"/>
          <w:lang w:val="ka-GE" w:eastAsia="ka-GE"/>
        </w:rPr>
        <w:t>ტექნიკურ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საშუალებათა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შესახებ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მონაწილეებს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წინასწარ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უნდა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ეცნობოს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ამის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თა</w:t>
      </w:r>
      <w:r>
        <w:rPr>
          <w:rFonts w:ascii="Sylfaen" w:eastAsia="Times New Roman" w:hAnsi="Sylfaen" w:cs="Sylfaen"/>
          <w:color w:val="auto"/>
          <w:lang w:val="ka-GE" w:eastAsia="ka-GE"/>
        </w:rPr>
        <w:t>ობაზე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უნდა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აღინიშნოს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ოქმში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auto"/>
          <w:lang w:val="ka-GE" w:eastAsia="ka-GE"/>
        </w:rPr>
        <w:t>ამ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ნაწილში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შემცველი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მასალა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უნდა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დაილუქოს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დადასტურდეს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მონაწილეთა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ხელმოწერებით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დაერთოს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საქმეს</w:t>
      </w:r>
      <w:r>
        <w:rPr>
          <w:rFonts w:ascii="Sylfaen" w:eastAsia="Times New Roman" w:hAnsi="Sylfaen" w:cs="Sylfaen"/>
          <w:color w:val="auto"/>
          <w:lang w:val="ka-GE" w:eastAsia="ka-GE"/>
        </w:rPr>
        <w:t>.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  <w:sectPr w:rsidR="00000000">
          <w:type w:val="continuous"/>
          <w:pgSz w:w="12240" w:h="15840"/>
          <w:pgMar w:top="1138" w:right="1138" w:bottom="1138" w:left="1138" w:header="720" w:footer="720" w:gutter="0"/>
          <w:cols w:space="720"/>
          <w:noEndnote/>
        </w:sectPr>
      </w:pP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hAnsi="Sylfaen" w:cs="Sylfaen"/>
          <w:color w:val="auto"/>
          <w:lang w:val="ka-GE" w:eastAsia="ka-GE"/>
        </w:rPr>
      </w:pPr>
      <w:r>
        <w:rPr>
          <w:rFonts w:ascii="Sylfaen" w:hAnsi="Sylfaen" w:cs="Sylfaen"/>
          <w:lang w:val="it-IT" w:eastAsia="it-IT"/>
        </w:rPr>
        <w:t xml:space="preserve">5. </w:t>
      </w:r>
      <w:r>
        <w:rPr>
          <w:rFonts w:ascii="Sylfaen" w:eastAsia="Times New Roman" w:hAnsi="Sylfaen" w:cs="Sylfaen"/>
          <w:lang w:val="it-IT" w:eastAsia="it-IT"/>
        </w:rPr>
        <w:t>შედგენის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შემდეგ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საგამოძიებო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მოქმედების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ოქმი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გასაცნობად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წარედგინე</w:t>
      </w:r>
      <w:r>
        <w:rPr>
          <w:rFonts w:ascii="Sylfaen" w:eastAsia="Times New Roman" w:hAnsi="Sylfaen" w:cs="Sylfaen"/>
          <w:lang w:val="it-IT" w:eastAsia="it-IT"/>
        </w:rPr>
        <w:t>ბა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საგამოძიებო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მოქმედების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ყველა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მონაწილეს</w:t>
      </w:r>
      <w:r>
        <w:rPr>
          <w:rFonts w:ascii="Sylfaen" w:eastAsia="Times New Roman" w:hAnsi="Sylfaen" w:cs="Sylfaen"/>
          <w:lang w:val="it-IT" w:eastAsia="it-IT"/>
        </w:rPr>
        <w:t xml:space="preserve">. </w:t>
      </w:r>
      <w:r>
        <w:rPr>
          <w:rFonts w:ascii="Sylfaen" w:eastAsia="Times New Roman" w:hAnsi="Sylfaen" w:cs="Sylfaen"/>
          <w:lang w:val="it-IT" w:eastAsia="it-IT"/>
        </w:rPr>
        <w:t>მათვე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უნდა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განემარტოთ</w:t>
      </w:r>
      <w:r>
        <w:rPr>
          <w:rFonts w:ascii="Sylfaen" w:eastAsia="Times New Roman" w:hAnsi="Sylfaen" w:cs="Sylfaen"/>
          <w:lang w:val="it-IT" w:eastAsia="it-IT"/>
        </w:rPr>
        <w:t xml:space="preserve">, </w:t>
      </w:r>
      <w:r>
        <w:rPr>
          <w:rFonts w:ascii="Sylfaen" w:eastAsia="Times New Roman" w:hAnsi="Sylfaen" w:cs="Sylfaen"/>
          <w:lang w:val="it-IT" w:eastAsia="it-IT"/>
        </w:rPr>
        <w:t>რომ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უფლება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აქვთ</w:t>
      </w:r>
      <w:r>
        <w:rPr>
          <w:rFonts w:ascii="Sylfaen" w:eastAsia="Times New Roman" w:hAnsi="Sylfaen" w:cs="Sylfaen"/>
          <w:lang w:val="it-IT" w:eastAsia="it-IT"/>
        </w:rPr>
        <w:t xml:space="preserve">, </w:t>
      </w:r>
      <w:r>
        <w:rPr>
          <w:rFonts w:ascii="Sylfaen" w:eastAsia="Times New Roman" w:hAnsi="Sylfaen" w:cs="Sylfaen"/>
          <w:lang w:val="it-IT" w:eastAsia="it-IT"/>
        </w:rPr>
        <w:t>გამოთქვან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შენიშვნა</w:t>
      </w:r>
      <w:r>
        <w:rPr>
          <w:rFonts w:ascii="Sylfaen" w:eastAsia="Times New Roman" w:hAnsi="Sylfaen" w:cs="Sylfaen"/>
          <w:lang w:val="it-IT" w:eastAsia="it-IT"/>
        </w:rPr>
        <w:t xml:space="preserve">, </w:t>
      </w:r>
      <w:r>
        <w:rPr>
          <w:rFonts w:ascii="Sylfaen" w:eastAsia="Times New Roman" w:hAnsi="Sylfaen" w:cs="Sylfaen"/>
          <w:lang w:val="it-IT" w:eastAsia="it-IT"/>
        </w:rPr>
        <w:t>დამატება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ან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შესწორება</w:t>
      </w:r>
      <w:r>
        <w:rPr>
          <w:rFonts w:ascii="Sylfaen" w:eastAsia="Times New Roman" w:hAnsi="Sylfaen" w:cs="Sylfaen"/>
          <w:lang w:val="it-IT" w:eastAsia="it-IT"/>
        </w:rPr>
        <w:t xml:space="preserve">, </w:t>
      </w:r>
      <w:r>
        <w:rPr>
          <w:rFonts w:ascii="Sylfaen" w:eastAsia="Times New Roman" w:hAnsi="Sylfaen" w:cs="Sylfaen"/>
          <w:lang w:val="it-IT" w:eastAsia="it-IT"/>
        </w:rPr>
        <w:t>რომელიც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ოქმში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აისახება</w:t>
      </w:r>
      <w:r>
        <w:rPr>
          <w:rFonts w:ascii="Sylfaen" w:eastAsia="Times New Roman" w:hAnsi="Sylfaen" w:cs="Sylfaen"/>
          <w:lang w:val="it-IT" w:eastAsia="it-IT"/>
        </w:rPr>
        <w:t xml:space="preserve">. </w:t>
      </w:r>
      <w:r>
        <w:rPr>
          <w:rFonts w:ascii="Sylfaen" w:eastAsia="Times New Roman" w:hAnsi="Sylfaen" w:cs="Sylfaen"/>
          <w:lang w:val="it-IT" w:eastAsia="it-IT"/>
        </w:rPr>
        <w:t>ოქმში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შეტანილი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ყველა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შენიშვნა</w:t>
      </w:r>
      <w:r>
        <w:rPr>
          <w:rFonts w:ascii="Sylfaen" w:eastAsia="Times New Roman" w:hAnsi="Sylfaen" w:cs="Sylfaen"/>
          <w:lang w:val="it-IT" w:eastAsia="it-IT"/>
        </w:rPr>
        <w:t xml:space="preserve">, </w:t>
      </w:r>
      <w:r>
        <w:rPr>
          <w:rFonts w:ascii="Sylfaen" w:eastAsia="Times New Roman" w:hAnsi="Sylfaen" w:cs="Sylfaen"/>
          <w:lang w:val="it-IT" w:eastAsia="it-IT"/>
        </w:rPr>
        <w:t>დამატება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და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შესწორება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დადასტურებული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უნდა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იყოს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შესაბამისი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ხელმოწერით</w:t>
      </w:r>
      <w:r>
        <w:rPr>
          <w:rFonts w:ascii="Sylfaen" w:eastAsia="Times New Roman" w:hAnsi="Sylfaen" w:cs="Sylfaen"/>
          <w:lang w:val="it-IT" w:eastAsia="it-IT"/>
        </w:rPr>
        <w:t>.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>(22.06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.2012.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№6549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color w:val="auto"/>
          <w:lang w:val="ka-GE" w:eastAsia="ka-GE"/>
        </w:rPr>
        <w:t xml:space="preserve">         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hAnsi="Sylfaen" w:cs="Sylfaen"/>
          <w:color w:val="auto"/>
          <w:lang w:val="ka-GE" w:eastAsia="ka-GE"/>
        </w:rPr>
        <w:t xml:space="preserve">          6. </w:t>
      </w:r>
      <w:r>
        <w:rPr>
          <w:rFonts w:ascii="Sylfaen" w:eastAsia="Times New Roman" w:hAnsi="Sylfaen" w:cs="Sylfaen"/>
          <w:color w:val="auto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ოქმს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ხელს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აწერს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ყველა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მონაწილე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auto"/>
          <w:lang w:val="ka-GE" w:eastAsia="ka-GE"/>
        </w:rPr>
        <w:t>თუ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მონაწილე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უარს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აცხადებს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ოქმის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ხელმოწერაზე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ამ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ფაქტის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შესახებ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ოქმში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კეთდება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აღნ</w:t>
      </w:r>
      <w:r>
        <w:rPr>
          <w:rFonts w:ascii="Sylfaen" w:eastAsia="Times New Roman" w:hAnsi="Sylfaen" w:cs="Sylfaen"/>
          <w:color w:val="auto"/>
          <w:lang w:val="ka-GE" w:eastAsia="ka-GE"/>
        </w:rPr>
        <w:t>იშვნა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რომელსაც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ხელმოწერით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ადასტურებს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ჩამტარებელი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პირი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auto"/>
          <w:lang w:val="ka-GE" w:eastAsia="ka-GE"/>
        </w:rPr>
        <w:t>ოქმის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ხელმოწერაზე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უარის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მთქმელ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პირს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უნდა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მიეცეს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შესაძლებლობა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განმარტოს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ოქმის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ხელმოწერაზე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უარის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თქმის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მიზეზი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რომელიც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ასევე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აღინიშნება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ოქმში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auto"/>
          <w:lang w:val="ka-GE" w:eastAsia="ka-GE"/>
        </w:rPr>
        <w:t>თუ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მონაწილე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ფიზიკური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ნაკლის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გამო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ვერ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აწერს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ხელს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ოქმს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მოიწვევა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გარეშე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პირი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რომელიც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ხელმოწერით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ნაცვლად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ადასტურებს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ოქმს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jc w:val="both"/>
        <w:rPr>
          <w:rFonts w:ascii="Sylfaen" w:eastAsia="Times New Roman" w:hAnsi="Sylfaen" w:cs="Sylfaen"/>
          <w:b/>
          <w:bCs/>
          <w:color w:val="auto"/>
          <w:lang w:val="ka-GE" w:eastAsia="ka-GE"/>
        </w:rPr>
      </w:pPr>
      <w:r>
        <w:rPr>
          <w:rFonts w:ascii="Sylfaen" w:hAnsi="Sylfaen" w:cs="Sylfaen"/>
          <w:b/>
          <w:bCs/>
          <w:color w:val="auto"/>
          <w:lang w:val="ka-GE" w:eastAsia="ka-GE"/>
        </w:rPr>
        <w:t xml:space="preserve">          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135.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ცალკეული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ოქმის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შედგენის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თავისებურებანი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გამოკითხვის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ღინიშნოს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გამოსაკითხი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გვარი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ასაკი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მოქალაქეობა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განათლება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სამუშაო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საქმიანობა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საცხოვრებელი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ოჯახური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ურთიერთობა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ბრალდებულთან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დაზარალებულთან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მიწოდებული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შინაარსი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დამოკიდებულება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გამოცხადებისა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ჩვენების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მიცემისადმი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113-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(18.12.2015.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№4677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თებერვლიდან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hAnsi="Sylfaen" w:cs="Sylfaen"/>
          <w:color w:val="auto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ყადაღის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ჩხრეკის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მიეთითოს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eastAsia="Times New Roman" w:hAnsi="Sylfaen" w:cs="Sylfaen"/>
          <w:lang w:val="ka-GE" w:eastAsia="ka-GE"/>
        </w:rPr>
        <w:t>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ვითარებაშია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აღმოჩენილი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დოკუმენტი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ნივთიერება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შემცველი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ნებაყოფლობითაა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იძულებითაა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ჩამორთმეული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აღიწეროს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წონის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ღირებულების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გვარეობითი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ნიშან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თვისებების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ჩხრეკის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სცადეს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გაენადგურებინათ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გადაემალათ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მოსაძებნი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დოკუმენტი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ნივთიერება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შემცველი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გასაჩხრეკმა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წინააღმდეგობა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გასწია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აღინიშნოს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ამოღების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ჩხრეკის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გადაეცემა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რომელთანაც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ამოღება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ჩხრეკა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ოჯახის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სრულწლოვან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არყოფნის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მეზობელს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ახლო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ნათესავს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წარმომადგენელს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ამოღებას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ჩხრეკას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ესწრებოდა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ამოღება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ჩხრეკა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დიპლომატიური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ოქმის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გადაეცემა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>მსწრე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საგარეო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წარმომადგენელს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(15.07.2020.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№6949) </w:t>
      </w:r>
      <w:r>
        <w:rPr>
          <w:rFonts w:ascii="Sylfaen" w:hAnsi="Sylfaen" w:cs="Sylfaen"/>
          <w:color w:val="auto"/>
          <w:sz w:val="20"/>
          <w:szCs w:val="20"/>
          <w:lang w:val="ka-GE" w:eastAsia="ka-GE"/>
        </w:rPr>
        <w:t xml:space="preserve">         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hAnsi="Sylfaen" w:cs="Sylfaen"/>
          <w:color w:val="auto"/>
          <w:lang w:val="ka-GE" w:eastAsia="ka-GE"/>
        </w:rPr>
        <w:t xml:space="preserve">3. </w:t>
      </w:r>
      <w:r>
        <w:rPr>
          <w:rFonts w:ascii="Sylfaen" w:eastAsia="Times New Roman" w:hAnsi="Sylfaen" w:cs="Sylfaen"/>
          <w:color w:val="auto"/>
          <w:lang w:val="ka-GE" w:eastAsia="ka-GE"/>
        </w:rPr>
        <w:t>კომუნიკაციის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ტექნიკური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საშუალებით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განხორციელებული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გზავნილის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დაყადაღების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დათვალიერების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ამოღების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შეჩერებული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გზავნ</w:t>
      </w:r>
      <w:r>
        <w:rPr>
          <w:rFonts w:ascii="Sylfaen" w:eastAsia="Times New Roman" w:hAnsi="Sylfaen" w:cs="Sylfaen"/>
          <w:color w:val="auto"/>
          <w:lang w:val="ka-GE" w:eastAsia="ka-GE"/>
        </w:rPr>
        <w:t>ილის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დათვალიერების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ოქმში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აღინიშნება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კომუნიკაციის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ტექნიკური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საშუალებით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განხორციელებული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რომელი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გზავნილი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დაათვალიერეს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ამოიღეს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რომელი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უნდა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გადაეცეს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ადრესატს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დროებით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უნდა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შეჩერდეს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რა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ვადით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რომელი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კორესპონდენციის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ასლი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გადაიღეს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რა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ტექნიკური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საშუალება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გამოიყენეს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რა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გამოვლინდა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ამის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შედეგად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 xml:space="preserve">4. </w:t>
      </w:r>
      <w:r>
        <w:rPr>
          <w:rFonts w:ascii="Sylfaen" w:eastAsia="Times New Roman" w:hAnsi="Sylfaen" w:cs="Sylfaen"/>
          <w:color w:val="auto"/>
          <w:lang w:val="ka-GE" w:eastAsia="ka-GE"/>
        </w:rPr>
        <w:t>დათვალიერების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ოქმში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უნდა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აღიწეროს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ყველა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აღმოჩენილი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კვალი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საგანი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დოკუმენტი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თუ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შემცველი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სხვა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ობიექტი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ან</w:t>
      </w:r>
      <w:r>
        <w:rPr>
          <w:rFonts w:ascii="Sylfaen" w:eastAsia="Times New Roman" w:hAnsi="Sylfaen" w:cs="Sylfaen"/>
          <w:color w:val="auto"/>
          <w:lang w:val="ka-GE" w:eastAsia="ka-GE"/>
        </w:rPr>
        <w:t>/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გვარეობითი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ნიშან</w:t>
      </w:r>
      <w:r>
        <w:rPr>
          <w:rFonts w:ascii="Sylfaen" w:eastAsia="Times New Roman" w:hAnsi="Sylfaen" w:cs="Sylfaen"/>
          <w:color w:val="auto"/>
          <w:lang w:val="ka-GE" w:eastAsia="ka-GE"/>
        </w:rPr>
        <w:t>-</w:t>
      </w:r>
      <w:r>
        <w:rPr>
          <w:rFonts w:ascii="Sylfaen" w:eastAsia="Times New Roman" w:hAnsi="Sylfaen" w:cs="Sylfaen"/>
          <w:color w:val="auto"/>
          <w:lang w:val="ka-GE" w:eastAsia="ka-GE"/>
        </w:rPr>
        <w:t>თვისებების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მითითებით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auto"/>
          <w:lang w:val="ka-GE" w:eastAsia="ka-GE"/>
        </w:rPr>
        <w:t>ოქმში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უნდა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აღინიშნოს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რა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დროს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როგორ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ამინდში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როგორი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განათების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პირობებში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ჩატარდა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დათვალიერება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რა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ტექნიკური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საშუალება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იქნა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გამოყენებული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რა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შედეგი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იქნა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მიღებული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ვინ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მონაწილეობდა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მოქმედებაში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რა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საგანი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დოკუმენტი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ნივთიერება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თუ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შემცველი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სხვა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ობიექტი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დაილუქა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auto"/>
          <w:lang w:val="ka-GE" w:eastAsia="ka-GE"/>
        </w:rPr>
        <w:t>ოქმში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ასევე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უნდა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აღინიშნოს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ლუქის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ნიშნები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სად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გაიგზავნა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დათვალიერების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შემდეგ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გვამი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ან</w:t>
      </w:r>
      <w:r>
        <w:rPr>
          <w:rFonts w:ascii="Sylfaen" w:eastAsia="Times New Roman" w:hAnsi="Sylfaen" w:cs="Sylfaen"/>
          <w:color w:val="auto"/>
          <w:lang w:val="ka-GE" w:eastAsia="ka-GE"/>
        </w:rPr>
        <w:t>/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საქმისათვის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მნიშვნელობის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მქონე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სხვა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ობიექტი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auto"/>
          <w:lang w:val="ka-GE" w:eastAsia="ka-GE"/>
        </w:rPr>
        <w:t>ამოღებული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ობიექტის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მფლობელს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გადაეცემა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ოქმის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ასლი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auto"/>
          <w:lang w:val="ka-GE" w:eastAsia="ka-GE"/>
        </w:rPr>
        <w:t>საგნის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ნივთიერების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თუ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შემცველი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სხვა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ობიექტის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ამოღების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ცალკე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ოქმი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არ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დგება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ეს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მოქმედება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აღიწერება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დათვალიერების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ოქმში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 xml:space="preserve">5. </w:t>
      </w:r>
      <w:r>
        <w:rPr>
          <w:rFonts w:ascii="Sylfaen" w:eastAsia="Times New Roman" w:hAnsi="Sylfaen" w:cs="Sylfaen"/>
          <w:color w:val="auto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ექსპერიმენტის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ოქმში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უნდა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აღინიშნოს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: </w:t>
      </w:r>
      <w:r>
        <w:rPr>
          <w:rFonts w:ascii="Sylfaen" w:eastAsia="Times New Roman" w:hAnsi="Sylfaen" w:cs="Sylfaen"/>
          <w:color w:val="auto"/>
          <w:lang w:val="ka-GE" w:eastAsia="ka-GE"/>
        </w:rPr>
        <w:t>რა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მიზნით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სად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რა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პირობებში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ვისი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თანდასწრებითა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მონაწილეობით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ჩატარდა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ექსპერიმენტი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; </w:t>
      </w:r>
      <w:r>
        <w:rPr>
          <w:rFonts w:ascii="Sylfaen" w:eastAsia="Times New Roman" w:hAnsi="Sylfaen" w:cs="Sylfaen"/>
          <w:color w:val="auto"/>
          <w:lang w:val="ka-GE" w:eastAsia="ka-GE"/>
        </w:rPr>
        <w:t>კონკრე</w:t>
      </w:r>
      <w:r>
        <w:rPr>
          <w:rFonts w:ascii="Sylfaen" w:eastAsia="Times New Roman" w:hAnsi="Sylfaen" w:cs="Sylfaen"/>
          <w:color w:val="auto"/>
          <w:lang w:val="ka-GE" w:eastAsia="ka-GE"/>
        </w:rPr>
        <w:t>ტულად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რით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გამოიხატა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შემთხვევის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ვითარების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აღდგენა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; </w:t>
      </w:r>
      <w:r>
        <w:rPr>
          <w:rFonts w:ascii="Sylfaen" w:eastAsia="Times New Roman" w:hAnsi="Sylfaen" w:cs="Sylfaen"/>
          <w:color w:val="auto"/>
          <w:lang w:val="ka-GE" w:eastAsia="ka-GE"/>
        </w:rPr>
        <w:t>რა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შინაარსისაა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ადგილზე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მიღებული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(</w:t>
      </w:r>
      <w:r>
        <w:rPr>
          <w:rFonts w:ascii="Sylfaen" w:eastAsia="Times New Roman" w:hAnsi="Sylfaen" w:cs="Sylfaen"/>
          <w:color w:val="auto"/>
          <w:lang w:val="ka-GE" w:eastAsia="ka-GE"/>
        </w:rPr>
        <w:t>ჩვენება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); </w:t>
      </w:r>
      <w:r>
        <w:rPr>
          <w:rFonts w:ascii="Sylfaen" w:eastAsia="Times New Roman" w:hAnsi="Sylfaen" w:cs="Sylfaen"/>
          <w:color w:val="auto"/>
          <w:lang w:val="ka-GE" w:eastAsia="ka-GE"/>
        </w:rPr>
        <w:t>რა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საგანი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დოკუმენტი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ნივთიერება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თუ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შემცველი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სხვა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ობიექტი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იქნა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აღმოჩენილი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დათვალიერებული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ამოღებული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; </w:t>
      </w:r>
      <w:r>
        <w:rPr>
          <w:rFonts w:ascii="Sylfaen" w:eastAsia="Times New Roman" w:hAnsi="Sylfaen" w:cs="Sylfaen"/>
          <w:color w:val="auto"/>
          <w:lang w:val="ka-GE" w:eastAsia="ka-GE"/>
        </w:rPr>
        <w:t>რა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დააზუსტა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პირმა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თავის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ინფორმაციაში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(</w:t>
      </w:r>
      <w:r>
        <w:rPr>
          <w:rFonts w:ascii="Sylfaen" w:eastAsia="Times New Roman" w:hAnsi="Sylfaen" w:cs="Sylfaen"/>
          <w:color w:val="auto"/>
          <w:lang w:val="ka-GE" w:eastAsia="ka-GE"/>
        </w:rPr>
        <w:t>ჩვენებაში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); </w:t>
      </w:r>
      <w:r>
        <w:rPr>
          <w:rFonts w:ascii="Sylfaen" w:eastAsia="Times New Roman" w:hAnsi="Sylfaen" w:cs="Sylfaen"/>
          <w:color w:val="auto"/>
          <w:lang w:val="ka-GE" w:eastAsia="ka-GE"/>
        </w:rPr>
        <w:t>რა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საცდელი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მოქმედებები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როგორი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თანამიმდევრობით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ვის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მიერ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რამდენჯერ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ჩატარდა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რა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შედეგი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იქნა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მიღებული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 xml:space="preserve">6. </w:t>
      </w:r>
      <w:r>
        <w:rPr>
          <w:rFonts w:ascii="Sylfaen" w:eastAsia="Times New Roman" w:hAnsi="Sylfaen" w:cs="Sylfaen"/>
          <w:color w:val="auto"/>
          <w:lang w:val="ka-GE" w:eastAsia="ka-GE"/>
        </w:rPr>
        <w:t>ამოსაცნობად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წარდგენის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ოქმში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აისახება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ამომცნობის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აგრეთვე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ამოსაცნობად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წარდგენილი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პირის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ვინაობა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(</w:t>
      </w:r>
      <w:r>
        <w:rPr>
          <w:rFonts w:ascii="Sylfaen" w:eastAsia="Times New Roman" w:hAnsi="Sylfaen" w:cs="Sylfaen"/>
          <w:color w:val="auto"/>
          <w:lang w:val="ka-GE" w:eastAsia="ka-GE"/>
        </w:rPr>
        <w:t>მათ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შორის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მისი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მისამართი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), </w:t>
      </w:r>
      <w:r>
        <w:rPr>
          <w:rFonts w:ascii="Sylfaen" w:eastAsia="Times New Roman" w:hAnsi="Sylfaen" w:cs="Sylfaen"/>
          <w:color w:val="auto"/>
          <w:lang w:val="ka-GE" w:eastAsia="ka-GE"/>
        </w:rPr>
        <w:t>ამოსაცნობად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წარდგენილი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სხვა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ობიექტის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ან</w:t>
      </w:r>
      <w:r>
        <w:rPr>
          <w:rFonts w:ascii="Sylfaen" w:eastAsia="Times New Roman" w:hAnsi="Sylfaen" w:cs="Sylfaen"/>
          <w:color w:val="auto"/>
          <w:lang w:val="ka-GE" w:eastAsia="ka-GE"/>
        </w:rPr>
        <w:t>/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გვარეობითი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ნიშან</w:t>
      </w:r>
      <w:r>
        <w:rPr>
          <w:rFonts w:ascii="Sylfaen" w:eastAsia="Times New Roman" w:hAnsi="Sylfaen" w:cs="Sylfaen"/>
          <w:color w:val="auto"/>
          <w:lang w:val="ka-GE" w:eastAsia="ka-GE"/>
        </w:rPr>
        <w:t>-</w:t>
      </w:r>
      <w:r>
        <w:rPr>
          <w:rFonts w:ascii="Sylfaen" w:eastAsia="Times New Roman" w:hAnsi="Sylfaen" w:cs="Sylfaen"/>
          <w:color w:val="auto"/>
          <w:lang w:val="ka-GE" w:eastAsia="ka-GE"/>
        </w:rPr>
        <w:t>თვისებები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 xml:space="preserve">7. </w:t>
      </w:r>
      <w:r>
        <w:rPr>
          <w:rFonts w:ascii="Sylfaen" w:eastAsia="Times New Roman" w:hAnsi="Sylfaen" w:cs="Sylfaen"/>
          <w:color w:val="auto"/>
          <w:lang w:val="ka-GE" w:eastAsia="ka-GE"/>
        </w:rPr>
        <w:t>ექსჰუმაციის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დროს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დათვალიერების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ამოცნობის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ჩატარებისას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ცალკე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ოქმი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არ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დგება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ამ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შინაარსი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აღინიშნება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ექსჰუმაციის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ოქმში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rPr>
          <w:rFonts w:ascii="Sylfaen" w:eastAsia="Times New Roman" w:hAnsi="Sylfaen" w:cs="Sylfaen"/>
          <w:color w:val="auto"/>
          <w:lang w:val="ka-GE" w:eastAsia="ka-GE"/>
        </w:rPr>
      </w:pP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jc w:val="center"/>
        <w:rPr>
          <w:rFonts w:ascii="Sylfaen" w:eastAsia="Times New Roman" w:hAnsi="Sylfaen" w:cs="Sylfaen"/>
          <w:b/>
          <w:bCs/>
          <w:color w:val="auto"/>
          <w:lang w:val="ka-GE" w:eastAsia="ka-GE"/>
        </w:rPr>
      </w:pP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XVI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კომპიუტერულ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მონაცემთან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მოქმედებები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jc w:val="center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sz w:val="20"/>
          <w:szCs w:val="20"/>
          <w:lang w:val="ka-GE" w:eastAsia="ka-GE"/>
        </w:rPr>
        <w:t>(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სათაური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24.09.2010. №3616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30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.)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jc w:val="center"/>
        <w:rPr>
          <w:rFonts w:ascii="Sylfaen" w:eastAsia="Times New Roman" w:hAnsi="Sylfaen" w:cs="Sylfaen"/>
          <w:sz w:val="20"/>
          <w:szCs w:val="20"/>
          <w:lang w:val="ka-GE" w:eastAsia="ka-GE"/>
        </w:rPr>
      </w:pP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hAnsi="Sylfaen" w:cs="Sylfaen"/>
          <w:b/>
          <w:bCs/>
          <w:color w:val="auto"/>
          <w:lang w:val="ka-GE" w:eastAsia="ka-GE"/>
        </w:rPr>
        <w:t xml:space="preserve">           </w:t>
      </w: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136. </w:t>
      </w:r>
      <w:r>
        <w:rPr>
          <w:rFonts w:ascii="Sylfaen" w:eastAsia="Times New Roman" w:hAnsi="Sylfaen" w:cs="Sylfaen"/>
          <w:b/>
          <w:bCs/>
          <w:lang w:val="ka-GE" w:eastAsia="ka-GE"/>
        </w:rPr>
        <w:t>დოკუმენტის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გამოთხოვა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hAnsi="Sylfaen" w:cs="Sylfaen"/>
          <w:color w:val="auto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             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(24.09.2010.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№3616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30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.)</w:t>
      </w:r>
    </w:p>
    <w:p w:rsidR="00000000" w:rsidRDefault="00101EC3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0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           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დასაბუთებული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ვარაუდი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კომპიუტერულ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კომპიუტერულ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შესანახ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ინახება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მნიშვნელოვანი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გამოძიების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ედვით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გამოთხოვის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განჩინების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შუამდგომლობით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გადაუდებელი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აუცილებლობის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ჩატარდეს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112-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(24.05.2022.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№1575)</w:t>
      </w:r>
    </w:p>
    <w:p w:rsidR="00000000" w:rsidRDefault="00101EC3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0"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დასაბუთებული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ვარაუდი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დანაშაულებრივ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ქმედებას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კომპიუტერული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გამოძიების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მომწოდებლისაგან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მომხმარებლის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გამოთხოვის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განჩინების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შუამდგომლობით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01EC3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0"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მომხმარებლის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მომწოდებ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ინახავს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კომპიუტერული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მომხმარებლებთან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განსხვავდება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ინტერნეტტრაფიკისა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შინაარსობრივი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მონაცემებისაგან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მიხედვითაც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დადგინდეს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</w:p>
    <w:p w:rsidR="00000000" w:rsidRDefault="00101EC3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0"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კომუნიკაციის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ტიპი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101EC3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0"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მომხმარებლის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ვინაობა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საფოსტო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საცხოვრებელი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მისამართი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ტელეფონის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საკონტაქტო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ნომრები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ხელმისაწვ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დომია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შეთანხმების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101EC3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0"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დამონტაჟებული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საკომუნიკაციო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აღჭურვილობის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ადგილმდებარეობის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ხელმისაწვდომია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შეთანხმების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01EC3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0"/>
        <w:jc w:val="both"/>
        <w:rPr>
          <w:rFonts w:ascii="Sylfae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 </w:t>
      </w:r>
      <w:r>
        <w:rPr>
          <w:rFonts w:ascii="Sylfaen" w:hAnsi="Sylfaen" w:cs="Sylfaen"/>
          <w:b/>
          <w:bCs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(24.05.2022.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№1575)</w:t>
      </w:r>
    </w:p>
    <w:p w:rsidR="00000000" w:rsidRDefault="00101EC3">
      <w:pPr>
        <w:tabs>
          <w:tab w:val="left" w:pos="450"/>
        </w:tabs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sz w:val="20"/>
          <w:szCs w:val="20"/>
          <w:lang w:val="en-US"/>
        </w:rPr>
        <w:t xml:space="preserve">             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>4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ვრცელდება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111-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>, 112-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134-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დებულებები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(24.05.2022.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№1575)</w:t>
      </w:r>
    </w:p>
    <w:p w:rsidR="00000000" w:rsidRDefault="00101EC3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0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          </w:t>
      </w:r>
      <w:r>
        <w:rPr>
          <w:rFonts w:ascii="Sylfaen" w:hAnsi="Sylfaen" w:cs="Sylfaen"/>
          <w:sz w:val="24"/>
          <w:szCs w:val="24"/>
          <w:lang w:val="ka-GE" w:eastAsia="ka-GE"/>
        </w:rPr>
        <w:t>4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გამომძიებელი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ნიკაციების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კომუნიკაციის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კომპანიას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მობილური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საკომუნიკაციო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ქსელებითა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წერილობით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მობილური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საკომუნიკაციო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აღჭურვილობის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მოძიების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ჩადენის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დაუფლებული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მობილური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საკომუნიკაციო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აღჭურვილობის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აქტივაციის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დაფიქსირების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შეტყობინების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ფუნქციონირების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შეზღუდვის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ბლოკირე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შეტყობინების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კომუნიკაციების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კომუნიკაციის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კომპანიისგან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გამოითხოვს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სატელეფონო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ნომრისა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მფლობელის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მობილური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საკომუნიკაციო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აღჭურვილობის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აქტივაციის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დაფიქსირების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ადგილმდებარეობის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გამომძიებლისა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არდგენის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მთლიანობისა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წარმომავლობის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უტყუარობის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დასადასტურებლად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საკმარისია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კვალიფიციური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შტამპის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(24.05.2022.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№1575)   </w:t>
      </w:r>
    </w:p>
    <w:p w:rsidR="00000000" w:rsidRDefault="00101EC3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           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კონტროლსა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ზედამხედველობას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პერსონალურ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პერსონალურ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(30.12.2021.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№1314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მარტიდან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)</w:t>
      </w:r>
    </w:p>
    <w:p w:rsidR="00000000" w:rsidRDefault="00101EC3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0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jc w:val="both"/>
        <w:rPr>
          <w:rFonts w:ascii="Sylfaen" w:hAnsi="Sylfaen" w:cs="Sylfaen"/>
          <w:color w:val="auto"/>
          <w:sz w:val="20"/>
          <w:szCs w:val="20"/>
          <w:lang w:val="ka-GE" w:eastAsia="ka-GE"/>
        </w:rPr>
      </w:pPr>
      <w:r>
        <w:rPr>
          <w:rFonts w:ascii="Sylfaen" w:hAnsi="Sylfaen" w:cs="Sylfaen"/>
          <w:color w:val="auto"/>
          <w:lang w:val="ka-GE" w:eastAsia="ka-GE"/>
        </w:rPr>
        <w:t xml:space="preserve">            </w:t>
      </w: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137. </w:t>
      </w:r>
      <w:r>
        <w:rPr>
          <w:rFonts w:ascii="Sylfaen" w:eastAsia="Times New Roman" w:hAnsi="Sylfaen" w:cs="Sylfaen"/>
          <w:b/>
          <w:bCs/>
          <w:lang w:val="ka-GE" w:eastAsia="ka-GE"/>
        </w:rPr>
        <w:t>ინტერნეტტრაფიკის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მონაცემთა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მიმდინარე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შეგ</w:t>
      </w:r>
      <w:r>
        <w:rPr>
          <w:rFonts w:ascii="Sylfaen" w:eastAsia="Times New Roman" w:hAnsi="Sylfaen" w:cs="Sylfaen"/>
          <w:b/>
          <w:bCs/>
          <w:lang w:val="ka-GE" w:eastAsia="ka-GE"/>
        </w:rPr>
        <w:t>როვება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(24.09.2010.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№3616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30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.)</w:t>
      </w:r>
    </w:p>
    <w:p w:rsidR="00000000" w:rsidRDefault="00101EC3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0"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დასაბუთებული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ვარაუდი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დანაშაულებრივ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ქმედებას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კომპიუტერული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გამოძიების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ამდგომლობით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გასცეს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განჩინება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ინტერნეტტრაფიკის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მიმდინარე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შეგროვების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რომლითაც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მომწოდებელი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ითანამშრომლოს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გამოძიებასთან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დაეხმაროს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მიმდინარე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რეჟიმში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ინტერნეტტრაფიკის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შეგროვებაში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ჩაწერაში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კომპიუტერული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მეშვეობით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კონკრეტულ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კომუნიკაციებთან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01EC3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0"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შუამდგომლობა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ითვალისწინებდეს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მომწოდებლის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შესაძლებლობებს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ინტერნ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ეტტრაფიკის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მიმდინარე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შეგროვებისა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ჩაწერისათვის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ინტერნეტტრაფიკის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მიმდინარე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შეგროვებისა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ჩაწერის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აღემატებოდეს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მტკიცებულების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მოპოვებისათვის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აუცილებელ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01EC3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0" w:firstLine="720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საგამოძიე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ვრცელდება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143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2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–143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10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დებულებები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(01.08.2014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№2634)</w:t>
      </w:r>
    </w:p>
    <w:p w:rsidR="00000000" w:rsidRDefault="00101EC3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0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hAnsi="Sylfaen" w:cs="Sylfaen"/>
          <w:color w:val="auto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138. </w:t>
      </w:r>
      <w:r>
        <w:rPr>
          <w:rFonts w:ascii="Sylfaen" w:eastAsia="Times New Roman" w:hAnsi="Sylfaen" w:cs="Sylfaen"/>
          <w:b/>
          <w:bCs/>
          <w:lang w:val="ka-GE" w:eastAsia="ka-GE"/>
        </w:rPr>
        <w:t>შინაარსობრივი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მონაცემების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მოპოვება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(24.09.2010.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№3616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30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.)</w:t>
      </w:r>
    </w:p>
    <w:p w:rsidR="00000000" w:rsidRDefault="00101EC3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0"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დასაბუთებული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ვარაუდი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დანაშაულებრივ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ედებას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კომპიუტერული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გამოძიების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შუამდგომლობით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გასცეს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განჩინება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შინაარსობრივ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მიმდინარე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შეგროვების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რომლითაც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მომწოდებელი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ითანამშრომლოს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გამოძიებასთან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დაეხმაროს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მიმდინარე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რეჟიმში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შინაარსობრივ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შეგროვებაში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ჩაწერაში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კომპიუტერული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მეშვეობით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კონკრეტულ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კომუნიკაციებთან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01EC3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0"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შუამდგომლობა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ითვალისწინებდეს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მომწოდებლის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შესაძლებლობებს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შინაარსობრივ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მიმდინარე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შეგროვებისა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ჩაწერისათვის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შინაარსობრივ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მიმდინარე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შეგროვებისა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ჩაწერის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აღემატებოდეს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მტკიცებულების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მოპოვებისათვის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აუცილებელ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ვრცელდება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143</w:t>
      </w:r>
      <w:r>
        <w:rPr>
          <w:rFonts w:ascii="Sylfaen" w:hAnsi="Sylfaen" w:cs="Sylfaen"/>
          <w:position w:val="12"/>
          <w:lang w:val="ka-GE" w:eastAsia="ka-GE"/>
        </w:rPr>
        <w:t>2</w:t>
      </w:r>
      <w:r>
        <w:rPr>
          <w:rFonts w:ascii="Sylfaen" w:eastAsia="Times New Roman" w:hAnsi="Sylfaen" w:cs="Sylfaen"/>
          <w:lang w:val="ka-GE" w:eastAsia="ka-GE"/>
        </w:rPr>
        <w:t>–143</w:t>
      </w:r>
      <w:r>
        <w:rPr>
          <w:rFonts w:ascii="Sylfaen" w:hAnsi="Sylfaen" w:cs="Sylfaen"/>
          <w:position w:val="12"/>
          <w:lang w:val="ka-GE" w:eastAsia="ka-GE"/>
        </w:rPr>
        <w:t>10</w:t>
      </w:r>
      <w:r>
        <w:rPr>
          <w:rFonts w:ascii="Sylfaen" w:hAnsi="Sylfaen" w:cs="Sylfaen"/>
          <w:position w:val="6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დებულებები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(01.08.2014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№2634)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jc w:val="both"/>
        <w:rPr>
          <w:rFonts w:ascii="Sylfaen" w:hAnsi="Sylfaen" w:cs="Sylfaen"/>
          <w:lang w:val="ka-GE" w:eastAsia="ka-GE"/>
        </w:rPr>
      </w:pPr>
    </w:p>
    <w:p w:rsidR="00000000" w:rsidRDefault="00101EC3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138</w:t>
      </w:r>
      <w:r>
        <w:rPr>
          <w:rFonts w:ascii="Sylfaen" w:hAnsi="Sylfaen" w:cs="Sylfaen"/>
          <w:b/>
          <w:bCs/>
          <w:position w:val="12"/>
          <w:lang w:val="ka-GE" w:eastAsia="ka-GE"/>
        </w:rPr>
        <w:t>1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კომპიუტერული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მონაცემის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დოკუმენტის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მოპოვე</w:t>
      </w:r>
      <w:r>
        <w:rPr>
          <w:rFonts w:ascii="Sylfaen" w:eastAsia="Times New Roman" w:hAnsi="Sylfaen" w:cs="Sylfaen"/>
          <w:b/>
          <w:bCs/>
          <w:lang w:val="ka-GE" w:eastAsia="ka-GE"/>
        </w:rPr>
        <w:t>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უცხო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სახელმწიფოდან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დახმარების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აღმოჩენის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შესახებ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შუამდგომლობის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წარდგენის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გარეშე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(20.07.2018.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№3157)</w:t>
      </w:r>
    </w:p>
    <w:p w:rsidR="00000000" w:rsidRDefault="00101EC3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პროკურორი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უცხო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წარმოშობის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მყოფი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უშუალოდ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</w:t>
      </w:r>
      <w:r>
        <w:rPr>
          <w:rFonts w:ascii="Sylfaen" w:eastAsia="Times New Roman" w:hAnsi="Sylfaen" w:cs="Sylfaen"/>
          <w:lang w:val="ka-GE" w:eastAsia="ka-GE"/>
        </w:rPr>
        <w:t>ობელობაში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კონტროლის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ქვეშ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სისხლის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მნიშვნელოვანი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კომპიუტერული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კომპიუტერული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მოპოვება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დაშვებულია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წარმოშობის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ნათლად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ჩამოყალიბებული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პრაქტიკით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პროკურორის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გამოიყენება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სისხლის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თანამშრომლობის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II </w:t>
      </w:r>
      <w:r>
        <w:rPr>
          <w:rFonts w:ascii="Sylfaen" w:eastAsia="Times New Roman" w:hAnsi="Sylfaen" w:cs="Sylfaen"/>
          <w:lang w:val="ka-GE" w:eastAsia="ka-GE"/>
        </w:rPr>
        <w:t>თავით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01EC3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უცხო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მყოფი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იძულება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შეუსრულებლობისათვის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დაკისრება</w:t>
      </w:r>
      <w:r>
        <w:rPr>
          <w:rFonts w:ascii="Sylfaen" w:eastAsia="Times New Roman" w:hAnsi="Sylfaen" w:cs="Sylfaen"/>
          <w:lang w:val="ka-GE" w:eastAsia="ka-GE"/>
        </w:rPr>
        <w:t xml:space="preserve">.  </w:t>
      </w:r>
    </w:p>
    <w:p w:rsidR="00000000" w:rsidRDefault="00101EC3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</w:t>
      </w:r>
      <w:r>
        <w:rPr>
          <w:rFonts w:ascii="Sylfaen" w:eastAsia="Times New Roman" w:hAnsi="Sylfaen" w:cs="Sylfaen"/>
          <w:lang w:val="ka-GE" w:eastAsia="ka-GE"/>
        </w:rPr>
        <w:t>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კომპიუტერული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მოპოვებისას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პროკურორი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დაიცვას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კომპიუტერული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მოპოვება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მთავა</w:t>
      </w:r>
      <w:r>
        <w:rPr>
          <w:rFonts w:ascii="Sylfaen" w:eastAsia="Times New Roman" w:hAnsi="Sylfaen" w:cs="Sylfaen"/>
          <w:lang w:val="ka-GE" w:eastAsia="ka-GE"/>
        </w:rPr>
        <w:t>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პროკურორის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საამისოდ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პროკურორის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პროკურატურის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სტრუქტურული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დანაყოფის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hAnsi="Sylfaen" w:cs="Sylfaen"/>
          <w:color w:val="auto"/>
          <w:lang w:val="ka-GE" w:eastAsia="ka-GE"/>
        </w:rPr>
      </w:pP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139.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ამოღებულია</w:t>
      </w:r>
      <w:r>
        <w:rPr>
          <w:rFonts w:ascii="Sylfaen" w:hAnsi="Sylfaen" w:cs="Sylfaen"/>
          <w:color w:val="auto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(24.09.2010.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№3616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30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.)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140.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ამოღებულია</w:t>
      </w:r>
      <w:r>
        <w:rPr>
          <w:rFonts w:ascii="Sylfaen" w:hAnsi="Sylfaen" w:cs="Sylfaen"/>
          <w:color w:val="auto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(24.09.2010.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№3616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30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სექტემბრიდ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.)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141.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ამოღებულია</w:t>
      </w:r>
      <w:r>
        <w:rPr>
          <w:rFonts w:ascii="Sylfaen" w:hAnsi="Sylfaen" w:cs="Sylfaen"/>
          <w:color w:val="auto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(24.09.2010.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№3616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30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.)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142.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ამოღებულია</w:t>
      </w:r>
      <w:r>
        <w:rPr>
          <w:rFonts w:ascii="Sylfaen" w:hAnsi="Sylfaen" w:cs="Sylfaen"/>
          <w:color w:val="auto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(24.09.2010.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№3616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30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.)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color w:val="auto"/>
          <w:sz w:val="20"/>
          <w:szCs w:val="20"/>
          <w:lang w:val="ka-GE" w:eastAsia="ka-GE"/>
        </w:rPr>
        <w:t xml:space="preserve">            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143.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ამოღებულია</w:t>
      </w:r>
      <w:r>
        <w:rPr>
          <w:rFonts w:ascii="Sylfaen" w:hAnsi="Sylfaen" w:cs="Sylfaen"/>
          <w:color w:val="auto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(24.09.2010.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№3616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30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.)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jc w:val="both"/>
        <w:rPr>
          <w:rFonts w:ascii="Sylfaen" w:hAnsi="Sylfaen" w:cs="Sylfaen"/>
          <w:color w:val="auto"/>
          <w:sz w:val="20"/>
          <w:szCs w:val="20"/>
          <w:lang w:val="ka-GE" w:eastAsia="ka-GE"/>
        </w:rPr>
      </w:pPr>
    </w:p>
    <w:p w:rsidR="00000000" w:rsidRDefault="00101EC3">
      <w:pPr>
        <w:jc w:val="center"/>
        <w:rPr>
          <w:rFonts w:ascii="Sylfaen" w:hAnsi="Sylfaen" w:cs="Sylfaen"/>
          <w:b/>
          <w:bCs/>
          <w:position w:val="6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XVI</w:t>
      </w:r>
      <w:r>
        <w:rPr>
          <w:rFonts w:ascii="Sylfaen" w:hAnsi="Sylfaen" w:cs="Sylfaen"/>
          <w:b/>
          <w:bCs/>
          <w:position w:val="12"/>
          <w:lang w:val="ka-GE" w:eastAsia="ka-GE"/>
        </w:rPr>
        <w:t>1</w:t>
      </w:r>
    </w:p>
    <w:p w:rsidR="00000000" w:rsidRDefault="00101EC3">
      <w:pPr>
        <w:jc w:val="center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ფარული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მოქმედებები</w:t>
      </w:r>
      <w:r>
        <w:rPr>
          <w:rFonts w:ascii="Sylfaen" w:hAnsi="Sylfaen" w:cs="Sylfaen"/>
          <w:lang w:val="ka-GE" w:eastAsia="ka-GE"/>
        </w:rPr>
        <w:t xml:space="preserve"> 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(01.08.2014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№2634)</w:t>
      </w:r>
    </w:p>
    <w:p w:rsidR="00000000" w:rsidRDefault="00101EC3">
      <w:pPr>
        <w:jc w:val="center"/>
        <w:rPr>
          <w:rFonts w:ascii="Sylfaen" w:eastAsia="Times New Roman" w:hAnsi="Sylfaen" w:cs="Sylfaen"/>
          <w:sz w:val="20"/>
          <w:szCs w:val="20"/>
          <w:lang w:val="ka-GE" w:eastAsia="ka-GE"/>
        </w:rPr>
      </w:pPr>
    </w:p>
    <w:p w:rsidR="00000000" w:rsidRDefault="00101EC3">
      <w:pPr>
        <w:ind w:firstLine="709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143</w:t>
      </w:r>
      <w:r>
        <w:rPr>
          <w:rFonts w:ascii="Sylfaen" w:hAnsi="Sylfaen" w:cs="Sylfaen"/>
          <w:b/>
          <w:bCs/>
          <w:position w:val="12"/>
          <w:lang w:val="ka-GE" w:eastAsia="ka-GE"/>
        </w:rPr>
        <w:t>1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ფარული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მოქმედების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სახეები</w:t>
      </w:r>
      <w:r>
        <w:rPr>
          <w:rFonts w:ascii="Sylfaen" w:hAnsi="Sylfaen" w:cs="Sylfaen"/>
          <w:lang w:val="ka-GE" w:eastAsia="ka-GE"/>
        </w:rPr>
        <w:t xml:space="preserve"> 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(01.08.2014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№2634)</w:t>
      </w:r>
    </w:p>
    <w:p w:rsidR="00000000" w:rsidRDefault="00101EC3">
      <w:pPr>
        <w:widowControl w:val="0"/>
        <w:ind w:firstLine="709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ფარული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სახეებია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(22.03.2017.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№476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30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მარტიდან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101EC3">
      <w:pPr>
        <w:widowControl w:val="0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სატელეფონო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კომუნიკაცი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მიყურადება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ჩაწერა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101EC3">
      <w:pPr>
        <w:widowControl w:val="0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მოხსნა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ფიქსაცია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კავშირგაბმულობის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არხიდან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კავშირგაბმულობის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საშუალებებთან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კომპიუტერულ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ქსელებთან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სახაზო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კომუნიკაციებთან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სასადგურე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აპარატურასთან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მიერთებით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კომპიუტერული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სისტემიდან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როგორც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უშუალოდ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ისე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</w:t>
      </w:r>
      <w:r>
        <w:rPr>
          <w:rFonts w:ascii="Sylfaen" w:eastAsia="Times New Roman" w:hAnsi="Sylfaen" w:cs="Sylfaen"/>
          <w:lang w:val="ka-GE" w:eastAsia="ka-GE"/>
        </w:rPr>
        <w:t>სტანციურად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კომპიუტერულ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ინსტალაცია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101EC3">
      <w:pPr>
        <w:widowControl w:val="0"/>
        <w:ind w:firstLine="709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გეოლოკაციის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(22.03.2017.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№476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30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მარტიდან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101EC3">
      <w:pPr>
        <w:widowControl w:val="0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საფოსტო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სატელეგრაფო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გზავნილის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დიპლომატიური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ფოსტის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</w:t>
      </w:r>
      <w:r>
        <w:rPr>
          <w:rFonts w:ascii="Sylfaen" w:eastAsia="Times New Roman" w:hAnsi="Sylfaen" w:cs="Sylfaen"/>
          <w:lang w:val="ka-GE" w:eastAsia="ka-GE"/>
        </w:rPr>
        <w:t>რდა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კონტროლი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101EC3">
      <w:pPr>
        <w:widowControl w:val="0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ფარული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ვიდეოჩაწერა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აუდიოჩაწერა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ფოტოგადაღება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101EC3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თვალყურის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დევნება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ზიანს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აყენებს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ადამიანის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სიცოცხლეს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ჯანმრთელობას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101EC3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დასაშვებია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ერთდროულად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რამდენიმე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</w:t>
      </w:r>
      <w:r>
        <w:rPr>
          <w:rFonts w:ascii="Sylfaen" w:eastAsia="Times New Roman" w:hAnsi="Sylfaen" w:cs="Sylfaen"/>
          <w:lang w:val="ka-GE" w:eastAsia="ka-GE"/>
        </w:rPr>
        <w:t>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01EC3">
      <w:pPr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101EC3">
      <w:pPr>
        <w:ind w:firstLine="709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143</w:t>
      </w:r>
      <w:r>
        <w:rPr>
          <w:rFonts w:ascii="Sylfaen" w:hAnsi="Sylfaen" w:cs="Sylfaen"/>
          <w:b/>
          <w:bCs/>
          <w:position w:val="12"/>
          <w:lang w:val="ka-GE" w:eastAsia="ka-GE"/>
        </w:rPr>
        <w:t>2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ფარული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მოქმედების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ჩატარების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პრინციპები</w:t>
      </w:r>
      <w:r>
        <w:rPr>
          <w:rFonts w:ascii="Sylfaen" w:hAnsi="Sylfaen" w:cs="Sylfaen"/>
          <w:lang w:val="ka-GE" w:eastAsia="ka-GE"/>
        </w:rPr>
        <w:t xml:space="preserve"> 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(01.08.2014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№2634)</w:t>
      </w:r>
    </w:p>
    <w:p w:rsidR="00000000" w:rsidRDefault="00101EC3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ფარული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143</w:t>
      </w:r>
      <w:r>
        <w:rPr>
          <w:rFonts w:ascii="Sylfaen" w:hAnsi="Sylfaen" w:cs="Sylfaen"/>
          <w:position w:val="12"/>
          <w:lang w:val="ka-GE" w:eastAsia="ka-GE"/>
        </w:rPr>
        <w:t>3</w:t>
      </w:r>
      <w:r>
        <w:rPr>
          <w:rFonts w:ascii="Sylfaen" w:hAnsi="Sylfaen" w:cs="Sylfaen"/>
          <w:position w:val="6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ნაწილის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>ამოძიებისას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01EC3">
      <w:pPr>
        <w:pStyle w:val="abzacixml"/>
        <w:spacing w:before="0" w:after="0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ფარული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ტარდება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აუცილებელია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დემოკრატიულ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ლეგიტიმური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მისაღწევად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უშიშროების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</w:t>
      </w:r>
      <w:r>
        <w:rPr>
          <w:rFonts w:ascii="Sylfaen" w:eastAsia="Times New Roman" w:hAnsi="Sylfaen" w:cs="Sylfaen"/>
          <w:lang w:val="ka-GE" w:eastAsia="ka-GE"/>
        </w:rPr>
        <w:t>ლსაყოფად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უწესრიგობის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ასაცილებლად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ქვეყნის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კეთილდღეობის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ინტერესების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დასაცავად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101EC3">
      <w:pPr>
        <w:pStyle w:val="abzacixml"/>
        <w:spacing w:before="0" w:after="0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ფარული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აუცილებელია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დემოკრატიულ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</w:t>
      </w:r>
      <w:r>
        <w:rPr>
          <w:rFonts w:ascii="Sylfaen" w:eastAsia="Times New Roman" w:hAnsi="Sylfaen" w:cs="Sylfaen"/>
          <w:lang w:val="ka-GE" w:eastAsia="ka-GE"/>
        </w:rPr>
        <w:t>ოწვეულია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გადაუდებელი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ლეგიტიმური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მიღწევის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შესაფერისი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პროპორციული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საშუალებაა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101EC3">
      <w:pPr>
        <w:pStyle w:val="abzacixml"/>
        <w:spacing w:before="0" w:after="0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ფარული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მაშინ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როდესაც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გამოძიებისათვის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მნიშვნელობის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მტკიც</w:t>
      </w:r>
      <w:r>
        <w:rPr>
          <w:rFonts w:ascii="Sylfaen" w:eastAsia="Times New Roman" w:hAnsi="Sylfaen" w:cs="Sylfaen"/>
          <w:lang w:val="ka-GE" w:eastAsia="ka-GE"/>
        </w:rPr>
        <w:t>ებულებების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მოპოვება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შეუძლებელია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გაუმართლებლად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ძალისხმევას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საჭიროებს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101EC3">
      <w:pPr>
        <w:pStyle w:val="abzacixml"/>
        <w:spacing w:before="0" w:after="0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ფარული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ინტენსივობა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ფარული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ლეგიტიმური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პროპორციული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01EC3">
      <w:pPr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101EC3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143</w:t>
      </w:r>
      <w:r>
        <w:rPr>
          <w:rFonts w:ascii="Sylfaen" w:hAnsi="Sylfaen" w:cs="Sylfaen"/>
          <w:b/>
          <w:bCs/>
          <w:position w:val="12"/>
          <w:lang w:val="ka-GE" w:eastAsia="ka-GE"/>
        </w:rPr>
        <w:t>3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ფარული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მოქმედებ</w:t>
      </w:r>
      <w:r>
        <w:rPr>
          <w:rFonts w:ascii="Sylfaen" w:eastAsia="Times New Roman" w:hAnsi="Sylfaen" w:cs="Sylfaen"/>
          <w:b/>
          <w:bCs/>
          <w:lang w:val="ka-GE" w:eastAsia="ka-GE"/>
        </w:rPr>
        <w:t>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ჩატარების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წესი</w:t>
      </w:r>
      <w:r>
        <w:rPr>
          <w:rFonts w:ascii="Sylfaen" w:hAnsi="Sylfaen" w:cs="Sylfaen"/>
          <w:lang w:val="ka-GE" w:eastAsia="ka-GE"/>
        </w:rPr>
        <w:t xml:space="preserve"> 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(01.08.2014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№2634)</w:t>
      </w:r>
    </w:p>
    <w:p w:rsidR="00000000" w:rsidRDefault="00101EC3">
      <w:pPr>
        <w:pStyle w:val="abzacixml"/>
        <w:spacing w:before="0" w:after="0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ფარული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ტარდება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განჩინებით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განჩინებას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პროკურორის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მოტივირებული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შუამდგომლობის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გამოძიების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მიხედვით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რაიონული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საქალაქო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მოსამართლე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-17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შემთხვევისა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101EC3">
      <w:pPr>
        <w:pStyle w:val="abzacixml"/>
        <w:spacing w:before="0" w:after="0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პროკურორის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შუამდგომლობაში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მიეთითოს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გარემოებები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ადასტურებს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101EC3">
      <w:pPr>
        <w:pStyle w:val="abzacixml"/>
        <w:spacing w:before="0" w:after="0"/>
        <w:ind w:firstLine="709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გამოძიება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დაწყებულია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სისხლისსამართლებრივი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დევნა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განზრახი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მძიმე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განსაკუთრებით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მძიმე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</w:t>
      </w:r>
      <w:r>
        <w:rPr>
          <w:rFonts w:ascii="Sylfaen" w:eastAsia="Times New Roman" w:hAnsi="Sylfaen" w:cs="Sylfaen"/>
          <w:lang w:val="ka-GE" w:eastAsia="ka-GE"/>
        </w:rPr>
        <w:t>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მუხლებითა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რომელიმე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</w:t>
      </w:r>
      <w:r>
        <w:rPr>
          <w:rFonts w:ascii="Sylfaen" w:eastAsia="Times New Roman" w:hAnsi="Sylfaen" w:cs="Sylfaen"/>
          <w:lang w:val="ka-GE" w:eastAsia="ka-GE"/>
        </w:rPr>
        <w:t>: 134-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>,          139-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ნაწილი</w:t>
      </w:r>
      <w:r>
        <w:rPr>
          <w:rFonts w:ascii="Sylfaen" w:eastAsia="Times New Roman" w:hAnsi="Sylfaen" w:cs="Sylfaen"/>
          <w:lang w:val="ka-GE" w:eastAsia="ka-GE"/>
        </w:rPr>
        <w:t>, 143-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</w:t>
      </w:r>
      <w:r>
        <w:rPr>
          <w:rFonts w:ascii="Sylfaen" w:eastAsia="Times New Roman" w:hAnsi="Sylfaen" w:cs="Sylfaen"/>
          <w:lang w:val="ka-GE" w:eastAsia="ka-GE"/>
        </w:rPr>
        <w:t>, 143</w:t>
      </w:r>
      <w:r>
        <w:rPr>
          <w:rFonts w:eastAsia="Times New Roman"/>
          <w:lang w:val="ka-GE" w:eastAsia="ka-GE"/>
        </w:rPr>
        <w:t>​​​</w:t>
      </w:r>
      <w:r>
        <w:rPr>
          <w:rFonts w:ascii="Sylfaen" w:hAnsi="Sylfaen" w:cs="Sylfaen"/>
          <w:position w:val="12"/>
          <w:lang w:val="ka-GE" w:eastAsia="ka-GE"/>
        </w:rPr>
        <w:t>3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</w:t>
      </w:r>
      <w:r>
        <w:rPr>
          <w:rFonts w:ascii="Sylfaen" w:eastAsia="Times New Roman" w:hAnsi="Sylfaen" w:cs="Sylfaen"/>
          <w:lang w:val="ka-GE" w:eastAsia="ka-GE"/>
        </w:rPr>
        <w:t>, 180-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</w:t>
      </w:r>
      <w:r>
        <w:rPr>
          <w:rFonts w:ascii="Sylfaen" w:eastAsia="Times New Roman" w:hAnsi="Sylfaen" w:cs="Sylfaen"/>
          <w:lang w:val="ka-GE" w:eastAsia="ka-GE"/>
        </w:rPr>
        <w:t>, 181-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</w:t>
      </w:r>
      <w:r>
        <w:rPr>
          <w:rFonts w:ascii="Sylfaen" w:eastAsia="Times New Roman" w:hAnsi="Sylfaen" w:cs="Sylfaen"/>
          <w:lang w:val="ka-GE" w:eastAsia="ka-GE"/>
        </w:rPr>
        <w:t>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</w:t>
      </w:r>
      <w:r>
        <w:rPr>
          <w:rFonts w:ascii="Sylfaen" w:eastAsia="Times New Roman" w:hAnsi="Sylfaen" w:cs="Sylfaen"/>
          <w:lang w:val="ka-GE" w:eastAsia="ka-GE"/>
        </w:rPr>
        <w:t>, 186-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ნაწილი</w:t>
      </w:r>
      <w:r>
        <w:rPr>
          <w:rFonts w:ascii="Sylfaen" w:eastAsia="Times New Roman" w:hAnsi="Sylfaen" w:cs="Sylfaen"/>
          <w:lang w:val="ka-GE" w:eastAsia="ka-GE"/>
        </w:rPr>
        <w:t>, 187-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ნაწილი</w:t>
      </w:r>
      <w:r>
        <w:rPr>
          <w:rFonts w:ascii="Sylfaen" w:eastAsia="Times New Roman" w:hAnsi="Sylfaen" w:cs="Sylfaen"/>
          <w:lang w:val="ka-GE" w:eastAsia="ka-GE"/>
        </w:rPr>
        <w:t>, 198-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</w:t>
      </w:r>
      <w:r>
        <w:rPr>
          <w:rFonts w:ascii="Sylfaen" w:eastAsia="Times New Roman" w:hAnsi="Sylfaen" w:cs="Sylfaen"/>
          <w:lang w:val="ka-GE" w:eastAsia="ka-GE"/>
        </w:rPr>
        <w:t>, 210-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</w:t>
      </w:r>
      <w:r>
        <w:rPr>
          <w:rFonts w:ascii="Sylfaen" w:eastAsia="Times New Roman" w:hAnsi="Sylfaen" w:cs="Sylfaen"/>
          <w:lang w:val="ka-GE" w:eastAsia="ka-GE"/>
        </w:rPr>
        <w:t>, 253-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</w:t>
      </w:r>
      <w:r>
        <w:rPr>
          <w:rFonts w:ascii="Sylfaen" w:eastAsia="Times New Roman" w:hAnsi="Sylfaen" w:cs="Sylfaen"/>
          <w:lang w:val="ka-GE" w:eastAsia="ka-GE"/>
        </w:rPr>
        <w:t>, 254-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ნაწილები</w:t>
      </w:r>
      <w:r>
        <w:rPr>
          <w:rFonts w:ascii="Sylfaen" w:eastAsia="Times New Roman" w:hAnsi="Sylfaen" w:cs="Sylfaen"/>
          <w:lang w:val="ka-GE" w:eastAsia="ka-GE"/>
        </w:rPr>
        <w:t>, 259</w:t>
      </w:r>
      <w:r>
        <w:rPr>
          <w:rFonts w:eastAsia="Times New Roman"/>
          <w:position w:val="6"/>
          <w:lang w:val="ka-GE" w:eastAsia="ka-GE"/>
        </w:rPr>
        <w:t>​​​</w:t>
      </w:r>
      <w:r>
        <w:rPr>
          <w:rFonts w:ascii="Sylfaen" w:hAnsi="Sylfaen" w:cs="Sylfaen"/>
          <w:position w:val="12"/>
          <w:lang w:val="ka-GE" w:eastAsia="ka-GE"/>
        </w:rPr>
        <w:t>4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>, 284-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ნაწილები</w:t>
      </w:r>
      <w:r>
        <w:rPr>
          <w:rFonts w:ascii="Sylfaen" w:eastAsia="Times New Roman" w:hAnsi="Sylfaen" w:cs="Sylfaen"/>
          <w:lang w:val="ka-GE" w:eastAsia="ka-GE"/>
        </w:rPr>
        <w:t>, 285-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</w:t>
      </w:r>
      <w:r>
        <w:rPr>
          <w:rFonts w:ascii="Sylfaen" w:eastAsia="Times New Roman" w:hAnsi="Sylfaen" w:cs="Sylfaen"/>
          <w:lang w:val="ka-GE" w:eastAsia="ka-GE"/>
        </w:rPr>
        <w:t>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</w:t>
      </w:r>
      <w:r>
        <w:rPr>
          <w:rFonts w:ascii="Sylfaen" w:eastAsia="Times New Roman" w:hAnsi="Sylfaen" w:cs="Sylfaen"/>
          <w:lang w:val="ka-GE" w:eastAsia="ka-GE"/>
        </w:rPr>
        <w:t>, 286-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პირველი−მე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ნაწილები</w:t>
      </w:r>
      <w:r>
        <w:rPr>
          <w:rFonts w:ascii="Sylfaen" w:eastAsia="Times New Roman" w:hAnsi="Sylfaen" w:cs="Sylfaen"/>
          <w:lang w:val="ka-GE" w:eastAsia="ka-GE"/>
        </w:rPr>
        <w:t>, 286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position w:val="6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</w:t>
      </w:r>
      <w:r>
        <w:rPr>
          <w:rFonts w:ascii="Sylfaen" w:eastAsia="Times New Roman" w:hAnsi="Sylfaen" w:cs="Sylfaen"/>
          <w:lang w:val="ka-GE" w:eastAsia="ka-GE"/>
        </w:rPr>
        <w:t>, 286</w:t>
      </w:r>
      <w:r>
        <w:rPr>
          <w:rFonts w:ascii="Sylfaen" w:hAnsi="Sylfaen" w:cs="Sylfaen"/>
          <w:position w:val="12"/>
          <w:lang w:val="ka-GE" w:eastAsia="ka-GE"/>
        </w:rPr>
        <w:t>2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</w:t>
      </w:r>
      <w:r>
        <w:rPr>
          <w:rFonts w:ascii="Sylfaen" w:eastAsia="Times New Roman" w:hAnsi="Sylfaen" w:cs="Sylfaen"/>
          <w:lang w:val="ka-GE" w:eastAsia="ka-GE"/>
        </w:rPr>
        <w:t>, 287-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>, 288-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ნაწილები</w:t>
      </w:r>
      <w:r>
        <w:rPr>
          <w:rFonts w:ascii="Sylfaen" w:eastAsia="Times New Roman" w:hAnsi="Sylfaen" w:cs="Sylfaen"/>
          <w:lang w:val="ka-GE" w:eastAsia="ka-GE"/>
        </w:rPr>
        <w:t>, 289-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>, 290-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292-</w:t>
      </w:r>
      <w:r>
        <w:rPr>
          <w:rFonts w:ascii="Sylfaen" w:eastAsia="Times New Roman" w:hAnsi="Sylfaen" w:cs="Sylfaen"/>
          <w:lang w:val="ka-GE" w:eastAsia="ka-GE"/>
        </w:rPr>
        <w:t>ე−</w:t>
      </w:r>
      <w:r>
        <w:rPr>
          <w:rFonts w:ascii="Sylfaen" w:eastAsia="Times New Roman" w:hAnsi="Sylfaen" w:cs="Sylfaen"/>
          <w:lang w:val="ka-GE" w:eastAsia="ka-GE"/>
        </w:rPr>
        <w:t>302-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მუხლები</w:t>
      </w:r>
      <w:r>
        <w:rPr>
          <w:rFonts w:ascii="Sylfaen" w:eastAsia="Times New Roman" w:hAnsi="Sylfaen" w:cs="Sylfaen"/>
          <w:lang w:val="ka-GE" w:eastAsia="ka-GE"/>
        </w:rPr>
        <w:t>, 303-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პირველი−მე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ნაწილები</w:t>
      </w:r>
      <w:r>
        <w:rPr>
          <w:rFonts w:ascii="Sylfaen" w:eastAsia="Times New Roman" w:hAnsi="Sylfaen" w:cs="Sylfaen"/>
          <w:lang w:val="ka-GE" w:eastAsia="ka-GE"/>
        </w:rPr>
        <w:t>, 304-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</w:t>
      </w:r>
      <w:r>
        <w:rPr>
          <w:rFonts w:ascii="Sylfaen" w:eastAsia="Times New Roman" w:hAnsi="Sylfaen" w:cs="Sylfaen"/>
          <w:lang w:val="ka-GE" w:eastAsia="ka-GE"/>
        </w:rPr>
        <w:t>, 305-</w:t>
      </w:r>
      <w:r>
        <w:rPr>
          <w:rFonts w:ascii="Sylfaen" w:eastAsia="Times New Roman" w:hAnsi="Sylfaen" w:cs="Sylfaen"/>
          <w:lang w:val="ka-GE" w:eastAsia="ka-GE"/>
        </w:rPr>
        <w:t>ე−</w:t>
      </w:r>
      <w:r>
        <w:rPr>
          <w:rFonts w:ascii="Sylfaen" w:eastAsia="Times New Roman" w:hAnsi="Sylfaen" w:cs="Sylfaen"/>
          <w:lang w:val="ka-GE" w:eastAsia="ka-GE"/>
        </w:rPr>
        <w:t>306</w:t>
      </w:r>
      <w:r>
        <w:rPr>
          <w:rFonts w:eastAsia="Times New Roman"/>
          <w:position w:val="12"/>
          <w:lang w:val="ka-GE" w:eastAsia="ka-GE"/>
        </w:rPr>
        <w:t>​​​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მუხლები</w:t>
      </w:r>
      <w:r>
        <w:rPr>
          <w:rFonts w:ascii="Sylfaen" w:eastAsia="Times New Roman" w:hAnsi="Sylfaen" w:cs="Sylfaen"/>
          <w:lang w:val="ka-GE" w:eastAsia="ka-GE"/>
        </w:rPr>
        <w:t>, 318-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</w:t>
      </w:r>
      <w:r>
        <w:rPr>
          <w:rFonts w:ascii="Sylfaen" w:eastAsia="Times New Roman" w:hAnsi="Sylfaen" w:cs="Sylfaen"/>
          <w:lang w:val="ka-GE" w:eastAsia="ka-GE"/>
        </w:rPr>
        <w:t>, 322</w:t>
      </w:r>
      <w:r>
        <w:rPr>
          <w:rFonts w:eastAsia="Times New Roman"/>
          <w:position w:val="6"/>
          <w:lang w:val="ka-GE" w:eastAsia="ka-GE"/>
        </w:rPr>
        <w:t>​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, XXXIX </w:t>
      </w:r>
      <w:r>
        <w:rPr>
          <w:rFonts w:ascii="Sylfaen" w:eastAsia="Times New Roman" w:hAnsi="Sylfaen" w:cs="Sylfaen"/>
          <w:lang w:val="ka-GE" w:eastAsia="ka-GE"/>
        </w:rPr>
        <w:t>თავი</w:t>
      </w:r>
      <w:r>
        <w:rPr>
          <w:rFonts w:ascii="Sylfaen" w:eastAsia="Times New Roman" w:hAnsi="Sylfaen" w:cs="Sylfaen"/>
          <w:lang w:val="ka-GE" w:eastAsia="ka-GE"/>
        </w:rPr>
        <w:t>, 344</w:t>
      </w:r>
      <w:r>
        <w:rPr>
          <w:rFonts w:eastAsia="Times New Roman"/>
          <w:position w:val="6"/>
          <w:lang w:val="ka-GE" w:eastAsia="ka-GE"/>
        </w:rPr>
        <w:t>​​​</w:t>
      </w:r>
      <w:r>
        <w:rPr>
          <w:rFonts w:ascii="Sylfaen" w:hAnsi="Sylfaen" w:cs="Sylfaen"/>
          <w:position w:val="12"/>
          <w:lang w:val="ka-GE" w:eastAsia="ka-GE"/>
        </w:rPr>
        <w:t>2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</w:t>
      </w:r>
      <w:r>
        <w:rPr>
          <w:rFonts w:ascii="Sylfaen" w:eastAsia="Times New Roman" w:hAnsi="Sylfaen" w:cs="Sylfaen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(27.04.2021.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№461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101EC3">
      <w:pPr>
        <w:pStyle w:val="abzacixml"/>
        <w:spacing w:before="0" w:after="0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არსებობს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დასაბუთებული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ვარაუდი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რომელიმე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</w:t>
      </w:r>
      <w:r>
        <w:rPr>
          <w:rFonts w:ascii="Sylfaen" w:eastAsia="Times New Roman" w:hAnsi="Sylfaen" w:cs="Sylfaen"/>
          <w:lang w:val="ka-GE" w:eastAsia="ka-GE"/>
        </w:rPr>
        <w:t xml:space="preserve"> („</w:t>
      </w:r>
      <w:r>
        <w:rPr>
          <w:rFonts w:ascii="Sylfaen" w:eastAsia="Times New Roman" w:hAnsi="Sylfaen" w:cs="Sylfaen"/>
          <w:lang w:val="ka-GE" w:eastAsia="ka-GE"/>
        </w:rPr>
        <w:t>დანაშაულთან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პირდაპირ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კავშირში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მყოფი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“),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გადასცემს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პირდაპირ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კავშირში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მყოფი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განკუთვნილ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მომდინარე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</w:t>
      </w:r>
      <w:r>
        <w:rPr>
          <w:rFonts w:ascii="Sylfaen" w:eastAsia="Times New Roman" w:hAnsi="Sylfaen" w:cs="Sylfaen"/>
          <w:lang w:val="ka-GE" w:eastAsia="ka-GE"/>
        </w:rPr>
        <w:t>მაციას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პირდაპირ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კავშირში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მყოფი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იყენებს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საკომუნიკაციო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საშუალებებს</w:t>
      </w:r>
      <w:r>
        <w:rPr>
          <w:rFonts w:ascii="Sylfaen" w:eastAsia="Times New Roman" w:hAnsi="Sylfaen" w:cs="Sylfaen"/>
          <w:lang w:val="ka-GE" w:eastAsia="ka-GE"/>
        </w:rPr>
        <w:t xml:space="preserve">;  </w:t>
      </w:r>
    </w:p>
    <w:p w:rsidR="00000000" w:rsidRDefault="00101EC3">
      <w:pPr>
        <w:pStyle w:val="abzacixml"/>
        <w:spacing w:before="0" w:after="0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ფარული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გამოწვეულია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გადაუდებელი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დემოკრატიულ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ლეგიტიმური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მისაღწევად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</w:t>
      </w:r>
      <w:r>
        <w:rPr>
          <w:rFonts w:ascii="Sylfaen" w:eastAsia="Times New Roman" w:hAnsi="Sylfaen" w:cs="Sylfaen"/>
          <w:lang w:val="ka-GE" w:eastAsia="ka-GE"/>
        </w:rPr>
        <w:t>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უშიშროების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უზრუნველსაყოფად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უწესრიგობის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ასაცილებლად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ქვეყნის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კეთილდღეობის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ინტერესების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დასაცავად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აუცილებელი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მიღწევის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შესაფერისი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პროპორციული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101EC3">
      <w:pPr>
        <w:pStyle w:val="abzacixml"/>
        <w:spacing w:before="0" w:after="0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მოთხოვნილი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მოპოვებული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გამოძიებისათვის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მნიშვნელობის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მოპოვება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შეუძლებელია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გაუმართლებლად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ძალისხმევას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საჭიროებს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101EC3">
      <w:pPr>
        <w:pStyle w:val="abzacixml"/>
        <w:spacing w:before="0" w:after="0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პროკურ</w:t>
      </w:r>
      <w:r>
        <w:rPr>
          <w:rFonts w:ascii="Sylfaen" w:eastAsia="Times New Roman" w:hAnsi="Sylfaen" w:cs="Sylfaen"/>
          <w:lang w:val="ka-GE" w:eastAsia="ka-GE"/>
        </w:rPr>
        <w:t>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შუამდგომლობაში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აისახოს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ასეთის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შუამდგომლობის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რომლითაც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დასახული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მიღწეული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101EC3">
      <w:pPr>
        <w:widowControl w:val="0"/>
        <w:ind w:firstLine="709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(22.03.2017.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№476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30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მარტიდან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101EC3">
      <w:pPr>
        <w:widowControl w:val="0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143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უზრუნველსაყოფად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სადაც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იურისდი</w:t>
      </w:r>
      <w:r>
        <w:rPr>
          <w:rFonts w:ascii="Sylfaen" w:eastAsia="Times New Roman" w:hAnsi="Sylfaen" w:cs="Sylfaen"/>
          <w:lang w:val="ka-GE" w:eastAsia="ka-GE"/>
        </w:rPr>
        <w:t>ქცია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ვრცელდება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გამოიყენოს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კომუნიკაციის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მოპოვების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სტაციონარული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ნახევრად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სტაციონარული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შესაძლებლობა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101EC3">
      <w:pPr>
        <w:widowControl w:val="0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143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“ 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უზრუნველსაყოფად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სადაც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იურისდიქცია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ვრცელდება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გამოიყენოს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კომუნიკაციის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მოპოვების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სტაციონარული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ნახევრად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სტაციონარული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არასტაციონარული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შესაძლებლობა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101EC3">
      <w:pPr>
        <w:widowControl w:val="0"/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143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უზრუნველსაყოფად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გამოიყენოს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გეოლოკაციის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სტაციონარული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არასტაციონარული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შესაძლებლობა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(22.03.2017.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№476 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30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არტიდან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101EC3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მოსამართლე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პროკურორის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შუამდგომლობისა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დასაბუთებისთვის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თანდართული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lang w:val="ka-GE" w:eastAsia="ka-GE"/>
        </w:rPr>
        <w:t xml:space="preserve"> 24 </w:t>
      </w:r>
      <w:r>
        <w:rPr>
          <w:rFonts w:ascii="Sylfaen" w:eastAsia="Times New Roman" w:hAnsi="Sylfaen" w:cs="Sylfaen"/>
          <w:lang w:val="ka-GE" w:eastAsia="ka-GE"/>
        </w:rPr>
        <w:t>საათისა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განიხილავს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შუამდგომლობას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112-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მოსამართლეს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შეუძლია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შუამდგო</w:t>
      </w:r>
      <w:r>
        <w:rPr>
          <w:rFonts w:ascii="Sylfaen" w:eastAsia="Times New Roman" w:hAnsi="Sylfaen" w:cs="Sylfaen"/>
          <w:lang w:val="ka-GE" w:eastAsia="ka-GE"/>
        </w:rPr>
        <w:t>მლობა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მოსმენის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განიხილოს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მოსამართლე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შუამდგომლობას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მოსმენით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პროკურორის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დახურულ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განიხილავს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განჩინებით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განჩინება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დგება</w:t>
      </w:r>
      <w:r>
        <w:rPr>
          <w:rFonts w:ascii="Sylfaen" w:eastAsia="Times New Roman" w:hAnsi="Sylfaen" w:cs="Sylfaen"/>
          <w:lang w:val="ka-GE" w:eastAsia="ka-GE"/>
        </w:rPr>
        <w:t xml:space="preserve"> 4 </w:t>
      </w:r>
      <w:r>
        <w:rPr>
          <w:rFonts w:ascii="Sylfaen" w:eastAsia="Times New Roman" w:hAnsi="Sylfaen" w:cs="Sylfaen"/>
          <w:lang w:val="ka-GE" w:eastAsia="ka-GE"/>
        </w:rPr>
        <w:t>ეგზემპლარად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რომელთაგან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რჩება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გადაეცემა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შუამდგომლობის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წარმდგენ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პროკურორს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წარმომადგენელს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რომელთაგან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მიეწოდება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</w:t>
      </w:r>
      <w:r>
        <w:rPr>
          <w:rFonts w:ascii="Sylfaen" w:eastAsia="Times New Roman" w:hAnsi="Sylfaen" w:cs="Sylfaen"/>
          <w:lang w:val="ka-GE" w:eastAsia="ka-GE"/>
        </w:rPr>
        <w:t>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განჩინება</w:t>
      </w:r>
      <w:r>
        <w:rPr>
          <w:rFonts w:ascii="Sylfaen" w:eastAsia="Times New Roman" w:hAnsi="Sylfaen" w:cs="Sylfaen"/>
          <w:lang w:val="ka-GE" w:eastAsia="ka-GE"/>
        </w:rPr>
        <w:t xml:space="preserve">, 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შეიცავს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რეკვიზიტებსა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სარეზოლუციო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მიეწოდება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პერსონალურ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განჩინების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ეგზემპლარები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პერსონალურ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წარედგინება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განჩინების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გამოტანისთანავე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მაგრამ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lang w:val="ka-GE" w:eastAsia="ka-GE"/>
        </w:rPr>
        <w:t xml:space="preserve"> 48 </w:t>
      </w:r>
      <w:r>
        <w:rPr>
          <w:rFonts w:ascii="Sylfaen" w:eastAsia="Times New Roman" w:hAnsi="Sylfaen" w:cs="Sylfaen"/>
          <w:lang w:val="ka-GE" w:eastAsia="ka-GE"/>
        </w:rPr>
        <w:t>საათისა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მატერიალური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დოკუმენტური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სახით</w:t>
      </w:r>
      <w:r>
        <w:rPr>
          <w:rFonts w:ascii="Sylfaen" w:eastAsia="Times New Roman" w:hAnsi="Sylfaen" w:cs="Sylfaen"/>
          <w:lang w:val="ka-GE" w:eastAsia="ka-GE"/>
        </w:rPr>
        <w:t xml:space="preserve">. 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(30.12.2021.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№1314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მარტიდან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)</w:t>
      </w:r>
    </w:p>
    <w:p w:rsidR="00000000" w:rsidRDefault="00101EC3">
      <w:pPr>
        <w:widowControl w:val="0"/>
        <w:ind w:firstLine="709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hAnsi="Sylfaen" w:cs="Sylfaen"/>
          <w:lang w:val="ka-GE" w:eastAsia="ka-GE"/>
        </w:rPr>
        <w:t>5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14</w:t>
      </w:r>
      <w:r>
        <w:rPr>
          <w:rFonts w:ascii="Sylfaen" w:eastAsia="Times New Roman" w:hAnsi="Sylfaen" w:cs="Sylfaen"/>
          <w:lang w:val="ka-GE" w:eastAsia="ka-GE"/>
        </w:rPr>
        <w:t>3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განჩინება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შეიცავს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რეკვიზიტებსა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სარეზოლუციო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მიღებისთანავე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მიეწოდება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პერსონ</w:t>
      </w:r>
      <w:r>
        <w:rPr>
          <w:rFonts w:ascii="Sylfaen" w:eastAsia="Times New Roman" w:hAnsi="Sylfaen" w:cs="Sylfaen"/>
          <w:lang w:val="ka-GE" w:eastAsia="ka-GE"/>
        </w:rPr>
        <w:t>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ეგზემპლარის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კონტროლის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მეშვეობით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განჩინების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ეგზემპლარის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პერსონალურ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მიწოდების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დადასტურებისთანავე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იწყებს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</w:t>
      </w:r>
      <w:r>
        <w:rPr>
          <w:rFonts w:ascii="Sylfaen" w:eastAsia="Times New Roman" w:hAnsi="Sylfaen" w:cs="Sylfaen"/>
          <w:lang w:val="ka-GE" w:eastAsia="ka-GE"/>
        </w:rPr>
        <w:t>ოდექსის</w:t>
      </w:r>
      <w:r>
        <w:rPr>
          <w:rFonts w:ascii="Sylfaen" w:eastAsia="Times New Roman" w:hAnsi="Sylfaen" w:cs="Sylfaen"/>
          <w:lang w:val="ka-GE" w:eastAsia="ka-GE"/>
        </w:rPr>
        <w:t xml:space="preserve"> 143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ეგზემპლარის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მიწოდების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სტაციონარული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(30.12.2021.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№1314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მარტიდან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)</w:t>
      </w:r>
    </w:p>
    <w:p w:rsidR="00000000" w:rsidRDefault="00101EC3">
      <w:pPr>
        <w:widowControl w:val="0"/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>5</w:t>
      </w:r>
      <w:r>
        <w:rPr>
          <w:rFonts w:ascii="Sylfaen" w:hAnsi="Sylfaen" w:cs="Sylfaen"/>
          <w:position w:val="12"/>
          <w:lang w:val="ka-GE" w:eastAsia="ka-GE"/>
        </w:rPr>
        <w:t>2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განჩინება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ბუნდოვანება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უზუსტობას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შეიცავს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აცნობებს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პროკურორს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წარმომადგენელს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(22.03.2017.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№476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30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მარტიდან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101EC3">
      <w:pPr>
        <w:widowControl w:val="0"/>
        <w:ind w:firstLine="709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>5</w:t>
      </w:r>
      <w:r>
        <w:rPr>
          <w:rFonts w:ascii="Sylfaen" w:hAnsi="Sylfaen" w:cs="Sylfaen"/>
          <w:position w:val="12"/>
          <w:lang w:val="ka-GE" w:eastAsia="ka-GE"/>
        </w:rPr>
        <w:t>3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განჩინების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გამომტანი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პროკურორის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მიღებიდან</w:t>
      </w:r>
      <w:r>
        <w:rPr>
          <w:rFonts w:ascii="Sylfaen" w:eastAsia="Times New Roman" w:hAnsi="Sylfaen" w:cs="Sylfaen"/>
          <w:lang w:val="ka-GE" w:eastAsia="ka-GE"/>
        </w:rPr>
        <w:t xml:space="preserve"> 12 </w:t>
      </w:r>
      <w:r>
        <w:rPr>
          <w:rFonts w:ascii="Sylfaen" w:eastAsia="Times New Roman" w:hAnsi="Sylfaen" w:cs="Sylfaen"/>
          <w:lang w:val="ka-GE" w:eastAsia="ka-GE"/>
        </w:rPr>
        <w:t>საათის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ინიციატივით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განჩინებაში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ბუნდოვანება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უზუსტობის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აღმოფხვრას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287-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(22.03.2017.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№476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30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მარტიდან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101EC3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>5</w:t>
      </w:r>
      <w:r>
        <w:rPr>
          <w:rFonts w:ascii="Sylfaen" w:hAnsi="Sylfaen" w:cs="Sylfaen"/>
          <w:position w:val="12"/>
          <w:lang w:val="ka-GE" w:eastAsia="ka-GE"/>
        </w:rPr>
        <w:t>4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პერსონალურ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მატერიალური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დოკუმენტური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სახით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განჩინების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რეკვიზიტებში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სარეზოლუციო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რეკვიზიტი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ერთმანეთს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ემთხვევა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პერსონალურ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მეშვეობით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აცნობებს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მხრივ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აღნიშნულის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აცნობებს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პროკურორს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წარმომადგენელს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(30.12.2021.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№1314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მარტიდან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)</w:t>
      </w:r>
    </w:p>
    <w:p w:rsidR="00000000" w:rsidRDefault="00101EC3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>5</w:t>
      </w:r>
      <w:r>
        <w:rPr>
          <w:rFonts w:ascii="Sylfaen" w:hAnsi="Sylfaen" w:cs="Sylfaen"/>
          <w:position w:val="12"/>
          <w:lang w:val="ka-GE" w:eastAsia="ka-GE"/>
        </w:rPr>
        <w:t>5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პერსონალურ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მატერიალური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დოკუმენტური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სახით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განჩინე</w:t>
      </w:r>
      <w:r>
        <w:rPr>
          <w:rFonts w:ascii="Sylfaen" w:eastAsia="Times New Roman" w:hAnsi="Sylfaen" w:cs="Sylfaen"/>
          <w:lang w:val="ka-GE" w:eastAsia="ka-GE"/>
        </w:rPr>
        <w:t>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რეკვიზიტები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სარეზოლუციო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ბუნდოვანება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უზუსტობას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შეიცავს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პერსონალურ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მეშვეობით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აცნობებს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მხრივ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აღნიშნულის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აცნობებს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პროკურორს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წარმომადგენელს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(30.12.2021.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№1314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მარტიდან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)</w:t>
      </w:r>
    </w:p>
    <w:p w:rsidR="00000000" w:rsidRDefault="00101EC3">
      <w:pPr>
        <w:ind w:firstLine="709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hAnsi="Sylfaen" w:cs="Sylfaen"/>
          <w:lang w:val="ka-GE" w:eastAsia="ka-GE"/>
        </w:rPr>
        <w:t>5</w:t>
      </w:r>
      <w:r>
        <w:rPr>
          <w:rFonts w:eastAsia="Times New Roman"/>
          <w:position w:val="6"/>
          <w:lang w:val="ka-GE" w:eastAsia="ka-GE"/>
        </w:rPr>
        <w:t>​</w:t>
      </w:r>
      <w:r>
        <w:rPr>
          <w:rFonts w:ascii="Sylfaen" w:hAnsi="Sylfaen" w:cs="Sylfaen"/>
          <w:position w:val="12"/>
          <w:lang w:val="ka-GE" w:eastAsia="ka-GE"/>
        </w:rPr>
        <w:t>6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5</w:t>
      </w:r>
      <w:r>
        <w:rPr>
          <w:rFonts w:eastAsia="Times New Roman"/>
          <w:position w:val="12"/>
          <w:lang w:val="ka-GE" w:eastAsia="ka-GE"/>
        </w:rPr>
        <w:t>​</w:t>
      </w:r>
      <w:r>
        <w:rPr>
          <w:rFonts w:ascii="Sylfaen" w:hAnsi="Sylfaen" w:cs="Sylfaen"/>
          <w:position w:val="12"/>
          <w:lang w:val="ka-GE" w:eastAsia="ka-GE"/>
        </w:rPr>
        <w:t>4</w:t>
      </w:r>
      <w:r>
        <w:rPr>
          <w:rFonts w:ascii="Sylfaen" w:hAnsi="Sylfaen" w:cs="Sylfaen"/>
          <w:lang w:val="ka-GE" w:eastAsia="ka-GE"/>
        </w:rPr>
        <w:t> 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5</w:t>
      </w:r>
      <w:r>
        <w:rPr>
          <w:rFonts w:eastAsia="Times New Roman"/>
          <w:position w:val="6"/>
          <w:lang w:val="ka-GE" w:eastAsia="ka-GE"/>
        </w:rPr>
        <w:t>​</w:t>
      </w:r>
      <w:r>
        <w:rPr>
          <w:rFonts w:ascii="Sylfaen" w:hAnsi="Sylfaen" w:cs="Sylfaen"/>
          <w:position w:val="12"/>
          <w:lang w:val="ka-GE" w:eastAsia="ka-GE"/>
        </w:rPr>
        <w:t>5</w:t>
      </w:r>
      <w:r>
        <w:rPr>
          <w:rFonts w:ascii="Sylfaen" w:hAnsi="Sylfaen" w:cs="Sylfaen"/>
          <w:lang w:val="ka-GE" w:eastAsia="ka-GE"/>
        </w:rPr>
        <w:t> </w:t>
      </w:r>
      <w:r>
        <w:rPr>
          <w:rFonts w:ascii="Sylfaen" w:eastAsia="Times New Roman" w:hAnsi="Sylfaen" w:cs="Sylfaen"/>
          <w:lang w:val="ka-GE" w:eastAsia="ka-GE"/>
        </w:rPr>
        <w:t>ნაწილებით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მიღებისთანავე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პროკურორი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განჩინების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გამომტან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მიღებიდან</w:t>
      </w:r>
      <w:r>
        <w:rPr>
          <w:rFonts w:ascii="Sylfaen" w:eastAsia="Times New Roman" w:hAnsi="Sylfaen" w:cs="Sylfaen"/>
          <w:lang w:val="ka-GE" w:eastAsia="ka-GE"/>
        </w:rPr>
        <w:t xml:space="preserve"> 12 </w:t>
      </w:r>
      <w:r>
        <w:rPr>
          <w:rFonts w:ascii="Sylfaen" w:eastAsia="Times New Roman" w:hAnsi="Sylfaen" w:cs="Sylfaen"/>
          <w:lang w:val="ka-GE" w:eastAsia="ka-GE"/>
        </w:rPr>
        <w:t>საათის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განჩინებაში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ბუნდოვანება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უზუსტობის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აღმოფხვრას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287-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განჩინებაში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ბუნდოვანება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უზუსტობის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აღმოფხვრიდ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24 </w:t>
      </w:r>
      <w:r>
        <w:rPr>
          <w:rFonts w:ascii="Sylfaen" w:eastAsia="Times New Roman" w:hAnsi="Sylfaen" w:cs="Sylfaen"/>
          <w:lang w:val="ka-GE" w:eastAsia="ka-GE"/>
        </w:rPr>
        <w:t>საათის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განჩინების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პერსონალურ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მიწოდება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(30.12.2021.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№1314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მარტიდან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)</w:t>
      </w:r>
    </w:p>
    <w:p w:rsidR="00000000" w:rsidRDefault="00101EC3">
      <w:pPr>
        <w:ind w:firstLine="709"/>
        <w:jc w:val="both"/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>5</w:t>
      </w:r>
      <w:r>
        <w:rPr>
          <w:rFonts w:ascii="Sylfaen" w:hAnsi="Sylfaen" w:cs="Sylfaen"/>
          <w:position w:val="12"/>
          <w:lang w:val="ka-GE" w:eastAsia="ka-GE"/>
        </w:rPr>
        <w:t>7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30.12.2021.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№1314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2022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მარტიდან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:rsidR="00000000" w:rsidRDefault="00101EC3">
      <w:pPr>
        <w:ind w:firstLine="709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>5</w:t>
      </w:r>
      <w:r>
        <w:rPr>
          <w:rFonts w:ascii="Sylfaen" w:hAnsi="Sylfaen" w:cs="Sylfaen"/>
          <w:position w:val="12"/>
          <w:lang w:val="ka-GE" w:eastAsia="ka-GE"/>
        </w:rPr>
        <w:t>8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30.12.2021.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№1314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2022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მარტიდან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:rsidR="00000000" w:rsidRDefault="00101EC3">
      <w:pPr>
        <w:ind w:firstLine="709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>5</w:t>
      </w:r>
      <w:r>
        <w:rPr>
          <w:rFonts w:ascii="Sylfaen" w:hAnsi="Sylfaen" w:cs="Sylfaen"/>
          <w:position w:val="12"/>
          <w:lang w:val="ka-GE" w:eastAsia="ka-GE"/>
        </w:rPr>
        <w:t>9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30.12.2021.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№1314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2022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მარტიდან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:rsidR="00000000" w:rsidRDefault="00101EC3">
      <w:pPr>
        <w:widowControl w:val="0"/>
        <w:ind w:firstLine="709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>5</w:t>
      </w:r>
      <w:r>
        <w:rPr>
          <w:rFonts w:ascii="Sylfaen" w:hAnsi="Sylfaen" w:cs="Sylfaen"/>
          <w:position w:val="12"/>
          <w:lang w:val="ka-GE" w:eastAsia="ka-GE"/>
        </w:rPr>
        <w:t>10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(30.12.2021.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№1314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2022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მარტიდან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:rsidR="00000000" w:rsidRDefault="00101EC3">
      <w:pPr>
        <w:widowControl w:val="0"/>
        <w:ind w:firstLine="709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გადაუდებელი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აუცილებლობის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როდესაც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დაყოვნებამ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>ამოიწვიოს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საქმისთვის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გამოძიებისთვის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მნიშვნელოვანი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ფაქტობრივი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განადგურება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შეუძლებელი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გახადოს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მოპოვება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ფარული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ჩატარდეს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დაიწყოს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განჩინების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პროკურორის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მოტივირებული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პროკურორის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შეიცავდეს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რეკვიზიტებს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დადგენილების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თარიღი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eastAsia="Times New Roman" w:hAnsi="Sylfaen" w:cs="Sylfaen"/>
          <w:lang w:val="ka-GE" w:eastAsia="ka-GE"/>
        </w:rPr>
        <w:t>მითითება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რომლითაც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მიმდინარეობს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გამოძიება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eastAsia="Times New Roman" w:hAnsi="Sylfaen" w:cs="Sylfaen"/>
          <w:lang w:val="ka-GE" w:eastAsia="ka-GE"/>
        </w:rPr>
        <w:t>პროკურორის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გვარი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ხელმოწერა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eastAsia="Times New Roman" w:hAnsi="Sylfaen" w:cs="Sylfaen"/>
          <w:lang w:val="ka-GE" w:eastAsia="ka-GE"/>
        </w:rPr>
        <w:t>საიდუმლოების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აღმნიშვნ</w:t>
      </w:r>
      <w:r>
        <w:rPr>
          <w:rFonts w:ascii="Sylfaen" w:eastAsia="Times New Roman" w:hAnsi="Sylfaen" w:cs="Sylfaen"/>
          <w:lang w:val="ka-GE" w:eastAsia="ka-GE"/>
        </w:rPr>
        <w:t>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გრიფი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eastAsia="Times New Roman" w:hAnsi="Sylfaen" w:cs="Sylfaen"/>
          <w:lang w:val="ka-GE" w:eastAsia="ka-GE"/>
        </w:rPr>
        <w:t>ბეჭედი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სარეზოლუციო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შეიცავდეს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ობიექტების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განსახორციელებელი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განსაზღვრავდეს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პერი</w:t>
      </w:r>
      <w:r>
        <w:rPr>
          <w:rFonts w:ascii="Sylfaen" w:eastAsia="Times New Roman" w:hAnsi="Sylfaen" w:cs="Sylfaen"/>
          <w:lang w:val="ka-GE" w:eastAsia="ka-GE"/>
        </w:rPr>
        <w:t>ოდს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დაწყებისა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თარიღებისა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მითითებით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აღემატებოდეს</w:t>
      </w:r>
      <w:r>
        <w:rPr>
          <w:rFonts w:ascii="Sylfaen" w:eastAsia="Times New Roman" w:hAnsi="Sylfaen" w:cs="Sylfaen"/>
          <w:lang w:val="ka-GE" w:eastAsia="ka-GE"/>
        </w:rPr>
        <w:t xml:space="preserve"> 48 </w:t>
      </w:r>
      <w:r>
        <w:rPr>
          <w:rFonts w:ascii="Sylfaen" w:eastAsia="Times New Roman" w:hAnsi="Sylfaen" w:cs="Sylfaen"/>
          <w:lang w:val="ka-GE" w:eastAsia="ka-GE"/>
        </w:rPr>
        <w:t>საათს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143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“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>„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რომელიმე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</w:t>
      </w:r>
      <w:r>
        <w:rPr>
          <w:rFonts w:ascii="Sylfaen" w:eastAsia="Times New Roman" w:hAnsi="Sylfaen" w:cs="Sylfaen"/>
          <w:lang w:val="ka-GE" w:eastAsia="ka-GE"/>
        </w:rPr>
        <w:t>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სარეზოლუციო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შეიცავდეს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ობიექტების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იდენტიფიკატორის</w:t>
      </w:r>
      <w:r>
        <w:rPr>
          <w:rFonts w:ascii="Sylfaen" w:eastAsia="Times New Roman" w:hAnsi="Sylfaen" w:cs="Sylfaen"/>
          <w:lang w:val="ka-GE" w:eastAsia="ka-GE"/>
        </w:rPr>
        <w:t xml:space="preserve">/ </w:t>
      </w:r>
      <w:r>
        <w:rPr>
          <w:rFonts w:ascii="Sylfaen" w:eastAsia="Times New Roman" w:hAnsi="Sylfaen" w:cs="Sylfaen"/>
          <w:lang w:val="ka-GE" w:eastAsia="ka-GE"/>
        </w:rPr>
        <w:t>იდენტიფიკატორების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მცირე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პროკურორი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</w:t>
      </w:r>
      <w:r>
        <w:rPr>
          <w:rFonts w:ascii="Sylfaen" w:eastAsia="Times New Roman" w:hAnsi="Sylfaen" w:cs="Sylfaen"/>
          <w:lang w:val="ka-GE" w:eastAsia="ka-GE"/>
        </w:rPr>
        <w:t>ლებაში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დაწყების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lang w:val="ka-GE" w:eastAsia="ka-GE"/>
        </w:rPr>
        <w:t xml:space="preserve"> 24 </w:t>
      </w:r>
      <w:r>
        <w:rPr>
          <w:rFonts w:ascii="Sylfaen" w:eastAsia="Times New Roman" w:hAnsi="Sylfaen" w:cs="Sylfaen"/>
          <w:lang w:val="ka-GE" w:eastAsia="ka-GE"/>
        </w:rPr>
        <w:t>საათისა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მიმართოს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რაიონულ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საქალაქო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სამოქმედო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ტერიტორიაზედაც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ჩატარდა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ტარდება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გამოძიების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მიხედვით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შუამდგომლობით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გადაუდებელი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აუცილებლობისას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ჩატარებული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მიმდინარე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კანონიერად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შუამდგომლობაში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პროკურორმა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დაასაბუთოს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როგორც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გარემოებების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ისე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განაპირობა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>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განჩინების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გადაუდებლად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ჩატარება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დაწყება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მოსამართლე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პროკურორის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შუამდგომლობას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განიხილავს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lang w:val="ka-GE" w:eastAsia="ka-GE"/>
        </w:rPr>
        <w:t xml:space="preserve"> 24 </w:t>
      </w:r>
      <w:r>
        <w:rPr>
          <w:rFonts w:ascii="Sylfaen" w:eastAsia="Times New Roman" w:hAnsi="Sylfaen" w:cs="Sylfaen"/>
          <w:lang w:val="ka-GE" w:eastAsia="ka-GE"/>
        </w:rPr>
        <w:t>საათისა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-5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შუამდგომლობის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</w:t>
      </w:r>
      <w:r>
        <w:rPr>
          <w:rFonts w:ascii="Sylfaen" w:eastAsia="Times New Roman" w:hAnsi="Sylfaen" w:cs="Sylfaen"/>
          <w:lang w:val="ka-GE" w:eastAsia="ka-GE"/>
        </w:rPr>
        <w:t>ამართლე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ამოწმებს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შეესაბამება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ჩატარებული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მიმდინარე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ნაწილის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აუცილებელი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გადაუდებლად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ჩატარება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დაწყება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განჩინებით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ერთ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</w:t>
      </w:r>
      <w:r>
        <w:rPr>
          <w:rFonts w:ascii="Sylfaen" w:eastAsia="Times New Roman" w:hAnsi="Sylfaen" w:cs="Sylfaen"/>
          <w:lang w:val="ka-GE" w:eastAsia="ka-GE"/>
        </w:rPr>
        <w:t>ეტილებას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(22.03.2017.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№476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30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მარტიდან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101EC3">
      <w:pPr>
        <w:widowControl w:val="0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ჩატარებული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კანონიერად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101EC3">
      <w:pPr>
        <w:widowControl w:val="0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მიმდინარე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კანონიერად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არაუმეტეს</w:t>
      </w:r>
      <w:r>
        <w:rPr>
          <w:rFonts w:ascii="Sylfaen" w:eastAsia="Times New Roman" w:hAnsi="Sylfaen" w:cs="Sylfaen"/>
          <w:lang w:val="ka-GE" w:eastAsia="ka-GE"/>
        </w:rPr>
        <w:t xml:space="preserve"> 48 </w:t>
      </w:r>
      <w:r>
        <w:rPr>
          <w:rFonts w:ascii="Sylfaen" w:eastAsia="Times New Roman" w:hAnsi="Sylfaen" w:cs="Sylfaen"/>
          <w:lang w:val="ka-GE" w:eastAsia="ka-GE"/>
        </w:rPr>
        <w:t>საათამდე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გაგრძელების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</w:t>
      </w:r>
      <w:r>
        <w:rPr>
          <w:rFonts w:ascii="Sylfaen" w:eastAsia="Times New Roman" w:hAnsi="Sylfaen" w:cs="Sylfaen"/>
          <w:lang w:val="ka-GE" w:eastAsia="ka-GE"/>
        </w:rPr>
        <w:t>ახებ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აითვლება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პროკურორის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დაწყების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დროიდან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101EC3">
      <w:pPr>
        <w:ind w:firstLine="720"/>
        <w:jc w:val="both"/>
        <w:rPr>
          <w:color w:val="222222"/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ჩატარებული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მიმდინარე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უკანონოდ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შეწყვეტის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შედეგების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გაუქმების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მოპოვებული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მასალის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ინფორმ</w:t>
      </w:r>
      <w:r>
        <w:rPr>
          <w:rFonts w:ascii="Sylfaen" w:eastAsia="Times New Roman" w:hAnsi="Sylfaen" w:cs="Sylfaen"/>
          <w:lang w:val="ka-GE" w:eastAsia="ka-GE"/>
        </w:rPr>
        <w:t>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განადგურების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101EC3">
      <w:pPr>
        <w:ind w:firstLine="720"/>
        <w:jc w:val="both"/>
        <w:rPr>
          <w:color w:val="222222"/>
          <w:sz w:val="20"/>
          <w:szCs w:val="20"/>
          <w:lang w:eastAsia="x-none"/>
        </w:rPr>
      </w:pPr>
      <w:r>
        <w:rPr>
          <w:rFonts w:ascii="Sylfaen" w:hAnsi="Sylfaen" w:cs="Sylfaen"/>
          <w:color w:val="222222"/>
          <w:lang w:val="ka-GE" w:eastAsia="ka-GE"/>
        </w:rPr>
        <w:t>6</w:t>
      </w:r>
      <w:r>
        <w:rPr>
          <w:rFonts w:ascii="Sylfaen" w:hAnsi="Sylfaen" w:cs="Sylfaen"/>
          <w:color w:val="222222"/>
          <w:position w:val="12"/>
          <w:lang w:val="ka-GE" w:eastAsia="ka-GE"/>
        </w:rPr>
        <w:t>1</w:t>
      </w:r>
      <w:r>
        <w:rPr>
          <w:rFonts w:ascii="Sylfaen" w:hAnsi="Sylfaen" w:cs="Sylfaen"/>
          <w:color w:val="222222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222222"/>
          <w:lang w:val="ka-GE" w:eastAsia="ka-GE"/>
        </w:rPr>
        <w:t>ამ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lang w:val="ka-GE" w:eastAsia="ka-GE"/>
        </w:rPr>
        <w:t>მუხლის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lang w:val="ka-GE" w:eastAsia="ka-GE"/>
        </w:rPr>
        <w:t>მე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-6 </w:t>
      </w:r>
      <w:r>
        <w:rPr>
          <w:rFonts w:ascii="Sylfaen" w:eastAsia="Times New Roman" w:hAnsi="Sylfaen" w:cs="Sylfaen"/>
          <w:color w:val="222222"/>
          <w:lang w:val="ka-GE" w:eastAsia="ka-GE"/>
        </w:rPr>
        <w:t>ნაწილით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lang w:val="ka-GE" w:eastAsia="ka-GE"/>
        </w:rPr>
        <w:t>მისაღებად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lang w:val="ka-GE" w:eastAsia="ka-GE"/>
        </w:rPr>
        <w:t>მოსამართლეს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lang w:val="ka-GE" w:eastAsia="ka-GE"/>
        </w:rPr>
        <w:t>შეუძლია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lang w:val="ka-GE" w:eastAsia="ka-GE"/>
        </w:rPr>
        <w:t>ორგანოდან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lang w:val="ka-GE" w:eastAsia="ka-GE"/>
        </w:rPr>
        <w:t>წერილობით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lang w:val="ka-GE" w:eastAsia="ka-GE"/>
        </w:rPr>
        <w:t>გამოითხოვოს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lang w:val="ka-GE" w:eastAsia="ka-GE"/>
        </w:rPr>
        <w:t>გამოთხოვის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lang w:val="ka-GE" w:eastAsia="ka-GE"/>
        </w:rPr>
        <w:t>მომენტისთვის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lang w:val="ka-GE" w:eastAsia="ka-GE"/>
        </w:rPr>
        <w:t>მოპოვებული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lang w:val="ka-GE" w:eastAsia="ka-GE"/>
        </w:rPr>
        <w:t>მასალის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lang w:val="ka-GE" w:eastAsia="ka-GE"/>
        </w:rPr>
        <w:t>ეგზემპლარი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222222"/>
          <w:lang w:val="ka-GE" w:eastAsia="ka-GE"/>
        </w:rPr>
        <w:t>მასალის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lang w:val="ka-GE" w:eastAsia="ka-GE"/>
        </w:rPr>
        <w:t>გაცნობის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lang w:val="ka-GE" w:eastAsia="ka-GE"/>
        </w:rPr>
        <w:t>შემდეგ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lang w:val="ka-GE" w:eastAsia="ka-GE"/>
        </w:rPr>
        <w:t>მოსამართლე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lang w:val="ka-GE" w:eastAsia="ka-GE"/>
        </w:rPr>
        <w:t>დადგენილი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lang w:val="ka-GE" w:eastAsia="ka-GE"/>
        </w:rPr>
        <w:t>წესით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lang w:val="ka-GE" w:eastAsia="ka-GE"/>
        </w:rPr>
        <w:t>მის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lang w:val="ka-GE" w:eastAsia="ka-GE"/>
        </w:rPr>
        <w:t>განადგურებას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. 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(30.11.2014.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№2870)</w:t>
      </w:r>
    </w:p>
    <w:p w:rsidR="00000000" w:rsidRDefault="00101EC3">
      <w:pPr>
        <w:pStyle w:val="abzacixml"/>
        <w:spacing w:before="0" w:after="0"/>
        <w:ind w:firstLine="709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hAnsi="Sylfaen" w:cs="Sylfaen"/>
          <w:lang w:val="ka-GE" w:eastAsia="ka-GE"/>
        </w:rPr>
        <w:t>6</w:t>
      </w:r>
      <w:r>
        <w:rPr>
          <w:rFonts w:ascii="Sylfaen" w:hAnsi="Sylfaen" w:cs="Sylfaen"/>
          <w:position w:val="12"/>
          <w:lang w:val="ka-GE" w:eastAsia="ka-GE"/>
        </w:rPr>
        <w:t>2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გადაუდებელი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აუცილებლობის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პროკურორის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შეიცავს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რეკვიზიტებსა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სარეზოლუციო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ფარუ</w:t>
      </w:r>
      <w:r>
        <w:rPr>
          <w:rFonts w:ascii="Sylfaen" w:eastAsia="Times New Roman" w:hAnsi="Sylfaen" w:cs="Sylfaen"/>
          <w:lang w:val="ka-GE" w:eastAsia="ka-GE"/>
        </w:rPr>
        <w:t>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დაწყების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lang w:val="ka-GE" w:eastAsia="ka-GE"/>
        </w:rPr>
        <w:t xml:space="preserve"> 12 </w:t>
      </w:r>
      <w:r>
        <w:rPr>
          <w:rFonts w:ascii="Sylfaen" w:eastAsia="Times New Roman" w:hAnsi="Sylfaen" w:cs="Sylfaen"/>
          <w:lang w:val="ka-GE" w:eastAsia="ka-GE"/>
        </w:rPr>
        <w:t>საათისა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პროკურორი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პროკურორის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დავალებით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გამომძიებელი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მატერიალური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დოკუმენტური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სახით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პერსონალურ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143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პროკურორის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შეიცავს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რეკვიზიტებსა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სარეზოლუციო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მიღებისთანავე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მიეწოდება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პერსონალურ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</w:t>
      </w:r>
      <w:r>
        <w:rPr>
          <w:rFonts w:ascii="Sylfaen" w:eastAsia="Times New Roman" w:hAnsi="Sylfaen" w:cs="Sylfaen"/>
          <w:lang w:val="ka-GE" w:eastAsia="ka-GE"/>
        </w:rPr>
        <w:t>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ეგზემპლარის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კონტროლის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მეშვეობით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პროკურორის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ეგზემპლარის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მიწოდების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დადასტურებისთანავე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იწყებს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143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</w:t>
      </w:r>
      <w:r>
        <w:rPr>
          <w:rFonts w:ascii="Sylfaen" w:eastAsia="Times New Roman" w:hAnsi="Sylfaen" w:cs="Sylfaen"/>
          <w:lang w:val="ka-GE" w:eastAsia="ka-GE"/>
        </w:rPr>
        <w:t>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ეგზემპლარის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მიწოდების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როდესაც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გამოიყენება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სტაციონარული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შესაძლებლობა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(30.12.2021.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№1314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მარტიდან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101EC3">
      <w:pPr>
        <w:pStyle w:val="abzacixml"/>
        <w:spacing w:before="0" w:after="0"/>
        <w:ind w:firstLine="709"/>
        <w:jc w:val="both"/>
        <w:rPr>
          <w:color w:val="222222"/>
          <w:sz w:val="20"/>
          <w:szCs w:val="20"/>
          <w:lang w:eastAsia="x-none"/>
        </w:rPr>
      </w:pPr>
      <w:r>
        <w:rPr>
          <w:rFonts w:ascii="Sylfaen" w:hAnsi="Sylfaen" w:cs="Sylfaen"/>
          <w:lang w:val="ka-GE" w:eastAsia="ka-GE"/>
        </w:rPr>
        <w:t>6</w:t>
      </w:r>
      <w:r>
        <w:rPr>
          <w:rFonts w:ascii="Sylfaen" w:hAnsi="Sylfaen" w:cs="Sylfaen"/>
          <w:position w:val="12"/>
          <w:lang w:val="ka-GE" w:eastAsia="ka-GE"/>
        </w:rPr>
        <w:t>3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გადაუდებელი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აუცილებლობის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პროკურორის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ბუნდოვანება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უზუსტობას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შეიცავს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აცნობ</w:t>
      </w:r>
      <w:r>
        <w:rPr>
          <w:rFonts w:ascii="Sylfaen" w:eastAsia="Times New Roman" w:hAnsi="Sylfaen" w:cs="Sylfaen"/>
          <w:lang w:val="ka-GE" w:eastAsia="ka-GE"/>
        </w:rPr>
        <w:t>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პროკურორს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წარმომადგენელს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პროკურორი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ბუნდოვანება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უზუსტობის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აღმოფხვრას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(22.03.2017.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№476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30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მარტიდან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101EC3">
      <w:pPr>
        <w:pStyle w:val="abzacixml"/>
        <w:spacing w:before="0" w:after="0"/>
        <w:jc w:val="both"/>
        <w:rPr>
          <w:rFonts w:ascii="Sylfaen" w:hAnsi="Sylfaen" w:cs="Sylfaen"/>
          <w:sz w:val="22"/>
          <w:szCs w:val="22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 </w:t>
      </w:r>
      <w:r>
        <w:rPr>
          <w:rFonts w:ascii="Sylfaen" w:hAnsi="Sylfaen" w:cs="Sylfaen"/>
          <w:lang w:eastAsia="x-none"/>
        </w:rPr>
        <w:t xml:space="preserve">    </w:t>
      </w:r>
      <w:r>
        <w:rPr>
          <w:rFonts w:ascii="Sylfaen" w:hAnsi="Sylfaen" w:cs="Sylfaen"/>
          <w:lang w:val="ka-GE" w:eastAsia="ka-GE"/>
        </w:rPr>
        <w:t>6</w:t>
      </w:r>
      <w:r>
        <w:rPr>
          <w:rFonts w:eastAsia="Times New Roman"/>
          <w:position w:val="6"/>
          <w:lang w:val="ka-GE" w:eastAsia="ka-GE"/>
        </w:rPr>
        <w:t>​</w:t>
      </w:r>
      <w:r>
        <w:rPr>
          <w:rFonts w:ascii="Sylfaen" w:hAnsi="Sylfaen" w:cs="Sylfaen"/>
          <w:position w:val="12"/>
          <w:lang w:val="ka-GE" w:eastAsia="ka-GE"/>
        </w:rPr>
        <w:t>4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sz w:val="22"/>
          <w:szCs w:val="22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2"/>
          <w:szCs w:val="22"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(30.12.2021.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№1314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2022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მარტიდან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:rsidR="00000000" w:rsidRDefault="00101EC3">
      <w:pPr>
        <w:pStyle w:val="abzacixml"/>
        <w:spacing w:before="0" w:after="0"/>
        <w:ind w:firstLine="709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ფარული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კანონიერად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უკანონოდ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განჩინება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დგება</w:t>
      </w:r>
      <w:r>
        <w:rPr>
          <w:rFonts w:ascii="Sylfaen" w:eastAsia="Times New Roman" w:hAnsi="Sylfaen" w:cs="Sylfaen"/>
          <w:lang w:val="ka-GE" w:eastAsia="ka-GE"/>
        </w:rPr>
        <w:t xml:space="preserve"> 4 </w:t>
      </w:r>
      <w:r>
        <w:rPr>
          <w:rFonts w:ascii="Sylfaen" w:eastAsia="Times New Roman" w:hAnsi="Sylfaen" w:cs="Sylfaen"/>
          <w:lang w:val="ka-GE" w:eastAsia="ka-GE"/>
        </w:rPr>
        <w:t>ეგზემპლარად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რომელთაგან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რჩება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გადაეცემა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შუამდგომლობის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წარმდგენ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პროკურორს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</w:t>
      </w:r>
      <w:r>
        <w:rPr>
          <w:rFonts w:ascii="Sylfaen" w:eastAsia="Times New Roman" w:hAnsi="Sylfaen" w:cs="Sylfaen"/>
          <w:lang w:val="ka-GE" w:eastAsia="ka-GE"/>
        </w:rPr>
        <w:t>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წარმომადგენელს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რომელთაგან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მიეწოდება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განჩინება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შეიცავს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რეკვიზიტებსა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სარეზოლუციო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მიეწოდება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პერსონალურ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განჩინების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ეგზემპლარები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პერსონალურ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წარედგინება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განჩინების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გამოტანისთანავე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მაგრამ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lang w:val="ka-GE" w:eastAsia="ka-GE"/>
        </w:rPr>
        <w:t xml:space="preserve"> 48 </w:t>
      </w:r>
      <w:r>
        <w:rPr>
          <w:rFonts w:ascii="Sylfaen" w:eastAsia="Times New Roman" w:hAnsi="Sylfaen" w:cs="Sylfaen"/>
          <w:lang w:val="ka-GE" w:eastAsia="ka-GE"/>
        </w:rPr>
        <w:t>საათისა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მატერიალური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დოკუმენტურ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სახით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(30.12.2021.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№1314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მარტიდან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101EC3">
      <w:pPr>
        <w:pStyle w:val="abzacixml"/>
        <w:spacing w:before="0" w:after="0"/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8.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ბრალდების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მიიჩნევს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გადაუდებელი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აუცილებლობისას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მოპოვებული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მტკიცებულებად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საგამოძიებ</w:t>
      </w:r>
      <w:r>
        <w:rPr>
          <w:rFonts w:ascii="Sylfaen" w:eastAsia="Times New Roman" w:hAnsi="Sylfaen" w:cs="Sylfaen"/>
          <w:lang w:val="ka-GE" w:eastAsia="ka-GE"/>
        </w:rPr>
        <w:t>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კანონიერად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დაწყებიდან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lang w:val="ka-GE" w:eastAsia="ka-GE"/>
        </w:rPr>
        <w:t xml:space="preserve"> 24 </w:t>
      </w:r>
      <w:r>
        <w:rPr>
          <w:rFonts w:ascii="Sylfaen" w:eastAsia="Times New Roman" w:hAnsi="Sylfaen" w:cs="Sylfaen"/>
          <w:lang w:val="ka-GE" w:eastAsia="ka-GE"/>
        </w:rPr>
        <w:t>საათისა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შუამდგომლობით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რაიონულ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საქალაქო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სამოქმედო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ტერიტორიაზედაც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გამოძიების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მიხედვით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>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განჩინების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მოპოვებული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განადგურდეს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143</w:t>
      </w:r>
      <w:r>
        <w:rPr>
          <w:rFonts w:ascii="Sylfaen" w:hAnsi="Sylfaen" w:cs="Sylfaen"/>
          <w:position w:val="12"/>
          <w:lang w:val="ka-GE" w:eastAsia="ka-GE"/>
        </w:rPr>
        <w:t>8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-5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position w:val="6"/>
          <w:lang w:val="ka-GE" w:eastAsia="ka-GE"/>
        </w:rPr>
        <w:t xml:space="preserve"> </w:t>
      </w:r>
    </w:p>
    <w:p w:rsidR="00000000" w:rsidRDefault="00101EC3">
      <w:pPr>
        <w:pStyle w:val="abzacixml"/>
        <w:spacing w:before="0" w:after="0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9.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გამოვლინდა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</w:t>
      </w:r>
      <w:r>
        <w:rPr>
          <w:rFonts w:ascii="Sylfaen" w:eastAsia="Times New Roman" w:hAnsi="Sylfaen" w:cs="Sylfaen"/>
          <w:lang w:val="ka-GE" w:eastAsia="ka-GE"/>
        </w:rPr>
        <w:t>აულის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ნიშნები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რომელზედაც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მიმდინარეობს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გამოძიება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მოპოვებული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გამოძიების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დაწყების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ახალ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დასაშვებ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მტკიცებულებად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</w:t>
      </w:r>
      <w:r>
        <w:rPr>
          <w:rFonts w:ascii="Sylfaen" w:eastAsia="Times New Roman" w:hAnsi="Sylfaen" w:cs="Sylfaen"/>
          <w:lang w:val="ka-GE" w:eastAsia="ka-GE"/>
        </w:rPr>
        <w:t>დაწყდება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ზოგადი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ფარული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გაუთვალისწინებლად</w:t>
      </w:r>
      <w:r>
        <w:rPr>
          <w:rFonts w:ascii="Sylfaen" w:eastAsia="Times New Roman" w:hAnsi="Sylfaen" w:cs="Sylfaen"/>
          <w:lang w:val="ka-GE" w:eastAsia="ka-GE"/>
        </w:rPr>
        <w:t xml:space="preserve">.    </w:t>
      </w:r>
    </w:p>
    <w:p w:rsidR="00000000" w:rsidRDefault="00101EC3">
      <w:pPr>
        <w:widowControl w:val="0"/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10. </w:t>
      </w:r>
      <w:r>
        <w:rPr>
          <w:rFonts w:ascii="Sylfaen" w:eastAsia="Times New Roman" w:hAnsi="Sylfaen" w:cs="Sylfaen"/>
          <w:lang w:val="ka-GE" w:eastAsia="ka-GE"/>
        </w:rPr>
        <w:t>ფარული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გადაუდებელი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აუცილებლობის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</w:t>
      </w:r>
      <w:r>
        <w:rPr>
          <w:rFonts w:ascii="Sylfaen" w:eastAsia="Times New Roman" w:hAnsi="Sylfaen" w:cs="Sylfaen"/>
          <w:lang w:val="ka-GE" w:eastAsia="ka-GE"/>
        </w:rPr>
        <w:t>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განჩინების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ჩატარებული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მიმდინარე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კანონიერად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განჩინებაში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მოსამართლემ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დაასაბუთოს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მოსამართ</w:t>
      </w:r>
      <w:r>
        <w:rPr>
          <w:rFonts w:ascii="Sylfaen" w:eastAsia="Times New Roman" w:hAnsi="Sylfaen" w:cs="Sylfaen"/>
          <w:lang w:val="ka-GE" w:eastAsia="ka-GE"/>
        </w:rPr>
        <w:t>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განჩინების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გადაუდებლად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დაწყების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აუცილებლობა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განჩინება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შეიცავდეს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რეკვიზიტებს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განჩინების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ნომერი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eastAsia="Times New Roman" w:hAnsi="Sylfaen" w:cs="Sylfaen"/>
          <w:lang w:val="ka-GE" w:eastAsia="ka-GE"/>
        </w:rPr>
        <w:t>შედგენის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თარიღი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eastAsia="Times New Roman" w:hAnsi="Sylfaen" w:cs="Sylfaen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გვარი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ხელმოწერა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eastAsia="Times New Roman" w:hAnsi="Sylfaen" w:cs="Sylfaen"/>
          <w:lang w:val="ka-GE" w:eastAsia="ka-GE"/>
        </w:rPr>
        <w:t>საიდუმლოების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აღმნიშვნელი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გრიფი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eastAsia="Times New Roman" w:hAnsi="Sylfaen" w:cs="Sylfaen"/>
          <w:lang w:val="ka-GE" w:eastAsia="ka-GE"/>
        </w:rPr>
        <w:t>ბეჭედი</w:t>
      </w:r>
      <w:r>
        <w:rPr>
          <w:rFonts w:ascii="Sylfaen" w:eastAsia="Times New Roman" w:hAnsi="Sylfaen" w:cs="Sylfaen"/>
          <w:lang w:val="ka-GE" w:eastAsia="ka-GE"/>
        </w:rPr>
        <w:t xml:space="preserve">). </w:t>
      </w:r>
      <w:r>
        <w:rPr>
          <w:rFonts w:ascii="Sylfaen" w:eastAsia="Times New Roman" w:hAnsi="Sylfaen" w:cs="Sylfaen"/>
          <w:lang w:val="ka-GE" w:eastAsia="ka-GE"/>
        </w:rPr>
        <w:t>მო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განჩინების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სარეზოლუციო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მიეთითოს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(22.03.2017.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№476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30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მარტიდან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ab/>
      </w:r>
    </w:p>
    <w:p w:rsidR="00000000" w:rsidRDefault="00101EC3">
      <w:pPr>
        <w:widowControl w:val="0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მოსამართლეს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შუამდგომლობა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წარუდგინა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101EC3">
      <w:pPr>
        <w:widowControl w:val="0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სისხლის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ნომერი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რომელზედაც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ჩატარდეს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ჩატარდა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მიმდინარეობს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101EC3">
      <w:pPr>
        <w:widowControl w:val="0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ფარული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ჩატარებული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მიმდინარე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კანონიერად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განკარგულება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რომელშიც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ზუსტად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ჩატარებაა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ნებადართუ</w:t>
      </w:r>
      <w:r>
        <w:rPr>
          <w:rFonts w:ascii="Sylfaen" w:eastAsia="Times New Roman" w:hAnsi="Sylfaen" w:cs="Sylfaen"/>
          <w:lang w:val="ka-GE" w:eastAsia="ka-GE"/>
        </w:rPr>
        <w:t>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რომელი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მოქმედებაა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კანონიერად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ცნობილი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101EC3">
      <w:pPr>
        <w:widowControl w:val="0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დროის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მონაკვეთში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დაწყებისა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თარიღებისა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მითითებით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101EC3">
      <w:pPr>
        <w:widowControl w:val="0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ფარული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ობიექტი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ობიექტები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101EC3">
      <w:pPr>
        <w:widowControl w:val="0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</w:t>
      </w:r>
      <w:r>
        <w:rPr>
          <w:rFonts w:ascii="Sylfaen" w:eastAsia="Times New Roman" w:hAnsi="Sylfaen" w:cs="Sylfaen"/>
          <w:lang w:val="ka-GE" w:eastAsia="ka-GE"/>
        </w:rPr>
        <w:t>ოდექსის</w:t>
      </w:r>
      <w:r>
        <w:rPr>
          <w:rFonts w:ascii="Sylfaen" w:eastAsia="Times New Roman" w:hAnsi="Sylfaen" w:cs="Sylfaen"/>
          <w:lang w:val="ka-GE" w:eastAsia="ka-GE"/>
        </w:rPr>
        <w:t xml:space="preserve"> 143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“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>„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რომელიმე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ობიექტების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იდენტიფიკატორის</w:t>
      </w:r>
      <w:r>
        <w:rPr>
          <w:rFonts w:ascii="Sylfaen" w:eastAsia="Times New Roman" w:hAnsi="Sylfaen" w:cs="Sylfaen"/>
          <w:lang w:val="ka-GE" w:eastAsia="ka-GE"/>
        </w:rPr>
        <w:t xml:space="preserve">/ </w:t>
      </w:r>
      <w:r>
        <w:rPr>
          <w:rFonts w:ascii="Sylfaen" w:eastAsia="Times New Roman" w:hAnsi="Sylfaen" w:cs="Sylfaen"/>
          <w:lang w:val="ka-GE" w:eastAsia="ka-GE"/>
        </w:rPr>
        <w:t>იდენტიფიკატორების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მცირე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რომელთა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101EC3">
      <w:pPr>
        <w:widowControl w:val="0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საჭიროების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ფარული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ადგილი</w:t>
      </w:r>
      <w:r>
        <w:rPr>
          <w:rFonts w:ascii="Sylfaen" w:eastAsia="Times New Roman" w:hAnsi="Sylfaen" w:cs="Sylfaen"/>
          <w:lang w:val="ka-GE" w:eastAsia="ka-GE"/>
        </w:rPr>
        <w:t>;</w:t>
      </w:r>
      <w:r>
        <w:rPr>
          <w:rFonts w:ascii="Sylfaen" w:eastAsia="Times New Roman" w:hAnsi="Sylfaen" w:cs="Sylfaen"/>
          <w:lang w:val="ka-GE" w:eastAsia="ka-GE"/>
        </w:rPr>
        <w:tab/>
      </w:r>
    </w:p>
    <w:p w:rsidR="00000000" w:rsidRDefault="00101EC3">
      <w:pPr>
        <w:widowControl w:val="0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საჭიროების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ვისზე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ვრცელდება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101EC3">
      <w:pPr>
        <w:widowControl w:val="0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</w:t>
      </w:r>
      <w:r>
        <w:rPr>
          <w:rFonts w:ascii="Sylfaen" w:eastAsia="Times New Roman" w:hAnsi="Sylfaen" w:cs="Sylfaen"/>
          <w:lang w:val="ka-GE" w:eastAsia="ka-GE"/>
        </w:rPr>
        <w:t>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101EC3">
      <w:pPr>
        <w:widowControl w:val="0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კ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გაეცნოს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გადაეცეს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მოპოვებული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მასალა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101EC3">
      <w:pPr>
        <w:widowControl w:val="0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ლ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ფარული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საგამოძიებ</w:t>
      </w:r>
      <w:r>
        <w:rPr>
          <w:rFonts w:ascii="Sylfaen" w:eastAsia="Times New Roman" w:hAnsi="Sylfaen" w:cs="Sylfaen"/>
          <w:lang w:val="ka-GE" w:eastAsia="ka-GE"/>
        </w:rPr>
        <w:t>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გაგრძელების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განჩინების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რეკვიზიტები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საფუძველზედაც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მიმდინარეობს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101EC3">
      <w:pPr>
        <w:widowControl w:val="0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ფარული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01EC3">
      <w:pPr>
        <w:pStyle w:val="abzacixml"/>
        <w:spacing w:before="0" w:after="0"/>
        <w:ind w:firstLine="709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11. </w:t>
      </w:r>
      <w:r>
        <w:rPr>
          <w:rFonts w:ascii="Sylfaen" w:eastAsia="Times New Roman" w:hAnsi="Sylfaen" w:cs="Sylfaen"/>
          <w:lang w:val="ka-GE" w:eastAsia="ka-GE"/>
        </w:rPr>
        <w:t>ფარული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>აცემაზე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ჩატარებული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მიმდინარე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კანონიერად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განჩინებაში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მიეთითოს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შუამდგომლობით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დასტურდება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განჩინების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გადაუდებლად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დაწყების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აუცილებლობა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განჩინებაში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აღინიშნოს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-10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რეკვიზიტები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მოსამართლეს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შუამდგომლობით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eastAsia="Times New Roman" w:hAnsi="Sylfaen" w:cs="Sylfaen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>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ჩატარებული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მიმდინარე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კანონიერად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მოპოვებული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განადგურების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(22.03.2017.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№476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017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30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მარტიდან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101EC3">
      <w:pPr>
        <w:pStyle w:val="abzacixml"/>
        <w:spacing w:before="0" w:after="0"/>
        <w:ind w:firstLine="709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12. </w:t>
      </w:r>
      <w:r>
        <w:rPr>
          <w:rFonts w:ascii="Sylfaen" w:eastAsia="Times New Roman" w:hAnsi="Sylfaen" w:cs="Sylfaen"/>
          <w:lang w:val="ka-GE" w:eastAsia="ka-GE"/>
        </w:rPr>
        <w:t>ფარული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განჩინება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გაიცემა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გამოძიების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მისაღწევად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მაგრამ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არაუმეტეს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თვისა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საკმარისი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აღმოჩნდება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დასაშვებია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გაგრძელება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პროკურ</w:t>
      </w:r>
      <w:r>
        <w:rPr>
          <w:rFonts w:ascii="Sylfaen" w:eastAsia="Times New Roman" w:hAnsi="Sylfaen" w:cs="Sylfaen"/>
          <w:lang w:val="ka-GE" w:eastAsia="ka-GE"/>
        </w:rPr>
        <w:t>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მოტივირებული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შუამდგომლობის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განჩინებით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არაუმეტეს</w:t>
      </w:r>
      <w:r>
        <w:rPr>
          <w:rFonts w:ascii="Sylfaen" w:eastAsia="Times New Roman" w:hAnsi="Sylfaen" w:cs="Sylfaen"/>
          <w:lang w:val="ka-GE" w:eastAsia="ka-GE"/>
        </w:rPr>
        <w:t xml:space="preserve"> 2 </w:t>
      </w:r>
      <w:r>
        <w:rPr>
          <w:rFonts w:ascii="Sylfaen" w:eastAsia="Times New Roman" w:hAnsi="Sylfaen" w:cs="Sylfaen"/>
          <w:lang w:val="ka-GE" w:eastAsia="ka-GE"/>
        </w:rPr>
        <w:t>თვისა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პროკურორის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შუამდგომლობაში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აისახოს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დაწყებული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მოპოვებული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მიეთითოს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მოხერხდა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გამოძიებისათვის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საკმარისი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მოპოვება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ფარული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კიდევ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ერთხელ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არაუმეტეს</w:t>
      </w:r>
      <w:r>
        <w:rPr>
          <w:rFonts w:ascii="Sylfaen" w:eastAsia="Times New Roman" w:hAnsi="Sylfaen" w:cs="Sylfaen"/>
          <w:lang w:val="ka-GE" w:eastAsia="ka-GE"/>
        </w:rPr>
        <w:t xml:space="preserve"> 3 </w:t>
      </w:r>
      <w:r>
        <w:rPr>
          <w:rFonts w:ascii="Sylfaen" w:eastAsia="Times New Roman" w:hAnsi="Sylfaen" w:cs="Sylfaen"/>
          <w:lang w:val="ka-GE" w:eastAsia="ka-GE"/>
        </w:rPr>
        <w:t>თვისა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გაგრძელდეს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გენერალური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პროკურორის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შუამდგომლობის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ფარული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შემდგომი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გაგრძელება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(30.11.2018.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№3814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დადებისთანავე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101EC3">
      <w:pPr>
        <w:pStyle w:val="abzacixml"/>
        <w:spacing w:before="0" w:after="0"/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13. </w:t>
      </w:r>
      <w:r>
        <w:rPr>
          <w:rFonts w:ascii="Sylfaen" w:eastAsia="Times New Roman" w:hAnsi="Sylfaen" w:cs="Sylfaen"/>
          <w:lang w:val="ka-GE" w:eastAsia="ka-GE"/>
        </w:rPr>
        <w:t>ფარული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განჩინება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ცხადდება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მო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განჩინება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კარგავს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მიღებიდან</w:t>
      </w:r>
      <w:r>
        <w:rPr>
          <w:rFonts w:ascii="Sylfaen" w:eastAsia="Times New Roman" w:hAnsi="Sylfaen" w:cs="Sylfaen"/>
          <w:lang w:val="ka-GE" w:eastAsia="ka-GE"/>
        </w:rPr>
        <w:t xml:space="preserve"> 30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დაიწყო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(30.11.2014.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№2870)</w:t>
      </w:r>
    </w:p>
    <w:p w:rsidR="00000000" w:rsidRDefault="00101EC3">
      <w:pPr>
        <w:pStyle w:val="abzacixml"/>
        <w:spacing w:before="0" w:after="0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14.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რომლისთვისაც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მოცემულ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მიმდინარეობისას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გახდა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შეუძლია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განჩინება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ერთჯერადად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გაასაჩივროს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კოლეგიაში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განჩინების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გასაჩივრების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განმარ</w:t>
      </w:r>
      <w:r>
        <w:rPr>
          <w:rFonts w:ascii="Sylfaen" w:eastAsia="Times New Roman" w:hAnsi="Sylfaen" w:cs="Sylfaen"/>
          <w:lang w:val="ka-GE" w:eastAsia="ka-GE"/>
        </w:rPr>
        <w:t>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მიღებიდან</w:t>
      </w:r>
      <w:r>
        <w:rPr>
          <w:rFonts w:ascii="Sylfaen" w:eastAsia="Times New Roman" w:hAnsi="Sylfaen" w:cs="Sylfaen"/>
          <w:lang w:val="ka-GE" w:eastAsia="ka-GE"/>
        </w:rPr>
        <w:t xml:space="preserve"> 48 </w:t>
      </w:r>
      <w:r>
        <w:rPr>
          <w:rFonts w:ascii="Sylfaen" w:eastAsia="Times New Roman" w:hAnsi="Sylfaen" w:cs="Sylfaen"/>
          <w:lang w:val="ka-GE" w:eastAsia="ka-GE"/>
        </w:rPr>
        <w:t>საათის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გასაჩივრებული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განჩინების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გაუქმება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უკანონოდ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მოპოვებული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დაუშვებელ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მტკიცე</w:t>
      </w:r>
      <w:r>
        <w:rPr>
          <w:rFonts w:ascii="Sylfaen" w:eastAsia="Times New Roman" w:hAnsi="Sylfaen" w:cs="Sylfaen"/>
          <w:lang w:val="ka-GE" w:eastAsia="ka-GE"/>
        </w:rPr>
        <w:t>ბულებად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საჩივარზე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დაედოს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-7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პირადი</w:t>
      </w:r>
      <w:r>
        <w:rPr>
          <w:rFonts w:ascii="Sylfaen" w:eastAsia="Times New Roman" w:hAnsi="Sylfaen" w:cs="Sylfaen"/>
          <w:lang w:val="ka-GE" w:eastAsia="ka-GE"/>
        </w:rPr>
        <w:t> </w:t>
      </w:r>
      <w:r>
        <w:rPr>
          <w:rFonts w:ascii="Sylfaen" w:eastAsia="Times New Roman" w:hAnsi="Sylfaen" w:cs="Sylfaen"/>
          <w:lang w:val="ka-GE" w:eastAsia="ka-GE"/>
        </w:rPr>
        <w:t>ცხოვრების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ცნობების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პერსონალური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უკა</w:t>
      </w:r>
      <w:r>
        <w:rPr>
          <w:rFonts w:ascii="Sylfaen" w:eastAsia="Times New Roman" w:hAnsi="Sylfaen" w:cs="Sylfaen"/>
          <w:lang w:val="ka-GE" w:eastAsia="ka-GE"/>
        </w:rPr>
        <w:t>ნონოდ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მოპოვებით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შენახვით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გამჟღავნებით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მიყენებული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ზიანის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01EC3">
      <w:pPr>
        <w:pStyle w:val="abzacixml"/>
        <w:spacing w:before="0" w:after="0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15.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რომლისთვისაც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მოცემულ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გახდა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შეუძლია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</w:t>
      </w:r>
      <w:r>
        <w:rPr>
          <w:rFonts w:ascii="Sylfaen" w:eastAsia="Times New Roman" w:hAnsi="Sylfaen" w:cs="Sylfaen"/>
          <w:lang w:val="ka-GE" w:eastAsia="ka-GE"/>
        </w:rPr>
        <w:t>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განჩინება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გაასაჩივროს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კოლეგიაში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განჩინების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გასაჩივრების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განმარტების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მიღებიდან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ჩატარებული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სააპელ</w:t>
      </w:r>
      <w:r>
        <w:rPr>
          <w:rFonts w:ascii="Sylfaen" w:eastAsia="Times New Roman" w:hAnsi="Sylfaen" w:cs="Sylfaen"/>
          <w:lang w:val="ka-GE" w:eastAsia="ka-GE"/>
        </w:rPr>
        <w:t>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უკანონოდ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მიჩნეულ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310-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გამოვლენილ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გარემოებად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განაჩენის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გადასინჯვისათვის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მოპოვებული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მტკიცებულება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დაედო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განაჩენს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საჩივარზე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დაედოს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-7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ცხოვრების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ცნობების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პერსონალური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უკანონოდ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მოპოვებით</w:t>
      </w:r>
      <w:r>
        <w:rPr>
          <w:rFonts w:ascii="Sylfaen" w:eastAsia="Times New Roman" w:hAnsi="Sylfaen" w:cs="Sylfaen"/>
          <w:lang w:val="ka-GE" w:eastAsia="ka-GE"/>
        </w:rPr>
        <w:t>,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შენახვით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გამჟღავნებით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მიყენებული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ზიანის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01EC3">
      <w:pPr>
        <w:pStyle w:val="abzacixml"/>
        <w:spacing w:before="0" w:after="0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16.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-14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-15 </w:t>
      </w:r>
      <w:r>
        <w:rPr>
          <w:rFonts w:ascii="Sylfaen" w:eastAsia="Times New Roman" w:hAnsi="Sylfaen" w:cs="Sylfaen"/>
          <w:lang w:val="ka-GE" w:eastAsia="ka-GE"/>
        </w:rPr>
        <w:t>ნაწილებით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საჩივარში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აღინიშნოს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hAnsi="Sylfaen" w:cs="Sylfaen"/>
          <w:position w:val="6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საჩივარი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შეიტანება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</w:t>
      </w:r>
      <w:r>
        <w:rPr>
          <w:rFonts w:ascii="Sylfaen" w:eastAsia="Times New Roman" w:hAnsi="Sylfaen" w:cs="Sylfaen"/>
          <w:lang w:val="ka-GE" w:eastAsia="ka-GE"/>
        </w:rPr>
        <w:t>ნჩინების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გამომტან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კოლეგია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საჩივარს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განიხილავს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lang w:val="ka-GE" w:eastAsia="ka-GE"/>
        </w:rPr>
        <w:t xml:space="preserve"> 72 </w:t>
      </w:r>
      <w:r>
        <w:rPr>
          <w:rFonts w:ascii="Sylfaen" w:eastAsia="Times New Roman" w:hAnsi="Sylfaen" w:cs="Sylfaen"/>
          <w:lang w:val="ka-GE" w:eastAsia="ka-GE"/>
        </w:rPr>
        <w:t>საათისა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შეტყობინებით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მომჩივნის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ბრალდების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განხილვაში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გამოუ</w:t>
      </w:r>
      <w:r>
        <w:rPr>
          <w:rFonts w:ascii="Sylfaen" w:eastAsia="Times New Roman" w:hAnsi="Sylfaen" w:cs="Sylfaen"/>
          <w:lang w:val="ka-GE" w:eastAsia="ka-GE"/>
        </w:rPr>
        <w:t>ცხადებლობა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აბრკოლებს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საჩივარზე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საჯაროდ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ცხადდება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მომჩივანს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ბრალდების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გადაეცემა</w:t>
      </w:r>
      <w:r>
        <w:rPr>
          <w:rFonts w:ascii="Sylfaen" w:eastAsia="Times New Roman" w:hAnsi="Sylfaen" w:cs="Sylfaen"/>
          <w:lang w:val="ka-GE" w:eastAsia="ka-GE"/>
        </w:rPr>
        <w:t xml:space="preserve">.  </w:t>
      </w:r>
    </w:p>
    <w:p w:rsidR="00000000" w:rsidRDefault="00101EC3">
      <w:pPr>
        <w:pStyle w:val="abzacixml"/>
        <w:spacing w:before="0" w:after="0"/>
        <w:ind w:firstLine="709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17.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პოლიტიკური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იმუნიტეტის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უზენაესი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განჩინებით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გენერალური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პროკურორის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მოადგილის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მოტივირებული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შუამდგომლობის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(30.11.2018.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№3814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დადებისთანავე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101EC3">
      <w:pPr>
        <w:pStyle w:val="abzacixml"/>
        <w:spacing w:before="0" w:after="0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</w:p>
    <w:p w:rsidR="00000000" w:rsidRDefault="00101EC3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143</w:t>
      </w:r>
      <w:r>
        <w:rPr>
          <w:rFonts w:ascii="Sylfaen" w:hAnsi="Sylfaen" w:cs="Sylfaen"/>
          <w:b/>
          <w:bCs/>
          <w:position w:val="12"/>
          <w:lang w:val="ka-GE" w:eastAsia="ka-GE"/>
        </w:rPr>
        <w:t>4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ფარული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მოქმედების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კონტროლი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ზედამხედველობა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(30.12.2021.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№1314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მარტიდან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101EC3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ფარულ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</w:t>
      </w:r>
      <w:r>
        <w:rPr>
          <w:rFonts w:ascii="Sylfaen" w:eastAsia="Times New Roman" w:hAnsi="Sylfaen" w:cs="Sylfaen"/>
          <w:lang w:val="ka-GE" w:eastAsia="ka-GE"/>
        </w:rPr>
        <w:t>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01E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ფარული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ზედამხედველობას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პერსონალურ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პერსონალურ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>ად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01EC3">
      <w:pPr>
        <w:pStyle w:val="abzacixml"/>
        <w:spacing w:before="0" w:after="0"/>
        <w:ind w:firstLine="709"/>
        <w:jc w:val="both"/>
        <w:rPr>
          <w:rFonts w:ascii="Sylfaen" w:hAnsi="Sylfaen" w:cs="Sylfaen"/>
          <w:b/>
          <w:bCs/>
          <w:lang w:eastAsia="x-none"/>
        </w:rPr>
      </w:pPr>
    </w:p>
    <w:p w:rsidR="00000000" w:rsidRDefault="00101EC3">
      <w:pPr>
        <w:pStyle w:val="abzacixml"/>
        <w:spacing w:before="0" w:after="0"/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143</w:t>
      </w:r>
      <w:r>
        <w:rPr>
          <w:rFonts w:ascii="Sylfaen" w:hAnsi="Sylfaen" w:cs="Sylfaen"/>
          <w:b/>
          <w:bCs/>
          <w:position w:val="12"/>
          <w:lang w:val="ka-GE" w:eastAsia="ka-GE"/>
        </w:rPr>
        <w:t>5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ფარული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მოქმედების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ჩამტარებელი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ორგანოს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მიერ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შენახვისა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აღრიცხვის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ვალდებულება</w:t>
      </w:r>
      <w:r>
        <w:rPr>
          <w:rFonts w:ascii="Sylfaen" w:hAnsi="Sylfaen" w:cs="Sylfaen"/>
          <w:lang w:val="ka-GE" w:eastAsia="ka-GE"/>
        </w:rPr>
        <w:t xml:space="preserve"> 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(01.08.2014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№2634)</w:t>
      </w:r>
    </w:p>
    <w:p w:rsidR="00000000" w:rsidRDefault="00101EC3">
      <w:pPr>
        <w:pStyle w:val="abzacixml"/>
        <w:spacing w:before="0" w:after="0"/>
        <w:ind w:firstLine="709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color w:val="222222"/>
          <w:lang w:val="ka-GE" w:eastAsia="ka-GE"/>
        </w:rPr>
        <w:t xml:space="preserve">1. </w:t>
      </w:r>
      <w:r>
        <w:rPr>
          <w:rFonts w:ascii="Sylfaen" w:eastAsia="Times New Roman" w:hAnsi="Sylfaen" w:cs="Sylfaen"/>
          <w:color w:val="222222"/>
          <w:lang w:val="ka-GE" w:eastAsia="ka-GE"/>
        </w:rPr>
        <w:t>ფარული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lang w:val="ka-GE" w:eastAsia="ka-GE"/>
        </w:rPr>
        <w:t>შედეგად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lang w:val="ka-GE" w:eastAsia="ka-GE"/>
        </w:rPr>
        <w:t>მოპოვებული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lang w:val="ka-GE" w:eastAsia="ka-GE"/>
        </w:rPr>
        <w:t>სათანადოდ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lang w:val="ka-GE" w:eastAsia="ka-GE"/>
        </w:rPr>
        <w:t>დაცვისათვის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lang w:val="ka-GE" w:eastAsia="ka-GE"/>
        </w:rPr>
        <w:t>პასუხისმგებლობა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lang w:val="ka-GE" w:eastAsia="ka-GE"/>
        </w:rPr>
        <w:t>ეკისრებათ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lang w:val="ka-GE" w:eastAsia="ka-GE"/>
        </w:rPr>
        <w:t>ფარულ</w:t>
      </w:r>
      <w:r>
        <w:rPr>
          <w:rFonts w:ascii="Sylfaen" w:eastAsia="Times New Roman" w:hAnsi="Sylfaen" w:cs="Sylfaen"/>
          <w:color w:val="222222"/>
          <w:lang w:val="ka-GE" w:eastAsia="ka-GE"/>
        </w:rPr>
        <w:t>ი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lang w:val="ka-GE" w:eastAsia="ka-GE"/>
        </w:rPr>
        <w:t>განმახორციელებელ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lang w:val="ka-GE" w:eastAsia="ka-GE"/>
        </w:rPr>
        <w:t>ორგანოს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lang w:val="ka-GE" w:eastAsia="ka-GE"/>
        </w:rPr>
        <w:t>და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lang w:val="ka-GE" w:eastAsia="ka-GE"/>
        </w:rPr>
        <w:t>შესაბამის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lang w:val="ka-GE" w:eastAsia="ka-GE"/>
        </w:rPr>
        <w:t>ორგანოს</w:t>
      </w:r>
      <w:r>
        <w:rPr>
          <w:rFonts w:ascii="Sylfaen" w:eastAsia="Times New Roman" w:hAnsi="Sylfaen" w:cs="Sylfaen"/>
          <w:color w:val="222222"/>
          <w:lang w:val="ka-GE" w:eastAsia="ka-GE"/>
        </w:rPr>
        <w:t>.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(30.11.2014.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№2870)</w:t>
      </w:r>
    </w:p>
    <w:p w:rsidR="00000000" w:rsidRDefault="00101EC3">
      <w:pPr>
        <w:pStyle w:val="abzacixml"/>
        <w:spacing w:before="0" w:after="0"/>
        <w:ind w:firstLine="709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ფარული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განმახორციელებელმა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აღრიცხოს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eastAsia="Times New Roman" w:hAnsi="Sylfaen" w:cs="Sylfaen"/>
          <w:lang w:val="ka-GE" w:eastAsia="ka-GE"/>
        </w:rPr>
        <w:t>ფარული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eastAsia="Times New Roman" w:hAnsi="Sylfaen" w:cs="Sylfaen"/>
          <w:lang w:val="ka-GE" w:eastAsia="ka-GE"/>
        </w:rPr>
        <w:t>ფარული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დაწყებისა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eastAsia="Times New Roman" w:hAnsi="Sylfaen" w:cs="Sylfaen"/>
          <w:lang w:val="ka-GE" w:eastAsia="ka-GE"/>
        </w:rPr>
        <w:t>ფარული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143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“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>„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</w:t>
      </w:r>
      <w:r>
        <w:rPr>
          <w:rFonts w:ascii="Sylfaen" w:eastAsia="Times New Roman" w:hAnsi="Sylfaen" w:cs="Sylfaen"/>
          <w:lang w:val="ka-GE" w:eastAsia="ka-GE"/>
        </w:rPr>
        <w:t>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იდენტიფიკატორი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eastAsia="Times New Roman" w:hAnsi="Sylfaen" w:cs="Sylfaen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განჩინების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პროკურორის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მოტივირებული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რეკვიზიტები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(22.03.2017.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№476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30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მარტიდან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101EC3">
      <w:pPr>
        <w:pStyle w:val="abzacixml"/>
        <w:spacing w:before="0" w:after="0"/>
        <w:ind w:firstLine="709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</w:p>
    <w:p w:rsidR="00000000" w:rsidRDefault="00101EC3">
      <w:pPr>
        <w:jc w:val="both"/>
        <w:rPr>
          <w:rFonts w:ascii="Sylfaen" w:hAnsi="Sylfaen" w:cs="Sylfaen"/>
          <w:lang w:val="ka-GE" w:eastAsia="ka-GE"/>
        </w:rPr>
      </w:pPr>
    </w:p>
    <w:p w:rsidR="00000000" w:rsidRDefault="00101EC3">
      <w:pPr>
        <w:widowControl w:val="0"/>
        <w:ind w:firstLine="709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143</w:t>
      </w:r>
      <w:r>
        <w:rPr>
          <w:rFonts w:ascii="Sylfaen" w:hAnsi="Sylfaen" w:cs="Sylfaen"/>
          <w:b/>
          <w:bCs/>
          <w:position w:val="12"/>
          <w:lang w:val="ka-GE" w:eastAsia="ka-GE"/>
        </w:rPr>
        <w:t>6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ფარული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მოქმედების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შეწყვეტა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შეჩერება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(22.03.2017.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№476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30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მარტიდან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101EC3">
      <w:pPr>
        <w:widowControl w:val="0"/>
        <w:tabs>
          <w:tab w:val="left" w:pos="720"/>
          <w:tab w:val="left" w:pos="2282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ფარული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პროკურორი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გამომძიებლის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ინიციატივით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პროკურორი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აცნობოს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მიღებისთანავე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წყვეტს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01EC3">
      <w:pPr>
        <w:widowControl w:val="0"/>
        <w:tabs>
          <w:tab w:val="left" w:pos="720"/>
          <w:tab w:val="left" w:pos="2282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ფარული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101EC3">
      <w:pPr>
        <w:widowControl w:val="0"/>
        <w:tabs>
          <w:tab w:val="left" w:pos="720"/>
          <w:tab w:val="left" w:pos="2282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შესრულდება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განჩინებით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კონკრეტული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ამოცანა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101EC3">
      <w:pPr>
        <w:widowControl w:val="0"/>
        <w:tabs>
          <w:tab w:val="left" w:pos="720"/>
          <w:tab w:val="left" w:pos="2282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დადგინდება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გარემოებები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ადასტურებს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განჩინებით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კონკრეტული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ამოცანის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ობიექტურ</w:t>
      </w:r>
      <w:r>
        <w:rPr>
          <w:rFonts w:ascii="Sylfaen" w:eastAsia="Times New Roman" w:hAnsi="Sylfaen" w:cs="Sylfaen"/>
          <w:lang w:val="ka-GE" w:eastAsia="ka-GE"/>
        </w:rPr>
        <w:t>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შეუძლებელია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გამოძიებისთვის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მნიშვნელობა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101EC3">
      <w:pPr>
        <w:widowControl w:val="0"/>
        <w:tabs>
          <w:tab w:val="left" w:pos="720"/>
          <w:tab w:val="left" w:pos="2282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შეწყდება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გამოძიება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სისხლისსამართლებრივი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დევნა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101EC3">
      <w:pPr>
        <w:widowControl w:val="0"/>
        <w:tabs>
          <w:tab w:val="left" w:pos="720"/>
          <w:tab w:val="left" w:pos="2282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აღარ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01EC3">
      <w:pPr>
        <w:widowControl w:val="0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</w:t>
      </w:r>
      <w:r>
        <w:rPr>
          <w:rFonts w:ascii="Sylfaen" w:eastAsia="Times New Roman" w:hAnsi="Sylfaen" w:cs="Sylfaen"/>
          <w:lang w:val="ka-GE" w:eastAsia="ka-GE"/>
        </w:rPr>
        <w:t>ვიდა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შეჩერებიდან</w:t>
      </w:r>
      <w:r>
        <w:rPr>
          <w:rFonts w:ascii="Sylfaen" w:eastAsia="Times New Roman" w:hAnsi="Sylfaen" w:cs="Sylfaen"/>
          <w:lang w:val="ka-GE" w:eastAsia="ka-GE"/>
        </w:rPr>
        <w:t xml:space="preserve"> 3 </w:t>
      </w:r>
      <w:r>
        <w:rPr>
          <w:rFonts w:ascii="Sylfaen" w:eastAsia="Times New Roman" w:hAnsi="Sylfaen" w:cs="Sylfaen"/>
          <w:lang w:val="ka-GE" w:eastAsia="ka-GE"/>
        </w:rPr>
        <w:t>დღეში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აღმოიფხვრა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შეჩერების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გასვლისთანავე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წყვეტს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</w:t>
      </w:r>
      <w:r>
        <w:rPr>
          <w:rFonts w:ascii="Sylfaen" w:eastAsia="Times New Roman" w:hAnsi="Sylfaen" w:cs="Sylfaen"/>
          <w:lang w:val="ka-GE" w:eastAsia="ka-GE"/>
        </w:rPr>
        <w:t>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101EC3">
      <w:pPr>
        <w:widowControl w:val="0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უკანონოდ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გადაუდებელი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აუცილებლობის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დაწყებული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ამოიწურა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გადაუდებელი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აუცილებლობის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დაწყებული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lang w:val="ka-GE" w:eastAsia="ka-GE"/>
        </w:rPr>
        <w:t xml:space="preserve"> 48-</w:t>
      </w:r>
      <w:r>
        <w:rPr>
          <w:rFonts w:ascii="Sylfaen" w:eastAsia="Times New Roman" w:hAnsi="Sylfaen" w:cs="Sylfaen"/>
          <w:lang w:val="ka-GE" w:eastAsia="ka-GE"/>
        </w:rPr>
        <w:t>საათიანი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განჩინების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მიღებისთანავე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გადაუდებელი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აუცილებლობის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დაწყებული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ჩატარების</w:t>
      </w:r>
      <w:r>
        <w:rPr>
          <w:rFonts w:ascii="Sylfaen" w:eastAsia="Times New Roman" w:hAnsi="Sylfaen" w:cs="Sylfaen"/>
          <w:lang w:val="ka-GE" w:eastAsia="ka-GE"/>
        </w:rPr>
        <w:t xml:space="preserve"> 48-</w:t>
      </w:r>
      <w:r>
        <w:rPr>
          <w:rFonts w:ascii="Sylfaen" w:eastAsia="Times New Roman" w:hAnsi="Sylfaen" w:cs="Sylfaen"/>
          <w:lang w:val="ka-GE" w:eastAsia="ka-GE"/>
        </w:rPr>
        <w:t>საათიანი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ამოწურვისთანავე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წყვეტს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ფარუ</w:t>
      </w:r>
      <w:r>
        <w:rPr>
          <w:rFonts w:ascii="Sylfaen" w:eastAsia="Times New Roman" w:hAnsi="Sylfaen" w:cs="Sylfaen"/>
          <w:lang w:val="ka-GE" w:eastAsia="ka-GE"/>
        </w:rPr>
        <w:t>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101EC3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ფარული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შეაჩეროს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პერსონალურ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უფროსმა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(30.12.2021.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№1314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მარტიდან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101EC3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143</w:t>
      </w:r>
      <w:r>
        <w:rPr>
          <w:rFonts w:ascii="Sylfaen" w:hAnsi="Sylfaen" w:cs="Sylfaen"/>
          <w:position w:val="12"/>
          <w:lang w:val="ka-GE" w:eastAsia="ka-GE"/>
        </w:rPr>
        <w:t>3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5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</w:t>
      </w: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მიწოდებული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143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განჩინების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ეგზემპლარი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შეიცავს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რეკვიზიტებს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სარეზოლუციო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101EC3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143</w:t>
      </w:r>
      <w:r>
        <w:rPr>
          <w:rFonts w:ascii="Sylfaen" w:hAnsi="Sylfaen" w:cs="Sylfaen"/>
          <w:position w:val="12"/>
          <w:lang w:val="ka-GE" w:eastAsia="ka-GE"/>
        </w:rPr>
        <w:t>3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-5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მატერიალური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დოკუმენტური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სახით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143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</w:t>
      </w:r>
      <w:r>
        <w:rPr>
          <w:rFonts w:ascii="Sylfaen" w:eastAsia="Times New Roman" w:hAnsi="Sylfaen" w:cs="Sylfaen"/>
          <w:lang w:val="ka-GE" w:eastAsia="ka-GE"/>
        </w:rPr>
        <w:t>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განჩინების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ეგზემპლარი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შეიცავს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რეკვიზიტებსა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სარეზოლუციო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101EC3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143</w:t>
      </w:r>
      <w:r>
        <w:rPr>
          <w:rFonts w:ascii="Sylfaen" w:hAnsi="Sylfaen" w:cs="Sylfaen"/>
          <w:position w:val="12"/>
          <w:lang w:val="ka-GE" w:eastAsia="ka-GE"/>
        </w:rPr>
        <w:t>3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6</w:t>
      </w:r>
      <w:r>
        <w:rPr>
          <w:rFonts w:ascii="Sylfaen" w:hAnsi="Sylfaen" w:cs="Sylfaen"/>
          <w:position w:val="12"/>
          <w:lang w:val="ka-GE" w:eastAsia="ka-GE"/>
        </w:rPr>
        <w:t>2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მიწოდებული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პროკურორის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ეგზემპლარი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</w:t>
      </w:r>
      <w:r>
        <w:rPr>
          <w:rFonts w:ascii="Sylfaen" w:eastAsia="Times New Roman" w:hAnsi="Sylfaen" w:cs="Sylfaen"/>
          <w:lang w:val="ka-GE" w:eastAsia="ka-GE"/>
        </w:rPr>
        <w:t>ეიცავს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რეკვიზიტებსა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სარეზოლუციო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101EC3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143</w:t>
      </w:r>
      <w:r>
        <w:rPr>
          <w:rFonts w:ascii="Sylfaen" w:hAnsi="Sylfaen" w:cs="Sylfaen"/>
          <w:position w:val="12"/>
          <w:lang w:val="ka-GE" w:eastAsia="ka-GE"/>
        </w:rPr>
        <w:t>3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6</w:t>
      </w:r>
      <w:r>
        <w:rPr>
          <w:rFonts w:ascii="Sylfaen" w:hAnsi="Sylfaen" w:cs="Sylfaen"/>
          <w:position w:val="12"/>
          <w:lang w:val="ka-GE" w:eastAsia="ka-GE"/>
        </w:rPr>
        <w:t>2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მატერიალური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დოკუმენტური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სახით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გადაუდებელი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აუცილებლობის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143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პროკურორის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შეიცავს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რეკვიზიტებსა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სარეზოლუციო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101EC3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მეშვეობით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მატერიალური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დოკუმენტური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სახით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პროკურორის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</w:t>
      </w:r>
      <w:r>
        <w:rPr>
          <w:rFonts w:ascii="Sylfaen" w:eastAsia="Times New Roman" w:hAnsi="Sylfaen" w:cs="Sylfaen"/>
          <w:lang w:val="ka-GE" w:eastAsia="ka-GE"/>
        </w:rPr>
        <w:t>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რეკვიზიტები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სარეზოლუციო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ბუნდოვანება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უზუსტობას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შეიცავს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101EC3">
      <w:pPr>
        <w:ind w:firstLine="709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მეშვეობით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პროკურორის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ეგზემპლარის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რეკვიზიტებსა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სარეზოლუციო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მატერიალური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დოკუმენტური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სახით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</w:t>
      </w:r>
      <w:r>
        <w:rPr>
          <w:rFonts w:ascii="Sylfaen" w:eastAsia="Times New Roman" w:hAnsi="Sylfaen" w:cs="Sylfaen"/>
          <w:lang w:val="ka-GE" w:eastAsia="ka-GE"/>
        </w:rPr>
        <w:t>როკურორის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რეკვიზიტებსა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სარეზოლუციო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143</w:t>
      </w:r>
      <w:r>
        <w:rPr>
          <w:rFonts w:ascii="Sylfaen" w:hAnsi="Sylfaen" w:cs="Sylfaen"/>
          <w:position w:val="12"/>
          <w:lang w:val="ka-GE" w:eastAsia="ka-GE"/>
        </w:rPr>
        <w:t>3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-6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ერთმანეთს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ემთხვევა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01EC3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>5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 (30.12.2021.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№1314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2022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მარტიდან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:rsidR="00000000" w:rsidRDefault="00101EC3">
      <w:pPr>
        <w:ind w:firstLine="709"/>
        <w:jc w:val="both"/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>5</w:t>
      </w:r>
      <w:r>
        <w:rPr>
          <w:rFonts w:ascii="Sylfaen" w:hAnsi="Sylfaen" w:cs="Sylfaen"/>
          <w:position w:val="12"/>
          <w:lang w:val="ka-GE" w:eastAsia="ka-GE"/>
        </w:rPr>
        <w:t>2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 (30.12.2021.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№1314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2022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მარტიდან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:rsidR="00000000" w:rsidRDefault="00101EC3">
      <w:pPr>
        <w:ind w:firstLine="709"/>
        <w:jc w:val="both"/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>5</w:t>
      </w:r>
      <w:r>
        <w:rPr>
          <w:rFonts w:ascii="Sylfaen" w:hAnsi="Sylfaen" w:cs="Sylfaen"/>
          <w:position w:val="12"/>
          <w:lang w:val="ka-GE" w:eastAsia="ka-GE"/>
        </w:rPr>
        <w:t>3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 (30.12.2021.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№1314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2022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მარტიდან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:rsidR="00000000" w:rsidRDefault="00101EC3">
      <w:pPr>
        <w:ind w:firstLine="709"/>
        <w:jc w:val="both"/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>5</w:t>
      </w:r>
      <w:r>
        <w:rPr>
          <w:rFonts w:ascii="Sylfaen" w:hAnsi="Sylfaen" w:cs="Sylfaen"/>
          <w:position w:val="12"/>
          <w:lang w:val="ka-GE" w:eastAsia="ka-GE"/>
        </w:rPr>
        <w:t>4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 (30.12.2021.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№1314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2022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მარტიდან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:rsidR="00000000" w:rsidRDefault="00101EC3">
      <w:pPr>
        <w:ind w:firstLine="709"/>
        <w:jc w:val="both"/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>5</w:t>
      </w:r>
      <w:r>
        <w:rPr>
          <w:rFonts w:ascii="Sylfaen" w:hAnsi="Sylfaen" w:cs="Sylfaen"/>
          <w:position w:val="12"/>
          <w:lang w:val="ka-GE" w:eastAsia="ka-GE"/>
        </w:rPr>
        <w:t>5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 (30.12.2021.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№1314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2022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მარტიდან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:rsidR="00000000" w:rsidRDefault="00101EC3">
      <w:pPr>
        <w:ind w:firstLine="709"/>
        <w:jc w:val="both"/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>5</w:t>
      </w:r>
      <w:r>
        <w:rPr>
          <w:rFonts w:ascii="Sylfaen" w:hAnsi="Sylfaen" w:cs="Sylfaen"/>
          <w:position w:val="12"/>
          <w:lang w:val="ka-GE" w:eastAsia="ka-GE"/>
        </w:rPr>
        <w:t>6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 (30.12.2021.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№1314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2022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მარტიდან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:rsidR="00000000" w:rsidRDefault="00101EC3">
      <w:pPr>
        <w:ind w:firstLine="709"/>
        <w:jc w:val="both"/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>5</w:t>
      </w:r>
      <w:r>
        <w:rPr>
          <w:rFonts w:ascii="Sylfaen" w:hAnsi="Sylfaen" w:cs="Sylfaen"/>
          <w:position w:val="12"/>
          <w:lang w:val="ka-GE" w:eastAsia="ka-GE"/>
        </w:rPr>
        <w:t>7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 (30.12.2021.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№1314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2022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მარტიდან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:rsidR="00000000" w:rsidRDefault="00101EC3">
      <w:pPr>
        <w:ind w:firstLine="709"/>
        <w:jc w:val="both"/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>5</w:t>
      </w:r>
      <w:r>
        <w:rPr>
          <w:rFonts w:ascii="Sylfaen" w:hAnsi="Sylfaen" w:cs="Sylfaen"/>
          <w:position w:val="12"/>
          <w:lang w:val="ka-GE" w:eastAsia="ka-GE"/>
        </w:rPr>
        <w:t>8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 (30.12.2021.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№1314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2022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მარტიდან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:rsidR="00000000" w:rsidRDefault="00101EC3">
      <w:pPr>
        <w:ind w:firstLine="709"/>
        <w:jc w:val="both"/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>5</w:t>
      </w:r>
      <w:r>
        <w:rPr>
          <w:rFonts w:ascii="Sylfaen" w:hAnsi="Sylfaen" w:cs="Sylfaen"/>
          <w:position w:val="12"/>
          <w:lang w:val="ka-GE" w:eastAsia="ka-GE"/>
        </w:rPr>
        <w:t>9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 (30.12.2021.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№1314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2022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მარტიდან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:rsidR="00000000" w:rsidRDefault="00101EC3">
      <w:pPr>
        <w:ind w:firstLine="709"/>
        <w:jc w:val="both"/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>5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position w:val="12"/>
          <w:lang w:val="ka-GE" w:eastAsia="ka-GE"/>
        </w:rPr>
        <w:t>0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 (30.12.2021.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№1314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2022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მარტიდან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:rsidR="00000000" w:rsidRDefault="00101EC3">
      <w:pPr>
        <w:widowControl w:val="0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მიმდინარე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-5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შეჩერების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შეჩერების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ატყობინებს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პროკურორს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წარმომადგენელს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101EC3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მიმდინარე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-5 </w:t>
      </w:r>
      <w:r>
        <w:rPr>
          <w:rFonts w:ascii="Sylfaen" w:eastAsia="Times New Roman" w:hAnsi="Sylfaen" w:cs="Sylfaen"/>
          <w:lang w:val="ka-GE" w:eastAsia="ka-GE"/>
        </w:rPr>
        <w:t>ნაწილის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შეჩერების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შეჩერების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აღმოფხვრას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კერძოდ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პერსონალურ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განჩინების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ეგზემპლარის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შეიცავს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რეკვიზიტებსა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სარეზოლუციო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პროკურორის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ეგზემპლარის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შეიცავს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რეკვიზიტებსა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სარეზ</w:t>
      </w:r>
      <w:r>
        <w:rPr>
          <w:rFonts w:ascii="Sylfaen" w:eastAsia="Times New Roman" w:hAnsi="Sylfaen" w:cs="Sylfaen"/>
          <w:lang w:val="ka-GE" w:eastAsia="ka-GE"/>
        </w:rPr>
        <w:t>ოლუციო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(30.12.2021.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№1314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მარტიდან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101EC3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8. </w:t>
      </w:r>
      <w:r>
        <w:rPr>
          <w:rFonts w:ascii="Sylfaen" w:eastAsia="Times New Roman" w:hAnsi="Sylfaen" w:cs="Sylfaen"/>
          <w:lang w:val="ka-GE" w:eastAsia="ka-GE"/>
        </w:rPr>
        <w:t>მიმდინარე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-5 </w:t>
      </w:r>
      <w:r>
        <w:rPr>
          <w:rFonts w:ascii="Sylfaen" w:eastAsia="Times New Roman" w:hAnsi="Sylfaen" w:cs="Sylfaen"/>
          <w:lang w:val="ka-GE" w:eastAsia="ka-GE"/>
        </w:rPr>
        <w:t>ნაწილის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შეჩერების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შეჩერების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აღმოფხვრას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კერძოდ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პერსონალურ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განჩინების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ეგზემპლარის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მატერიალური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დოკუმენტური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სახით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შეიცავს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რეკვიზიტებსა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სარეზოლუციო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(30.12.2021.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№1314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მარტიდან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101EC3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9. </w:t>
      </w:r>
      <w:r>
        <w:rPr>
          <w:rFonts w:ascii="Sylfaen" w:eastAsia="Times New Roman" w:hAnsi="Sylfaen" w:cs="Sylfaen"/>
          <w:lang w:val="ka-GE" w:eastAsia="ka-GE"/>
        </w:rPr>
        <w:t>მიმდინარე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-5 </w:t>
      </w:r>
      <w:r>
        <w:rPr>
          <w:rFonts w:ascii="Sylfaen" w:eastAsia="Times New Roman" w:hAnsi="Sylfaen" w:cs="Sylfaen"/>
          <w:lang w:val="ka-GE" w:eastAsia="ka-GE"/>
        </w:rPr>
        <w:t>ნაწილის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შეჩერების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შეჩერების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აღმოფხვრას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კერძოდ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პერსონალურ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პროკურორის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მატ</w:t>
      </w:r>
      <w:r>
        <w:rPr>
          <w:rFonts w:ascii="Sylfaen" w:eastAsia="Times New Roman" w:hAnsi="Sylfaen" w:cs="Sylfaen"/>
          <w:lang w:val="ka-GE" w:eastAsia="ka-GE"/>
        </w:rPr>
        <w:t>ერიალური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დოკუმენტური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სახით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შეიცავს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რეკვიზიტებსა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სარეზოლუციო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პროკურორი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წარმომადგენელი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(30.12.2021.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№1314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მარტიდან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101EC3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10. </w:t>
      </w:r>
      <w:r>
        <w:rPr>
          <w:rFonts w:ascii="Sylfaen" w:eastAsia="Times New Roman" w:hAnsi="Sylfaen" w:cs="Sylfaen"/>
          <w:lang w:val="ka-GE" w:eastAsia="ka-GE"/>
        </w:rPr>
        <w:t>მიმდინარე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ფარულ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-5 </w:t>
      </w:r>
      <w:r>
        <w:rPr>
          <w:rFonts w:ascii="Sylfaen" w:eastAsia="Times New Roman" w:hAnsi="Sylfaen" w:cs="Sylfaen"/>
          <w:lang w:val="ka-GE" w:eastAsia="ka-GE"/>
        </w:rPr>
        <w:t>ნაწილის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შეჩერების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შეჩერების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აღმოფხვრას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კერძოდ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პროკურორის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143</w:t>
      </w:r>
      <w:r>
        <w:rPr>
          <w:rFonts w:ascii="Sylfaen" w:hAnsi="Sylfaen" w:cs="Sylfaen"/>
          <w:position w:val="12"/>
          <w:lang w:val="ka-GE" w:eastAsia="ka-GE"/>
        </w:rPr>
        <w:t>3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-6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</w:t>
      </w:r>
      <w:r>
        <w:rPr>
          <w:rFonts w:ascii="Sylfaen" w:eastAsia="Times New Roman" w:hAnsi="Sylfaen" w:cs="Sylfaen"/>
          <w:lang w:val="ka-GE" w:eastAsia="ka-GE"/>
        </w:rPr>
        <w:t>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პერსონალურ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პროკურორი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წარმომადგენელი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(30.12.2021.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№1314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მარტიდან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101EC3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მიმდინარე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-5 </w:t>
      </w:r>
      <w:r>
        <w:rPr>
          <w:rFonts w:ascii="Sylfaen" w:eastAsia="Times New Roman" w:hAnsi="Sylfaen" w:cs="Sylfaen"/>
          <w:lang w:val="ka-GE" w:eastAsia="ka-GE"/>
        </w:rPr>
        <w:t>ნაწილის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შეჩერების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აგრძელებს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განჩინების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პროკურორის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ეგზემპლარ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პერსონალურ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ზოგადი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მიწოდების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დადასტურებისთანავე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(30.12.2021.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№1314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მარტიდან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101EC3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12. </w:t>
      </w:r>
      <w:r>
        <w:rPr>
          <w:rFonts w:ascii="Sylfaen" w:eastAsia="Times New Roman" w:hAnsi="Sylfaen" w:cs="Sylfaen"/>
          <w:lang w:val="ka-GE" w:eastAsia="ka-GE"/>
        </w:rPr>
        <w:t>მიმდინარე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-5 </w:t>
      </w:r>
      <w:r>
        <w:rPr>
          <w:rFonts w:ascii="Sylfaen" w:eastAsia="Times New Roman" w:hAnsi="Sylfaen" w:cs="Sylfaen"/>
          <w:lang w:val="ka-GE" w:eastAsia="ka-GE"/>
        </w:rPr>
        <w:t>ნაწილის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შეჩერების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აგრძელებს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პერსონალურ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განჩინების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დადასტურებისთანავე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(30.12.2021.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№1314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მარტიდან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101EC3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13. </w:t>
      </w:r>
      <w:r>
        <w:rPr>
          <w:rFonts w:ascii="Sylfaen" w:eastAsia="Times New Roman" w:hAnsi="Sylfaen" w:cs="Sylfaen"/>
          <w:lang w:val="ka-GE" w:eastAsia="ka-GE"/>
        </w:rPr>
        <w:t>მიმდინარე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-5 </w:t>
      </w:r>
      <w:r>
        <w:rPr>
          <w:rFonts w:ascii="Sylfaen" w:eastAsia="Times New Roman" w:hAnsi="Sylfaen" w:cs="Sylfaen"/>
          <w:lang w:val="ka-GE" w:eastAsia="ka-GE"/>
        </w:rPr>
        <w:t>ნაწილის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>“, „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შეჩერების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აგრძელებს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პერსონალურ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</w:t>
      </w:r>
      <w:r>
        <w:rPr>
          <w:rFonts w:ascii="Sylfaen" w:eastAsia="Times New Roman" w:hAnsi="Sylfaen" w:cs="Sylfaen"/>
          <w:lang w:val="ka-GE" w:eastAsia="ka-GE"/>
        </w:rPr>
        <w:t>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პროკურორის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დადასტურებისთანავე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(30.12.2021.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№1314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მარტიდან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101EC3">
      <w:pPr>
        <w:widowControl w:val="0"/>
        <w:ind w:firstLine="709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14.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დასრულებისთან</w:t>
      </w:r>
      <w:r>
        <w:rPr>
          <w:rFonts w:ascii="Sylfaen" w:eastAsia="Times New Roman" w:hAnsi="Sylfaen" w:cs="Sylfaen"/>
          <w:lang w:val="ka-GE" w:eastAsia="ka-GE"/>
        </w:rPr>
        <w:t>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ოქმში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ზუსტად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დაწყების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ოქმის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ჩატარებული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</w:t>
      </w:r>
      <w:r>
        <w:rPr>
          <w:rFonts w:ascii="Sylfaen" w:eastAsia="Times New Roman" w:hAnsi="Sylfaen" w:cs="Sylfaen"/>
          <w:lang w:val="ka-GE" w:eastAsia="ka-GE"/>
        </w:rPr>
        <w:t>ქნიკური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ფარული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ფარული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143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“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>„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რომელიმე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ფარუ</w:t>
      </w:r>
      <w:r>
        <w:rPr>
          <w:rFonts w:ascii="Sylfaen" w:eastAsia="Times New Roman" w:hAnsi="Sylfaen" w:cs="Sylfaen"/>
          <w:lang w:val="ka-GE" w:eastAsia="ka-GE"/>
        </w:rPr>
        <w:t>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იდენტიფიკატორი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ოქმი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გადაეცემა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პროკურორს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ფარული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რეესტრსა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პერსონალურ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ოქმი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გადაეცემა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მხარეს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(30.12.2021.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№1314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მარტიდან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101EC3">
      <w:pPr>
        <w:widowControl w:val="0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15. </w:t>
      </w:r>
      <w:r>
        <w:rPr>
          <w:rFonts w:ascii="Sylfaen" w:eastAsia="Times New Roman" w:hAnsi="Sylfaen" w:cs="Sylfaen"/>
          <w:lang w:val="ka-GE" w:eastAsia="ka-GE"/>
        </w:rPr>
        <w:t>ფარული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მიმდინარეობისას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პროკურორის</w:t>
      </w:r>
      <w:r>
        <w:rPr>
          <w:rFonts w:ascii="Sylfaen" w:eastAsia="Times New Roman" w:hAnsi="Sylfaen" w:cs="Sylfaen"/>
          <w:lang w:val="ka-GE" w:eastAsia="ka-GE"/>
        </w:rPr>
        <w:t>/</w:t>
      </w:r>
    </w:p>
    <w:p w:rsidR="00000000" w:rsidRDefault="00101EC3">
      <w:pPr>
        <w:widowControl w:val="0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ფარული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>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განმახორციელებელი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გასცეს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შუალედური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01EC3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16.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შეჩერებიდან</w:t>
      </w:r>
      <w:r>
        <w:rPr>
          <w:rFonts w:ascii="Sylfaen" w:eastAsia="Times New Roman" w:hAnsi="Sylfaen" w:cs="Sylfaen"/>
          <w:lang w:val="ka-GE" w:eastAsia="ka-GE"/>
        </w:rPr>
        <w:t xml:space="preserve"> 3 </w:t>
      </w:r>
      <w:r>
        <w:rPr>
          <w:rFonts w:ascii="Sylfaen" w:eastAsia="Times New Roman" w:hAnsi="Sylfaen" w:cs="Sylfaen"/>
          <w:lang w:val="ka-GE" w:eastAsia="ka-GE"/>
        </w:rPr>
        <w:t>დღეში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აღმოიფხვრა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შეჩერების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ფარული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მოპოვებული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მასალა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ნადგურდება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01EC3">
      <w:pPr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101EC3">
      <w:pPr>
        <w:ind w:firstLine="709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143</w:t>
      </w:r>
      <w:r>
        <w:rPr>
          <w:rFonts w:ascii="Sylfaen" w:hAnsi="Sylfaen" w:cs="Sylfaen"/>
          <w:b/>
          <w:bCs/>
          <w:position w:val="12"/>
          <w:lang w:val="ka-GE" w:eastAsia="ka-GE"/>
        </w:rPr>
        <w:t>7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ფარული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მოქმედების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ჩატარების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მინიმუმამდე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დაყვანა</w:t>
      </w:r>
      <w:r>
        <w:rPr>
          <w:rFonts w:ascii="Sylfaen" w:hAnsi="Sylfaen" w:cs="Sylfaen"/>
          <w:lang w:val="ka-GE" w:eastAsia="ka-GE"/>
        </w:rPr>
        <w:t xml:space="preserve"> 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(01.08.2014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№2634)</w:t>
      </w:r>
    </w:p>
    <w:p w:rsidR="00000000" w:rsidRDefault="00101EC3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color w:val="222222"/>
          <w:lang w:val="ka-GE" w:eastAsia="ka-GE"/>
        </w:rPr>
        <w:t xml:space="preserve">1. </w:t>
      </w:r>
      <w:r>
        <w:rPr>
          <w:rFonts w:ascii="Sylfaen" w:eastAsia="Times New Roman" w:hAnsi="Sylfaen" w:cs="Sylfaen"/>
          <w:color w:val="222222"/>
          <w:lang w:val="ka-GE" w:eastAsia="ka-GE"/>
        </w:rPr>
        <w:t>ფარული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lang w:val="ka-GE" w:eastAsia="ka-GE"/>
        </w:rPr>
        <w:t>განმახორციელებელი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lang w:val="ka-GE" w:eastAsia="ka-GE"/>
        </w:rPr>
        <w:t>ორგანო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222222"/>
          <w:lang w:val="ka-GE" w:eastAsia="ka-GE"/>
        </w:rPr>
        <w:t>აგრეთვე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lang w:val="ka-GE" w:eastAsia="ka-GE"/>
        </w:rPr>
        <w:t>ორგანო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lang w:val="ka-GE" w:eastAsia="ka-GE"/>
        </w:rPr>
        <w:t>ან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lang w:val="ka-GE" w:eastAsia="ka-GE"/>
        </w:rPr>
        <w:t>პირი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lang w:val="ka-GE" w:eastAsia="ka-GE"/>
        </w:rPr>
        <w:t>ვალდებული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lang w:val="ka-GE" w:eastAsia="ka-GE"/>
        </w:rPr>
        <w:t>არიან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222222"/>
          <w:lang w:val="ka-GE" w:eastAsia="ka-GE"/>
        </w:rPr>
        <w:t>თავიანთი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lang w:val="ka-GE" w:eastAsia="ka-GE"/>
        </w:rPr>
        <w:t>ფარგლებ</w:t>
      </w:r>
      <w:r>
        <w:rPr>
          <w:rFonts w:ascii="Sylfaen" w:eastAsia="Times New Roman" w:hAnsi="Sylfaen" w:cs="Sylfaen"/>
          <w:color w:val="222222"/>
          <w:lang w:val="ka-GE" w:eastAsia="ka-GE"/>
        </w:rPr>
        <w:t>ში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lang w:val="ka-GE" w:eastAsia="ka-GE"/>
        </w:rPr>
        <w:t>მაქსიმალურად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lang w:val="ka-GE" w:eastAsia="ka-GE"/>
        </w:rPr>
        <w:t>შეზღუდონ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lang w:val="ka-GE" w:eastAsia="ka-GE"/>
        </w:rPr>
        <w:t>იმ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lang w:val="ka-GE" w:eastAsia="ka-GE"/>
        </w:rPr>
        <w:t>კომუნიკაციისა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lang w:val="ka-GE" w:eastAsia="ka-GE"/>
        </w:rPr>
        <w:t>და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lang w:val="ka-GE" w:eastAsia="ka-GE"/>
        </w:rPr>
        <w:t>პირის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lang w:val="ka-GE" w:eastAsia="ka-GE"/>
        </w:rPr>
        <w:t>მონიტორინგი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222222"/>
          <w:lang w:val="ka-GE" w:eastAsia="ka-GE"/>
        </w:rPr>
        <w:t>რომელთაც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lang w:val="ka-GE" w:eastAsia="ka-GE"/>
        </w:rPr>
        <w:t>გამოძიებასთან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lang w:val="ka-GE" w:eastAsia="ka-GE"/>
        </w:rPr>
        <w:t>კავშირი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lang w:val="ka-GE" w:eastAsia="ka-GE"/>
        </w:rPr>
        <w:t>არ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lang w:val="ka-GE" w:eastAsia="ka-GE"/>
        </w:rPr>
        <w:t>აქვთ</w:t>
      </w:r>
      <w:r>
        <w:rPr>
          <w:rFonts w:ascii="Sylfaen" w:eastAsia="Times New Roman" w:hAnsi="Sylfaen" w:cs="Sylfaen"/>
          <w:color w:val="222222"/>
          <w:lang w:val="ka-GE" w:eastAsia="ka-GE"/>
        </w:rPr>
        <w:t>.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(30.11.2014.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№2870)</w:t>
      </w:r>
    </w:p>
    <w:p w:rsidR="00000000" w:rsidRDefault="00101EC3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სასულიერო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ადვოკატის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ექიმის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ჟურნალისტისა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იმუნიტეტის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დასაშვე</w:t>
      </w:r>
      <w:r>
        <w:rPr>
          <w:rFonts w:ascii="Sylfaen" w:eastAsia="Times New Roman" w:hAnsi="Sylfaen" w:cs="Sylfaen"/>
          <w:lang w:val="ka-GE" w:eastAsia="ka-GE"/>
        </w:rPr>
        <w:t>ბია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როდესაც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უკავშირდება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სასულიერო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მოღვაწეობის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მოპოვებას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101EC3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ფარული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მოპოვებული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ადვოკატის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კომუნიკაცი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გაიმიჯნოს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ადვოკატსა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კლიენტს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კომუნიკაციის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ინფორმაციისაგან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ადვოკატსა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კლიენტს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კომუნიკაციის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შინაარსი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ადვოკატის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პროფესიულ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უკავშირდება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განადგურდეს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01EC3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101EC3">
      <w:pPr>
        <w:ind w:firstLine="709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143</w:t>
      </w:r>
      <w:r>
        <w:rPr>
          <w:rFonts w:ascii="Sylfaen" w:hAnsi="Sylfaen" w:cs="Sylfaen"/>
          <w:b/>
          <w:bCs/>
          <w:position w:val="12"/>
          <w:lang w:val="ka-GE" w:eastAsia="ka-GE"/>
        </w:rPr>
        <w:t>8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ფარული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მოქმედების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შედეგად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მოპოვებული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b/>
          <w:bCs/>
          <w:lang w:val="ka-GE" w:eastAsia="ka-GE"/>
        </w:rPr>
        <w:t>/</w:t>
      </w:r>
      <w:r>
        <w:rPr>
          <w:rFonts w:ascii="Sylfaen" w:eastAsia="Times New Roman" w:hAnsi="Sylfaen" w:cs="Sylfaen"/>
          <w:b/>
          <w:bCs/>
          <w:lang w:val="ka-GE" w:eastAsia="ka-GE"/>
        </w:rPr>
        <w:t>მასალის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განადგურება</w:t>
      </w:r>
      <w:r>
        <w:rPr>
          <w:rFonts w:ascii="Sylfaen" w:hAnsi="Sylfaen" w:cs="Sylfaen"/>
          <w:lang w:val="ka-GE" w:eastAsia="ka-GE"/>
        </w:rPr>
        <w:t xml:space="preserve"> 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(01.08.2014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№2634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90-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101EC3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ფარული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მოპოვებული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პროკურორის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განადგურდეს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ღირებულება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გამოძიებისათვის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ასევე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განადგურდეს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მოპოვებული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გადაუდებელი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აუცილებლობის</w:t>
      </w:r>
      <w:r>
        <w:rPr>
          <w:rFonts w:ascii="Sylfaen" w:eastAsia="Times New Roman" w:hAnsi="Sylfaen" w:cs="Sylfaen"/>
          <w:lang w:val="ka-GE" w:eastAsia="ka-GE"/>
        </w:rPr>
        <w:t>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განჩინების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მიუხედავად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კანონიერად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ბრალდების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მხარემ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83-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წარუდგინა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მტკიცებულებად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არსებითად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განმხილველ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განადგურდეს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ოპერატიულ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სამძებრო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მოპოვებული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მასალაც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ეხება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დანაშაულებრივ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მაგრამ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შეიცავს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ცხოვრების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ოპერატიულ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სამძებრო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-6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-4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თანახმად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განადგურდეს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01EC3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ფარული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მოპოვებული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მასალა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დაუშვებელ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მტკიცებულებად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განადგურდება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საბოლოო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ინსტანციის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განაჩენის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გამოტანიდან</w:t>
      </w:r>
      <w:r>
        <w:rPr>
          <w:rFonts w:ascii="Sylfaen" w:eastAsia="Times New Roman" w:hAnsi="Sylfaen" w:cs="Sylfaen"/>
          <w:lang w:val="ka-GE" w:eastAsia="ka-GE"/>
        </w:rPr>
        <w:t xml:space="preserve"> 6 </w:t>
      </w:r>
      <w:r>
        <w:rPr>
          <w:rFonts w:ascii="Sylfaen" w:eastAsia="Times New Roman" w:hAnsi="Sylfaen" w:cs="Sylfaen"/>
          <w:lang w:val="ka-GE" w:eastAsia="ka-GE"/>
        </w:rPr>
        <w:t>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დაუყ</w:t>
      </w:r>
      <w:r>
        <w:rPr>
          <w:rFonts w:ascii="Sylfaen" w:eastAsia="Times New Roman" w:hAnsi="Sylfaen" w:cs="Sylfaen"/>
          <w:lang w:val="ka-GE" w:eastAsia="ka-GE"/>
        </w:rPr>
        <w:t>ოვნებლივ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მასალა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განადგურებამდე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საცავში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ინახება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ვინმეს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გაცნობა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ასლის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გადაღება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საპროცესო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განსახორციელებლად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გამოყენებისა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101EC3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ფარული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</w:t>
      </w:r>
      <w:r>
        <w:rPr>
          <w:rFonts w:ascii="Sylfaen" w:eastAsia="Times New Roman" w:hAnsi="Sylfaen" w:cs="Sylfaen"/>
          <w:lang w:val="ka-GE" w:eastAsia="ka-GE"/>
        </w:rPr>
        <w:t>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მოპოვებული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მასალა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მტკიცებულებად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დაერთვის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79-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ნაწილის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თანახმად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შეინახება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შენახვის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მასალა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განადგურდეს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101EC3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ნაწილებით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მოპოვებული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სათანადოდ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ეკისრება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სადაც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განადგურებამდე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ინახებოდა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>ალა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01EC3">
      <w:pPr>
        <w:ind w:firstLine="709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მოპოვებულ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ანადგურებს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გამოძიებაზე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საპროცესო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განმახორციელებელი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ბრალდების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მხარდამჭერი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ზემდ</w:t>
      </w:r>
      <w:r>
        <w:rPr>
          <w:rFonts w:ascii="Sylfaen" w:eastAsia="Times New Roman" w:hAnsi="Sylfaen" w:cs="Sylfaen"/>
          <w:lang w:val="ka-GE" w:eastAsia="ka-GE"/>
        </w:rPr>
        <w:t>გომი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პროკურორი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თანდასწრებით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რომელმაც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მოსამართლემაც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გადაუდებელი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აუცილებლობის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განჩინების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</w:t>
      </w:r>
      <w:r>
        <w:rPr>
          <w:rFonts w:ascii="Sylfaen" w:eastAsia="Times New Roman" w:hAnsi="Sylfaen" w:cs="Sylfaen"/>
          <w:lang w:val="ka-GE" w:eastAsia="ka-GE"/>
        </w:rPr>
        <w:t>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კანონიერად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უკანონოდ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ფარული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მოპოვებული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განადგურების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დადასტურებულია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პროკურორისა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ხელმოწერებით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გადაეცემა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პერსონალურ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</w:t>
      </w:r>
      <w:r>
        <w:rPr>
          <w:rFonts w:ascii="Sylfaen" w:eastAsia="Times New Roman" w:hAnsi="Sylfaen" w:cs="Sylfaen"/>
          <w:lang w:val="ka-GE" w:eastAsia="ka-GE"/>
        </w:rPr>
        <w:t>ემთა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აისახება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რეესტრში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(30.12.2021.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№1314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მარტიდან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101EC3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ნაწილებით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მოპოვებულ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>ალას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ანადგურებს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მოსამართლე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მოსამართლე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მოსამართლემაც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გადაუდებელი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აუცილებლობისას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განჩინების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</w:t>
      </w:r>
      <w:r>
        <w:rPr>
          <w:rFonts w:ascii="Sylfaen" w:eastAsia="Times New Roman" w:hAnsi="Sylfaen" w:cs="Sylfaen"/>
          <w:lang w:val="ka-GE" w:eastAsia="ka-GE"/>
        </w:rPr>
        <w:t>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კანონიერად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უკანონოდ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01EC3">
      <w:pPr>
        <w:ind w:firstLine="709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143</w:t>
      </w:r>
      <w:r>
        <w:rPr>
          <w:rFonts w:ascii="Sylfaen" w:hAnsi="Sylfaen" w:cs="Sylfaen"/>
          <w:b/>
          <w:bCs/>
          <w:position w:val="12"/>
          <w:lang w:val="ka-GE" w:eastAsia="ka-GE"/>
        </w:rPr>
        <w:t>9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ფარული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მოქმედების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შესახებ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შეტყობინება</w:t>
      </w:r>
      <w:r>
        <w:rPr>
          <w:rFonts w:ascii="Sylfaen" w:hAnsi="Sylfaen" w:cs="Sylfaen"/>
          <w:lang w:val="ka-GE" w:eastAsia="ka-GE"/>
        </w:rPr>
        <w:t xml:space="preserve"> 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(01.08.2014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№2634)</w:t>
      </w:r>
    </w:p>
    <w:p w:rsidR="00000000" w:rsidRDefault="00101EC3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ფარული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დასრულებამდე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მოპოვებული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გამომძიებელს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პროკურორს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მოსამართლეს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არსებითად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უკავშირდება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განსახილველ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საკითხს</w:t>
      </w:r>
      <w:r>
        <w:rPr>
          <w:rFonts w:ascii="Sylfaen" w:eastAsia="Times New Roman" w:hAnsi="Sylfaen" w:cs="Sylfaen"/>
          <w:lang w:val="ka-GE" w:eastAsia="ka-GE"/>
        </w:rPr>
        <w:t xml:space="preserve">). </w:t>
      </w:r>
    </w:p>
    <w:p w:rsidR="00000000" w:rsidRDefault="00101EC3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ფარული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მოპოვებული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მიეწოდება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83-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-6 </w:t>
      </w:r>
      <w:r>
        <w:rPr>
          <w:rFonts w:ascii="Sylfaen" w:eastAsia="Times New Roman" w:hAnsi="Sylfaen" w:cs="Sylfaen"/>
          <w:lang w:val="ka-GE" w:eastAsia="ka-GE"/>
        </w:rPr>
        <w:t>ნაწილის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საპროცესო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დამტკიცებისას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01EC3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ფარული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მოპოვებული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შინაარსისა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განადგურების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ეცნობოს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</w:t>
      </w:r>
      <w:r>
        <w:rPr>
          <w:rFonts w:ascii="Sylfaen" w:eastAsia="Times New Roman" w:hAnsi="Sylfaen" w:cs="Sylfaen"/>
          <w:lang w:val="ka-GE" w:eastAsia="ka-GE"/>
        </w:rPr>
        <w:t>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მიწოდებასთან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გადაეცემა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განჩინება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მასალა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საფუძველზედაც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მოსამართლემ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ამგვარი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განემარტება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</w:t>
      </w:r>
      <w:r>
        <w:rPr>
          <w:rFonts w:ascii="Sylfaen" w:eastAsia="Times New Roman" w:hAnsi="Sylfaen" w:cs="Sylfaen"/>
          <w:lang w:val="ka-GE" w:eastAsia="ka-GE"/>
        </w:rPr>
        <w:t>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განჩინების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143</w:t>
      </w:r>
      <w:r>
        <w:rPr>
          <w:rFonts w:ascii="Sylfaen" w:hAnsi="Sylfaen" w:cs="Sylfaen"/>
          <w:position w:val="12"/>
          <w:lang w:val="ka-GE" w:eastAsia="ka-GE"/>
        </w:rPr>
        <w:t>3</w:t>
      </w:r>
      <w:r>
        <w:rPr>
          <w:rFonts w:ascii="Sylfaen" w:hAnsi="Sylfaen" w:cs="Sylfaen"/>
          <w:position w:val="6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-15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გასაჩივრების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.  </w:t>
      </w:r>
      <w:r>
        <w:rPr>
          <w:rFonts w:ascii="Sylfaen" w:eastAsia="Times New Roman" w:hAnsi="Sylfaen" w:cs="Sylfaen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ეცნობოს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გადაეცეს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განჩინება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მასალა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სამართალწა</w:t>
      </w:r>
      <w:r>
        <w:rPr>
          <w:rFonts w:ascii="Sylfaen" w:eastAsia="Times New Roman" w:hAnsi="Sylfaen" w:cs="Sylfaen"/>
          <w:lang w:val="ka-GE" w:eastAsia="ka-GE"/>
        </w:rPr>
        <w:t>რმოების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ინტერესებიდან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გამომდინარე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როგორც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მიმდინარეობისას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ისე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პროკურორი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101EC3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პროკურორი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ჩატარებიდან</w:t>
      </w:r>
      <w:r>
        <w:rPr>
          <w:rFonts w:ascii="Sylfaen" w:eastAsia="Times New Roman" w:hAnsi="Sylfaen" w:cs="Sylfaen"/>
          <w:lang w:val="ka-GE" w:eastAsia="ka-GE"/>
        </w:rPr>
        <w:t xml:space="preserve"> 12 </w:t>
      </w:r>
      <w:r>
        <w:rPr>
          <w:rFonts w:ascii="Sylfaen" w:eastAsia="Times New Roman" w:hAnsi="Sylfaen" w:cs="Sylfaen"/>
          <w:lang w:val="ka-GE" w:eastAsia="ka-GE"/>
        </w:rPr>
        <w:t>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აცნობოს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</w:t>
      </w:r>
      <w:r>
        <w:rPr>
          <w:rFonts w:ascii="Sylfaen" w:eastAsia="Times New Roman" w:hAnsi="Sylfaen" w:cs="Sylfaen"/>
          <w:lang w:val="ka-GE" w:eastAsia="ka-GE"/>
        </w:rPr>
        <w:t>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გასვლამდე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lang w:val="ka-GE" w:eastAsia="ka-GE"/>
        </w:rPr>
        <w:t xml:space="preserve"> 72 </w:t>
      </w:r>
      <w:r>
        <w:rPr>
          <w:rFonts w:ascii="Sylfaen" w:eastAsia="Times New Roman" w:hAnsi="Sylfaen" w:cs="Sylfaen"/>
          <w:lang w:val="ka-GE" w:eastAsia="ka-GE"/>
        </w:rPr>
        <w:t>საათისა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შუამდგომლობით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მოსამართლემაც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განჩინება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მოითხოვოს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მიწოდების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გადავადება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არაუმეტეს</w:t>
      </w:r>
      <w:r>
        <w:rPr>
          <w:rFonts w:ascii="Sylfaen" w:eastAsia="Times New Roman" w:hAnsi="Sylfaen" w:cs="Sylfaen"/>
          <w:lang w:val="ka-GE" w:eastAsia="ka-GE"/>
        </w:rPr>
        <w:t xml:space="preserve"> 12 </w:t>
      </w:r>
      <w:r>
        <w:rPr>
          <w:rFonts w:ascii="Sylfaen" w:eastAsia="Times New Roman" w:hAnsi="Sylfaen" w:cs="Sylfaen"/>
          <w:lang w:val="ka-GE" w:eastAsia="ka-GE"/>
        </w:rPr>
        <w:t>თვისა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შუამდგომლობაში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დასაბუთებული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საფრთხე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შეტყობინებით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შეექმნება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ლეგიტიმური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მიღწევას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ამოცანის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ინტერესებს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მოსამართლე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შუამდგომლობას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განიხილავს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წარდგენიდან</w:t>
      </w:r>
      <w:r>
        <w:rPr>
          <w:rFonts w:ascii="Sylfaen" w:eastAsia="Times New Roman" w:hAnsi="Sylfaen" w:cs="Sylfaen"/>
          <w:lang w:val="ka-GE" w:eastAsia="ka-GE"/>
        </w:rPr>
        <w:t xml:space="preserve"> 48 </w:t>
      </w:r>
      <w:r>
        <w:rPr>
          <w:rFonts w:ascii="Sylfaen" w:eastAsia="Times New Roman" w:hAnsi="Sylfaen" w:cs="Sylfaen"/>
          <w:lang w:val="ka-GE" w:eastAsia="ka-GE"/>
        </w:rPr>
        <w:t>საათის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112-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საკუთარი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შეხედულებისამებრ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ზეპირი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მოსმენით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შუამდგომლობის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მოსმენით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</w:t>
      </w:r>
      <w:r>
        <w:rPr>
          <w:rFonts w:ascii="Sylfaen" w:eastAsia="Times New Roman" w:hAnsi="Sylfaen" w:cs="Sylfaen"/>
          <w:lang w:val="ka-GE" w:eastAsia="ka-GE"/>
        </w:rPr>
        <w:t>მართლე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შეტყობინებით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პროკურორის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განხილვაში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გამოუცხადებლობა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აბრკოლებს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შუამდგომლობის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განხილვის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მოსამართლე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პროკურორის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შუამდგომლობის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დაკმაყოფილების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ფარული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</w:t>
      </w:r>
      <w:r>
        <w:rPr>
          <w:rFonts w:ascii="Sylfaen" w:eastAsia="Times New Roman" w:hAnsi="Sylfaen" w:cs="Sylfaen"/>
          <w:lang w:val="ka-GE" w:eastAsia="ka-GE"/>
        </w:rPr>
        <w:t>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შეტყობინების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გადავადების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შუამდგომლობის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დაკმაყოფილებასა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ამგვარი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მიწოდების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გადავადებაზე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პროკურორი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შუამდგომლობით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</w:t>
      </w:r>
      <w:r>
        <w:rPr>
          <w:rFonts w:ascii="Sylfaen" w:eastAsia="Times New Roman" w:hAnsi="Sylfaen" w:cs="Sylfaen"/>
          <w:lang w:val="ka-GE" w:eastAsia="ka-GE"/>
        </w:rPr>
        <w:t>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შეტყობინების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გასვლამდე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lang w:val="ka-GE" w:eastAsia="ka-GE"/>
        </w:rPr>
        <w:t xml:space="preserve"> 72 </w:t>
      </w:r>
      <w:r>
        <w:rPr>
          <w:rFonts w:ascii="Sylfaen" w:eastAsia="Times New Roman" w:hAnsi="Sylfaen" w:cs="Sylfaen"/>
          <w:lang w:val="ka-GE" w:eastAsia="ka-GE"/>
        </w:rPr>
        <w:t>საათისა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არაუმეტეს</w:t>
      </w:r>
      <w:r>
        <w:rPr>
          <w:rFonts w:ascii="Sylfaen" w:eastAsia="Times New Roman" w:hAnsi="Sylfaen" w:cs="Sylfaen"/>
          <w:lang w:val="ka-GE" w:eastAsia="ka-GE"/>
        </w:rPr>
        <w:t xml:space="preserve"> 12 </w:t>
      </w:r>
      <w:r>
        <w:rPr>
          <w:rFonts w:ascii="Sylfaen" w:eastAsia="Times New Roman" w:hAnsi="Sylfaen" w:cs="Sylfaen"/>
          <w:lang w:val="ka-GE" w:eastAsia="ka-GE"/>
        </w:rPr>
        <w:t>თვით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გაგრძელების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01EC3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101EC3">
      <w:pPr>
        <w:ind w:firstLine="709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143</w:t>
      </w:r>
      <w:r>
        <w:rPr>
          <w:rFonts w:ascii="Sylfaen" w:hAnsi="Sylfaen" w:cs="Sylfaen"/>
          <w:b/>
          <w:bCs/>
          <w:position w:val="12"/>
          <w:lang w:val="ka-GE" w:eastAsia="ka-GE"/>
        </w:rPr>
        <w:t>10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ფარული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მოქმედებების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რეესტრი</w:t>
      </w:r>
      <w:r>
        <w:rPr>
          <w:rFonts w:ascii="Sylfaen" w:hAnsi="Sylfaen" w:cs="Sylfaen"/>
          <w:lang w:val="ka-GE" w:eastAsia="ka-GE"/>
        </w:rPr>
        <w:t xml:space="preserve">  </w:t>
      </w:r>
      <w:r>
        <w:rPr>
          <w:rFonts w:ascii="Sylfaen" w:hAnsi="Sylfaen" w:cs="Sylfaen"/>
          <w:sz w:val="20"/>
          <w:szCs w:val="20"/>
          <w:lang w:val="ka-GE" w:eastAsia="ka-GE"/>
        </w:rPr>
        <w:t>(01.08.20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№2634)</w:t>
      </w:r>
    </w:p>
    <w:p w:rsidR="00000000" w:rsidRDefault="00101EC3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უზენაესი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რეესტრს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რომელშიც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აისახება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სტატისტიკური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კერძოდ</w:t>
      </w:r>
      <w:r>
        <w:rPr>
          <w:rFonts w:ascii="Sylfaen" w:eastAsia="Times New Roman" w:hAnsi="Sylfaen" w:cs="Sylfaen"/>
          <w:lang w:val="ka-GE" w:eastAsia="ka-GE"/>
        </w:rPr>
        <w:t xml:space="preserve">:  </w:t>
      </w:r>
      <w:r>
        <w:rPr>
          <w:rFonts w:ascii="Sylfaen" w:eastAsia="Times New Roman" w:hAnsi="Sylfaen" w:cs="Sylfaen"/>
          <w:lang w:val="ka-GE" w:eastAsia="ka-GE"/>
        </w:rPr>
        <w:t>ფარული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</w:t>
      </w:r>
      <w:r>
        <w:rPr>
          <w:rFonts w:ascii="Sylfaen" w:eastAsia="Times New Roman" w:hAnsi="Sylfaen" w:cs="Sylfaen"/>
          <w:lang w:val="ka-GE" w:eastAsia="ka-GE"/>
        </w:rPr>
        <w:t>თლოებში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შუამდგომლობების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განჩინებების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ოპერატიულ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სამძებრო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მოპოვებული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განადგურების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ეხებოდა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დანაშაულებრივ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მაგრა</w:t>
      </w: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შეიცავდა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ცხოვრების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ოპერატიულ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სამძებრო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-6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-4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თანახმად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განადგურდა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101EC3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უზენაესი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ბოლოს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გამოაქვეყნოს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</w:t>
      </w:r>
      <w:r>
        <w:rPr>
          <w:rFonts w:ascii="Sylfaen" w:eastAsia="Times New Roman" w:hAnsi="Sylfaen" w:cs="Sylfaen"/>
          <w:lang w:val="ka-GE" w:eastAsia="ka-GE"/>
        </w:rPr>
        <w:t>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jc w:val="center"/>
        <w:rPr>
          <w:rFonts w:ascii="Sylfaen" w:eastAsia="Times New Roman" w:hAnsi="Sylfaen" w:cs="Sylfaen"/>
          <w:b/>
          <w:bCs/>
          <w:color w:val="auto"/>
          <w:lang w:val="ka-GE" w:eastAsia="ka-GE"/>
        </w:rPr>
      </w:pP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XVII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jc w:val="center"/>
        <w:rPr>
          <w:rFonts w:ascii="Sylfaen" w:eastAsia="Times New Roman" w:hAnsi="Sylfaen" w:cs="Sylfaen"/>
          <w:b/>
          <w:bCs/>
          <w:color w:val="auto"/>
          <w:lang w:val="ka-GE" w:eastAsia="ka-GE"/>
        </w:rPr>
      </w:pP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სხვა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საპროცესო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მოქმედებები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jc w:val="center"/>
        <w:rPr>
          <w:rFonts w:ascii="Sylfaen" w:eastAsia="Times New Roman" w:hAnsi="Sylfaen" w:cs="Sylfaen"/>
          <w:b/>
          <w:bCs/>
          <w:color w:val="auto"/>
          <w:lang w:val="ka-GE" w:eastAsia="ka-GE"/>
        </w:rPr>
      </w:pP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b/>
          <w:bCs/>
          <w:color w:val="auto"/>
          <w:lang w:val="ka-GE" w:eastAsia="ka-GE"/>
        </w:rPr>
      </w:pP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144.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ექსპერტიზის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დანიშვნის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საფუძველი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hAnsi="Sylfaen" w:cs="Sylfaen"/>
          <w:color w:val="auto"/>
          <w:lang w:val="ka-GE" w:eastAsia="ka-GE"/>
        </w:rPr>
        <w:t xml:space="preserve">1. </w:t>
      </w:r>
      <w:r>
        <w:rPr>
          <w:rFonts w:ascii="Sylfaen" w:eastAsia="Times New Roman" w:hAnsi="Sylfaen" w:cs="Sylfaen"/>
          <w:color w:val="auto"/>
          <w:lang w:val="ka-GE" w:eastAsia="ka-GE"/>
        </w:rPr>
        <w:t>თუ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მეცნიერების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ტექნიკის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ხელოვნების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სათანადო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დარგის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ამა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თუ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იმ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ხელობის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ექსპერტთა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შეუძლებელია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</w:t>
      </w:r>
      <w:r>
        <w:rPr>
          <w:rFonts w:ascii="Sylfaen" w:eastAsia="Times New Roman" w:hAnsi="Sylfaen" w:cs="Sylfaen"/>
          <w:color w:val="auto"/>
          <w:lang w:val="ka-GE" w:eastAsia="ka-GE"/>
        </w:rPr>
        <w:t>აქმისათვის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მნიშვნელობის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მქონე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ფაქტობრივ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გარემოებათა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დადგენა</w:t>
      </w:r>
      <w:r>
        <w:rPr>
          <w:rFonts w:ascii="Sylfae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ასევე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თუ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სხეულს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შემცველ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ობიექტს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აჩნევია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საქმისათვის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მნიშვნელობის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მქონე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კვალი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ნიშანი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თავისებურება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რომლის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სწორად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გაგება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აღქმა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ცოდნის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გარეშე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შეუძლებელია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ტარდება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ექ</w:t>
      </w:r>
      <w:r>
        <w:rPr>
          <w:rFonts w:ascii="Sylfaen" w:eastAsia="Times New Roman" w:hAnsi="Sylfaen" w:cs="Sylfaen"/>
          <w:color w:val="auto"/>
          <w:lang w:val="ka-GE" w:eastAsia="ka-GE"/>
        </w:rPr>
        <w:t>სპერტიზა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 xml:space="preserve">2. </w:t>
      </w:r>
      <w:r>
        <w:rPr>
          <w:rFonts w:ascii="Sylfaen" w:eastAsia="Times New Roman" w:hAnsi="Sylfaen" w:cs="Sylfaen"/>
          <w:color w:val="auto"/>
          <w:lang w:val="ka-GE" w:eastAsia="ka-GE"/>
        </w:rPr>
        <w:t>ექსპერტიზა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ტარდება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მხარის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ინიციატივით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</w:p>
    <w:p w:rsidR="00000000" w:rsidRDefault="00101EC3">
      <w:pPr>
        <w:pStyle w:val="Default"/>
        <w:tabs>
          <w:tab w:val="left" w:pos="414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0" w:lineRule="atLeast"/>
        <w:ind w:right="72" w:firstLine="720"/>
        <w:jc w:val="both"/>
        <w:rPr>
          <w:rFonts w:ascii="Sylfaen" w:hAnsi="Sylfaen" w:cs="Sylfaen"/>
          <w:color w:val="auto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საექსპერტო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კვლევის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მეორე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მხარესთან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ინახება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გადასცეს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ექსპერტიზის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ინიციატორი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ექსპერტს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ექსპერტიზის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ინიციატორი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ჩაატაროს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ექსპერტიზა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ნებაყოფლობით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საექსპერტო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კვლევის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ექსპერტისათვის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შუამდგომლობით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გამოძიების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მიხედვით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შუამდგომლობა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უგვიანეს</w:t>
      </w:r>
      <w:r>
        <w:rPr>
          <w:rFonts w:ascii="Sylfaen" w:eastAsia="Times New Roman" w:hAnsi="Sylfaen" w:cs="Sylfaen"/>
          <w:lang w:val="ka-GE" w:eastAsia="ka-GE"/>
        </w:rPr>
        <w:t xml:space="preserve"> 48 </w:t>
      </w:r>
      <w:r>
        <w:rPr>
          <w:rFonts w:ascii="Sylfaen" w:eastAsia="Times New Roman" w:hAnsi="Sylfaen" w:cs="Sylfaen"/>
          <w:lang w:val="ka-GE" w:eastAsia="ka-GE"/>
        </w:rPr>
        <w:t>საათისა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შუამდგომლობის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ეცნობება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მხარეებს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შუამდგომლობის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გამოუცხადებლობის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შუამდგომლობა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განიხილება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შუამდგომლობა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განიხილოს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მოსმენის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განჩინება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გასაჩივრდება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(5.05.2011.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№4631)</w:t>
      </w:r>
    </w:p>
    <w:p w:rsidR="00000000" w:rsidRDefault="00101EC3">
      <w:pPr>
        <w:pStyle w:val="Default"/>
        <w:tabs>
          <w:tab w:val="left" w:pos="414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>3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>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ექსპერტიზის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ინიციატორი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ექსპერტმა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საექსპერტო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კვლევის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ექსპერტის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დასკვნა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დაუშვებელი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მტკიცებულებაა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ექსპერტის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მოწმედ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დაკითხვა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(5.05.2011.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№4631)</w:t>
      </w:r>
    </w:p>
    <w:p w:rsidR="00000000" w:rsidRDefault="00101EC3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>3</w:t>
      </w:r>
      <w:r>
        <w:rPr>
          <w:rFonts w:ascii="Sylfaen" w:hAnsi="Sylfaen" w:cs="Sylfaen"/>
          <w:position w:val="12"/>
          <w:lang w:val="ka-GE" w:eastAsia="ka-GE"/>
        </w:rPr>
        <w:t>2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პირველადი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გამოკვლ</w:t>
      </w:r>
      <w:r>
        <w:rPr>
          <w:rFonts w:ascii="Sylfaen" w:eastAsia="Times New Roman" w:hAnsi="Sylfaen" w:cs="Sylfaen"/>
          <w:lang w:val="ka-GE" w:eastAsia="ka-GE"/>
        </w:rPr>
        <w:t>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შუამდგომლობის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მოპოვებული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საგნის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ნივთის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ნივთიერების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შემცველი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ექსპერტისთვის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ექსპერტი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საექსპერტო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კვლევის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ექსპერტიზის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მრავალჯერადად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</w:t>
      </w:r>
      <w:r>
        <w:rPr>
          <w:rFonts w:ascii="Sylfaen" w:eastAsia="Times New Roman" w:hAnsi="Sylfaen" w:cs="Sylfaen"/>
          <w:lang w:val="ka-GE" w:eastAsia="ka-GE"/>
        </w:rPr>
        <w:t>აძლებლობას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(17.10.2019.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№5186)</w:t>
      </w:r>
      <w:r>
        <w:rPr>
          <w:rFonts w:ascii="Sylfaen" w:hAnsi="Sylfaen" w:cs="Sylfaen"/>
          <w:lang w:val="ka-GE" w:eastAsia="ka-GE"/>
        </w:rPr>
        <w:t xml:space="preserve">  </w:t>
      </w:r>
    </w:p>
    <w:p w:rsidR="00000000" w:rsidRDefault="00101EC3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>3</w:t>
      </w:r>
      <w:r>
        <w:rPr>
          <w:rFonts w:ascii="Sylfaen" w:hAnsi="Sylfaen" w:cs="Sylfaen"/>
          <w:position w:val="12"/>
          <w:lang w:val="ka-GE" w:eastAsia="ka-GE"/>
        </w:rPr>
        <w:t>3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3</w:t>
      </w:r>
      <w:r>
        <w:rPr>
          <w:rFonts w:ascii="Sylfaen" w:hAnsi="Sylfaen" w:cs="Sylfaen"/>
          <w:position w:val="12"/>
          <w:lang w:val="ka-GE" w:eastAsia="ka-GE"/>
        </w:rPr>
        <w:t>2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ექსპერტმა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დაადგინა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საექსპერტო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კვლევის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ვარგისი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ექსპერტიზის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ერთჯერადად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ჩასატარებლად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გამოლევადია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ექვემდებარება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განადგურებას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შეუძლებელია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ექსპერტმა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შეატყობინოს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ბრალდების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მხარეს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ბრალდების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მხარემ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მხრივ</w:t>
      </w:r>
      <w:r>
        <w:rPr>
          <w:rFonts w:ascii="Sylfaen" w:eastAsia="Times New Roman" w:hAnsi="Sylfaen" w:cs="Sylfaen"/>
          <w:lang w:val="ka-GE" w:eastAsia="ka-GE"/>
        </w:rPr>
        <w:t xml:space="preserve">,  </w:t>
      </w:r>
      <w:r>
        <w:rPr>
          <w:rFonts w:ascii="Sylfaen" w:eastAsia="Times New Roman" w:hAnsi="Sylfaen" w:cs="Sylfaen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მხარეს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(17.10.2019.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№5186)</w:t>
      </w:r>
      <w:r>
        <w:rPr>
          <w:rFonts w:ascii="Sylfaen" w:hAnsi="Sylfaen" w:cs="Sylfaen"/>
          <w:lang w:val="ka-GE" w:eastAsia="ka-GE"/>
        </w:rPr>
        <w:t xml:space="preserve">  </w:t>
      </w:r>
    </w:p>
    <w:p w:rsidR="00000000" w:rsidRDefault="00101EC3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>3</w:t>
      </w:r>
      <w:r>
        <w:rPr>
          <w:rFonts w:ascii="Sylfaen" w:hAnsi="Sylfaen" w:cs="Sylfaen"/>
          <w:position w:val="12"/>
          <w:lang w:val="ka-GE" w:eastAsia="ka-GE"/>
        </w:rPr>
        <w:t>4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3</w:t>
      </w:r>
      <w:r>
        <w:rPr>
          <w:rFonts w:ascii="Sylfaen" w:hAnsi="Sylfaen" w:cs="Sylfaen"/>
          <w:position w:val="12"/>
          <w:lang w:val="ka-GE" w:eastAsia="ka-GE"/>
        </w:rPr>
        <w:t>3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>ხარეს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შეტყობინების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მიღებიდან</w:t>
      </w:r>
      <w:r>
        <w:rPr>
          <w:rFonts w:ascii="Sylfaen" w:eastAsia="Times New Roman" w:hAnsi="Sylfaen" w:cs="Sylfaen"/>
          <w:lang w:val="ka-GE" w:eastAsia="ka-GE"/>
        </w:rPr>
        <w:t xml:space="preserve"> 3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შეკითხვები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ბრალდების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მხარეს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ბრალდების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შეკითხვებს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უგზავნის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ექსპერტს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(17.10.2019.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№5186)</w:t>
      </w:r>
      <w:r>
        <w:rPr>
          <w:rFonts w:ascii="Sylfaen" w:hAnsi="Sylfaen" w:cs="Sylfaen"/>
          <w:lang w:val="ka-GE" w:eastAsia="ka-GE"/>
        </w:rPr>
        <w:t xml:space="preserve">  </w:t>
      </w:r>
    </w:p>
    <w:p w:rsidR="00000000" w:rsidRDefault="00101EC3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>3</w:t>
      </w:r>
      <w:r>
        <w:rPr>
          <w:rFonts w:ascii="Sylfaen" w:hAnsi="Sylfaen" w:cs="Sylfaen"/>
          <w:position w:val="12"/>
          <w:lang w:val="ka-GE" w:eastAsia="ka-GE"/>
        </w:rPr>
        <w:t>5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პირველადი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გამოკვლევის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ექსპერტი</w:t>
      </w:r>
      <w:r>
        <w:rPr>
          <w:rFonts w:ascii="Sylfaen" w:eastAsia="Times New Roman" w:hAnsi="Sylfaen" w:cs="Sylfaen"/>
          <w:lang w:val="ka-GE" w:eastAsia="ka-GE"/>
        </w:rPr>
        <w:t>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დასკვნა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გადაეცემა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146-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-4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(17.10.2019.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№5186)</w:t>
      </w:r>
      <w:r>
        <w:rPr>
          <w:rFonts w:ascii="Sylfaen" w:hAnsi="Sylfaen" w:cs="Sylfaen"/>
          <w:lang w:val="ka-GE" w:eastAsia="ka-GE"/>
        </w:rPr>
        <w:t xml:space="preserve">  </w:t>
      </w:r>
    </w:p>
    <w:p w:rsidR="00000000" w:rsidRDefault="00101EC3">
      <w:pPr>
        <w:pStyle w:val="Default"/>
        <w:tabs>
          <w:tab w:val="left" w:pos="414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0" w:lineRule="atLeast"/>
        <w:ind w:right="72"/>
        <w:jc w:val="both"/>
        <w:rPr>
          <w:rFonts w:ascii="Sylfaen" w:hAnsi="Sylfaen" w:cs="Sylfaen"/>
          <w:color w:val="auto"/>
          <w:lang w:val="ka-GE" w:eastAsia="ka-GE"/>
        </w:rPr>
      </w:pPr>
      <w:r>
        <w:rPr>
          <w:rFonts w:ascii="Sylfaen" w:hAnsi="Sylfaen" w:cs="Sylfaen"/>
          <w:color w:val="auto"/>
          <w:lang w:val="ka-GE" w:eastAsia="ka-GE"/>
        </w:rPr>
        <w:t xml:space="preserve">            </w:t>
      </w:r>
      <w:r>
        <w:rPr>
          <w:rFonts w:ascii="Sylfaen" w:hAnsi="Sylfaen" w:cs="Sylfaen"/>
          <w:lang w:val="de-AT" w:eastAsia="de-AT"/>
        </w:rPr>
        <w:t xml:space="preserve">4. </w:t>
      </w:r>
      <w:r>
        <w:rPr>
          <w:rFonts w:ascii="Sylfaen" w:eastAsia="Times New Roman" w:hAnsi="Sylfaen" w:cs="Sylfaen"/>
          <w:lang w:val="de-AT" w:eastAsia="de-AT"/>
        </w:rPr>
        <w:t>ექსპერტიზის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ჩატარების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შესახებ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გამომძიებლის</w:t>
      </w:r>
      <w:r>
        <w:rPr>
          <w:rFonts w:ascii="Sylfaen" w:eastAsia="Times New Roman" w:hAnsi="Sylfaen" w:cs="Sylfaen"/>
          <w:lang w:val="de-AT" w:eastAsia="de-AT"/>
        </w:rPr>
        <w:t xml:space="preserve">, </w:t>
      </w:r>
      <w:r>
        <w:rPr>
          <w:rFonts w:ascii="Sylfaen" w:eastAsia="Times New Roman" w:hAnsi="Sylfaen" w:cs="Sylfaen"/>
          <w:lang w:val="de-AT" w:eastAsia="de-AT"/>
        </w:rPr>
        <w:t>პროკურორის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დადგენილება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და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დაცვის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მხარის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მიმართვა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სავალდებულოა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საექსპერტო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დაწესებულებ</w:t>
      </w:r>
      <w:r>
        <w:rPr>
          <w:rFonts w:ascii="Sylfaen" w:eastAsia="Times New Roman" w:hAnsi="Sylfaen" w:cs="Sylfaen"/>
          <w:lang w:val="de-AT" w:eastAsia="de-AT"/>
        </w:rPr>
        <w:t>ისათვის</w:t>
      </w:r>
      <w:r>
        <w:rPr>
          <w:rFonts w:ascii="Sylfaen" w:eastAsia="Times New Roman" w:hAnsi="Sylfaen" w:cs="Sylfaen"/>
          <w:lang w:val="de-AT" w:eastAsia="de-AT"/>
        </w:rPr>
        <w:t xml:space="preserve">, </w:t>
      </w:r>
      <w:r>
        <w:rPr>
          <w:rFonts w:ascii="Sylfaen" w:eastAsia="Times New Roman" w:hAnsi="Sylfaen" w:cs="Sylfaen"/>
          <w:lang w:val="de-AT" w:eastAsia="de-AT"/>
        </w:rPr>
        <w:t>ექსპერტისათვის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და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იმ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პირისათვის</w:t>
      </w:r>
      <w:r>
        <w:rPr>
          <w:rFonts w:ascii="Sylfaen" w:eastAsia="Times New Roman" w:hAnsi="Sylfaen" w:cs="Sylfaen"/>
          <w:lang w:val="de-AT" w:eastAsia="de-AT"/>
        </w:rPr>
        <w:t xml:space="preserve">, </w:t>
      </w:r>
      <w:r>
        <w:rPr>
          <w:rFonts w:ascii="Sylfaen" w:eastAsia="Times New Roman" w:hAnsi="Sylfaen" w:cs="Sylfaen"/>
          <w:lang w:val="de-AT" w:eastAsia="de-AT"/>
        </w:rPr>
        <w:t>რომელიც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საექსპერტო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კვლევის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ობიექტია</w:t>
      </w:r>
      <w:r>
        <w:rPr>
          <w:rFonts w:ascii="Sylfaen" w:eastAsia="Times New Roman" w:hAnsi="Sylfaen" w:cs="Sylfaen"/>
          <w:lang w:val="de-AT" w:eastAsia="de-AT"/>
        </w:rPr>
        <w:t>.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(14.06.2013.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№741)</w:t>
      </w:r>
      <w:r>
        <w:rPr>
          <w:rFonts w:ascii="Sylfaen" w:hAnsi="Sylfaen" w:cs="Sylfaen"/>
          <w:color w:val="auto"/>
          <w:lang w:val="ka-GE" w:eastAsia="ka-GE"/>
        </w:rPr>
        <w:tab/>
        <w:t xml:space="preserve"> </w:t>
      </w:r>
    </w:p>
    <w:p w:rsidR="00000000" w:rsidRDefault="00101EC3">
      <w:pPr>
        <w:pStyle w:val="Default"/>
        <w:tabs>
          <w:tab w:val="left" w:pos="414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0" w:lineRule="atLeast"/>
        <w:ind w:right="72"/>
        <w:jc w:val="both"/>
        <w:rPr>
          <w:rFonts w:ascii="Sylfaen" w:hAnsi="Sylfaen" w:cs="Sylfaen"/>
          <w:color w:val="auto"/>
          <w:lang w:val="ka-GE" w:eastAsia="ka-GE"/>
        </w:rPr>
        <w:sectPr w:rsidR="00000000">
          <w:type w:val="continuous"/>
          <w:pgSz w:w="12240" w:h="15840"/>
          <w:pgMar w:top="1138" w:right="1138" w:bottom="1138" w:left="1138" w:header="720" w:footer="720" w:gutter="0"/>
          <w:cols w:space="720"/>
          <w:noEndnote/>
        </w:sectPr>
      </w:pP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hAnsi="Sylfaen" w:cs="Sylfaen"/>
          <w:color w:val="auto"/>
          <w:lang w:val="ka-GE" w:eastAsia="ka-GE"/>
        </w:rPr>
        <w:t xml:space="preserve">5. </w:t>
      </w:r>
      <w:r>
        <w:rPr>
          <w:rFonts w:ascii="Sylfaen" w:eastAsia="Times New Roman" w:hAnsi="Sylfaen" w:cs="Sylfaen"/>
          <w:color w:val="auto"/>
          <w:lang w:val="ka-GE" w:eastAsia="ka-GE"/>
        </w:rPr>
        <w:t>ექსპერტიზის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ჩატარების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შესახებ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დადგენილებაში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დაცვის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მხარის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მიმართვაში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აღინიშნება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ექსპერტიზის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დანიშვნის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საფუძველი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ექსპერტის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წინაშე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>სმული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კითხვები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საექსპერტო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დასახელება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იმ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პირის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გვარი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რომელსაც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დაევალა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ექსპერტიზის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ჩატარება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ab/>
        <w:t xml:space="preserve">6. </w:t>
      </w:r>
      <w:r>
        <w:rPr>
          <w:rFonts w:ascii="Sylfaen" w:eastAsia="Times New Roman" w:hAnsi="Sylfaen" w:cs="Sylfaen"/>
          <w:color w:val="auto"/>
          <w:lang w:val="ka-GE" w:eastAsia="ka-GE"/>
        </w:rPr>
        <w:t>დაცვის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მხარეს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უფლება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აქვს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ამ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კოდექსის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46-</w:t>
      </w:r>
      <w:r>
        <w:rPr>
          <w:rFonts w:ascii="Sylfaen" w:eastAsia="Times New Roman" w:hAnsi="Sylfaen" w:cs="Sylfaen"/>
          <w:color w:val="auto"/>
          <w:lang w:val="ka-GE" w:eastAsia="ka-GE"/>
        </w:rPr>
        <w:t>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მუხლით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დადგენილ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ფარგლებში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დადგენილი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წესით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მოითხოვოს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მისი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ინიციატივით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ჩატარებული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ექსპერტიზის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ხა</w:t>
      </w:r>
      <w:r>
        <w:rPr>
          <w:rFonts w:ascii="Sylfaen" w:eastAsia="Times New Roman" w:hAnsi="Sylfaen" w:cs="Sylfaen"/>
          <w:color w:val="auto"/>
          <w:lang w:val="ka-GE" w:eastAsia="ka-GE"/>
        </w:rPr>
        <w:t>რჯების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ხარჯზე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ანაზღაურება</w:t>
      </w:r>
      <w:r>
        <w:rPr>
          <w:rFonts w:ascii="Sylfaen" w:eastAsia="Times New Roman" w:hAnsi="Sylfaen" w:cs="Sylfaen"/>
          <w:color w:val="auto"/>
          <w:lang w:val="ka-GE" w:eastAsia="ka-GE"/>
        </w:rPr>
        <w:t>.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გამომძიებლის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პროკურორის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უცხო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ექსპერტიზა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დახმარების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აღმოჩენის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შუამდგომლობის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გაგზავნის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მსგავსი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საპროცესო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>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დახმარების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აღმოჩენის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შუამდგომლობის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დაშვებულია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უცხო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(20.07.2018.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№3157)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rPr>
          <w:rFonts w:ascii="Sylfaen" w:eastAsia="Times New Roman" w:hAnsi="Sylfaen" w:cs="Sylfaen"/>
          <w:b/>
          <w:bCs/>
          <w:color w:val="auto"/>
          <w:lang w:val="ka-GE" w:eastAsia="ka-GE"/>
        </w:rPr>
      </w:pPr>
      <w:r>
        <w:rPr>
          <w:rFonts w:ascii="Sylfaen" w:hAnsi="Sylfaen" w:cs="Sylfaen"/>
          <w:color w:val="auto"/>
          <w:lang w:val="ka-GE" w:eastAsia="ka-GE"/>
        </w:rPr>
        <w:t xml:space="preserve">          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145.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საექსპერტო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კვლევის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ობიექტი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hAnsi="Sylfaen" w:cs="Sylfaen"/>
          <w:color w:val="auto"/>
          <w:lang w:val="ka-GE" w:eastAsia="ka-GE"/>
        </w:rPr>
        <w:t xml:space="preserve">1. </w:t>
      </w:r>
      <w:r>
        <w:rPr>
          <w:rFonts w:ascii="Sylfaen" w:eastAsia="Times New Roman" w:hAnsi="Sylfaen" w:cs="Sylfaen"/>
          <w:color w:val="auto"/>
          <w:lang w:val="ka-GE" w:eastAsia="ka-GE"/>
        </w:rPr>
        <w:t>საექსპერტო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კვლევის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ობიექტი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თუ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მისი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</w:t>
      </w:r>
      <w:r>
        <w:rPr>
          <w:rFonts w:ascii="Sylfaen" w:eastAsia="Times New Roman" w:hAnsi="Sylfaen" w:cs="Sylfaen"/>
          <w:color w:val="auto"/>
          <w:lang w:val="ka-GE" w:eastAsia="ka-GE"/>
        </w:rPr>
        <w:t>ცულობა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თვისება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ამის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საშუალებას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იძლევა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ექსპერტს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უნდა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გადაეცეს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შეფუთული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დალუქული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სახით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 xml:space="preserve">2. </w:t>
      </w:r>
      <w:r>
        <w:rPr>
          <w:rFonts w:ascii="Sylfaen" w:eastAsia="Times New Roman" w:hAnsi="Sylfaen" w:cs="Sylfaen"/>
          <w:color w:val="auto"/>
          <w:lang w:val="ka-GE" w:eastAsia="ka-GE"/>
        </w:rPr>
        <w:t>საექსპერტო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კვლევის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ობიექტი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შეიძლება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დაიხარჯოს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იმ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ოდენობით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რამდენიც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საჭიროა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საექსპერტო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კვლევისათვის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 xml:space="preserve">3. </w:t>
      </w:r>
      <w:r>
        <w:rPr>
          <w:rFonts w:ascii="Sylfaen" w:eastAsia="Times New Roman" w:hAnsi="Sylfaen" w:cs="Sylfaen"/>
          <w:color w:val="auto"/>
          <w:lang w:val="ka-GE" w:eastAsia="ka-GE"/>
        </w:rPr>
        <w:t>ექსპერტიზის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დამთავრებისთანავე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საექსპერტო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კვლევის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ობიექ</w:t>
      </w:r>
      <w:r>
        <w:rPr>
          <w:rFonts w:ascii="Sylfaen" w:eastAsia="Times New Roman" w:hAnsi="Sylfaen" w:cs="Sylfaen"/>
          <w:color w:val="auto"/>
          <w:lang w:val="ka-GE" w:eastAsia="ka-GE"/>
        </w:rPr>
        <w:t>ტის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დაუხარჯავი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ნაწილი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შეფუთული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დალუქული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სახით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უნდა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დაუბრუნდეს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ექსპერტიზის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დამნიშვნელ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პირს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ორგანოს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ხოლო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თუ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ექსპერტიზა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ტარდება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ამ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კოდექსის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144-</w:t>
      </w:r>
      <w:r>
        <w:rPr>
          <w:rFonts w:ascii="Sylfaen" w:eastAsia="Times New Roman" w:hAnsi="Sylfaen" w:cs="Sylfaen"/>
          <w:color w:val="auto"/>
          <w:lang w:val="ka-GE" w:eastAsia="ka-GE"/>
        </w:rPr>
        <w:t>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მუხლის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-3 </w:t>
      </w:r>
      <w:r>
        <w:rPr>
          <w:rFonts w:ascii="Sylfaen" w:eastAsia="Times New Roman" w:hAnsi="Sylfaen" w:cs="Sylfaen"/>
          <w:color w:val="auto"/>
          <w:lang w:val="ka-GE" w:eastAsia="ka-GE"/>
        </w:rPr>
        <w:t>ნაწილის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საექსპერტო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კვლევის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ობიექტი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უბრუნდება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მხარეს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რომელთანაც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ინახებოდა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ექსპე</w:t>
      </w:r>
      <w:r>
        <w:rPr>
          <w:rFonts w:ascii="Sylfaen" w:eastAsia="Times New Roman" w:hAnsi="Sylfaen" w:cs="Sylfaen"/>
          <w:color w:val="auto"/>
          <w:lang w:val="ka-GE" w:eastAsia="ka-GE"/>
        </w:rPr>
        <w:t>რტიზის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დანიშვნამდე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rPr>
          <w:rFonts w:ascii="Sylfaen" w:eastAsia="Times New Roman" w:hAnsi="Sylfaen" w:cs="Sylfaen"/>
          <w:color w:val="auto"/>
          <w:lang w:val="ka-GE" w:eastAsia="ka-GE"/>
        </w:rPr>
      </w:pP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rPr>
          <w:rFonts w:ascii="Sylfaen" w:eastAsia="Times New Roman" w:hAnsi="Sylfaen" w:cs="Sylfaen"/>
          <w:b/>
          <w:bCs/>
          <w:color w:val="auto"/>
          <w:lang w:val="ka-GE" w:eastAsia="ka-GE"/>
        </w:rPr>
      </w:pPr>
      <w:r>
        <w:rPr>
          <w:rFonts w:ascii="Sylfaen" w:hAnsi="Sylfaen" w:cs="Sylfaen"/>
          <w:b/>
          <w:bCs/>
          <w:color w:val="auto"/>
          <w:lang w:val="ka-GE" w:eastAsia="ka-GE"/>
        </w:rPr>
        <w:t xml:space="preserve">          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146.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ექსპერტის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დასკვნა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hAnsi="Sylfaen" w:cs="Sylfaen"/>
          <w:color w:val="auto"/>
          <w:lang w:val="ka-GE" w:eastAsia="ka-GE"/>
        </w:rPr>
        <w:t xml:space="preserve">1. </w:t>
      </w:r>
      <w:r>
        <w:rPr>
          <w:rFonts w:ascii="Sylfaen" w:eastAsia="Times New Roman" w:hAnsi="Sylfaen" w:cs="Sylfaen"/>
          <w:color w:val="auto"/>
          <w:lang w:val="ka-GE" w:eastAsia="ka-GE"/>
        </w:rPr>
        <w:t>საჭირო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გამოკვლევის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ჩატარების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შემდეგ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ექსპერტი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იძლევა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დასკვნას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auto"/>
          <w:lang w:val="ka-GE" w:eastAsia="ka-GE"/>
        </w:rPr>
        <w:t>წერილობით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დასკვნას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იგი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ადასტურებს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ხელმოწერით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 xml:space="preserve">2. </w:t>
      </w:r>
      <w:r>
        <w:rPr>
          <w:rFonts w:ascii="Sylfaen" w:eastAsia="Times New Roman" w:hAnsi="Sylfaen" w:cs="Sylfaen"/>
          <w:color w:val="auto"/>
          <w:lang w:val="ka-GE" w:eastAsia="ka-GE"/>
        </w:rPr>
        <w:t>ექსპერტის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დასკვნაში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უნდა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აღინიშნოს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ექსპერტის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ვინაობა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(</w:t>
      </w:r>
      <w:r>
        <w:rPr>
          <w:rFonts w:ascii="Sylfaen" w:eastAsia="Times New Roman" w:hAnsi="Sylfaen" w:cs="Sylfaen"/>
          <w:color w:val="auto"/>
          <w:lang w:val="ka-GE" w:eastAsia="ka-GE"/>
        </w:rPr>
        <w:t>სახელი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გვარი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განათლებ</w:t>
      </w:r>
      <w:r>
        <w:rPr>
          <w:rFonts w:ascii="Sylfaen" w:eastAsia="Times New Roman" w:hAnsi="Sylfaen" w:cs="Sylfaen"/>
          <w:color w:val="auto"/>
          <w:lang w:val="ka-GE" w:eastAsia="ka-GE"/>
        </w:rPr>
        <w:t>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სპეციალობა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სპეციალობით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მუშაობის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სტაჟი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ხარისხი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წოდება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სამუშაო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ადგილი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თანამდებობა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), </w:t>
      </w:r>
      <w:r>
        <w:rPr>
          <w:rFonts w:ascii="Sylfaen" w:eastAsia="Times New Roman" w:hAnsi="Sylfaen" w:cs="Sylfaen"/>
          <w:color w:val="auto"/>
          <w:lang w:val="ka-GE" w:eastAsia="ka-GE"/>
        </w:rPr>
        <w:t>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რომ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ექსპერტი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გააფრთხილეს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განზრახ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არასწორი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დასკვნის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მიცემისათვის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სისხლისსამართლებრივი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პასუხისმგებლობის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შესახებ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ექსპერტიზის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ჩატარების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საფ</w:t>
      </w:r>
      <w:r>
        <w:rPr>
          <w:rFonts w:ascii="Sylfaen" w:eastAsia="Times New Roman" w:hAnsi="Sylfaen" w:cs="Sylfaen"/>
          <w:color w:val="auto"/>
          <w:lang w:val="ka-GE" w:eastAsia="ka-GE"/>
        </w:rPr>
        <w:t>უძველი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ვინ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ესწრებოდა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მას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რა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მასალები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გამოიყენა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რა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საგანი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დოკუმენტი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ნიმუში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სხვა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ობიექტი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გამოიკვლია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რა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გამოკვლევა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ჩაატარა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რა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მეთოდები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გამოიყენა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ექსპერტმა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დასაბუთებული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პასუხები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დასმულ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კითხვებზე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ექსპერტის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ინიციატივით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დადგენილი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საქმისათვის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მნიშ</w:t>
      </w:r>
      <w:r>
        <w:rPr>
          <w:rFonts w:ascii="Sylfaen" w:eastAsia="Times New Roman" w:hAnsi="Sylfaen" w:cs="Sylfaen"/>
          <w:color w:val="auto"/>
          <w:lang w:val="ka-GE" w:eastAsia="ka-GE"/>
        </w:rPr>
        <w:t>ვნელობის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მქონე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გარემოებანი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 xml:space="preserve">3. </w:t>
      </w:r>
      <w:r>
        <w:rPr>
          <w:rFonts w:ascii="Sylfaen" w:eastAsia="Times New Roman" w:hAnsi="Sylfaen" w:cs="Sylfaen"/>
          <w:color w:val="auto"/>
          <w:lang w:val="ka-GE" w:eastAsia="ka-GE"/>
        </w:rPr>
        <w:t>ექსპერტის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დასკვნას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უნდა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დაერთოს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გამოკვლევის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ჩატარების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შემდეგ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დარჩენილი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ნივთები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ნიმუშები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ფოტოსურათები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სქემები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სხვა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მასალები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რომლებიც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ადასტურებს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ექსპერტის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დასკვნას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ab/>
        <w:t xml:space="preserve">4. </w:t>
      </w:r>
      <w:r>
        <w:rPr>
          <w:rFonts w:ascii="Sylfaen" w:eastAsia="Times New Roman" w:hAnsi="Sylfaen" w:cs="Sylfaen"/>
          <w:color w:val="auto"/>
          <w:lang w:val="ka-GE" w:eastAsia="ka-GE"/>
        </w:rPr>
        <w:t>ექსპერტის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დასკვნის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მიღებისთანავე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ექსპერტიზის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ინიც</w:t>
      </w:r>
      <w:r>
        <w:rPr>
          <w:rFonts w:ascii="Sylfaen" w:eastAsia="Times New Roman" w:hAnsi="Sylfaen" w:cs="Sylfaen"/>
          <w:color w:val="auto"/>
          <w:lang w:val="ka-GE" w:eastAsia="ka-GE"/>
        </w:rPr>
        <w:t>იატორმა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მხარემ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უნდა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გადასცეს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მეორე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მხარეს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ასეთი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მოთხოვნის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არსებობის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color w:val="auto"/>
          <w:lang w:val="ka-GE" w:eastAsia="ka-GE"/>
        </w:rPr>
        <w:t>.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rPr>
          <w:rFonts w:ascii="Sylfaen" w:eastAsia="Times New Roman" w:hAnsi="Sylfaen" w:cs="Sylfaen"/>
          <w:color w:val="auto"/>
          <w:lang w:val="ka-GE" w:eastAsia="ka-GE"/>
        </w:rPr>
      </w:pPr>
    </w:p>
    <w:p w:rsidR="00000000" w:rsidRDefault="00101EC3">
      <w:pPr>
        <w:pStyle w:val="abzacixml"/>
        <w:tabs>
          <w:tab w:val="left" w:pos="10347"/>
        </w:tabs>
        <w:spacing w:before="0" w:after="0"/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147. </w:t>
      </w:r>
      <w:r>
        <w:rPr>
          <w:rFonts w:ascii="Sylfaen" w:eastAsia="Times New Roman" w:hAnsi="Sylfaen" w:cs="Sylfaen"/>
          <w:b/>
          <w:bCs/>
          <w:lang w:val="ka-GE" w:eastAsia="ka-GE"/>
        </w:rPr>
        <w:t>ნიმუშის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აღება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(19.02.2015.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№3090)</w:t>
      </w:r>
    </w:p>
    <w:p w:rsidR="00000000" w:rsidRDefault="00101EC3">
      <w:pPr>
        <w:pStyle w:val="abzacixml"/>
        <w:tabs>
          <w:tab w:val="left" w:pos="10347"/>
        </w:tabs>
        <w:spacing w:before="0" w:after="0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ნიმუშის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ტარდება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მხარეს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აიღოს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ადამიანის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გვამის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ცხოველის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ნივთიერების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საგნის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შემცველი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თვისებების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ამსახველი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ნიმუში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101EC3">
      <w:pPr>
        <w:pStyle w:val="abzacixml"/>
        <w:spacing w:before="0" w:after="0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ნიმუშის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აუცილებელია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ქირურგიული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ნიმუშს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ექსპერტი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101EC3">
      <w:pPr>
        <w:pStyle w:val="abzacixml"/>
        <w:spacing w:before="0" w:after="0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ნიმუშის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ძლიერი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ტკივილის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შეგრძნებას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დასაშვებია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თანხმობით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რომლისგანაც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ნიმუში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აღებული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ნიმუშის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ძლიერი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ტკივილის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შეგრძნებას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აცხადებს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ნიმუშის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ნებაყოფლობით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აღებაზე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გამოხატოს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ნიმუშის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ნიმუშის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ტარდება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შუამდგომლობის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განჩინებით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112-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-5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გადაუდებელი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აუცილებლობა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ნიმუშის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განჩინების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გამომძიებლის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01EC3">
      <w:pPr>
        <w:pStyle w:val="abzacixml"/>
        <w:spacing w:before="0" w:after="0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გადაუდებელი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აუცილებლ</w:t>
      </w:r>
      <w:r>
        <w:rPr>
          <w:rFonts w:ascii="Sylfaen" w:eastAsia="Times New Roman" w:hAnsi="Sylfaen" w:cs="Sylfaen"/>
          <w:lang w:val="ka-GE" w:eastAsia="ka-GE"/>
        </w:rPr>
        <w:t>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ნიმუშის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დაწყებიდან</w:t>
      </w:r>
      <w:r>
        <w:rPr>
          <w:rFonts w:ascii="Sylfaen" w:eastAsia="Times New Roman" w:hAnsi="Sylfaen" w:cs="Sylfaen"/>
          <w:lang w:val="ka-GE" w:eastAsia="ka-GE"/>
        </w:rPr>
        <w:t xml:space="preserve"> 12 </w:t>
      </w:r>
      <w:r>
        <w:rPr>
          <w:rFonts w:ascii="Sylfaen" w:eastAsia="Times New Roman" w:hAnsi="Sylfaen" w:cs="Sylfaen"/>
          <w:lang w:val="ka-GE" w:eastAsia="ka-GE"/>
        </w:rPr>
        <w:t>საათის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ამოწურვა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არასამუშაო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ემთხვევა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გასვლიდან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საათისა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პროკურორმა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ნიმუშის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შეატყობინოს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გამოძიების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მიხედვით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სამოქმედო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ტერიტორიაზედაც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საპროცესო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შუამდგომლობა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ნიმუშის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შემოწმების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გადასცეს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მასალები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ასლები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ასაბუთებს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საპროცესო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გადაუდებლად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აუცილებლობას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შესვლიდან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lang w:val="ka-GE" w:eastAsia="ka-GE"/>
        </w:rPr>
        <w:t xml:space="preserve"> 24 </w:t>
      </w:r>
      <w:r>
        <w:rPr>
          <w:rFonts w:ascii="Sylfaen" w:eastAsia="Times New Roman" w:hAnsi="Sylfaen" w:cs="Sylfaen"/>
          <w:lang w:val="ka-GE" w:eastAsia="ka-GE"/>
        </w:rPr>
        <w:t>საათისა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ზეპირი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მოსმენის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წყვეტს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შუამდგომლობას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შუამდგომლობა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განიხილოს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პროკურორისა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საპროცესო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hAnsi="Sylfaen" w:cs="Sylfaen"/>
          <w:color w:val="auto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ნიმუშის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ძლიერი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ტკივილის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შეგრძნებას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დასაშვებია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გამონაკლის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თანხმობით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რომლისგანაც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ნიმუში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აღებული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მშობლის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მეურვის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მზრუნველის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თანხმობით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16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ფსიქიკურად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დაავადებულია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განჩინებით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color w:val="auto"/>
          <w:lang w:val="ka-GE" w:eastAsia="ka-GE"/>
        </w:rPr>
        <w:t xml:space="preserve">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rPr>
          <w:rFonts w:ascii="Sylfaen" w:hAnsi="Sylfaen" w:cs="Sylfaen"/>
          <w:color w:val="auto"/>
          <w:lang w:val="ka-GE" w:eastAsia="ka-GE"/>
        </w:rPr>
      </w:pP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rPr>
          <w:rFonts w:ascii="Sylfaen" w:eastAsia="Times New Roman" w:hAnsi="Sylfaen" w:cs="Sylfaen"/>
          <w:b/>
          <w:bCs/>
          <w:color w:val="auto"/>
          <w:lang w:val="ka-GE" w:eastAsia="ka-GE"/>
        </w:rPr>
      </w:pP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148.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ნიმუშის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აღების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საფუძველი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>ნიმუშის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აღებისათვის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განჩინება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გამოიტანება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ამ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კოდექსის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144-</w:t>
      </w:r>
      <w:r>
        <w:rPr>
          <w:rFonts w:ascii="Sylfaen" w:eastAsia="Times New Roman" w:hAnsi="Sylfaen" w:cs="Sylfaen"/>
          <w:color w:val="auto"/>
          <w:lang w:val="ka-GE" w:eastAsia="ka-GE"/>
        </w:rPr>
        <w:t>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მუხლის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-3 </w:t>
      </w:r>
      <w:r>
        <w:rPr>
          <w:rFonts w:ascii="Sylfaen" w:eastAsia="Times New Roman" w:hAnsi="Sylfaen" w:cs="Sylfaen"/>
          <w:color w:val="auto"/>
          <w:lang w:val="ka-GE" w:eastAsia="ka-GE"/>
        </w:rPr>
        <w:t>ნაწილით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წესით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b/>
          <w:bCs/>
          <w:color w:val="auto"/>
          <w:lang w:val="ka-GE" w:eastAsia="ka-GE"/>
        </w:rPr>
      </w:pP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149.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გამოცხა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დების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სავალდებულოობა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მიყვანა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hAnsi="Sylfaen" w:cs="Sylfaen"/>
          <w:color w:val="auto"/>
          <w:lang w:val="ka-GE" w:eastAsia="ka-GE"/>
        </w:rPr>
        <w:t xml:space="preserve">1. </w:t>
      </w:r>
      <w:r>
        <w:rPr>
          <w:rFonts w:ascii="Sylfaen" w:eastAsia="Times New Roman" w:hAnsi="Sylfaen" w:cs="Sylfaen"/>
          <w:color w:val="auto"/>
          <w:lang w:val="ka-GE" w:eastAsia="ka-GE"/>
        </w:rPr>
        <w:t>მხარე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დააყენოს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შუამდგომლობა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სხდომაზე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თავისი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მოწმის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გამოძახების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შესახებ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 xml:space="preserve">2. </w:t>
      </w:r>
      <w:r>
        <w:rPr>
          <w:rFonts w:ascii="Sylfaen" w:eastAsia="Times New Roman" w:hAnsi="Sylfaen" w:cs="Sylfaen"/>
          <w:color w:val="auto"/>
          <w:lang w:val="ka-GE" w:eastAsia="ka-GE"/>
        </w:rPr>
        <w:t>პირი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რომელსაც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კანონით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დადგენილ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იძახებს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გამოცხადდეს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ზუსტად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დანიშნულ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დროს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ადგილას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auto"/>
          <w:lang w:val="ka-GE" w:eastAsia="ka-GE"/>
        </w:rPr>
        <w:t>გამოუცხადებლობის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იგი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შეიძლება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იძულებით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მიიყვანონ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 xml:space="preserve">3. </w:t>
      </w:r>
      <w:r>
        <w:rPr>
          <w:rFonts w:ascii="Sylfaen" w:eastAsia="Times New Roman" w:hAnsi="Sylfaen" w:cs="Sylfaen"/>
          <w:color w:val="auto"/>
          <w:lang w:val="ka-GE" w:eastAsia="ka-GE"/>
        </w:rPr>
        <w:t>მიყვანა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იმ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მიზნით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რომ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უზრუნველყოფილ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იქნეს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სხვა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საპროცესო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მოქმედებაში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სხდომაში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მოწმის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მონაწილეობა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თუ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იგი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უარს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ამბობს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ნებაყოფლობით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გამოცხადებაზე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ab/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4. </w:t>
      </w:r>
      <w:r>
        <w:rPr>
          <w:rFonts w:ascii="Sylfaen" w:eastAsia="Times New Roman" w:hAnsi="Sylfaen" w:cs="Sylfaen"/>
          <w:color w:val="auto"/>
          <w:lang w:val="ka-GE" w:eastAsia="ka-GE"/>
        </w:rPr>
        <w:t>ექსპერტიზის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ინიციატორი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მხარე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ბრალდებულის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დაზარალებულისა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მოწმის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ექსპერტთან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მიყვანა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თუ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აუცილებელი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გახდა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მათი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სხეულის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ფსიქიკის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გამოკვლევა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თუ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აუცილებლად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იქნა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მიჩნეული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ექსპერტიზაზე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აღნიშნულ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პირთა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დასწრება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auto"/>
          <w:lang w:val="ka-GE" w:eastAsia="ka-GE"/>
        </w:rPr>
        <w:t>იძულებით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მიყვანა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ხ</w:t>
      </w:r>
      <w:r>
        <w:rPr>
          <w:rFonts w:ascii="Sylfaen" w:eastAsia="Times New Roman" w:hAnsi="Sylfaen" w:cs="Sylfaen"/>
          <w:color w:val="auto"/>
          <w:lang w:val="ka-GE" w:eastAsia="ka-GE"/>
        </w:rPr>
        <w:t>დება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მხარის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შუამდგომლობის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განჩინებით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რომელიც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გამოიტანება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ამ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კოდექსის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144-</w:t>
      </w:r>
      <w:r>
        <w:rPr>
          <w:rFonts w:ascii="Sylfaen" w:eastAsia="Times New Roman" w:hAnsi="Sylfaen" w:cs="Sylfaen"/>
          <w:color w:val="auto"/>
          <w:lang w:val="ka-GE" w:eastAsia="ka-GE"/>
        </w:rPr>
        <w:t>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მუხლის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-3 </w:t>
      </w:r>
      <w:r>
        <w:rPr>
          <w:rFonts w:ascii="Sylfaen" w:eastAsia="Times New Roman" w:hAnsi="Sylfaen" w:cs="Sylfaen"/>
          <w:color w:val="auto"/>
          <w:lang w:val="ka-GE" w:eastAsia="ka-GE"/>
        </w:rPr>
        <w:t>ნაწილით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წესით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auto"/>
          <w:lang w:val="ka-GE" w:eastAsia="ka-GE"/>
        </w:rPr>
        <w:t>გამოძიების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სტადიაზე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ბრალდებულის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მიყვანა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დასაშვებია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მხოლოდ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განჩინებით</w:t>
      </w:r>
      <w:r>
        <w:rPr>
          <w:rFonts w:ascii="Sylfaen" w:eastAsia="Times New Roman" w:hAnsi="Sylfaen" w:cs="Sylfaen"/>
          <w:color w:val="auto"/>
          <w:lang w:val="ka-GE" w:eastAsia="ka-GE"/>
        </w:rPr>
        <w:t>.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 xml:space="preserve">5. </w:t>
      </w:r>
      <w:r>
        <w:rPr>
          <w:rFonts w:ascii="Sylfaen" w:eastAsia="Times New Roman" w:hAnsi="Sylfaen" w:cs="Sylfaen"/>
          <w:color w:val="auto"/>
          <w:lang w:val="ka-GE" w:eastAsia="ka-GE"/>
        </w:rPr>
        <w:t>მიყვანის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შესახებ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გადაწყვეტილ</w:t>
      </w:r>
      <w:r>
        <w:rPr>
          <w:rFonts w:ascii="Sylfaen" w:eastAsia="Times New Roman" w:hAnsi="Sylfaen" w:cs="Sylfaen"/>
          <w:color w:val="auto"/>
          <w:lang w:val="ka-GE" w:eastAsia="ka-GE"/>
        </w:rPr>
        <w:t>ებაში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აღნიშნული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უნდა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იყოს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: </w:t>
      </w:r>
      <w:r>
        <w:rPr>
          <w:rFonts w:ascii="Sylfaen" w:eastAsia="Times New Roman" w:hAnsi="Sylfaen" w:cs="Sylfaen"/>
          <w:color w:val="auto"/>
          <w:lang w:val="ka-GE" w:eastAsia="ka-GE"/>
        </w:rPr>
        <w:t>მისაყვანი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პირის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სახელი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გვარი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საპროცესო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მდგომარეობა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საცხოვრებელი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სამუშაო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ადგილი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; </w:t>
      </w:r>
      <w:r>
        <w:rPr>
          <w:rFonts w:ascii="Sylfaen" w:eastAsia="Times New Roman" w:hAnsi="Sylfaen" w:cs="Sylfaen"/>
          <w:color w:val="auto"/>
          <w:lang w:val="ka-GE" w:eastAsia="ka-GE"/>
        </w:rPr>
        <w:t>მისი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მიყვანის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საფუძველი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; </w:t>
      </w:r>
      <w:r>
        <w:rPr>
          <w:rFonts w:ascii="Sylfaen" w:eastAsia="Times New Roman" w:hAnsi="Sylfaen" w:cs="Sylfaen"/>
          <w:color w:val="auto"/>
          <w:lang w:val="ka-GE" w:eastAsia="ka-GE"/>
        </w:rPr>
        <w:t>როდის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სად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უნდა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მიიყვანონ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პირი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; </w:t>
      </w:r>
      <w:r>
        <w:rPr>
          <w:rFonts w:ascii="Sylfaen" w:eastAsia="Times New Roman" w:hAnsi="Sylfaen" w:cs="Sylfaen"/>
          <w:color w:val="auto"/>
          <w:lang w:val="ka-GE" w:eastAsia="ka-GE"/>
        </w:rPr>
        <w:t>ვის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ევალება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მისი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მიყვანა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b/>
          <w:bCs/>
          <w:color w:val="auto"/>
          <w:lang w:val="ka-GE" w:eastAsia="ka-GE"/>
        </w:rPr>
      </w:pP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150.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მიყვანის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შესახებ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აღსრულება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hAnsi="Sylfaen" w:cs="Sylfaen"/>
          <w:color w:val="auto"/>
          <w:lang w:val="ka-GE" w:eastAsia="ka-GE"/>
        </w:rPr>
        <w:t>1</w:t>
      </w:r>
      <w:r>
        <w:rPr>
          <w:rFonts w:ascii="Sylfaen" w:hAnsi="Sylfaen" w:cs="Sylfaen"/>
          <w:color w:val="auto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auto"/>
          <w:lang w:val="ka-GE" w:eastAsia="ka-GE"/>
        </w:rPr>
        <w:t>მიყვანის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შესახებ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აღსასრულებლად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გადაეცემა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შესაბამის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სამართალდამცავ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ორგანოს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 xml:space="preserve">2. </w:t>
      </w:r>
      <w:r>
        <w:rPr>
          <w:rFonts w:ascii="Sylfaen" w:eastAsia="Times New Roman" w:hAnsi="Sylfaen" w:cs="Sylfaen"/>
          <w:color w:val="auto"/>
          <w:lang w:val="ka-GE" w:eastAsia="ka-GE"/>
        </w:rPr>
        <w:t>როდესაც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მისაყვან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პირს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აღმოაჩენენ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პირი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მას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ხელწერილით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აცნობს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მიყვანის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შესახებ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მიჰყავს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გადაწყვეტილებაში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მითითებულ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ორ</w:t>
      </w:r>
      <w:r>
        <w:rPr>
          <w:rFonts w:ascii="Sylfaen" w:eastAsia="Times New Roman" w:hAnsi="Sylfaen" w:cs="Sylfaen"/>
          <w:color w:val="auto"/>
          <w:lang w:val="ka-GE" w:eastAsia="ka-GE"/>
        </w:rPr>
        <w:t>განოში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(</w:t>
      </w:r>
      <w:r>
        <w:rPr>
          <w:rFonts w:ascii="Sylfaen" w:eastAsia="Times New Roman" w:hAnsi="Sylfaen" w:cs="Sylfaen"/>
          <w:color w:val="auto"/>
          <w:lang w:val="ka-GE" w:eastAsia="ka-GE"/>
        </w:rPr>
        <w:t>პირთან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). </w:t>
      </w:r>
      <w:r>
        <w:rPr>
          <w:rFonts w:ascii="Sylfaen" w:eastAsia="Times New Roman" w:hAnsi="Sylfaen" w:cs="Sylfaen"/>
          <w:color w:val="auto"/>
          <w:lang w:val="ka-GE" w:eastAsia="ka-GE"/>
        </w:rPr>
        <w:t>ამასთანავე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გადაწყვეტილებაზე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 </w:t>
      </w:r>
      <w:r>
        <w:rPr>
          <w:rFonts w:ascii="Sylfaen" w:eastAsia="Times New Roman" w:hAnsi="Sylfaen" w:cs="Sylfaen"/>
          <w:color w:val="auto"/>
          <w:lang w:val="ka-GE" w:eastAsia="ka-GE"/>
        </w:rPr>
        <w:t>უნდა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გაკეთდეს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ჩანაწერი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პირის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აღმოჩენის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დროისა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ადგილის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მიყვანის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დროის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აგრეთვე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მიყვანასთან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მისი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განცხადებებისა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საჩივრების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შესახებ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 xml:space="preserve">3. </w:t>
      </w:r>
      <w:r>
        <w:rPr>
          <w:rFonts w:ascii="Sylfaen" w:eastAsia="Times New Roman" w:hAnsi="Sylfaen" w:cs="Sylfaen"/>
          <w:color w:val="auto"/>
          <w:lang w:val="ka-GE" w:eastAsia="ka-GE"/>
        </w:rPr>
        <w:t>მიყვანის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შესახებ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უნდა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აღსრულდეს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გონივრულ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ვადაში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 xml:space="preserve">4. </w:t>
      </w:r>
      <w:r>
        <w:rPr>
          <w:rFonts w:ascii="Sylfaen" w:eastAsia="Times New Roman" w:hAnsi="Sylfaen" w:cs="Sylfaen"/>
          <w:color w:val="auto"/>
          <w:lang w:val="ka-GE" w:eastAsia="ka-GE"/>
        </w:rPr>
        <w:t>თუ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პირი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დაადგენს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რომ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პირის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მიყვანა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შეუძლებელია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იგი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მიყვანის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შესახებ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გადაწყვეტილებაზე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წერილობით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მიუთითებს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ამის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მიზეზებს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გარეშე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უბრუნებს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მიყვანის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ინიციატორს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b/>
          <w:bCs/>
          <w:color w:val="auto"/>
          <w:lang w:val="ka-GE" w:eastAsia="ka-GE"/>
        </w:rPr>
      </w:pP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151.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ქონებაზე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ყადაღის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დადების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მიზანი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საფუძველი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</w:p>
    <w:p w:rsidR="00000000" w:rsidRDefault="00101E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სისხლის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საპროცესო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იძულების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ქონების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ჩამორთმევის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უზრუნველსაყოფად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შეუძლია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შუამდგომლობის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ყადაღა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დაადოს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ბრალდებულის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მატერიალურად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</w:t>
      </w:r>
      <w:r>
        <w:rPr>
          <w:rFonts w:ascii="Sylfaen" w:eastAsia="Times New Roman" w:hAnsi="Sylfaen" w:cs="Sylfaen"/>
          <w:lang w:val="ka-GE" w:eastAsia="ka-GE"/>
        </w:rPr>
        <w:t>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საბანკო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გადამალავენ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დახარჯავენ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გზით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მოპოვებული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გზით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მოპოვე</w:t>
      </w:r>
      <w:r>
        <w:rPr>
          <w:rFonts w:ascii="Sylfaen" w:eastAsia="Times New Roman" w:hAnsi="Sylfaen" w:cs="Sylfaen"/>
          <w:lang w:val="ka-GE" w:eastAsia="ka-GE"/>
        </w:rPr>
        <w:t>ბული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მაგრამ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მოძიება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ხერხდება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ყადაღა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დაადოს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ეკვივალენტური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ღირებულების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არსებობისას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ბრალდებული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პროკურორი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დააყენოს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</w:t>
      </w:r>
      <w:r>
        <w:rPr>
          <w:rFonts w:ascii="Sylfaen" w:eastAsia="Times New Roman" w:hAnsi="Sylfaen" w:cs="Sylfaen"/>
          <w:lang w:val="ka-GE" w:eastAsia="ka-GE"/>
        </w:rPr>
        <w:t>მდგომლობა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ქონებაზე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საბანკო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ანგარიშებზე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ყადაღის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ნაკისრი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შეჩერების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სარჩელის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</w:t>
      </w:r>
      <w:r>
        <w:rPr>
          <w:rFonts w:ascii="Sylfaen" w:eastAsia="Times New Roman" w:hAnsi="Sylfaen" w:cs="Sylfaen"/>
          <w:lang w:val="ka-GE" w:eastAsia="ka-GE"/>
        </w:rPr>
        <w:t>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01E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ყადაღის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ასევე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გამოიყენება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323-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>–330-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331</w:t>
      </w:r>
      <w:r>
        <w:rPr>
          <w:rFonts w:ascii="Sylfaen" w:hAnsi="Sylfaen" w:cs="Sylfaen"/>
          <w:position w:val="13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განსაკუთრებით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მძიმე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მომზადებისას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</w:t>
      </w:r>
      <w:r>
        <w:rPr>
          <w:rFonts w:ascii="Sylfaen" w:eastAsia="Times New Roman" w:hAnsi="Sylfaen" w:cs="Sylfaen"/>
          <w:lang w:val="ka-GE" w:eastAsia="ka-GE"/>
        </w:rPr>
        <w:t>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უზრუნველსაყოფად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საკმარისი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ჩასადენად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hAnsi="Sylfaen" w:cs="Sylfaen"/>
          <w:color w:val="auto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შეუძლია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ასევე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ყადაღა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დაადოს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საკმარისი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კორუფციული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რეკეტული</w:t>
      </w:r>
      <w:r>
        <w:rPr>
          <w:rFonts w:ascii="Sylfaen" w:eastAsia="Times New Roman" w:hAnsi="Sylfaen" w:cs="Sylfaen"/>
          <w:lang w:val="ka-GE" w:eastAsia="ka-GE"/>
        </w:rPr>
        <w:t>,  „</w:t>
      </w:r>
      <w:r>
        <w:rPr>
          <w:rFonts w:ascii="Sylfaen" w:eastAsia="Times New Roman" w:hAnsi="Sylfaen" w:cs="Sylfaen"/>
          <w:lang w:val="ka-GE" w:eastAsia="ka-GE"/>
        </w:rPr>
        <w:t>ქურდული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სამყ</w:t>
      </w:r>
      <w:r>
        <w:rPr>
          <w:rFonts w:ascii="Sylfaen" w:eastAsia="Times New Roman" w:hAnsi="Sylfaen" w:cs="Sylfaen"/>
          <w:lang w:val="ka-GE" w:eastAsia="ka-GE"/>
        </w:rPr>
        <w:t>აროს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>/„</w:t>
      </w:r>
      <w:r>
        <w:rPr>
          <w:rFonts w:ascii="Sylfaen" w:eastAsia="Times New Roman" w:hAnsi="Sylfaen" w:cs="Sylfaen"/>
          <w:lang w:val="ka-GE" w:eastAsia="ka-GE"/>
        </w:rPr>
        <w:t>კანონიერი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ქურდის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194-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ნაწილის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ქონებაა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გზით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</w:t>
      </w:r>
      <w:r>
        <w:rPr>
          <w:rFonts w:ascii="Sylfaen" w:eastAsia="Times New Roman" w:hAnsi="Sylfaen" w:cs="Sylfaen"/>
          <w:lang w:val="ka-GE" w:eastAsia="ka-GE"/>
        </w:rPr>
        <w:t>პოვებული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(18.04.2018.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№2153)</w:t>
      </w:r>
    </w:p>
    <w:p w:rsidR="00000000" w:rsidRDefault="00101EC3">
      <w:pPr>
        <w:spacing w:line="20" w:lineRule="atLeast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</w:t>
      </w:r>
      <w:r>
        <w:rPr>
          <w:rFonts w:ascii="Sylfaen" w:hAnsi="Sylfaen" w:cs="Sylfaen"/>
          <w:b/>
          <w:bCs/>
          <w:sz w:val="40"/>
          <w:szCs w:val="40"/>
          <w:lang w:val="ka-GE" w:eastAsia="ka-GE"/>
        </w:rPr>
        <w:t xml:space="preserve">(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ძალადაკარგულად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იქნეს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ცნობილი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2022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პირველი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ოქტომბრიდან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სისხლის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სამართლის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საპროცესო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კოდექსის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151-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მუხლის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-3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ნაწილის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სიტყვები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-„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/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ქონების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მიმართ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ჩადენილია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დანაშაული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/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იგი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დანაშაულებრივი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გზი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თ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არის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მოპოვებული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“-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კონსტიტუციის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-19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მუხლის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პირველ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-2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პუნქტებთან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მიმართებით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; 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საკონსტიტუციო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(15.02.2022. №2/1/1434,1466)</w:t>
      </w:r>
      <w:r>
        <w:rPr>
          <w:rFonts w:ascii="Sylfaen" w:hAnsi="Sylfaen" w:cs="Sylfaen"/>
          <w:b/>
          <w:bCs/>
          <w:sz w:val="40"/>
          <w:szCs w:val="40"/>
          <w:lang w:val="ka-GE" w:eastAsia="ka-GE"/>
        </w:rPr>
        <w:t>)</w:t>
      </w:r>
    </w:p>
    <w:p w:rsidR="00000000" w:rsidRDefault="00101E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4. </w:t>
      </w:r>
      <w:r>
        <w:rPr>
          <w:rFonts w:ascii="Sylfaen" w:eastAsia="Times New Roman" w:hAnsi="Sylfaen" w:cs="Sylfaen"/>
          <w:lang w:val="ka-GE" w:eastAsia="ka-GE"/>
        </w:rPr>
        <w:t>ქონებაზე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ყადაღის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შესაძლოა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საპროცესო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დებულებები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ისინი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ეწინააღმდეგება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01E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101EC3">
      <w:pPr>
        <w:ind w:firstLine="567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152. </w:t>
      </w:r>
      <w:r>
        <w:rPr>
          <w:rFonts w:ascii="Sylfaen" w:eastAsia="Times New Roman" w:hAnsi="Sylfaen" w:cs="Sylfaen"/>
          <w:b/>
          <w:bCs/>
          <w:lang w:val="ka-GE" w:eastAsia="ka-GE"/>
        </w:rPr>
        <w:t>ქონებაზე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ყადაღის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დადებისას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უფლებამოსილებათა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შეზღუდვა</w:t>
      </w:r>
      <w:r>
        <w:rPr>
          <w:rFonts w:ascii="Sylfaen" w:hAnsi="Sylfaen" w:cs="Sylfaen"/>
          <w:lang w:val="ka-GE" w:eastAsia="ka-GE"/>
        </w:rPr>
        <w:t xml:space="preserve"> 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(23.12.2017.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№1902)</w:t>
      </w:r>
    </w:p>
    <w:p w:rsidR="00000000" w:rsidRDefault="00101EC3">
      <w:pPr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ქონებაზე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ყადაღის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მესაკუთრეს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უკრძალავს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განკარგვას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აუცილებლობის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101E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ლიკვიდატორი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მმართველი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ყადაღადადებული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ანგარიშები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</w:t>
      </w:r>
      <w:r>
        <w:rPr>
          <w:rFonts w:ascii="Sylfaen" w:eastAsia="Times New Roman" w:hAnsi="Sylfaen" w:cs="Sylfaen"/>
          <w:lang w:val="ka-GE" w:eastAsia="ka-GE"/>
        </w:rPr>
        <w:t>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გადაიტანოს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(20.12.2019.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№5660)</w:t>
      </w:r>
    </w:p>
    <w:p w:rsidR="00000000" w:rsidRDefault="00101E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hAnsi="Sylfaen" w:cs="Sylfaen"/>
          <w:lang w:val="ka-GE" w:eastAsia="ka-GE"/>
        </w:rPr>
      </w:pPr>
    </w:p>
    <w:p w:rsidR="00000000" w:rsidRDefault="00101E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153. </w:t>
      </w:r>
      <w:r>
        <w:rPr>
          <w:rFonts w:ascii="Sylfaen" w:eastAsia="Times New Roman" w:hAnsi="Sylfaen" w:cs="Sylfaen"/>
          <w:b/>
          <w:bCs/>
          <w:lang w:val="ka-GE" w:eastAsia="ka-GE"/>
        </w:rPr>
        <w:t>ქონება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რომელსაც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არ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შეიძლება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ყადაღა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დაედოს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(20.12.2019.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№5660)</w:t>
      </w:r>
    </w:p>
    <w:p w:rsidR="00000000" w:rsidRDefault="00101EC3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ყადაღა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დაედოს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სათბობს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პროფესიუ</w:t>
      </w:r>
      <w:r>
        <w:rPr>
          <w:rFonts w:ascii="Sylfaen" w:eastAsia="Times New Roman" w:hAnsi="Sylfaen" w:cs="Sylfaen"/>
          <w:lang w:val="ka-GE" w:eastAsia="ka-GE"/>
        </w:rPr>
        <w:t>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ინვენტარს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საგნებს</w:t>
      </w:r>
      <w:r>
        <w:rPr>
          <w:rFonts w:ascii="Sylfaen" w:eastAsia="Times New Roman" w:hAnsi="Sylfaen" w:cs="Sylfaen"/>
          <w:lang w:val="ka-GE" w:eastAsia="ka-GE"/>
        </w:rPr>
        <w:t xml:space="preserve">, 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ადამიანის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ნორმალურ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სასიცოცხლო</w:t>
      </w:r>
      <w:r>
        <w:rPr>
          <w:rFonts w:ascii="Sylfaen" w:eastAsia="Times New Roman" w:hAnsi="Sylfaen" w:cs="Sylfaen"/>
          <w:lang w:val="ka-GE" w:eastAsia="ka-GE"/>
        </w:rPr>
        <w:t xml:space="preserve">   </w:t>
      </w:r>
      <w:r>
        <w:rPr>
          <w:rFonts w:ascii="Sylfaen" w:eastAsia="Times New Roman" w:hAnsi="Sylfaen" w:cs="Sylfaen"/>
          <w:lang w:val="ka-GE" w:eastAsia="ka-GE"/>
        </w:rPr>
        <w:t>პირობებს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ფინანსური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გირავნობის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ურთიერთგაქვითვისა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დერივატივების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გირავნობას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ფინანსური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გი</w:t>
      </w:r>
      <w:r>
        <w:rPr>
          <w:rFonts w:ascii="Sylfaen" w:eastAsia="Times New Roman" w:hAnsi="Sylfaen" w:cs="Sylfaen"/>
          <w:lang w:val="ka-GE" w:eastAsia="ka-GE"/>
        </w:rPr>
        <w:t>რავნობის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საგადახდო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საგადახდო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ანგარიშსწორების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ანგარიშს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(20.12.2019.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№5684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101EC3">
      <w:pPr>
        <w:pStyle w:val="Normal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2.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</w:t>
      </w:r>
      <w:r>
        <w:rPr>
          <w:rFonts w:ascii="Sylfaen" w:eastAsia="Times New Roman" w:hAnsi="Sylfaen" w:cs="Sylfaen"/>
          <w:lang w:val="ka-GE" w:eastAsia="ka-GE"/>
        </w:rPr>
        <w:t>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ყადაღა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დაედოს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რეზოლუციის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რეჟიმში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მყოფი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</w:t>
      </w:r>
      <w:r>
        <w:rPr>
          <w:rFonts w:ascii="Sylfaen" w:eastAsia="Times New Roman" w:hAnsi="Sylfaen" w:cs="Sylfaen"/>
          <w:lang w:val="ka-GE" w:eastAsia="ka-GE"/>
        </w:rPr>
        <w:t>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საბანკო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ყადაღადადებულ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საბანკო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ყადაღის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შეჩერდეს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აღემატებოდეს</w:t>
      </w:r>
      <w:r>
        <w:rPr>
          <w:rFonts w:ascii="Sylfaen" w:eastAsia="Times New Roman" w:hAnsi="Sylfaen" w:cs="Sylfaen"/>
          <w:lang w:val="ka-GE" w:eastAsia="ka-GE"/>
        </w:rPr>
        <w:t xml:space="preserve"> 90 </w:t>
      </w:r>
      <w:r>
        <w:rPr>
          <w:rFonts w:ascii="Sylfaen" w:eastAsia="Times New Roman" w:hAnsi="Sylfaen" w:cs="Sylfaen"/>
          <w:lang w:val="ka-GE" w:eastAsia="ka-GE"/>
        </w:rPr>
        <w:t>კალენდარულ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მოსამართლე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განჩინებას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გამოიტანს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>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მიმართვიდან</w:t>
      </w:r>
      <w:r>
        <w:rPr>
          <w:rFonts w:ascii="Sylfaen" w:eastAsia="Times New Roman" w:hAnsi="Sylfaen" w:cs="Sylfaen"/>
          <w:lang w:val="ka-GE" w:eastAsia="ka-GE"/>
        </w:rPr>
        <w:t xml:space="preserve"> 24 </w:t>
      </w:r>
      <w:r>
        <w:rPr>
          <w:rFonts w:ascii="Sylfaen" w:eastAsia="Times New Roman" w:hAnsi="Sylfaen" w:cs="Sylfaen"/>
          <w:lang w:val="ka-GE" w:eastAsia="ka-GE"/>
        </w:rPr>
        <w:t>საათის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რეზოლუციის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რეჟიმი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განჩინებაში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დასრულდება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შეატყობინოს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გააუქმებს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შეჩერების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განჩინების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მოქმედებას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</w:p>
    <w:p w:rsidR="00000000" w:rsidRDefault="00101EC3">
      <w:pPr>
        <w:pStyle w:val="Normal0"/>
        <w:jc w:val="both"/>
        <w:rPr>
          <w:rFonts w:ascii="Sylfaen" w:hAnsi="Sylfaen" w:cs="Sylfaen"/>
          <w:lang w:val="ka-GE" w:eastAsia="ka-GE"/>
        </w:rPr>
      </w:pPr>
    </w:p>
    <w:p w:rsidR="00000000" w:rsidRDefault="00101E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154. </w:t>
      </w:r>
      <w:r>
        <w:rPr>
          <w:rFonts w:ascii="Sylfaen" w:eastAsia="Times New Roman" w:hAnsi="Sylfaen" w:cs="Sylfaen"/>
          <w:b/>
          <w:bCs/>
          <w:lang w:val="ka-GE" w:eastAsia="ka-GE"/>
        </w:rPr>
        <w:t>ქონებაზე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ყადაღის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დადების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შესახებ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შუამდგომლობა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მისი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განხილვის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წესი</w:t>
      </w:r>
    </w:p>
    <w:p w:rsidR="00000000" w:rsidRDefault="00101E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მხარე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გამოძიების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მიხედვით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უგზავნის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დასაბუთებულ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შუამდგომლობას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ყადაღის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101E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მოსამართლე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შუამდგომლობისა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შესვლიდან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უგვიანეს</w:t>
      </w:r>
      <w:r>
        <w:rPr>
          <w:rFonts w:ascii="Sylfaen" w:eastAsia="Times New Roman" w:hAnsi="Sylfaen" w:cs="Sylfaen"/>
          <w:lang w:val="ka-GE" w:eastAsia="ka-GE"/>
        </w:rPr>
        <w:t xml:space="preserve"> 48 </w:t>
      </w:r>
      <w:r>
        <w:rPr>
          <w:rFonts w:ascii="Sylfaen" w:eastAsia="Times New Roman" w:hAnsi="Sylfaen" w:cs="Sylfaen"/>
          <w:lang w:val="ka-GE" w:eastAsia="ka-GE"/>
        </w:rPr>
        <w:t>საათისა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მოსმენის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წყვეტს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შუამდგომლობას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მოსამართლე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შუამდგომლობა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განიხილოს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შუამდგომლობის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დამყენებელი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შუამდგომლობის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გამოიყენება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144-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01E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101E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155. </w:t>
      </w:r>
      <w:r>
        <w:rPr>
          <w:rFonts w:ascii="Sylfaen" w:eastAsia="Times New Roman" w:hAnsi="Sylfaen" w:cs="Sylfaen"/>
          <w:b/>
          <w:bCs/>
          <w:lang w:val="ka-GE" w:eastAsia="ka-GE"/>
        </w:rPr>
        <w:t>დადგენილება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გადაუდებელი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აუცილებლობის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ქონებაზე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ყადაღის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დადების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შესახებ</w:t>
      </w:r>
    </w:p>
    <w:p w:rsidR="00000000" w:rsidRDefault="00101E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გადაუდებელი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აუცილებლობის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153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შემთხვევისა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არსებობს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დასაბუთებული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ვარაუდი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გადამალავენ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გაანადგურებენ</w:t>
      </w:r>
      <w:r>
        <w:rPr>
          <w:rFonts w:ascii="Sylfaen" w:eastAsia="Times New Roman" w:hAnsi="Sylfaen" w:cs="Sylfaen"/>
          <w:lang w:val="ka-GE" w:eastAsia="ka-GE"/>
        </w:rPr>
        <w:t xml:space="preserve">,   </w:t>
      </w:r>
      <w:r>
        <w:rPr>
          <w:rFonts w:ascii="Sylfaen" w:eastAsia="Times New Roman" w:hAnsi="Sylfaen" w:cs="Sylfaen"/>
          <w:lang w:val="ka-GE" w:eastAsia="ka-GE"/>
        </w:rPr>
        <w:t>პროკურორს</w:t>
      </w:r>
      <w:r>
        <w:rPr>
          <w:rFonts w:ascii="Sylfaen" w:eastAsia="Times New Roman" w:hAnsi="Sylfaen" w:cs="Sylfaen"/>
          <w:lang w:val="ka-GE" w:eastAsia="ka-GE"/>
        </w:rPr>
        <w:t xml:space="preserve">  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 </w:t>
      </w:r>
      <w:r>
        <w:rPr>
          <w:rFonts w:ascii="Sylfaen" w:eastAsia="Times New Roman" w:hAnsi="Sylfaen" w:cs="Sylfaen"/>
          <w:lang w:val="ka-GE" w:eastAsia="ka-GE"/>
        </w:rPr>
        <w:t>გამოიტანოს</w:t>
      </w:r>
      <w:r>
        <w:rPr>
          <w:rFonts w:ascii="Sylfaen" w:eastAsia="Times New Roman" w:hAnsi="Sylfaen" w:cs="Sylfaen"/>
          <w:lang w:val="ka-GE" w:eastAsia="ka-GE"/>
        </w:rPr>
        <w:t xml:space="preserve">   </w:t>
      </w:r>
      <w:r>
        <w:rPr>
          <w:rFonts w:ascii="Sylfaen" w:eastAsia="Times New Roman" w:hAnsi="Sylfaen" w:cs="Sylfaen"/>
          <w:lang w:val="ka-GE" w:eastAsia="ka-GE"/>
        </w:rPr>
        <w:t>დასაბუთებული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ყადაღის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(20.12.2019.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№5660)</w:t>
      </w:r>
      <w:r>
        <w:rPr>
          <w:rFonts w:ascii="Sylfaen" w:hAnsi="Sylfaen" w:cs="Sylfaen"/>
          <w:lang w:val="ka-GE" w:eastAsia="ka-GE"/>
        </w:rPr>
        <w:t xml:space="preserve"> </w:t>
      </w:r>
    </w:p>
    <w:p w:rsidR="00000000" w:rsidRDefault="00101E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>2.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გადაუდებელი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აუცილებლობის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ყადაღის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აღსრულებიდან</w:t>
      </w:r>
      <w:r>
        <w:rPr>
          <w:rFonts w:ascii="Sylfaen" w:eastAsia="Times New Roman" w:hAnsi="Sylfaen" w:cs="Sylfaen"/>
          <w:lang w:val="ka-GE" w:eastAsia="ka-GE"/>
        </w:rPr>
        <w:t xml:space="preserve"> 12 </w:t>
      </w:r>
      <w:r>
        <w:rPr>
          <w:rFonts w:ascii="Sylfaen" w:eastAsia="Times New Roman" w:hAnsi="Sylfaen" w:cs="Sylfaen"/>
          <w:lang w:val="ka-GE" w:eastAsia="ka-GE"/>
        </w:rPr>
        <w:t>საათის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ამოწურვა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ემთხვევა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არასამუშაო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მაშინ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გასვლიდან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უგვიანეს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საათისა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პროკურორმა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ყადაღის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შეატყობინოს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გამოძიების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მიხედვით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სამოქმედო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ტერიტორიაზედაც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საპროცესო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შუამდგომლობა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ყადაღის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შემოწმების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გადასცეს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მასალები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ასლები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ასაბუთებს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გადაუდებლად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აუცილებლობას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შესვლიდან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უგვიანეს</w:t>
      </w:r>
      <w:r>
        <w:rPr>
          <w:rFonts w:ascii="Sylfaen" w:eastAsia="Times New Roman" w:hAnsi="Sylfaen" w:cs="Sylfaen"/>
          <w:lang w:val="ka-GE" w:eastAsia="ka-GE"/>
        </w:rPr>
        <w:t xml:space="preserve"> 24 </w:t>
      </w:r>
      <w:r>
        <w:rPr>
          <w:rFonts w:ascii="Sylfaen" w:eastAsia="Times New Roman" w:hAnsi="Sylfaen" w:cs="Sylfaen"/>
          <w:lang w:val="ka-GE" w:eastAsia="ka-GE"/>
        </w:rPr>
        <w:t>საათისა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მოსმენის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წყვეტს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შუამდგომლობას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შუამდგომლობა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განიხილოს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პროკურორის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01EC3">
      <w:pPr>
        <w:keepLines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</w:t>
      </w:r>
    </w:p>
    <w:p w:rsidR="00000000" w:rsidRDefault="00101EC3">
      <w:pPr>
        <w:pStyle w:val="muxlixml0"/>
        <w:spacing w:before="0" w:after="0"/>
        <w:ind w:firstLine="709"/>
        <w:jc w:val="both"/>
        <w:rPr>
          <w:rFonts w:ascii="Sylfaen" w:hAnsi="Sylfaen" w:cs="Sylfaen"/>
          <w:lang w:val="ka-GE" w:eastAsia="ka-GE"/>
        </w:rPr>
      </w:pPr>
      <w:hyperlink r:id="rId10" w:history="1">
        <w:r>
          <w:rPr>
            <w:rStyle w:val="Hyperlink"/>
            <w:rFonts w:ascii="Sylfaen" w:eastAsia="Times New Roman" w:hAnsi="Sylfaen" w:cs="Sylfaen"/>
            <w:b/>
            <w:bCs/>
            <w:noProof/>
            <w:color w:val="auto"/>
            <w:u w:val="none"/>
            <w:lang w:val="ka-GE" w:eastAsia="ka-GE"/>
          </w:rPr>
          <w:t xml:space="preserve">მუხლი 156. ქონებაზე </w:t>
        </w:r>
        <w:r>
          <w:rPr>
            <w:rStyle w:val="highlight"/>
            <w:rFonts w:ascii="Sylfaen" w:eastAsia="Times New Roman" w:hAnsi="Sylfaen" w:cs="Sylfaen"/>
            <w:b/>
            <w:bCs/>
            <w:noProof/>
            <w:lang w:val="ka-GE" w:eastAsia="ka-GE"/>
          </w:rPr>
          <w:t>ყადაღ</w:t>
        </w:r>
        <w:r>
          <w:rPr>
            <w:rStyle w:val="Hyperlink"/>
            <w:rFonts w:ascii="Sylfaen" w:eastAsia="Times New Roman" w:hAnsi="Sylfaen" w:cs="Sylfaen"/>
            <w:b/>
            <w:bCs/>
            <w:noProof/>
            <w:color w:val="auto"/>
            <w:u w:val="none"/>
            <w:lang w:val="ka-GE" w:eastAsia="ka-GE"/>
          </w:rPr>
          <w:t>ის დადების შესახებ სასამართლოს განჩინების გასაჩივრება</w:t>
        </w:r>
      </w:hyperlink>
      <w:r>
        <w:rPr>
          <w:rStyle w:val="Hyperlink"/>
          <w:rFonts w:ascii="Sylfaen" w:hAnsi="Sylfaen" w:cs="Sylfaen"/>
          <w:color w:val="auto"/>
          <w:u w:val="none"/>
          <w:lang w:val="ka-GE" w:eastAsia="ka-GE"/>
        </w:rPr>
        <w:t xml:space="preserve"> </w:t>
      </w:r>
      <w:r>
        <w:rPr>
          <w:rStyle w:val="Hyperlink"/>
          <w:rFonts w:ascii="Sylfaen" w:hAnsi="Sylfaen" w:cs="Sylfaen"/>
          <w:color w:val="auto"/>
          <w:sz w:val="20"/>
          <w:szCs w:val="20"/>
          <w:u w:val="none"/>
          <w:lang w:val="ka-GE" w:eastAsia="ka-GE"/>
        </w:rPr>
        <w:t xml:space="preserve">(14.06.2013.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Style w:val="Hyperlink"/>
          <w:rFonts w:ascii="Sylfaen" w:hAnsi="Sylfaen" w:cs="Sylfaen"/>
          <w:color w:val="auto"/>
          <w:sz w:val="20"/>
          <w:szCs w:val="20"/>
          <w:u w:val="none"/>
          <w:lang w:val="ka-GE" w:eastAsia="ka-GE"/>
        </w:rPr>
        <w:t>741)</w:t>
      </w:r>
    </w:p>
    <w:p w:rsidR="00000000" w:rsidRDefault="00101E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hAnsi="Sylfaen" w:cs="Sylfaen"/>
          <w:lang w:val="it-IT" w:eastAsia="it-IT"/>
        </w:rPr>
      </w:pPr>
      <w:r>
        <w:rPr>
          <w:rFonts w:ascii="Sylfaen" w:eastAsia="Times New Roman" w:hAnsi="Sylfaen" w:cs="Sylfaen"/>
          <w:lang w:val="it-IT" w:eastAsia="it-IT"/>
        </w:rPr>
        <w:t>ქონებაზე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Style w:val="highlight"/>
          <w:rFonts w:ascii="Sylfaen" w:eastAsia="Times New Roman" w:hAnsi="Sylfaen" w:cs="Sylfaen"/>
          <w:lang w:val="it-IT" w:eastAsia="it-IT"/>
        </w:rPr>
        <w:t>ყადაღ</w:t>
      </w:r>
      <w:r>
        <w:rPr>
          <w:rFonts w:ascii="Sylfaen" w:eastAsia="Times New Roman" w:hAnsi="Sylfaen" w:cs="Sylfaen"/>
          <w:lang w:val="it-IT" w:eastAsia="it-IT"/>
        </w:rPr>
        <w:t>ის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დადების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შესახებ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სასამართლოს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განჩინება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გადაეცეს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გასაჩივრების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განჩინების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გამოცემიდან</w:t>
      </w:r>
      <w:r>
        <w:rPr>
          <w:rFonts w:ascii="Sylfaen" w:eastAsia="Times New Roman" w:hAnsi="Sylfaen" w:cs="Sylfaen"/>
          <w:lang w:val="ka-GE" w:eastAsia="ka-GE"/>
        </w:rPr>
        <w:t xml:space="preserve"> 48 </w:t>
      </w:r>
      <w:r>
        <w:rPr>
          <w:rFonts w:ascii="Sylfaen" w:eastAsia="Times New Roman" w:hAnsi="Sylfaen" w:cs="Sylfaen"/>
          <w:lang w:val="ka-GE" w:eastAsia="ka-GE"/>
        </w:rPr>
        <w:t>საათის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განჩინება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საჩივრდება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ამ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კოდექსის</w:t>
      </w:r>
      <w:r>
        <w:rPr>
          <w:rFonts w:ascii="Sylfaen" w:eastAsia="Times New Roman" w:hAnsi="Sylfaen" w:cs="Sylfaen"/>
          <w:lang w:val="it-IT" w:eastAsia="it-IT"/>
        </w:rPr>
        <w:t xml:space="preserve"> 207-</w:t>
      </w:r>
      <w:r>
        <w:rPr>
          <w:rFonts w:ascii="Sylfaen" w:eastAsia="Times New Roman" w:hAnsi="Sylfaen" w:cs="Sylfaen"/>
          <w:lang w:val="it-IT" w:eastAsia="it-IT"/>
        </w:rPr>
        <w:t>ე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მუხლით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წესით</w:t>
      </w:r>
      <w:r>
        <w:rPr>
          <w:rFonts w:ascii="Sylfaen" w:eastAsia="Times New Roman" w:hAnsi="Sylfaen" w:cs="Sylfaen"/>
          <w:lang w:val="it-IT" w:eastAsia="it-IT"/>
        </w:rPr>
        <w:t>.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განჩინების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გასაჩივრება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შეუძლიათ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პროკურორს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ბრალდებულს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</w:t>
      </w:r>
      <w:r>
        <w:rPr>
          <w:rFonts w:ascii="Sylfaen" w:eastAsia="Times New Roman" w:hAnsi="Sylfaen" w:cs="Sylfaen"/>
          <w:lang w:val="ka-GE" w:eastAsia="ka-GE"/>
        </w:rPr>
        <w:t>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დაირღვეს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განჩინების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ადვოკატებს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განჩინების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გასაჩივრების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ვადა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აითვლება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მისი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გა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it-IT" w:eastAsia="it-IT"/>
        </w:rPr>
        <w:t>ცემი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მომენტიდან</w:t>
      </w:r>
      <w:r>
        <w:rPr>
          <w:rFonts w:ascii="Sylfaen" w:hAnsi="Sylfaen" w:cs="Sylfaen"/>
          <w:lang w:val="it-IT" w:eastAsia="it-IT"/>
        </w:rPr>
        <w:t>.</w:t>
      </w:r>
    </w:p>
    <w:p w:rsidR="00000000" w:rsidRDefault="00101E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jc w:val="both"/>
        <w:rPr>
          <w:rFonts w:ascii="Sylfaen" w:hAnsi="Sylfaen" w:cs="Sylfaen"/>
          <w:lang w:val="ka-GE" w:eastAsia="ka-GE"/>
        </w:rPr>
      </w:pPr>
    </w:p>
    <w:p w:rsidR="00000000" w:rsidRDefault="00101E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157. </w:t>
      </w:r>
      <w:r>
        <w:rPr>
          <w:rFonts w:ascii="Sylfaen" w:eastAsia="Times New Roman" w:hAnsi="Sylfaen" w:cs="Sylfaen"/>
          <w:b/>
          <w:bCs/>
          <w:lang w:val="ka-GE" w:eastAsia="ka-GE"/>
        </w:rPr>
        <w:t>ქონებაზე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ყადაღის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დადების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შესახებ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განჩინების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(</w:t>
      </w:r>
      <w:r>
        <w:rPr>
          <w:rFonts w:ascii="Sylfaen" w:eastAsia="Times New Roman" w:hAnsi="Sylfaen" w:cs="Sylfaen"/>
          <w:b/>
          <w:bCs/>
          <w:lang w:val="ka-GE" w:eastAsia="ka-GE"/>
        </w:rPr>
        <w:t>დადგენილების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) </w:t>
      </w:r>
      <w:r>
        <w:rPr>
          <w:rFonts w:ascii="Sylfaen" w:eastAsia="Times New Roman" w:hAnsi="Sylfaen" w:cs="Sylfaen"/>
          <w:b/>
          <w:bCs/>
          <w:lang w:val="ka-GE" w:eastAsia="ka-GE"/>
        </w:rPr>
        <w:t>აღსრულების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წესი</w:t>
      </w:r>
    </w:p>
    <w:p w:rsidR="00000000" w:rsidRDefault="00101E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284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1. </w:t>
      </w:r>
      <w:r>
        <w:rPr>
          <w:rFonts w:ascii="Sylfaen" w:eastAsia="Times New Roman" w:hAnsi="Sylfaen" w:cs="Sylfaen"/>
          <w:lang w:val="ka-GE" w:eastAsia="ka-GE"/>
        </w:rPr>
        <w:t>მხარე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განჩინებას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გადაუდებელი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აუცილებლობის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პროკურორის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ყადაღის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რომელთანაც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მოითხოვს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გადმოცემას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ითქვა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სარწმუნო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</w:t>
      </w:r>
      <w:r>
        <w:rPr>
          <w:rFonts w:ascii="Sylfaen" w:eastAsia="Times New Roman" w:hAnsi="Sylfaen" w:cs="Sylfaen"/>
          <w:lang w:val="ka-GE" w:eastAsia="ka-GE"/>
        </w:rPr>
        <w:t>აცემები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გადმოცემულა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ტარდება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ჩხრეკა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01E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284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lang w:val="ka-GE" w:eastAsia="ka-GE"/>
        </w:rPr>
        <w:t>ყადაღის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ფასეულობას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დაედოს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ყადაღა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განჩინებაში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დადგენილებაში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01E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284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 xml:space="preserve">3. </w:t>
      </w:r>
      <w:r>
        <w:rPr>
          <w:rFonts w:ascii="Sylfaen" w:eastAsia="Times New Roman" w:hAnsi="Sylfaen" w:cs="Sylfaen"/>
          <w:lang w:val="ka-GE" w:eastAsia="ka-GE"/>
        </w:rPr>
        <w:t>ქონებაზე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ყადაღის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</w:t>
      </w:r>
      <w:r>
        <w:rPr>
          <w:rFonts w:ascii="Sylfaen" w:eastAsia="Times New Roman" w:hAnsi="Sylfaen" w:cs="Sylfaen"/>
          <w:lang w:val="ka-GE" w:eastAsia="ka-GE"/>
        </w:rPr>
        <w:t>აძლოა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ექსპერტმა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ღირებულებას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01E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284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 xml:space="preserve">4. </w:t>
      </w:r>
      <w:r>
        <w:rPr>
          <w:rFonts w:ascii="Sylfaen" w:eastAsia="Times New Roman" w:hAnsi="Sylfaen" w:cs="Sylfaen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მიყენებული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ზიანის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ღირებულება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ყადაღა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საბაზრო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ფასებით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01E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lang w:val="ka-GE" w:eastAsia="ka-GE"/>
        </w:rPr>
        <w:tab/>
      </w:r>
      <w:r>
        <w:rPr>
          <w:rFonts w:ascii="Sylfae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საბანკო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ყადაღის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იზღუდება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განკარგოს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საბანკო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რიცხული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ფულადი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სახსრები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გარკვეული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ყადაღის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იზღუდება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განკარგოს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საბანკო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რიცხული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ფულადი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სახსრები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ყადაღის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მოცულობის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</w:t>
      </w:r>
      <w:r>
        <w:rPr>
          <w:rFonts w:ascii="Sylfaen" w:eastAsia="Times New Roman" w:hAnsi="Sylfaen" w:cs="Sylfaen"/>
          <w:lang w:val="ka-GE" w:eastAsia="ka-GE"/>
        </w:rPr>
        <w:t>არგლებში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გზით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მოპოვებული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სახსრებით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შეძენილი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გაზრდილი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ყადაღა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დაედოს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წილს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ყადაღა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ბრალდებულის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ოჯახის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ახლო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ნათესავის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რეკეტული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დაჯგუფების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</w:t>
      </w:r>
      <w:r>
        <w:rPr>
          <w:rFonts w:ascii="Sylfaen" w:eastAsia="Times New Roman" w:hAnsi="Sylfaen" w:cs="Sylfaen"/>
          <w:lang w:val="ka-GE" w:eastAsia="ka-GE"/>
        </w:rPr>
        <w:t>ბას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შვილობილი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კომპანიების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ქონებას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მიუხედავად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ბრალდებულის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წილისა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საკმარისი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მტკიცებულებები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რეკეტულია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(25.05.2012.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№6314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ივლისიდან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).</w:t>
      </w:r>
    </w:p>
    <w:p w:rsidR="00000000" w:rsidRDefault="00101E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 </w:t>
      </w:r>
      <w:r>
        <w:rPr>
          <w:rFonts w:ascii="Sylfaen" w:hAnsi="Sylfaen" w:cs="Sylfaen"/>
          <w:lang w:val="ka-GE" w:eastAsia="ka-GE"/>
        </w:rPr>
        <w:t xml:space="preserve">    6. </w:t>
      </w:r>
      <w:r>
        <w:rPr>
          <w:rFonts w:ascii="Sylfaen" w:eastAsia="Times New Roman" w:hAnsi="Sylfaen" w:cs="Sylfaen"/>
          <w:lang w:val="ka-GE" w:eastAsia="ka-GE"/>
        </w:rPr>
        <w:t>ქონებაზე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ყადაღის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დგება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01E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 xml:space="preserve">7. </w:t>
      </w:r>
      <w:r>
        <w:rPr>
          <w:rFonts w:ascii="Sylfaen" w:eastAsia="Times New Roman" w:hAnsi="Sylfaen" w:cs="Sylfaen"/>
          <w:lang w:val="ka-GE" w:eastAsia="ka-GE"/>
        </w:rPr>
        <w:t>ყადაღადადებული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უძრავი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დიდგაბარიტიანი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საგნებისა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ამოღებულ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01E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</w:t>
      </w:r>
    </w:p>
    <w:p w:rsidR="00000000" w:rsidRDefault="00101E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158. </w:t>
      </w:r>
      <w:r>
        <w:rPr>
          <w:rFonts w:ascii="Sylfaen" w:eastAsia="Times New Roman" w:hAnsi="Sylfaen" w:cs="Sylfaen"/>
          <w:b/>
          <w:bCs/>
          <w:lang w:val="ka-GE" w:eastAsia="ka-GE"/>
        </w:rPr>
        <w:t>ქონებაზე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ყადაღის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დადების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შესახებ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განჩინების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მოქმედების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ვადა</w:t>
      </w:r>
    </w:p>
    <w:p w:rsidR="00000000" w:rsidRDefault="00101E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ქონებას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ყადაღა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</w:t>
      </w:r>
      <w:r>
        <w:rPr>
          <w:rFonts w:ascii="Sylfaen" w:eastAsia="Times New Roman" w:hAnsi="Sylfaen" w:cs="Sylfaen"/>
          <w:lang w:val="ka-GE" w:eastAsia="ka-GE"/>
        </w:rPr>
        <w:t>აჩენის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აღსასრულებლად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მიქცევამდე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სისხლისსამართლებრივი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გამოძიების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შეწყვეტამდე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01E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hAnsi="Sylfaen" w:cs="Sylfaen"/>
          <w:b/>
          <w:bCs/>
          <w:sz w:val="40"/>
          <w:szCs w:val="40"/>
          <w:lang w:val="ka-GE" w:eastAsia="ka-GE"/>
        </w:rPr>
        <w:t>(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ძალადაკარგულად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იქნეს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ცნობილი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2022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პირველი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ოქტომბრიდან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სისხლის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სამართლის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საპროცესო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კოდექსის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158-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მუხლის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შინაარსი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რომელიც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განსაზღვრავ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სისხლის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სამართლის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საპროცესო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კოდექსის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151-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მუხლის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-3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ნაწილის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სიტყვების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- „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/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ქონების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მიმართ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ჩადენილია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დანაშაული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/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იგი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დანაშაულებრივი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გზით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არის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მოპოვებული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“-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დადებული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ყადაღის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ვადას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კონსტიტუციის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-19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მუხლის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პირ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ველ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პუნქტთან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მიმართებით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.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საკონსტიტუციო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(15.02.2022. №2/1/1434,1466)</w:t>
      </w:r>
      <w:r>
        <w:rPr>
          <w:rFonts w:ascii="Sylfaen" w:hAnsi="Sylfaen" w:cs="Sylfaen"/>
          <w:b/>
          <w:bCs/>
          <w:sz w:val="40"/>
          <w:szCs w:val="40"/>
          <w:lang w:val="ka-GE" w:eastAsia="ka-GE"/>
        </w:rPr>
        <w:t>)</w:t>
      </w:r>
    </w:p>
    <w:p w:rsidR="00000000" w:rsidRDefault="00101E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hAnsi="Sylfaen" w:cs="Sylfaen"/>
          <w:lang w:val="ka-GE" w:eastAsia="ka-GE"/>
        </w:rPr>
      </w:pPr>
    </w:p>
    <w:p w:rsidR="00000000" w:rsidRDefault="00101E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   </w:t>
      </w: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159. </w:t>
      </w:r>
      <w:r>
        <w:rPr>
          <w:rFonts w:ascii="Sylfaen" w:eastAsia="Times New Roman" w:hAnsi="Sylfaen" w:cs="Sylfaen"/>
          <w:b/>
          <w:bCs/>
          <w:lang w:val="ka-GE" w:eastAsia="ka-GE"/>
        </w:rPr>
        <w:t>ბრალდებულის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თანამდებობიდან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(</w:t>
      </w:r>
      <w:r>
        <w:rPr>
          <w:rFonts w:ascii="Sylfaen" w:eastAsia="Times New Roman" w:hAnsi="Sylfaen" w:cs="Sylfaen"/>
          <w:b/>
          <w:bCs/>
          <w:lang w:val="ka-GE" w:eastAsia="ka-GE"/>
        </w:rPr>
        <w:t>სამუშაოდან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) </w:t>
      </w:r>
      <w:r>
        <w:rPr>
          <w:rFonts w:ascii="Sylfaen" w:eastAsia="Times New Roman" w:hAnsi="Sylfaen" w:cs="Sylfaen"/>
          <w:b/>
          <w:bCs/>
          <w:lang w:val="ka-GE" w:eastAsia="ka-GE"/>
        </w:rPr>
        <w:t>გადაყენების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საფუძველი</w:t>
      </w:r>
    </w:p>
    <w:p w:rsidR="00000000" w:rsidRDefault="00101E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ბრალდებულის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თანამდებობიდან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სამუშაოდან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გადაყენება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რსებობს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დასაბუთებული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ვარაუდი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სამუშაოზე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დარჩენით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შეუშლის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გამოძიებას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მიყენებული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ზიანის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განაგრძობს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დანაშაულებრივ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01E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jc w:val="both"/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hAnsi="Sylfaen" w:cs="Sylfaen"/>
          <w:sz w:val="20"/>
          <w:szCs w:val="20"/>
          <w:lang w:val="ka-GE" w:eastAsia="ka-GE"/>
        </w:rPr>
        <w:t xml:space="preserve">         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(</w:t>
      </w:r>
      <w:r>
        <w:rPr>
          <w:rStyle w:val="apple-style-span"/>
          <w:rFonts w:ascii="Sylfaen" w:eastAsia="Times New Roman" w:hAnsi="Sylfaen" w:cs="Sylfaen"/>
          <w:b/>
          <w:bCs/>
          <w:sz w:val="20"/>
          <w:szCs w:val="20"/>
          <w:lang w:val="it-IT" w:eastAsia="it-IT"/>
        </w:rPr>
        <w:t>არაკონსტიტუციურადიქნეს</w:t>
      </w:r>
      <w:r>
        <w:rPr>
          <w:rStyle w:val="apple-style-span"/>
          <w:rFonts w:ascii="Sylfaen" w:eastAsia="Times New Roman" w:hAnsi="Sylfaen" w:cs="Sylfaen"/>
          <w:b/>
          <w:bCs/>
          <w:sz w:val="20"/>
          <w:szCs w:val="20"/>
          <w:lang w:val="it-IT" w:eastAsia="it-IT"/>
        </w:rPr>
        <w:t xml:space="preserve"> </w:t>
      </w:r>
      <w:r>
        <w:rPr>
          <w:rStyle w:val="apple-style-span"/>
          <w:rFonts w:ascii="Sylfaen" w:eastAsia="Times New Roman" w:hAnsi="Sylfaen" w:cs="Sylfaen"/>
          <w:b/>
          <w:bCs/>
          <w:sz w:val="20"/>
          <w:szCs w:val="20"/>
          <w:lang w:val="it-IT" w:eastAsia="it-IT"/>
        </w:rPr>
        <w:t>ცნობილ</w:t>
      </w:r>
      <w:r>
        <w:rPr>
          <w:rStyle w:val="apple-style-span"/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ი</w:t>
      </w:r>
      <w:r>
        <w:rPr>
          <w:rStyle w:val="apple-style-span"/>
          <w:rFonts w:ascii="Sylfaen" w:hAnsi="Sylfaen" w:cs="Sylfaen"/>
          <w:b/>
          <w:bCs/>
          <w:sz w:val="20"/>
          <w:szCs w:val="20"/>
          <w:lang w:val="it-IT" w:eastAsia="it-IT"/>
        </w:rPr>
        <w:t xml:space="preserve">  </w:t>
      </w:r>
      <w:r>
        <w:rPr>
          <w:rStyle w:val="apple-style-span"/>
          <w:rFonts w:ascii="Sylfae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it-IT" w:eastAsia="it-IT"/>
        </w:rPr>
        <w:t>სისხლის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it-IT" w:eastAsia="it-IT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it-IT" w:eastAsia="it-IT"/>
        </w:rPr>
        <w:t>სამართლის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it-IT" w:eastAsia="it-IT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it-IT" w:eastAsia="it-IT"/>
        </w:rPr>
        <w:t>ს</w:t>
      </w:r>
      <w:r>
        <w:rPr>
          <w:rFonts w:ascii="Sylfaen" w:eastAsia="Times New Roman" w:hAnsi="Sylfaen" w:cs="Sylfaen"/>
          <w:b/>
          <w:bCs/>
          <w:sz w:val="20"/>
          <w:szCs w:val="20"/>
          <w:lang w:val="it-IT" w:eastAsia="it-IT"/>
        </w:rPr>
        <w:t>აპროცესო</w:t>
      </w:r>
      <w:r>
        <w:rPr>
          <w:rFonts w:ascii="Sylfaen" w:eastAsia="Times New Roman" w:hAnsi="Sylfaen" w:cs="Sylfaen"/>
          <w:b/>
          <w:bCs/>
          <w:sz w:val="20"/>
          <w:szCs w:val="20"/>
          <w:lang w:val="it-IT" w:eastAsia="it-IT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it-IT" w:eastAsia="it-IT"/>
        </w:rPr>
        <w:t>კოდექსის</w:t>
      </w:r>
      <w:r>
        <w:rPr>
          <w:rFonts w:ascii="Sylfaen" w:eastAsia="Times New Roman" w:hAnsi="Sylfaen" w:cs="Sylfaen"/>
          <w:b/>
          <w:bCs/>
          <w:sz w:val="20"/>
          <w:szCs w:val="20"/>
          <w:lang w:val="it-IT" w:eastAsia="it-IT"/>
        </w:rPr>
        <w:t xml:space="preserve"> 159-</w:t>
      </w:r>
      <w:r>
        <w:rPr>
          <w:rFonts w:ascii="Sylfaen" w:eastAsia="Times New Roman" w:hAnsi="Sylfaen" w:cs="Sylfaen"/>
          <w:b/>
          <w:bCs/>
          <w:sz w:val="20"/>
          <w:szCs w:val="20"/>
          <w:lang w:val="it-IT" w:eastAsia="it-IT"/>
        </w:rPr>
        <w:t>ე</w:t>
      </w:r>
      <w:r>
        <w:rPr>
          <w:rFonts w:ascii="Sylfaen" w:eastAsia="Times New Roman" w:hAnsi="Sylfaen" w:cs="Sylfaen"/>
          <w:b/>
          <w:bCs/>
          <w:sz w:val="20"/>
          <w:szCs w:val="20"/>
          <w:lang w:val="it-IT" w:eastAsia="it-IT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it-IT" w:eastAsia="it-IT"/>
        </w:rPr>
        <w:t>მუხლის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it-IT" w:eastAsia="it-IT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it-IT" w:eastAsia="it-IT"/>
        </w:rPr>
        <w:t>ის</w:t>
      </w:r>
      <w:r>
        <w:rPr>
          <w:rFonts w:ascii="Sylfaen" w:eastAsia="Times New Roman" w:hAnsi="Sylfaen" w:cs="Sylfaen"/>
          <w:b/>
          <w:bCs/>
          <w:sz w:val="20"/>
          <w:szCs w:val="20"/>
          <w:lang w:val="it-IT" w:eastAsia="it-IT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it-IT" w:eastAsia="it-IT"/>
        </w:rPr>
        <w:t>ნორმატიული</w:t>
      </w:r>
      <w:r>
        <w:rPr>
          <w:rFonts w:ascii="Sylfaen" w:eastAsia="Times New Roman" w:hAnsi="Sylfaen" w:cs="Sylfaen"/>
          <w:b/>
          <w:bCs/>
          <w:sz w:val="20"/>
          <w:szCs w:val="20"/>
          <w:lang w:val="it-IT" w:eastAsia="it-IT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it-IT" w:eastAsia="it-IT"/>
        </w:rPr>
        <w:t>შინაარსი</w:t>
      </w:r>
      <w:r>
        <w:rPr>
          <w:rFonts w:ascii="Sylfaen" w:eastAsia="Times New Roman" w:hAnsi="Sylfaen" w:cs="Sylfaen"/>
          <w:b/>
          <w:bCs/>
          <w:sz w:val="20"/>
          <w:szCs w:val="20"/>
          <w:lang w:val="it-IT" w:eastAsia="it-IT"/>
        </w:rPr>
        <w:t xml:space="preserve">, </w:t>
      </w:r>
      <w:r>
        <w:rPr>
          <w:rFonts w:ascii="Sylfaen" w:eastAsia="Times New Roman" w:hAnsi="Sylfaen" w:cs="Sylfaen"/>
          <w:b/>
          <w:bCs/>
          <w:sz w:val="20"/>
          <w:szCs w:val="20"/>
          <w:lang w:val="it-IT" w:eastAsia="it-IT"/>
        </w:rPr>
        <w:t>რომელიც</w:t>
      </w:r>
      <w:r>
        <w:rPr>
          <w:rFonts w:ascii="Sylfaen" w:eastAsia="Times New Roman" w:hAnsi="Sylfaen" w:cs="Sylfaen"/>
          <w:b/>
          <w:bCs/>
          <w:sz w:val="20"/>
          <w:szCs w:val="20"/>
          <w:lang w:val="it-IT" w:eastAsia="it-IT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it-IT" w:eastAsia="it-IT"/>
        </w:rPr>
        <w:t>ითვალისწინებს</w:t>
      </w:r>
      <w:r>
        <w:rPr>
          <w:rFonts w:ascii="Sylfaen" w:eastAsia="Times New Roman" w:hAnsi="Sylfaen" w:cs="Sylfaen"/>
          <w:b/>
          <w:bCs/>
          <w:sz w:val="20"/>
          <w:szCs w:val="20"/>
          <w:lang w:val="it-IT" w:eastAsia="it-IT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it-IT" w:eastAsia="it-IT"/>
        </w:rPr>
        <w:t>ადგილობრივი</w:t>
      </w:r>
      <w:r>
        <w:rPr>
          <w:rFonts w:ascii="Sylfaen" w:eastAsia="Times New Roman" w:hAnsi="Sylfaen" w:cs="Sylfaen"/>
          <w:b/>
          <w:bCs/>
          <w:sz w:val="20"/>
          <w:szCs w:val="20"/>
          <w:lang w:val="it-IT" w:eastAsia="it-IT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it-IT" w:eastAsia="it-IT"/>
        </w:rPr>
        <w:t>თვითმმართველობის</w:t>
      </w:r>
      <w:r>
        <w:rPr>
          <w:rFonts w:ascii="Sylfaen" w:eastAsia="Times New Roman" w:hAnsi="Sylfaen" w:cs="Sylfaen"/>
          <w:b/>
          <w:bCs/>
          <w:sz w:val="20"/>
          <w:szCs w:val="20"/>
          <w:lang w:val="it-IT" w:eastAsia="it-IT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it-IT" w:eastAsia="it-IT"/>
        </w:rPr>
        <w:t>საყოველთაო</w:t>
      </w:r>
      <w:r>
        <w:rPr>
          <w:rFonts w:ascii="Sylfaen" w:eastAsia="Times New Roman" w:hAnsi="Sylfaen" w:cs="Sylfaen"/>
          <w:b/>
          <w:bCs/>
          <w:sz w:val="20"/>
          <w:szCs w:val="20"/>
          <w:lang w:val="it-IT" w:eastAsia="it-IT"/>
        </w:rPr>
        <w:t xml:space="preserve">, </w:t>
      </w:r>
      <w:r>
        <w:rPr>
          <w:rFonts w:ascii="Sylfaen" w:eastAsia="Times New Roman" w:hAnsi="Sylfaen" w:cs="Sylfaen"/>
          <w:b/>
          <w:bCs/>
          <w:sz w:val="20"/>
          <w:szCs w:val="20"/>
          <w:lang w:val="it-IT" w:eastAsia="it-IT"/>
        </w:rPr>
        <w:t>თანასწორი</w:t>
      </w:r>
      <w:r>
        <w:rPr>
          <w:rFonts w:ascii="Sylfaen" w:eastAsia="Times New Roman" w:hAnsi="Sylfaen" w:cs="Sylfaen"/>
          <w:b/>
          <w:bCs/>
          <w:sz w:val="20"/>
          <w:szCs w:val="20"/>
          <w:lang w:val="it-IT" w:eastAsia="it-IT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it-IT" w:eastAsia="it-IT"/>
        </w:rPr>
        <w:t>და</w:t>
      </w:r>
      <w:r>
        <w:rPr>
          <w:rFonts w:ascii="Sylfaen" w:eastAsia="Times New Roman" w:hAnsi="Sylfaen" w:cs="Sylfaen"/>
          <w:b/>
          <w:bCs/>
          <w:sz w:val="20"/>
          <w:szCs w:val="20"/>
          <w:lang w:val="it-IT" w:eastAsia="it-IT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it-IT" w:eastAsia="it-IT"/>
        </w:rPr>
        <w:t>პირდაპირი</w:t>
      </w:r>
      <w:r>
        <w:rPr>
          <w:rFonts w:ascii="Sylfaen" w:eastAsia="Times New Roman" w:hAnsi="Sylfaen" w:cs="Sylfaen"/>
          <w:b/>
          <w:bCs/>
          <w:sz w:val="20"/>
          <w:szCs w:val="20"/>
          <w:lang w:val="it-IT" w:eastAsia="it-IT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it-IT" w:eastAsia="it-IT"/>
        </w:rPr>
        <w:t>საარჩევნო</w:t>
      </w:r>
      <w:r>
        <w:rPr>
          <w:rFonts w:ascii="Sylfaen" w:eastAsia="Times New Roman" w:hAnsi="Sylfaen" w:cs="Sylfaen"/>
          <w:b/>
          <w:bCs/>
          <w:sz w:val="20"/>
          <w:szCs w:val="20"/>
          <w:lang w:val="it-IT" w:eastAsia="it-IT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it-IT" w:eastAsia="it-IT"/>
        </w:rPr>
        <w:t>უფლების</w:t>
      </w:r>
      <w:r>
        <w:rPr>
          <w:rFonts w:ascii="Sylfaen" w:eastAsia="Times New Roman" w:hAnsi="Sylfaen" w:cs="Sylfaen"/>
          <w:b/>
          <w:bCs/>
          <w:sz w:val="20"/>
          <w:szCs w:val="20"/>
          <w:lang w:val="it-IT" w:eastAsia="it-IT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it-IT" w:eastAsia="it-IT"/>
        </w:rPr>
        <w:t>საფუძველზე</w:t>
      </w:r>
      <w:r>
        <w:rPr>
          <w:rFonts w:ascii="Sylfaen" w:eastAsia="Times New Roman" w:hAnsi="Sylfaen" w:cs="Sylfaen"/>
          <w:b/>
          <w:bCs/>
          <w:sz w:val="20"/>
          <w:szCs w:val="20"/>
          <w:lang w:val="it-IT" w:eastAsia="it-IT"/>
        </w:rPr>
        <w:t xml:space="preserve">, </w:t>
      </w:r>
      <w:r>
        <w:rPr>
          <w:rFonts w:ascii="Sylfaen" w:eastAsia="Times New Roman" w:hAnsi="Sylfaen" w:cs="Sylfaen"/>
          <w:b/>
          <w:bCs/>
          <w:sz w:val="20"/>
          <w:szCs w:val="20"/>
          <w:lang w:val="it-IT" w:eastAsia="it-IT"/>
        </w:rPr>
        <w:t>ფარული</w:t>
      </w:r>
      <w:r>
        <w:rPr>
          <w:rFonts w:ascii="Sylfaen" w:eastAsia="Times New Roman" w:hAnsi="Sylfaen" w:cs="Sylfaen"/>
          <w:b/>
          <w:bCs/>
          <w:sz w:val="20"/>
          <w:szCs w:val="20"/>
          <w:lang w:val="it-IT" w:eastAsia="it-IT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it-IT" w:eastAsia="it-IT"/>
        </w:rPr>
        <w:t>კენჭისყრით</w:t>
      </w:r>
      <w:r>
        <w:rPr>
          <w:rFonts w:ascii="Sylfaen" w:eastAsia="Times New Roman" w:hAnsi="Sylfaen" w:cs="Sylfaen"/>
          <w:b/>
          <w:bCs/>
          <w:sz w:val="20"/>
          <w:szCs w:val="20"/>
          <w:lang w:val="it-IT" w:eastAsia="it-IT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it-IT" w:eastAsia="it-IT"/>
        </w:rPr>
        <w:t>არჩეული</w:t>
      </w:r>
      <w:r>
        <w:rPr>
          <w:rFonts w:ascii="Sylfaen" w:eastAsia="Times New Roman" w:hAnsi="Sylfaen" w:cs="Sylfaen"/>
          <w:b/>
          <w:bCs/>
          <w:sz w:val="20"/>
          <w:szCs w:val="20"/>
          <w:lang w:val="it-IT" w:eastAsia="it-IT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it-IT" w:eastAsia="it-IT"/>
        </w:rPr>
        <w:t>პირების</w:t>
      </w:r>
      <w:r>
        <w:rPr>
          <w:rFonts w:ascii="Sylfaen" w:eastAsia="Times New Roman" w:hAnsi="Sylfaen" w:cs="Sylfaen"/>
          <w:b/>
          <w:bCs/>
          <w:sz w:val="20"/>
          <w:szCs w:val="20"/>
          <w:lang w:val="it-IT" w:eastAsia="it-IT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it-IT" w:eastAsia="it-IT"/>
        </w:rPr>
        <w:t>თანამდებობიდან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it-IT" w:eastAsia="it-IT"/>
        </w:rPr>
        <w:t xml:space="preserve"> (</w:t>
      </w:r>
      <w:r>
        <w:rPr>
          <w:rFonts w:ascii="Sylfaen" w:eastAsia="Times New Roman" w:hAnsi="Sylfaen" w:cs="Sylfaen"/>
          <w:b/>
          <w:bCs/>
          <w:sz w:val="20"/>
          <w:szCs w:val="20"/>
          <w:lang w:val="it-IT" w:eastAsia="it-IT"/>
        </w:rPr>
        <w:t>სამუშაოდან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it-IT" w:eastAsia="it-IT"/>
        </w:rPr>
        <w:t xml:space="preserve">) </w:t>
      </w:r>
      <w:r>
        <w:rPr>
          <w:rFonts w:ascii="Sylfaen" w:eastAsia="Times New Roman" w:hAnsi="Sylfaen" w:cs="Sylfaen"/>
          <w:b/>
          <w:bCs/>
          <w:sz w:val="20"/>
          <w:szCs w:val="20"/>
          <w:lang w:val="it-IT" w:eastAsia="it-IT"/>
        </w:rPr>
        <w:t>გადაყენებას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საკონსტიტუ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ციო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(23. 05.2014. N3/1/574)</w:t>
      </w:r>
    </w:p>
    <w:p w:rsidR="00000000" w:rsidRDefault="00101E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jc w:val="both"/>
        <w:rPr>
          <w:rFonts w:ascii="Sylfaen" w:hAnsi="Sylfaen" w:cs="Sylfaen"/>
          <w:sz w:val="20"/>
          <w:szCs w:val="20"/>
          <w:lang w:val="ka-GE" w:eastAsia="ka-GE"/>
        </w:rPr>
      </w:pPr>
    </w:p>
    <w:p w:rsidR="00000000" w:rsidRDefault="00101E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jc w:val="both"/>
        <w:rPr>
          <w:rFonts w:ascii="Sylfaen" w:hAnsi="Sylfaen" w:cs="Sylfaen"/>
          <w:sz w:val="20"/>
          <w:szCs w:val="20"/>
          <w:lang w:val="ka-GE" w:eastAsia="ka-GE"/>
        </w:rPr>
      </w:pPr>
    </w:p>
    <w:p w:rsidR="00000000" w:rsidRDefault="00101E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jc w:val="both"/>
        <w:rPr>
          <w:rFonts w:ascii="Sylfae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             </w:t>
      </w: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160. </w:t>
      </w:r>
      <w:r>
        <w:rPr>
          <w:rFonts w:ascii="Sylfaen" w:eastAsia="Times New Roman" w:hAnsi="Sylfaen" w:cs="Sylfaen"/>
          <w:b/>
          <w:bCs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განჩინება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ბრალდებულის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თანამდებობიდან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(</w:t>
      </w:r>
      <w:r>
        <w:rPr>
          <w:rFonts w:ascii="Sylfaen" w:eastAsia="Times New Roman" w:hAnsi="Sylfaen" w:cs="Sylfaen"/>
          <w:b/>
          <w:bCs/>
          <w:lang w:val="ka-GE" w:eastAsia="ka-GE"/>
        </w:rPr>
        <w:t>სამუშაოდან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) </w:t>
      </w:r>
      <w:r>
        <w:rPr>
          <w:rFonts w:ascii="Sylfaen" w:eastAsia="Times New Roman" w:hAnsi="Sylfaen" w:cs="Sylfaen"/>
          <w:b/>
          <w:bCs/>
          <w:lang w:val="ka-GE" w:eastAsia="ka-GE"/>
        </w:rPr>
        <w:t>გადაყენების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შესახებ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hAnsi="Sylfaen" w:cs="Sylfaen"/>
          <w:color w:val="auto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ბრალდებულის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თანამდებობიდან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სამუშაოდან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გადაყენების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პროკურორი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შუამდგომლობით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გამოძიების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მიხედვით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საკმარისი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განჩინება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(,,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შუამდგომლობა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განიხილოს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ზეპირი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მოსმენის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გარეშე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”.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ძალადაკარგულად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იქნეს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ცნობილი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საკონსტიტუციო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(23. 05.2014. №3/1/574) (24.09.2010. №3616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2010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30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.)</w:t>
      </w:r>
    </w:p>
    <w:p w:rsidR="00000000" w:rsidRDefault="00101E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  2. </w:t>
      </w:r>
      <w:r>
        <w:rPr>
          <w:rFonts w:ascii="Sylfaen" w:eastAsia="Times New Roman" w:hAnsi="Sylfaen" w:cs="Sylfaen"/>
          <w:lang w:val="ka-GE" w:eastAsia="ka-GE"/>
        </w:rPr>
        <w:t>ბრალდებულის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თანამდებობიდან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სამუშაოდან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გადაყენების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განჩინებაში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აღინიშნოს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თანამდებობიდან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სამუშაოდან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გადასაყენებელი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ვინაობა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სამუშაო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ადგილი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თანამდებობიდან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სამუშაოდან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გადაყენების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ბრალდებულის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თანამდებობიდან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სამუშაოდან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გადაყენების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საწარმოს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</w:t>
      </w:r>
      <w:r>
        <w:rPr>
          <w:rFonts w:ascii="Sylfaen" w:eastAsia="Times New Roman" w:hAnsi="Sylfaen" w:cs="Sylfaen"/>
          <w:lang w:val="ka-GE" w:eastAsia="ka-GE"/>
        </w:rPr>
        <w:t>განიზაციის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ხელმძღვანელს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ეგზავნება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01E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განჩინება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ბრალდებულის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თანამდებობიდან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სამუშაოდან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გადაყენების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სავალდებულოა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საწარმოს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ხელმძღვანელისათვის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განჩინება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შემოსვლისთანავე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აღასრულოს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შეატყობინოს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01E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101E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161. </w:t>
      </w:r>
      <w:r>
        <w:rPr>
          <w:rFonts w:ascii="Sylfaen" w:eastAsia="Times New Roman" w:hAnsi="Sylfaen" w:cs="Sylfaen"/>
          <w:b/>
          <w:bCs/>
          <w:lang w:val="ka-GE" w:eastAsia="ka-GE"/>
        </w:rPr>
        <w:t>ბრალდებულის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თანამდებობიდან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(</w:t>
      </w:r>
      <w:r>
        <w:rPr>
          <w:rFonts w:ascii="Sylfaen" w:eastAsia="Times New Roman" w:hAnsi="Sylfaen" w:cs="Sylfaen"/>
          <w:b/>
          <w:bCs/>
          <w:lang w:val="ka-GE" w:eastAsia="ka-GE"/>
        </w:rPr>
        <w:t>სამუშაოდან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) </w:t>
      </w:r>
      <w:r>
        <w:rPr>
          <w:rFonts w:ascii="Sylfaen" w:eastAsia="Times New Roman" w:hAnsi="Sylfaen" w:cs="Sylfaen"/>
          <w:b/>
          <w:bCs/>
          <w:lang w:val="ka-GE" w:eastAsia="ka-GE"/>
        </w:rPr>
        <w:t>გადაყენების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ვადა</w:t>
      </w:r>
    </w:p>
    <w:p w:rsidR="00000000" w:rsidRDefault="00101E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მოსამართლეს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გამოიტანოს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განჩინება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შემაჯამებელი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ბრალდებულის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თანამდებობიდან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სამუშა</w:t>
      </w:r>
      <w:r>
        <w:rPr>
          <w:rFonts w:ascii="Sylfaen" w:eastAsia="Times New Roman" w:hAnsi="Sylfaen" w:cs="Sylfaen"/>
          <w:lang w:val="ka-GE" w:eastAsia="ka-GE"/>
        </w:rPr>
        <w:t>ოდან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გადაყენების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01E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განჩინება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ბრალდებულის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თანამდებობიდან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სამუშაოდან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გადაყენების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გადაყენებაზე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გასაჩივრდეს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207-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01E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101E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162. </w:t>
      </w:r>
      <w:r>
        <w:rPr>
          <w:rFonts w:ascii="Sylfaen" w:eastAsia="Times New Roman" w:hAnsi="Sylfaen" w:cs="Sylfaen"/>
          <w:b/>
          <w:bCs/>
          <w:lang w:val="ka-GE" w:eastAsia="ka-GE"/>
        </w:rPr>
        <w:t>ზოგიერთი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პირის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თანამდებობიდან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გადა</w:t>
      </w:r>
      <w:r>
        <w:rPr>
          <w:rFonts w:ascii="Sylfaen" w:eastAsia="Times New Roman" w:hAnsi="Sylfaen" w:cs="Sylfaen"/>
          <w:b/>
          <w:bCs/>
          <w:lang w:val="ka-GE" w:eastAsia="ka-GE"/>
        </w:rPr>
        <w:t>ყენება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(</w:t>
      </w:r>
      <w:r>
        <w:rPr>
          <w:rFonts w:ascii="Sylfaen" w:eastAsia="Times New Roman" w:hAnsi="Sylfaen" w:cs="Sylfaen"/>
          <w:b/>
          <w:bCs/>
          <w:lang w:val="ka-GE" w:eastAsia="ka-GE"/>
        </w:rPr>
        <w:t>თანამდებობრივი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განხორციელებისაგან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ჩამოცილება</w:t>
      </w:r>
      <w:r>
        <w:rPr>
          <w:rFonts w:ascii="Sylfaen" w:eastAsia="Times New Roman" w:hAnsi="Sylfaen" w:cs="Sylfaen"/>
          <w:b/>
          <w:bCs/>
          <w:lang w:val="ka-GE" w:eastAsia="ka-GE"/>
        </w:rPr>
        <w:t>)</w:t>
      </w:r>
    </w:p>
    <w:p w:rsidR="00000000" w:rsidRDefault="00101EC3">
      <w:pPr>
        <w:pStyle w:val="Normal0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     1.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აფხაზეთისა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აჭარის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რესპუბლიკების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უმაღლესი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დეპუტატების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სახალხო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დამცველის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მოსამართლი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გენერალური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გადაყენების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თანამდებობრივი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ჩამოცილების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საკითხი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(22.06.2012.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№6550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ივლისიდან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101E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     2.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</w:t>
      </w:r>
      <w:r>
        <w:rPr>
          <w:rFonts w:ascii="Sylfaen" w:eastAsia="Times New Roman" w:hAnsi="Sylfaen" w:cs="Sylfaen"/>
          <w:lang w:val="ka-GE" w:eastAsia="ka-GE"/>
        </w:rPr>
        <w:t>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გადაყენების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თანამდებობრივი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ჩამოცილების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მოთხოვნით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გენერალურ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პროკურორს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(30.11.2018.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№3814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დადებისთანავე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101E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</w:p>
    <w:p w:rsidR="00000000" w:rsidRDefault="00101E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jc w:val="both"/>
        <w:rPr>
          <w:rFonts w:ascii="Sylfaen" w:hAnsi="Sylfaen" w:cs="Sylfaen"/>
          <w:lang w:val="ka-GE" w:eastAsia="ka-GE"/>
        </w:rPr>
      </w:pPr>
    </w:p>
    <w:p w:rsidR="00000000" w:rsidRDefault="00101E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163. </w:t>
      </w:r>
      <w:r>
        <w:rPr>
          <w:rFonts w:ascii="Sylfaen" w:eastAsia="Times New Roman" w:hAnsi="Sylfaen" w:cs="Sylfaen"/>
          <w:b/>
          <w:bCs/>
          <w:lang w:val="ka-GE" w:eastAsia="ka-GE"/>
        </w:rPr>
        <w:t>ბრალდებულისათვის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(</w:t>
      </w:r>
      <w:r>
        <w:rPr>
          <w:rFonts w:ascii="Sylfaen" w:eastAsia="Times New Roman" w:hAnsi="Sylfaen" w:cs="Sylfaen"/>
          <w:b/>
          <w:bCs/>
          <w:lang w:val="ka-GE" w:eastAsia="ka-GE"/>
        </w:rPr>
        <w:t>მსჯავრდებულისათვის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) </w:t>
      </w:r>
    </w:p>
    <w:p w:rsidR="00000000" w:rsidRDefault="00101EC3">
      <w:pPr>
        <w:tabs>
          <w:tab w:val="left" w:pos="720"/>
          <w:tab w:val="left" w:pos="144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 xml:space="preserve">                        </w:t>
      </w:r>
      <w:r>
        <w:rPr>
          <w:rFonts w:ascii="Sylfaen" w:eastAsia="Times New Roman" w:hAnsi="Sylfaen" w:cs="Sylfaen"/>
          <w:b/>
          <w:bCs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მოქალაქის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პასპორტის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ნეიტრალური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</w:p>
    <w:p w:rsidR="00000000" w:rsidRDefault="00101E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 xml:space="preserve">                        </w:t>
      </w:r>
      <w:r>
        <w:rPr>
          <w:rFonts w:ascii="Sylfaen" w:eastAsia="Times New Roman" w:hAnsi="Sylfaen" w:cs="Sylfaen"/>
          <w:b/>
          <w:bCs/>
          <w:lang w:val="ka-GE" w:eastAsia="ka-GE"/>
        </w:rPr>
        <w:t>სამგზავრო</w:t>
      </w:r>
      <w:r>
        <w:rPr>
          <w:rFonts w:ascii="Sylfaen" w:hAnsi="Sylfaen" w:cs="Sylfaen"/>
          <w:b/>
          <w:bCs/>
          <w:i/>
          <w:i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დოკუმენტის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მოქმედების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შეჩერების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</w:p>
    <w:p w:rsidR="00000000" w:rsidRDefault="00101E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hAnsi="Sylfaen" w:cs="Sylfaen"/>
          <w:color w:val="000000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 xml:space="preserve">          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             </w:t>
      </w:r>
      <w:r>
        <w:rPr>
          <w:rFonts w:ascii="Sylfaen" w:eastAsia="Times New Roman" w:hAnsi="Sylfaen" w:cs="Sylfaen"/>
          <w:b/>
          <w:bCs/>
          <w:lang w:val="ka-GE" w:eastAsia="ka-GE"/>
        </w:rPr>
        <w:t>საფუძველი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(01.07.2011.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>4995)</w:t>
      </w:r>
    </w:p>
    <w:p w:rsidR="00000000" w:rsidRDefault="00101E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 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პასპორტის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ნეიტრალური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სამგზავრო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შეჩერდეს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რომელზედაც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პასპორტი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ნეიტრალური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სამგზავრო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ბრალდებულია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მს</w:t>
      </w:r>
      <w:r>
        <w:rPr>
          <w:rFonts w:ascii="Sylfaen" w:eastAsia="Times New Roman" w:hAnsi="Sylfaen" w:cs="Sylfaen"/>
          <w:lang w:val="ka-GE" w:eastAsia="ka-GE"/>
        </w:rPr>
        <w:t>ჯავრდებულია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დასაბუთებული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ვარაუდი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პასპორტის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შეძლებს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გასვლას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საზღვარგარეთ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გადაადგილებას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101E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101E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101E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hAnsi="Sylfaen" w:cs="Sylfaen"/>
          <w:b/>
          <w:bCs/>
          <w:lang w:val="ka-GE" w:eastAsia="ka-GE"/>
        </w:rPr>
        <w:t xml:space="preserve">           </w:t>
      </w: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164. </w:t>
      </w:r>
      <w:r>
        <w:rPr>
          <w:rFonts w:ascii="Sylfaen" w:eastAsia="Times New Roman" w:hAnsi="Sylfaen" w:cs="Sylfaen"/>
          <w:b/>
          <w:bCs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ძებნილი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ბრალდებულისათვის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</w:p>
    <w:p w:rsidR="00000000" w:rsidRDefault="00101E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 xml:space="preserve">                      (</w:t>
      </w:r>
      <w:r>
        <w:rPr>
          <w:rFonts w:ascii="Sylfaen" w:eastAsia="Times New Roman" w:hAnsi="Sylfaen" w:cs="Sylfaen"/>
          <w:b/>
          <w:bCs/>
          <w:lang w:val="ka-GE" w:eastAsia="ka-GE"/>
        </w:rPr>
        <w:t>მსჯავრდებულისათვის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) </w:t>
      </w:r>
      <w:r>
        <w:rPr>
          <w:rFonts w:ascii="Sylfaen" w:eastAsia="Times New Roman" w:hAnsi="Sylfaen" w:cs="Sylfaen"/>
          <w:b/>
          <w:bCs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მოქალაქის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</w:p>
    <w:p w:rsidR="00000000" w:rsidRDefault="00101E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 xml:space="preserve">                      </w:t>
      </w:r>
      <w:r>
        <w:rPr>
          <w:rFonts w:ascii="Sylfaen" w:eastAsia="Times New Roman" w:hAnsi="Sylfaen" w:cs="Sylfaen"/>
          <w:b/>
          <w:bCs/>
          <w:lang w:val="ka-GE" w:eastAsia="ka-GE"/>
        </w:rPr>
        <w:t>პასპორტის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ნეიტრალური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სამგზავრო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დოკუმენტის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</w:p>
    <w:p w:rsidR="00000000" w:rsidRDefault="00101E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hAnsi="Sylfaen" w:cs="Sylfaen"/>
          <w:color w:val="00000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               </w:t>
      </w:r>
      <w:r>
        <w:rPr>
          <w:rFonts w:ascii="Sylfaen" w:eastAsia="Times New Roman" w:hAnsi="Sylfaen" w:cs="Sylfaen"/>
          <w:b/>
          <w:bCs/>
          <w:lang w:val="ka-GE" w:eastAsia="ka-GE"/>
        </w:rPr>
        <w:t>მოქმედების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შეჩერების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შესახებ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(01.07.2011.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>4995)</w:t>
      </w:r>
    </w:p>
    <w:p w:rsidR="00000000" w:rsidRDefault="00101E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  1. </w:t>
      </w:r>
      <w:r>
        <w:rPr>
          <w:rFonts w:ascii="Sylfaen" w:eastAsia="Times New Roman" w:hAnsi="Sylfaen" w:cs="Sylfaen"/>
          <w:lang w:val="ka-GE" w:eastAsia="ka-GE"/>
        </w:rPr>
        <w:t>ძებნილი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ბრალდებულისათვის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მსჯავრდებულისა</w:t>
      </w:r>
      <w:r>
        <w:rPr>
          <w:rFonts w:ascii="Sylfaen" w:eastAsia="Times New Roman" w:hAnsi="Sylfaen" w:cs="Sylfaen"/>
          <w:lang w:val="ka-GE" w:eastAsia="ka-GE"/>
        </w:rPr>
        <w:t>თვის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პასპორტის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ნეიტრალური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სამგზავრო</w:t>
      </w:r>
      <w:r>
        <w:rPr>
          <w:rFonts w:ascii="Sylfaen" w:hAnsi="Sylfaen" w:cs="Sylfaen"/>
          <w:i/>
          <w:iCs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შეჩერების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პროკურორი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შუამდგომლობით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გამოძიების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მიხედვით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საკმარისი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არსებობისა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განჩინება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შუამდგომლობა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განიხილოს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მოსმენის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განჩინება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გასაჩივრდეს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207-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101E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პასპორტის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ნეიტრალური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სამგზავრო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შეჩერების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განჩინებაში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აღინიშნოს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eastAsia="Times New Roman" w:hAnsi="Sylfaen" w:cs="Sylfaen"/>
          <w:lang w:val="ka-GE" w:eastAsia="ka-GE"/>
        </w:rPr>
        <w:t>განჩინების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თარიღი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eastAsia="Times New Roman" w:hAnsi="Sylfaen" w:cs="Sylfaen"/>
          <w:lang w:val="ka-GE" w:eastAsia="ka-GE"/>
        </w:rPr>
        <w:t>რომელი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აღასრულოს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განჩინება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eastAsia="Times New Roman" w:hAnsi="Sylfaen" w:cs="Sylfaen"/>
          <w:lang w:val="ka-GE" w:eastAsia="ka-GE"/>
        </w:rPr>
        <w:t>პასპორტის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გვარი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დაბადების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თარიღი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პირადი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ნომერი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eastAsia="Times New Roman" w:hAnsi="Sylfaen" w:cs="Sylfaen"/>
          <w:lang w:val="ka-GE" w:eastAsia="ka-GE"/>
        </w:rPr>
        <w:t>პასპორტის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ნომერი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პასპორტის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გამცემი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პასპორტის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თარიღი</w:t>
      </w:r>
      <w:r>
        <w:rPr>
          <w:rFonts w:ascii="Sylfaen" w:eastAsia="Times New Roman" w:hAnsi="Sylfaen" w:cs="Sylfaen"/>
          <w:lang w:val="ka-GE" w:eastAsia="ka-GE"/>
        </w:rPr>
        <w:t xml:space="preserve">.  </w:t>
      </w:r>
    </w:p>
    <w:p w:rsidR="00000000" w:rsidRDefault="00101E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პასპორტის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ნეიტრალური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სამგზავრო</w:t>
      </w:r>
      <w:r>
        <w:rPr>
          <w:rFonts w:ascii="Sylfaen" w:hAnsi="Sylfaen" w:cs="Sylfaen"/>
          <w:i/>
          <w:iCs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შეჩერება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გულისხმობს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ძებნილი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ბრალდებ</w:t>
      </w:r>
      <w:r>
        <w:rPr>
          <w:rFonts w:ascii="Sylfaen" w:eastAsia="Times New Roman" w:hAnsi="Sylfaen" w:cs="Sylfaen"/>
          <w:lang w:val="ka-GE" w:eastAsia="ka-GE"/>
        </w:rPr>
        <w:t>ულისათვის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მსჯავრდებულისათვის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საზღვარგარეთ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გადაადგილების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შეზღუდვას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პასპორტი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ნეიტრალური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სამგზავრო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შეჩერდა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გამოყენებულ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მიღებულ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იქნეს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როგორც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>ასვლისათვის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საზღვარგარეთ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გადაადგილებისათვის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საკმარისი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საჭირო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დოკუმენტი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101E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jc w:val="both"/>
        <w:rPr>
          <w:rFonts w:ascii="Sylfaen" w:hAnsi="Sylfaen" w:cs="Sylfaen"/>
          <w:color w:val="000000"/>
          <w:lang w:val="ka-GE" w:eastAsia="ka-GE"/>
        </w:rPr>
      </w:pPr>
    </w:p>
    <w:p w:rsidR="00000000" w:rsidRDefault="00101E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b/>
          <w:bCs/>
          <w:color w:val="000000"/>
          <w:lang w:val="ka-GE" w:eastAsia="ka-GE"/>
        </w:rPr>
      </w:pP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 xml:space="preserve"> 165. 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>ძებნილი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>ბრალდებულისათვის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 xml:space="preserve"> (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>მსჯავრდებულისათვის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 xml:space="preserve">) </w:t>
      </w:r>
    </w:p>
    <w:p w:rsidR="00000000" w:rsidRDefault="00101E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b/>
          <w:bCs/>
          <w:color w:val="000000"/>
          <w:lang w:val="ka-GE" w:eastAsia="ka-GE"/>
        </w:rPr>
      </w:pP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 xml:space="preserve">                      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>მოქალაქის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>პასპორტის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>ნეიტრალური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 xml:space="preserve"> </w:t>
      </w:r>
    </w:p>
    <w:p w:rsidR="00000000" w:rsidRDefault="00101E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hAnsi="Sylfaen" w:cs="Sylfaen"/>
          <w:color w:val="000000"/>
          <w:lang w:val="ka-GE" w:eastAsia="ka-GE"/>
        </w:rPr>
      </w:pP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 xml:space="preserve">                      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>სამგზავრო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>მოქმედები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>ს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>შეჩერების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>ვადა</w:t>
      </w:r>
      <w:r>
        <w:rPr>
          <w:rFonts w:ascii="Sylfaen" w:hAnsi="Sylfaen" w:cs="Sylfaen"/>
          <w:color w:val="000000"/>
          <w:lang w:val="ka-GE" w:eastAsia="ka-GE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(01.07.2011.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>4995)</w:t>
      </w:r>
    </w:p>
    <w:p w:rsidR="00000000" w:rsidRDefault="00101EC3">
      <w:pPr>
        <w:tabs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ძებნილი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ბრალდებულისათვის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მსჯავრდებულისათვის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პასპორტის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ნეიტრალური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სამგზავრო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შეჩერდება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განაჩენის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აღსრულებამდე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სისხლისსამართლებრივი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შეწყვეტამდე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01E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პროკურორი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</w:t>
      </w:r>
      <w:r>
        <w:rPr>
          <w:rFonts w:ascii="Sylfaen" w:eastAsia="Times New Roman" w:hAnsi="Sylfaen" w:cs="Sylfaen"/>
          <w:lang w:val="ka-GE" w:eastAsia="ka-GE"/>
        </w:rPr>
        <w:t>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ადრე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ნებისმიერ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გამოიტანოს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პასპორტის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ნეიტრალური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სამგზავრო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შეჩერების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გაუქმების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101E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პასპორტის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ნეიტრალური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</w:t>
      </w:r>
      <w:r>
        <w:rPr>
          <w:rFonts w:ascii="Sylfaen" w:eastAsia="Times New Roman" w:hAnsi="Sylfaen" w:cs="Sylfaen"/>
          <w:lang w:val="ka-GE" w:eastAsia="ka-GE"/>
        </w:rPr>
        <w:t>გზავრო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შეჩერების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გაუქმების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პროკურორმა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აცნობოს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სერვისების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(25.05.2012.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№6317)</w:t>
      </w:r>
    </w:p>
    <w:p w:rsidR="00000000" w:rsidRDefault="00101E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პასპორტის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ნეიტრალური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სამგზავრო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</w:t>
      </w:r>
      <w:r>
        <w:rPr>
          <w:rFonts w:ascii="Sylfaen" w:eastAsia="Times New Roman" w:hAnsi="Sylfaen" w:cs="Sylfaen"/>
          <w:lang w:val="ka-GE" w:eastAsia="ka-GE"/>
        </w:rPr>
        <w:t>ქმედებაც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შეჩერდა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აცნობოს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სერვისების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პასპორტის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შეჩერების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გაუქმების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(25.05.2012.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№6317)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jc w:val="both"/>
        <w:rPr>
          <w:rFonts w:ascii="Sylfaen" w:eastAsia="Times New Roman" w:hAnsi="Sylfaen" w:cs="Sylfaen"/>
          <w:color w:val="auto"/>
          <w:sz w:val="20"/>
          <w:szCs w:val="20"/>
          <w:lang w:val="ka-GE" w:eastAsia="ka-GE"/>
        </w:rPr>
      </w:pPr>
    </w:p>
    <w:p w:rsidR="00000000" w:rsidRDefault="00101EC3">
      <w:pPr>
        <w:jc w:val="both"/>
        <w:rPr>
          <w:rFonts w:ascii="Sylfaen" w:hAnsi="Sylfaen" w:cs="Sylfaen"/>
          <w:color w:val="00000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  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 xml:space="preserve"> 165</w:t>
      </w:r>
      <w:r>
        <w:rPr>
          <w:rFonts w:eastAsia="Times New Roman"/>
          <w:b/>
          <w:bCs/>
          <w:color w:val="000000"/>
          <w:position w:val="6"/>
          <w:lang w:val="ka-GE" w:eastAsia="ka-GE"/>
        </w:rPr>
        <w:t>​</w:t>
      </w:r>
      <w:r>
        <w:rPr>
          <w:rFonts w:ascii="Sylfaen" w:hAnsi="Sylfaen" w:cs="Sylfaen"/>
          <w:b/>
          <w:bCs/>
          <w:color w:val="000000"/>
          <w:position w:val="12"/>
          <w:lang w:val="ka-GE" w:eastAsia="ka-GE"/>
        </w:rPr>
        <w:t>1</w:t>
      </w:r>
      <w:r>
        <w:rPr>
          <w:rFonts w:ascii="Sylfaen" w:hAnsi="Sylfaen" w:cs="Sylfaen"/>
          <w:b/>
          <w:bCs/>
          <w:color w:val="000000"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>პენიტენციური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>დაწესებულებიდან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>მოთავსების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>სხვა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>ადგილიდან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>გაყვანისას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>/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>გადაყვანისას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>ექსტრადიციისას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>გაქცეული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>ბრალდებულის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>/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>ძებნა</w:t>
      </w:r>
      <w:r>
        <w:rPr>
          <w:rFonts w:ascii="Sylfaen" w:hAnsi="Sylfaen" w:cs="Sylfaen"/>
          <w:color w:val="000000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(05.07.2018.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№3126</w:t>
      </w:r>
      <w:r>
        <w:rPr>
          <w:rFonts w:ascii="Sylfaen" w:hAnsi="Sylfaen" w:cs="Sylfaen"/>
          <w:lang w:val="ka-GE" w:eastAsia="ka-GE"/>
        </w:rPr>
        <w:t>)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   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იუსტიციის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შემავალი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საქვეუწყებო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პენიტენციური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შემდგომ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</w:t>
      </w:r>
      <w:r>
        <w:rPr>
          <w:rFonts w:ascii="Sylfaen" w:eastAsia="Times New Roman" w:hAnsi="Sylfaen" w:cs="Sylfaen"/>
          <w:lang w:val="ka-GE" w:eastAsia="ka-GE"/>
        </w:rPr>
        <w:t>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პენიტენციური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გენერალური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დირექტორის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შუამდგომლობის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პროკურორი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გამოსცემს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პენიტენციური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მოთავსების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გაყვანისას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გადაყვანისას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ექსტრადიციისას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გაქცეული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ბრალდებულის</w:t>
      </w:r>
      <w:r>
        <w:rPr>
          <w:rFonts w:ascii="Sylfaen" w:eastAsia="Times New Roman" w:hAnsi="Sylfaen" w:cs="Sylfaen"/>
          <w:lang w:val="ka-GE" w:eastAsia="ka-GE"/>
        </w:rPr>
        <w:t xml:space="preserve">/ </w:t>
      </w:r>
      <w:r>
        <w:rPr>
          <w:rFonts w:ascii="Sylfaen" w:eastAsia="Times New Roman" w:hAnsi="Sylfaen" w:cs="Sylfaen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მეშვეობით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ძებნის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jc w:val="both"/>
        <w:rPr>
          <w:rFonts w:ascii="Sylfaen" w:hAnsi="Sylfaen" w:cs="Sylfaen"/>
          <w:color w:val="auto"/>
          <w:lang w:val="ka-GE" w:eastAsia="ka-GE"/>
        </w:rPr>
      </w:pP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jc w:val="center"/>
        <w:rPr>
          <w:rFonts w:ascii="Sylfaen" w:eastAsia="Times New Roman" w:hAnsi="Sylfaen" w:cs="Sylfaen"/>
          <w:b/>
          <w:bCs/>
          <w:color w:val="auto"/>
          <w:lang w:val="ka-GE" w:eastAsia="ka-GE"/>
        </w:rPr>
      </w:pP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კარი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V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jc w:val="center"/>
        <w:rPr>
          <w:rFonts w:ascii="Sylfaen" w:eastAsia="Times New Roman" w:hAnsi="Sylfaen" w:cs="Sylfaen"/>
          <w:b/>
          <w:bCs/>
          <w:color w:val="auto"/>
          <w:lang w:val="ka-GE" w:eastAsia="ka-GE"/>
        </w:rPr>
      </w:pP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სისხლისსამართლებრივი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დევნის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დაწყება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,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jc w:val="center"/>
        <w:rPr>
          <w:rFonts w:ascii="Sylfaen" w:eastAsia="Times New Roman" w:hAnsi="Sylfaen" w:cs="Sylfaen"/>
          <w:b/>
          <w:bCs/>
          <w:color w:val="auto"/>
          <w:lang w:val="ka-GE" w:eastAsia="ka-GE"/>
        </w:rPr>
      </w:pP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აღკვეთის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ღონისძიების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შერჩევა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საპროცესო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შეთანხმება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jc w:val="center"/>
        <w:rPr>
          <w:rFonts w:ascii="Sylfaen" w:eastAsia="Times New Roman" w:hAnsi="Sylfaen" w:cs="Sylfaen"/>
          <w:b/>
          <w:bCs/>
          <w:color w:val="auto"/>
          <w:lang w:val="ka-GE" w:eastAsia="ka-GE"/>
        </w:rPr>
      </w:pP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jc w:val="center"/>
        <w:rPr>
          <w:rFonts w:ascii="Sylfaen" w:eastAsia="Times New Roman" w:hAnsi="Sylfaen" w:cs="Sylfaen"/>
          <w:b/>
          <w:bCs/>
          <w:color w:val="auto"/>
          <w:lang w:val="ka-GE" w:eastAsia="ka-GE"/>
        </w:rPr>
      </w:pP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XVIII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jc w:val="center"/>
        <w:rPr>
          <w:rFonts w:ascii="Sylfaen" w:eastAsia="Times New Roman" w:hAnsi="Sylfaen" w:cs="Sylfaen"/>
          <w:b/>
          <w:bCs/>
          <w:color w:val="auto"/>
          <w:lang w:val="ka-GE" w:eastAsia="ka-GE"/>
        </w:rPr>
      </w:pP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სისხლისსამართლებრივი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დევნის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საფუძვლები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,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jc w:val="center"/>
        <w:rPr>
          <w:rFonts w:ascii="Sylfaen" w:eastAsia="Times New Roman" w:hAnsi="Sylfaen" w:cs="Sylfaen"/>
          <w:b/>
          <w:bCs/>
          <w:color w:val="auto"/>
          <w:lang w:val="ka-GE" w:eastAsia="ka-GE"/>
        </w:rPr>
      </w:pP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დაკავება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ბრალდებულად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ცნობა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jc w:val="center"/>
        <w:rPr>
          <w:rFonts w:ascii="Sylfaen" w:eastAsia="Times New Roman" w:hAnsi="Sylfaen" w:cs="Sylfaen"/>
          <w:b/>
          <w:bCs/>
          <w:color w:val="auto"/>
          <w:lang w:val="ka-GE" w:eastAsia="ka-GE"/>
        </w:rPr>
        <w:sectPr w:rsidR="00000000">
          <w:type w:val="continuous"/>
          <w:pgSz w:w="12240" w:h="15840"/>
          <w:pgMar w:top="1138" w:right="1138" w:bottom="1138" w:left="1138" w:header="720" w:footer="720" w:gutter="0"/>
          <w:cols w:space="720"/>
          <w:noEndnote/>
        </w:sectPr>
      </w:pP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560"/>
        <w:jc w:val="both"/>
        <w:rPr>
          <w:rFonts w:ascii="Sylfaen" w:eastAsia="Times New Roman" w:hAnsi="Sylfaen" w:cs="Sylfaen"/>
          <w:b/>
          <w:bCs/>
          <w:color w:val="auto"/>
          <w:lang w:val="ka-GE" w:eastAsia="ka-GE"/>
        </w:rPr>
      </w:pP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166.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სისხლ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ისსამართლებრივი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დევნა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>სისხლისსამართლებრივი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დევნის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დაწყება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მხოლოდ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პროკურორის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დისკრეციული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უფლებამოსილებაა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b/>
          <w:bCs/>
          <w:color w:val="auto"/>
          <w:lang w:val="ka-GE" w:eastAsia="ka-GE"/>
        </w:rPr>
      </w:pP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167.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სისხლისსამართლებრივი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დევნის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/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განხილვის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არდაწყება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შეჩერება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hAnsi="Sylfaen" w:cs="Sylfaen"/>
          <w:color w:val="auto"/>
          <w:lang w:val="ka-GE" w:eastAsia="ka-GE"/>
        </w:rPr>
        <w:t xml:space="preserve">1. </w:t>
      </w:r>
      <w:r>
        <w:rPr>
          <w:rFonts w:ascii="Sylfaen" w:eastAsia="Times New Roman" w:hAnsi="Sylfaen" w:cs="Sylfaen"/>
          <w:color w:val="auto"/>
          <w:lang w:val="ka-GE" w:eastAsia="ka-GE"/>
        </w:rPr>
        <w:t>სისხლისსამართლებრივი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დევნა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იწყება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პირის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დაკავებისთანავე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ბრალდებულად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ცნობისთანავე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(</w:t>
      </w:r>
      <w:r>
        <w:rPr>
          <w:rFonts w:ascii="Sylfaen" w:eastAsia="Times New Roman" w:hAnsi="Sylfaen" w:cs="Sylfaen"/>
          <w:color w:val="auto"/>
          <w:lang w:val="ka-GE" w:eastAsia="ka-GE"/>
        </w:rPr>
        <w:t>თუ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არ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დაუკავებიათ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).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 xml:space="preserve">2. </w:t>
      </w:r>
      <w:r>
        <w:rPr>
          <w:rFonts w:ascii="Sylfaen" w:eastAsia="Times New Roman" w:hAnsi="Sylfaen" w:cs="Sylfaen"/>
          <w:color w:val="auto"/>
          <w:lang w:val="ka-GE" w:eastAsia="ka-GE"/>
        </w:rPr>
        <w:t>სისხლისსამართლებრივი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დევნა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ან</w:t>
      </w:r>
      <w:r>
        <w:rPr>
          <w:rFonts w:ascii="Sylfaen" w:eastAsia="Times New Roman" w:hAnsi="Sylfaen" w:cs="Sylfaen"/>
          <w:color w:val="auto"/>
          <w:lang w:val="ka-GE" w:eastAsia="ka-GE"/>
        </w:rPr>
        <w:t>/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განხილვა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არ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უნდა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დაიწყოს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უნდა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შეჩერდეს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: </w:t>
      </w:r>
      <w:r>
        <w:rPr>
          <w:rFonts w:ascii="Sylfaen" w:hAnsi="Sylfaen" w:cs="Sylfaen"/>
          <w:lang w:val="ka-GE" w:eastAsia="ka-GE"/>
        </w:rPr>
        <w:t xml:space="preserve">     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პარლამენტმა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საკონსტიტუციო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სასამართლომ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იუსტიციის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უმაღლესმა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თანხმობა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მისცა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უფროსის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პერსონალურ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უფროსის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გენერალური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აუდიტორის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პასუხისგებაში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მიცემაზე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იმუნიტეტი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იცავს</w:t>
      </w:r>
      <w:r>
        <w:rPr>
          <w:rFonts w:ascii="Sylfaen" w:eastAsia="Times New Roman" w:hAnsi="Sylfaen" w:cs="Sylfaen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(30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.12.2021.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№1314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მარტიდან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  <w:r>
        <w:rPr>
          <w:rFonts w:ascii="Sylfaen" w:hAnsi="Sylfaen" w:cs="Sylfaen"/>
          <w:color w:val="auto"/>
          <w:lang w:val="ka-GE" w:eastAsia="ka-GE"/>
        </w:rPr>
        <w:t xml:space="preserve">        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>ბ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auto"/>
          <w:lang w:val="ka-GE" w:eastAsia="ka-GE"/>
        </w:rPr>
        <w:t>თუ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დაისვა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უცხოელისათვის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იმუნიტეტის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ჩამორთმევის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საკითხი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– </w:t>
      </w:r>
      <w:r>
        <w:rPr>
          <w:rFonts w:ascii="Sylfaen" w:eastAsia="Times New Roman" w:hAnsi="Sylfaen" w:cs="Sylfaen"/>
          <w:color w:val="auto"/>
          <w:lang w:val="ka-GE" w:eastAsia="ka-GE"/>
        </w:rPr>
        <w:t>საკითხის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დასმის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დღიდან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ოფიციალურად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გადაწყვეტამდე</w:t>
      </w:r>
      <w:r>
        <w:rPr>
          <w:rFonts w:ascii="Sylfaen" w:eastAsia="Times New Roman" w:hAnsi="Sylfaen" w:cs="Sylfaen"/>
          <w:color w:val="auto"/>
          <w:lang w:val="ka-GE" w:eastAsia="ka-GE"/>
        </w:rPr>
        <w:t>;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 xml:space="preserve">           </w:t>
      </w:r>
      <w:r>
        <w:rPr>
          <w:rFonts w:ascii="Sylfaen" w:eastAsia="Times New Roman" w:hAnsi="Sylfaen" w:cs="Sylfaen"/>
          <w:color w:val="auto"/>
          <w:lang w:val="ka-GE" w:eastAsia="ka-GE"/>
        </w:rPr>
        <w:t>გ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auto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სისხლის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სამართლის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კოდექსის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143</w:t>
      </w:r>
      <w:r>
        <w:rPr>
          <w:rFonts w:ascii="Sylfaen" w:hAnsi="Sylfaen" w:cs="Sylfaen"/>
          <w:color w:val="auto"/>
          <w:position w:val="7"/>
          <w:lang w:val="ka-GE" w:eastAsia="ka-GE"/>
        </w:rPr>
        <w:t>1</w:t>
      </w:r>
      <w:r>
        <w:rPr>
          <w:rFonts w:ascii="Sylfae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ან</w:t>
      </w:r>
      <w:r>
        <w:rPr>
          <w:rFonts w:ascii="Sylfaen" w:eastAsia="Times New Roman" w:hAnsi="Sylfaen" w:cs="Sylfaen"/>
          <w:color w:val="auto"/>
          <w:lang w:val="ka-GE" w:eastAsia="ka-GE"/>
        </w:rPr>
        <w:t>/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143</w:t>
      </w:r>
      <w:r>
        <w:rPr>
          <w:rFonts w:ascii="Sylfaen" w:hAnsi="Sylfaen" w:cs="Sylfaen"/>
          <w:color w:val="auto"/>
          <w:position w:val="7"/>
          <w:lang w:val="ka-GE" w:eastAsia="ka-GE"/>
        </w:rPr>
        <w:t>2</w:t>
      </w:r>
      <w:r>
        <w:rPr>
          <w:rFonts w:ascii="Sylfae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მუხლით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გათვალის</w:t>
      </w:r>
      <w:r>
        <w:rPr>
          <w:rFonts w:ascii="Sylfaen" w:eastAsia="Times New Roman" w:hAnsi="Sylfaen" w:cs="Sylfaen"/>
          <w:color w:val="auto"/>
          <w:lang w:val="ka-GE" w:eastAsia="ka-GE"/>
        </w:rPr>
        <w:t>წინებულ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დანაშაულში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დაზარალებული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პირის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მიმართ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– </w:t>
      </w:r>
      <w:r>
        <w:rPr>
          <w:rFonts w:ascii="Sylfaen" w:eastAsia="Times New Roman" w:hAnsi="Sylfaen" w:cs="Sylfaen"/>
          <w:color w:val="auto"/>
          <w:lang w:val="ka-GE" w:eastAsia="ka-GE"/>
        </w:rPr>
        <w:t>მოსაფიქრებელი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ვადის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color w:val="auto"/>
          <w:lang w:val="ka-GE" w:eastAsia="ka-GE"/>
        </w:rPr>
        <w:t>;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>დ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auto"/>
          <w:lang w:val="ka-GE" w:eastAsia="ka-GE"/>
        </w:rPr>
        <w:t>თუ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კანონის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კონსტიტუციურობის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თაობაზე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სასამართლომ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მიმართა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საკონსტიტუციო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– </w:t>
      </w:r>
      <w:r>
        <w:rPr>
          <w:rFonts w:ascii="Sylfaen" w:eastAsia="Times New Roman" w:hAnsi="Sylfaen" w:cs="Sylfaen"/>
          <w:color w:val="auto"/>
          <w:lang w:val="ka-GE" w:eastAsia="ka-GE"/>
        </w:rPr>
        <w:t>მიმართვის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დღიდან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საკონსტიტუციო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მიერ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მიღებამდე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 xml:space="preserve">3. </w:t>
      </w:r>
      <w:r>
        <w:rPr>
          <w:rFonts w:ascii="Sylfaen" w:eastAsia="Times New Roman" w:hAnsi="Sylfaen" w:cs="Sylfaen"/>
          <w:color w:val="auto"/>
          <w:lang w:val="ka-GE" w:eastAsia="ka-GE"/>
        </w:rPr>
        <w:t>ამ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მუხლის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-2 </w:t>
      </w:r>
      <w:r>
        <w:rPr>
          <w:rFonts w:ascii="Sylfaen" w:eastAsia="Times New Roman" w:hAnsi="Sylfaen" w:cs="Sylfaen"/>
          <w:color w:val="auto"/>
          <w:lang w:val="ka-GE" w:eastAsia="ka-GE"/>
        </w:rPr>
        <w:t>ნაწილში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რომელიმე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გარემოების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არსებობის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გამოძიებისას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პროკურორი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ხოლო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საქმის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განხილვისას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– </w:t>
      </w:r>
      <w:r>
        <w:rPr>
          <w:rFonts w:ascii="Sylfaen" w:eastAsia="Times New Roman" w:hAnsi="Sylfaen" w:cs="Sylfaen"/>
          <w:color w:val="auto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მხარის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შუამდგომლობით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იღებს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სისხლისსამართლებრივი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დევნის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ან</w:t>
      </w:r>
      <w:r>
        <w:rPr>
          <w:rFonts w:ascii="Sylfaen" w:eastAsia="Times New Roman" w:hAnsi="Sylfaen" w:cs="Sylfaen"/>
          <w:color w:val="auto"/>
          <w:lang w:val="ka-GE" w:eastAsia="ka-GE"/>
        </w:rPr>
        <w:t>/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განხილვის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შეჩერებ</w:t>
      </w:r>
      <w:r>
        <w:rPr>
          <w:rFonts w:ascii="Sylfaen" w:eastAsia="Times New Roman" w:hAnsi="Sylfaen" w:cs="Sylfaen"/>
          <w:color w:val="auto"/>
          <w:lang w:val="ka-GE" w:eastAsia="ka-GE"/>
        </w:rPr>
        <w:t>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შესახებ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 xml:space="preserve">4. </w:t>
      </w:r>
      <w:r>
        <w:rPr>
          <w:rFonts w:ascii="Sylfaen" w:eastAsia="Times New Roman" w:hAnsi="Sylfaen" w:cs="Sylfaen"/>
          <w:color w:val="auto"/>
          <w:lang w:val="ka-GE" w:eastAsia="ka-GE"/>
        </w:rPr>
        <w:t>თუ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ამ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მუხლის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-2 </w:t>
      </w:r>
      <w:r>
        <w:rPr>
          <w:rFonts w:ascii="Sylfaen" w:eastAsia="Times New Roman" w:hAnsi="Sylfaen" w:cs="Sylfaen"/>
          <w:color w:val="auto"/>
          <w:lang w:val="ka-GE" w:eastAsia="ka-GE"/>
        </w:rPr>
        <w:t>ნაწილში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აღნიშნული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შეჩერების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საფუძველი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აღარ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არსებობს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განხილვა</w:t>
      </w:r>
      <w:r>
        <w:rPr>
          <w:rFonts w:ascii="Sylfaen" w:eastAsia="Times New Roman" w:hAnsi="Sylfaen" w:cs="Sylfaen"/>
          <w:color w:val="auto"/>
          <w:lang w:val="ka-GE" w:eastAsia="ka-GE"/>
        </w:rPr>
        <w:t>/</w:t>
      </w:r>
      <w:r>
        <w:rPr>
          <w:rFonts w:ascii="Sylfaen" w:eastAsia="Times New Roman" w:hAnsi="Sylfaen" w:cs="Sylfaen"/>
          <w:color w:val="auto"/>
          <w:lang w:val="ka-GE" w:eastAsia="ka-GE"/>
        </w:rPr>
        <w:t>სისხლისსამართლებრივი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დევნა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უნდა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დაიწყოს</w:t>
      </w:r>
      <w:r>
        <w:rPr>
          <w:rFonts w:ascii="Sylfaen" w:eastAsia="Times New Roman" w:hAnsi="Sylfaen" w:cs="Sylfaen"/>
          <w:color w:val="auto"/>
          <w:lang w:val="ka-GE" w:eastAsia="ka-GE"/>
        </w:rPr>
        <w:t>/</w:t>
      </w:r>
      <w:r>
        <w:rPr>
          <w:rFonts w:ascii="Sylfaen" w:eastAsia="Times New Roman" w:hAnsi="Sylfaen" w:cs="Sylfaen"/>
          <w:color w:val="auto"/>
          <w:lang w:val="ka-GE" w:eastAsia="ka-GE"/>
        </w:rPr>
        <w:t>განახლდეს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</w:p>
    <w:p w:rsidR="00000000" w:rsidRDefault="00101EC3">
      <w:pPr>
        <w:pStyle w:val="Normal0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საკონსტიტუციო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უზენაესი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გენერალური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სახალხო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დამცველის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უფროსის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პერსონალურ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უფროსის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დიპლომატიური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იმუნიტეტის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იმუნიტეტით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სისხლის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პასუხისგე</w:t>
      </w:r>
      <w:r>
        <w:rPr>
          <w:rFonts w:ascii="Sylfaen" w:eastAsia="Times New Roman" w:hAnsi="Sylfaen" w:cs="Sylfaen"/>
          <w:lang w:val="ka-GE" w:eastAsia="ka-GE"/>
        </w:rPr>
        <w:t>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მიცემის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დაპატიმრებისა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საპროცესო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იძულების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განსაკუთრებულ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კონსტიტუცია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საკანონმდებლო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აქტებ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(30.12.2021.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№1314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მარტიდან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560"/>
        <w:jc w:val="both"/>
        <w:rPr>
          <w:rFonts w:ascii="Sylfaen" w:hAnsi="Sylfaen" w:cs="Sylfaen"/>
          <w:color w:val="auto"/>
          <w:lang w:val="ka-GE" w:eastAsia="ka-GE"/>
        </w:rPr>
      </w:pPr>
    </w:p>
    <w:p w:rsidR="00000000" w:rsidRDefault="00101EC3">
      <w:pPr>
        <w:pStyle w:val="NoSpacing"/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168. </w:t>
      </w:r>
      <w:r>
        <w:rPr>
          <w:rFonts w:ascii="Sylfaen" w:eastAsia="Times New Roman" w:hAnsi="Sylfaen" w:cs="Sylfaen"/>
          <w:b/>
          <w:bCs/>
          <w:lang w:val="ka-GE" w:eastAsia="ka-GE"/>
        </w:rPr>
        <w:t>დისკრეციული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დევნა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(24.07.2014.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№2518)</w:t>
      </w:r>
    </w:p>
    <w:p w:rsidR="00000000" w:rsidRDefault="00101EC3">
      <w:pPr>
        <w:pStyle w:val="NoSpacing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დისკრეციული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სისხლისსამართლებრივი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დაწყებაზე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პროკურორი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აფორმებს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სისხლისსამართლებრივი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დაწყებაზე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გამოტანამდე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პროკურორი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კონსულტაცია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გაიაროს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დაზარალებულთან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შეადგინოს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56-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5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გამოტანის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გაუგზავნოს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დაზარა</w:t>
      </w:r>
      <w:r>
        <w:rPr>
          <w:rFonts w:ascii="Sylfaen" w:eastAsia="Times New Roman" w:hAnsi="Sylfaen" w:cs="Sylfaen"/>
          <w:lang w:val="ka-GE" w:eastAsia="ka-GE"/>
        </w:rPr>
        <w:t>ლებულს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გამოტანიდან</w:t>
      </w:r>
      <w:r>
        <w:rPr>
          <w:rFonts w:ascii="Sylfaen" w:eastAsia="Times New Roman" w:hAnsi="Sylfaen" w:cs="Sylfaen"/>
          <w:lang w:val="ka-GE" w:eastAsia="ka-GE"/>
        </w:rPr>
        <w:t xml:space="preserve">  1 </w:t>
      </w:r>
      <w:r>
        <w:rPr>
          <w:rFonts w:ascii="Sylfaen" w:eastAsia="Times New Roman" w:hAnsi="Sylfaen" w:cs="Sylfaen"/>
          <w:lang w:val="ka-GE" w:eastAsia="ka-GE"/>
        </w:rPr>
        <w:t>კვირის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დაზარალებულს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სისხლისსამართლებრივი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დაწყებაზე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პროკურორის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ერთჯერადად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გაასაჩივროს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ზემდგომ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პროკურორთან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ზემდგომი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პროკურორის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საბოლოოა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</w:t>
      </w:r>
      <w:r>
        <w:rPr>
          <w:rFonts w:ascii="Sylfaen" w:eastAsia="Times New Roman" w:hAnsi="Sylfaen" w:cs="Sylfaen"/>
          <w:lang w:val="ka-GE" w:eastAsia="ka-GE"/>
        </w:rPr>
        <w:t>ჩივრდება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როდესაც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განსაკუთრებით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მძიმე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თანახმად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ქვემდებარეა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ზემდგომი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პროკურორი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საჩივარს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დააკმაყოფილებს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დაზარალებულს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</w:t>
      </w:r>
      <w:r>
        <w:rPr>
          <w:rFonts w:ascii="Sylfaen" w:eastAsia="Times New Roman" w:hAnsi="Sylfaen" w:cs="Sylfaen"/>
          <w:lang w:val="ka-GE" w:eastAsia="ka-GE"/>
        </w:rPr>
        <w:t>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პროკურორის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გაასაჩივროს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გამოძიების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მიხედვით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რაიონულ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საქალაქო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განჩინება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გამოაქვს</w:t>
      </w:r>
      <w:r>
        <w:rPr>
          <w:rFonts w:ascii="Sylfaen" w:eastAsia="Times New Roman" w:hAnsi="Sylfaen" w:cs="Sylfaen"/>
          <w:lang w:val="ka-GE" w:eastAsia="ka-GE"/>
        </w:rPr>
        <w:t xml:space="preserve"> 15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ზეპირი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მოსმენით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საჩივრდება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(30.12.2021.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№1314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მარტიდან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ზემდგომმა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პროკურორმა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გააუქმა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სისხლისსამართლებრივი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დაწყებაზე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პროკურორის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გასულა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პასუხისგებაში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ხანდაზმულობის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სისხლისსამართლებრივ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დევნა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დაიწყოს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გენერალური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პროკურორი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სისხლისსამართლებრივი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დაწყებისა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საპროკურორო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პროკურორს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აკისრებს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(30.11.2018.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№3814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დადებისთანავე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ეცნობება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დაზარალებულს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101EC3">
      <w:pPr>
        <w:ind w:firstLine="720"/>
        <w:jc w:val="both"/>
        <w:rPr>
          <w:rFonts w:ascii="Sylfaen" w:hAnsi="Sylfaen" w:cs="Sylfaen"/>
          <w:color w:val="000000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168</w:t>
      </w:r>
      <w:r>
        <w:rPr>
          <w:rFonts w:ascii="Sylfaen" w:hAnsi="Sylfaen" w:cs="Sylfaen"/>
          <w:b/>
          <w:bCs/>
          <w:position w:val="12"/>
          <w:lang w:val="ka-GE" w:eastAsia="ka-GE"/>
        </w:rPr>
        <w:t>1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განრიდება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(21.06.2011.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>4868)</w:t>
      </w:r>
    </w:p>
    <w:p w:rsidR="00000000" w:rsidRDefault="00101EC3">
      <w:pPr>
        <w:pStyle w:val="1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Theme="minorEastAsia" w:hAnsi="Sylfaen" w:cs="Sylfaen"/>
          <w:sz w:val="24"/>
          <w:szCs w:val="24"/>
          <w:lang w:val="ka-GE" w:eastAsia="ka-GE"/>
        </w:rPr>
        <w:t xml:space="preserve">           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პროკურორს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დაიწ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შეწყვიტოს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სისხლისსამართლებრივი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დევნა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განრიდების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სუბიექტის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ნაკლებად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მძიმე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მძიმე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ჩადენის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განრიდების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სუბიექტი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შეასრულებს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ქვემოთ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ჩამოთვლილი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რამდენიმეს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101EC3">
      <w:pPr>
        <w:pStyle w:val="1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უკანონოდ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მოპოვებული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ხელმწიფოსთვის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ღირებულების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101EC3">
      <w:pPr>
        <w:pStyle w:val="1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იარაღის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ბრუნვიდან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101EC3">
      <w:pPr>
        <w:pStyle w:val="1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მიყენებული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ზიანის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101EC3">
      <w:pPr>
        <w:pStyle w:val="1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სასარგებლოდ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ფულადი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მინიმალური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ოდენობაა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101EC3">
      <w:pPr>
        <w:pStyle w:val="1"/>
        <w:ind w:firstLine="720"/>
        <w:jc w:val="both"/>
        <w:rPr>
          <w:rFonts w:ascii="Sylfaen" w:eastAsiaTheme="minorEastAsia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საზოგადოებისათვის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სასარგებლო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უსასყიდლო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საათიდან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საათამდე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Theme="minorEastAsia" w:hAnsi="Sylfaen" w:cs="Sylfaen"/>
          <w:sz w:val="20"/>
          <w:szCs w:val="20"/>
          <w:lang w:val="ka-GE" w:eastAsia="ka-GE"/>
        </w:rPr>
        <w:t xml:space="preserve">(25.11.2011.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№5352)</w:t>
      </w:r>
    </w:p>
    <w:p w:rsidR="00000000" w:rsidRDefault="00101EC3">
      <w:pPr>
        <w:pStyle w:val="1"/>
        <w:ind w:firstLine="720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ოჯახური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ძალადობრივი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დამოკიდებულებისა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ქცევის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ეცვლაზე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ორიენტირებული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სავალდებულო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სწავლების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კურსის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გავლა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Theme="minorEastAsia" w:hAnsi="Sylfaen" w:cs="Sylfaen"/>
          <w:sz w:val="20"/>
          <w:szCs w:val="20"/>
          <w:lang w:val="ka-GE" w:eastAsia="ka-GE"/>
        </w:rPr>
        <w:t xml:space="preserve">(17.10.2014.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№2706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.)</w:t>
      </w:r>
    </w:p>
    <w:p w:rsidR="00000000" w:rsidRDefault="00101EC3">
      <w:pPr>
        <w:pStyle w:val="1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Theme="minorEastAsia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განრიდება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გამოიყენება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143</w:t>
      </w:r>
      <w:r>
        <w:rPr>
          <w:rFonts w:ascii="Sylfaen" w:eastAsiaTheme="minorEastAsia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eastAsiaTheme="minorEastAsia" w:hAnsi="Sylfaen" w:cs="Sylfaen"/>
          <w:sz w:val="24"/>
          <w:szCs w:val="24"/>
          <w:lang w:val="ka-GE" w:eastAsia="ka-GE"/>
        </w:rPr>
        <w:t>, 143</w:t>
      </w:r>
      <w:r>
        <w:rPr>
          <w:rFonts w:ascii="Sylfaen" w:eastAsiaTheme="minorEastAsia" w:hAnsi="Sylfaen" w:cs="Sylfaen"/>
          <w:position w:val="12"/>
          <w:sz w:val="24"/>
          <w:szCs w:val="24"/>
          <w:lang w:val="ka-GE" w:eastAsia="ka-GE"/>
        </w:rPr>
        <w:t>2</w:t>
      </w:r>
      <w:r>
        <w:rPr>
          <w:rFonts w:ascii="Sylfaen" w:eastAsiaTheme="minorEastAsia" w:hAnsi="Sylfaen" w:cs="Sylfaen"/>
          <w:sz w:val="24"/>
          <w:szCs w:val="24"/>
          <w:lang w:val="ka-GE" w:eastAsia="ka-GE"/>
        </w:rPr>
        <w:t>, 143</w:t>
      </w:r>
      <w:r>
        <w:rPr>
          <w:rFonts w:ascii="Sylfaen" w:eastAsiaTheme="minorEastAsia" w:hAnsi="Sylfaen" w:cs="Sylfaen"/>
          <w:position w:val="12"/>
          <w:sz w:val="24"/>
          <w:szCs w:val="24"/>
          <w:lang w:val="ka-GE" w:eastAsia="ka-GE"/>
        </w:rPr>
        <w:t>3</w:t>
      </w:r>
      <w:r>
        <w:rPr>
          <w:rFonts w:ascii="Sylfaen" w:eastAsiaTheme="minorEastAsia" w:hAnsi="Sylfaen" w:cs="Sylfaen"/>
          <w:sz w:val="24"/>
          <w:szCs w:val="24"/>
          <w:lang w:val="ka-GE" w:eastAsia="ka-GE"/>
        </w:rPr>
        <w:t>, 144-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 144</w:t>
      </w:r>
      <w:r>
        <w:rPr>
          <w:rFonts w:ascii="Sylfaen" w:eastAsiaTheme="minorEastAsia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eastAsiaTheme="minorEastAsia" w:hAnsi="Sylfaen" w:cs="Sylfaen"/>
          <w:sz w:val="24"/>
          <w:szCs w:val="24"/>
          <w:lang w:val="ka-GE" w:eastAsia="ka-GE"/>
        </w:rPr>
        <w:t>, 144</w:t>
      </w:r>
      <w:r>
        <w:rPr>
          <w:rFonts w:ascii="Sylfaen" w:eastAsiaTheme="minorEastAsia" w:hAnsi="Sylfaen" w:cs="Sylfaen"/>
          <w:position w:val="12"/>
          <w:sz w:val="24"/>
          <w:szCs w:val="24"/>
          <w:lang w:val="ka-GE" w:eastAsia="ka-GE"/>
        </w:rPr>
        <w:t>2</w:t>
      </w:r>
      <w:r>
        <w:rPr>
          <w:rFonts w:ascii="Sylfaen" w:eastAsiaTheme="minorEastAsia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144</w:t>
      </w:r>
      <w:r>
        <w:rPr>
          <w:rFonts w:ascii="Sylfaen" w:eastAsiaTheme="minorEastAsia" w:hAnsi="Sylfaen" w:cs="Sylfaen"/>
          <w:position w:val="12"/>
          <w:sz w:val="24"/>
          <w:szCs w:val="24"/>
          <w:lang w:val="ka-GE" w:eastAsia="ka-GE"/>
        </w:rPr>
        <w:t>3</w:t>
      </w:r>
      <w:r>
        <w:rPr>
          <w:rFonts w:ascii="Sylfaen" w:eastAsiaTheme="minorEastAsia" w:hAnsi="Sylfaen" w:cs="Sylfaen"/>
          <w:position w:val="6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პოლიტიკის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სახელმძღვანელო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პრინციპებით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დანაშაულთა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01EC3">
      <w:pPr>
        <w:pStyle w:val="1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განრიდების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სუბიექტი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შეასრულებს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განრიდების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პროკურორს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დაიწყოს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განაახლოს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სისხლისსამართლებრივი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დევნა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01EC3">
      <w:pPr>
        <w:pStyle w:val="1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101EC3">
      <w:pPr>
        <w:ind w:firstLine="720"/>
        <w:jc w:val="both"/>
        <w:rPr>
          <w:rFonts w:ascii="Sylfaen" w:hAnsi="Sylfaen" w:cs="Sylfaen"/>
          <w:color w:val="000000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168</w:t>
      </w:r>
      <w:r>
        <w:rPr>
          <w:rFonts w:ascii="Sylfaen" w:hAnsi="Sylfaen" w:cs="Sylfaen"/>
          <w:b/>
          <w:bCs/>
          <w:position w:val="12"/>
          <w:lang w:val="ka-GE" w:eastAsia="ka-GE"/>
        </w:rPr>
        <w:t>2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>განრიდების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>წე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>სი</w:t>
      </w:r>
      <w:r>
        <w:rPr>
          <w:rFonts w:ascii="Sylfaen" w:hAnsi="Sylfaen" w:cs="Sylfaen"/>
          <w:color w:val="000000"/>
          <w:lang w:val="ka-GE" w:eastAsia="ka-GE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(21.06.2011.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>4868)</w:t>
      </w:r>
    </w:p>
    <w:p w:rsidR="00000000" w:rsidRDefault="00101EC3">
      <w:pPr>
        <w:ind w:firstLine="720"/>
        <w:jc w:val="both"/>
        <w:rPr>
          <w:rFonts w:ascii="Sylfaen" w:eastAsia="Times New Roman" w:hAnsi="Sylfaen" w:cs="Sylfaen"/>
          <w:color w:val="000000"/>
          <w:lang w:val="ka-GE" w:eastAsia="ka-GE"/>
        </w:rPr>
      </w:pPr>
      <w:r>
        <w:rPr>
          <w:rFonts w:ascii="Sylfaen" w:hAnsi="Sylfaen" w:cs="Sylfaen"/>
          <w:color w:val="000000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პირისათვის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განრიდების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სუბიექტისათვის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განრიდების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შეთავაზება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მასში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მოცემულია</w:t>
      </w:r>
      <w:r>
        <w:rPr>
          <w:rFonts w:ascii="Sylfae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განრიდების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პირობები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მათი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დრო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ადგილი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საშუალება</w:t>
      </w:r>
      <w:r>
        <w:rPr>
          <w:rFonts w:ascii="Sylfaen" w:eastAsia="Times New Roman" w:hAnsi="Sylfaen" w:cs="Sylfaen"/>
          <w:color w:val="000000"/>
          <w:lang w:val="ka-GE" w:eastAsia="ka-GE"/>
        </w:rPr>
        <w:t>.</w:t>
      </w:r>
    </w:p>
    <w:p w:rsidR="00000000" w:rsidRDefault="00101EC3">
      <w:pPr>
        <w:ind w:firstLine="720"/>
        <w:jc w:val="both"/>
        <w:rPr>
          <w:rFonts w:ascii="Sylfaen" w:eastAsia="Times New Roman" w:hAnsi="Sylfaen" w:cs="Sylfaen"/>
          <w:color w:val="000000"/>
          <w:lang w:val="ka-GE" w:eastAsia="ka-GE"/>
        </w:rPr>
      </w:pPr>
      <w:r>
        <w:rPr>
          <w:rFonts w:ascii="Sylfaen" w:eastAsia="Times New Roman" w:hAnsi="Sylfaen" w:cs="Sylfaen"/>
          <w:color w:val="000000"/>
          <w:lang w:val="ka-GE" w:eastAsia="ka-GE"/>
        </w:rPr>
        <w:t xml:space="preserve">2. </w:t>
      </w:r>
      <w:r>
        <w:rPr>
          <w:rFonts w:ascii="Sylfaen" w:eastAsia="Times New Roman" w:hAnsi="Sylfaen" w:cs="Sylfaen"/>
          <w:color w:val="000000"/>
          <w:lang w:val="ka-GE" w:eastAsia="ka-GE"/>
        </w:rPr>
        <w:t>პირს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(</w:t>
      </w:r>
      <w:r>
        <w:rPr>
          <w:rFonts w:ascii="Sylfaen" w:eastAsia="Times New Roman" w:hAnsi="Sylfaen" w:cs="Sylfaen"/>
          <w:color w:val="000000"/>
          <w:lang w:val="ka-GE" w:eastAsia="ka-GE"/>
        </w:rPr>
        <w:t>განრიდების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სუბიექტს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lang w:val="ka-GE" w:eastAsia="ka-GE"/>
        </w:rPr>
        <w:t>წერილობით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განემარტება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რომ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</w:t>
      </w:r>
      <w:r>
        <w:rPr>
          <w:rFonts w:ascii="Sylfaen" w:eastAsia="Times New Roman" w:hAnsi="Sylfaen" w:cs="Sylfaen"/>
          <w:color w:val="000000"/>
          <w:lang w:val="ka-GE" w:eastAsia="ka-GE"/>
        </w:rPr>
        <w:t>ნრიდების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პირობების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შესრულება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ნებაყოფლობითია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სარგებლობს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ბრალდებულის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ყველა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უფლებით</w:t>
      </w:r>
      <w:r>
        <w:rPr>
          <w:rFonts w:ascii="Sylfaen" w:eastAsia="Times New Roman" w:hAnsi="Sylfaen" w:cs="Sylfaen"/>
          <w:color w:val="000000"/>
          <w:lang w:val="ka-GE" w:eastAsia="ka-GE"/>
        </w:rPr>
        <w:t>.</w:t>
      </w:r>
    </w:p>
    <w:p w:rsidR="00000000" w:rsidRDefault="00101EC3">
      <w:pPr>
        <w:ind w:firstLine="720"/>
        <w:jc w:val="both"/>
        <w:rPr>
          <w:rFonts w:ascii="Sylfaen" w:eastAsia="Times New Roman" w:hAnsi="Sylfaen" w:cs="Sylfaen"/>
          <w:color w:val="000000"/>
          <w:lang w:val="ka-GE" w:eastAsia="ka-GE"/>
        </w:rPr>
      </w:pPr>
      <w:r>
        <w:rPr>
          <w:rFonts w:ascii="Sylfaen" w:eastAsia="Times New Roman" w:hAnsi="Sylfaen" w:cs="Sylfaen"/>
          <w:color w:val="000000"/>
          <w:lang w:val="ka-GE" w:eastAsia="ka-GE"/>
        </w:rPr>
        <w:t xml:space="preserve">3. </w:t>
      </w:r>
      <w:r>
        <w:rPr>
          <w:rFonts w:ascii="Sylfaen" w:eastAsia="Times New Roman" w:hAnsi="Sylfaen" w:cs="Sylfaen"/>
          <w:color w:val="000000"/>
          <w:lang w:val="ka-GE" w:eastAsia="ka-GE"/>
        </w:rPr>
        <w:t>განრიდების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შესახებ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მიღებამდე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პროკურორი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კონსულტაციას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გადის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დაზარალებულთან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(</w:t>
      </w:r>
      <w:r>
        <w:rPr>
          <w:rFonts w:ascii="Sylfaen" w:eastAsia="Times New Roman" w:hAnsi="Sylfaen" w:cs="Sylfaen"/>
          <w:color w:val="000000"/>
          <w:lang w:val="ka-GE" w:eastAsia="ka-GE"/>
        </w:rPr>
        <w:t>ასეთის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არსებობის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color w:val="000000"/>
          <w:lang w:val="ka-GE" w:eastAsia="ka-GE"/>
        </w:rPr>
        <w:t>).</w:t>
      </w:r>
    </w:p>
    <w:p w:rsidR="00000000" w:rsidRDefault="00101EC3">
      <w:pPr>
        <w:ind w:firstLine="720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განრიდება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როგორც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გამოიყენება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წინას</w:t>
      </w:r>
      <w:r>
        <w:rPr>
          <w:rFonts w:ascii="Sylfaen" w:eastAsia="Times New Roman" w:hAnsi="Sylfaen" w:cs="Sylfaen"/>
          <w:lang w:val="ka-GE" w:eastAsia="ka-GE"/>
        </w:rPr>
        <w:t>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გამართვამდე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განრიდება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მხარეები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განრიდების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მიმართავენ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შუამდგომლობით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პროკურორისათვის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დაბრუნების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</w:t>
      </w:r>
      <w:r>
        <w:rPr>
          <w:rFonts w:ascii="Sylfaen" w:eastAsia="Times New Roman" w:hAnsi="Sylfaen" w:cs="Sylfaen"/>
          <w:lang w:val="ka-GE" w:eastAsia="ka-GE"/>
        </w:rPr>
        <w:t>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დაუბრუნოს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პროკურორს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ბრალდებულს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შესთავაზებს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განრიდებას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(25.11.2011.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№5352)</w:t>
      </w:r>
    </w:p>
    <w:p w:rsidR="00000000" w:rsidRDefault="00101EC3">
      <w:pPr>
        <w:ind w:firstLine="720"/>
        <w:jc w:val="both"/>
        <w:rPr>
          <w:rFonts w:ascii="Sylfaen" w:eastAsia="Times New Roman" w:hAnsi="Sylfaen" w:cs="Sylfaen"/>
          <w:color w:val="00000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color w:val="000000"/>
          <w:lang w:val="ka-GE" w:eastAsia="ka-GE"/>
        </w:rPr>
        <w:t>განრიდება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არ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გამოიყენება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იმ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ბრალდებულის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მიმართ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რომელსაც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აღკვეთის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ღონისძიების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სახით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შეფარდებული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აქვს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პატიმრობა</w:t>
      </w:r>
      <w:r>
        <w:rPr>
          <w:rFonts w:ascii="Sylfaen" w:eastAsia="Times New Roman" w:hAnsi="Sylfaen" w:cs="Sylfaen"/>
          <w:color w:val="000000"/>
          <w:lang w:val="ka-GE" w:eastAsia="ka-GE"/>
        </w:rPr>
        <w:t>.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განრიდების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პროკურორი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ხელმძღვანელობს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პოლიტიკის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სახელმძღვანელო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პრინციპებით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jc w:val="both"/>
        <w:rPr>
          <w:rFonts w:ascii="Sylfaen" w:hAnsi="Sylfaen" w:cs="Sylfaen"/>
          <w:color w:val="auto"/>
          <w:lang w:val="ka-GE" w:eastAsia="ka-GE"/>
        </w:rPr>
      </w:pP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jc w:val="both"/>
        <w:rPr>
          <w:rFonts w:ascii="Sylfaen" w:eastAsia="Times New Roman" w:hAnsi="Sylfaen" w:cs="Sylfaen"/>
          <w:b/>
          <w:bCs/>
          <w:color w:val="auto"/>
          <w:lang w:val="ka-GE" w:eastAsia="ka-GE"/>
        </w:rPr>
      </w:pPr>
      <w:r>
        <w:rPr>
          <w:rFonts w:ascii="Sylfaen" w:hAnsi="Sylfaen" w:cs="Sylfaen"/>
          <w:color w:val="auto"/>
          <w:lang w:val="ka-GE" w:eastAsia="ka-GE"/>
        </w:rPr>
        <w:t xml:space="preserve">          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169.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პირის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ბრალდებულად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ცნობა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hAnsi="Sylfaen" w:cs="Sylfaen"/>
          <w:color w:val="auto"/>
          <w:sz w:val="20"/>
          <w:szCs w:val="20"/>
          <w:lang w:val="ka-GE" w:eastAsia="ka-GE"/>
        </w:rPr>
      </w:pPr>
      <w:r>
        <w:rPr>
          <w:rFonts w:ascii="Sylfaen" w:hAnsi="Sylfaen" w:cs="Sylfaen"/>
          <w:color w:val="auto"/>
          <w:lang w:val="ka-GE" w:eastAsia="ka-GE"/>
        </w:rPr>
        <w:t xml:space="preserve">1. </w:t>
      </w:r>
      <w:r>
        <w:rPr>
          <w:rFonts w:ascii="Sylfaen" w:eastAsia="Times New Roman" w:hAnsi="Sylfaen" w:cs="Sylfaen"/>
          <w:color w:val="auto"/>
          <w:lang w:val="ka-GE" w:eastAsia="ka-GE"/>
        </w:rPr>
        <w:t>პირის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ბრალდებულად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ცნობის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საფუძველია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გამოძიების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სტადიაზე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შეკრებილ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იმ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მტკიცებულებათა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ერთობლიობა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რომ</w:t>
      </w:r>
      <w:r>
        <w:rPr>
          <w:rFonts w:ascii="Sylfaen" w:eastAsia="Times New Roman" w:hAnsi="Sylfaen" w:cs="Sylfaen"/>
          <w:color w:val="auto"/>
          <w:lang w:val="ka-GE" w:eastAsia="ka-GE"/>
        </w:rPr>
        <w:t>ლებიც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საკმარისია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დასაბუთებული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ვარაუდისათვის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რომ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ამ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პირმა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დანაშაული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ჩაიდინა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  <w:r>
        <w:rPr>
          <w:rFonts w:ascii="Sylfaen" w:hAnsi="Sylfaen" w:cs="Sylfaen"/>
          <w:b/>
          <w:bCs/>
          <w:color w:val="auto"/>
          <w:sz w:val="20"/>
          <w:szCs w:val="20"/>
          <w:lang w:val="ka-GE" w:eastAsia="ka-GE"/>
        </w:rPr>
        <w:t>(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ძალადაკარგულად</w:t>
      </w:r>
      <w:r>
        <w:rPr>
          <w:rFonts w:ascii="Arial" w:hAnsi="Arial" w:cs="Arial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იქნეს</w:t>
      </w:r>
      <w:r>
        <w:rPr>
          <w:rFonts w:ascii="Arial" w:hAnsi="Arial" w:cs="Arial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ცნობილი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სისხლის</w:t>
      </w:r>
      <w:r>
        <w:rPr>
          <w:rFonts w:ascii="Arial" w:hAnsi="Arial" w:cs="Arial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სამართლის</w:t>
      </w:r>
      <w:r>
        <w:rPr>
          <w:rFonts w:ascii="Arial" w:hAnsi="Arial" w:cs="Arial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საპროცესო</w:t>
      </w:r>
      <w:r>
        <w:rPr>
          <w:rFonts w:ascii="Arial" w:hAnsi="Arial" w:cs="Arial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კოდექსის</w:t>
      </w:r>
      <w:r>
        <w:rPr>
          <w:rFonts w:ascii="Arial" w:hAnsi="Arial" w:cs="Arial"/>
          <w:b/>
          <w:bCs/>
          <w:sz w:val="20"/>
          <w:szCs w:val="20"/>
          <w:lang w:val="ka-GE" w:eastAsia="ka-GE"/>
        </w:rPr>
        <w:t xml:space="preserve"> 169-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ე</w:t>
      </w:r>
      <w:r>
        <w:rPr>
          <w:rFonts w:ascii="Arial" w:hAnsi="Arial" w:cs="Arial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მუხლის</w:t>
      </w:r>
      <w:r>
        <w:rPr>
          <w:rFonts w:ascii="Arial" w:hAnsi="Arial" w:cs="Arial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პირველი</w:t>
      </w:r>
      <w:r>
        <w:rPr>
          <w:rFonts w:ascii="Arial" w:hAnsi="Arial" w:cs="Arial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ნაწილის</w:t>
      </w:r>
      <w:r>
        <w:rPr>
          <w:rFonts w:ascii="Arial" w:hAnsi="Arial" w:cs="Arial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ის</w:t>
      </w:r>
      <w:r>
        <w:rPr>
          <w:rFonts w:ascii="Arial" w:hAnsi="Arial" w:cs="Arial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ნორმატიული</w:t>
      </w:r>
      <w:r>
        <w:rPr>
          <w:rFonts w:ascii="Arial" w:hAnsi="Arial" w:cs="Arial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შინაარსი</w:t>
      </w:r>
      <w:r>
        <w:rPr>
          <w:rFonts w:ascii="Arial" w:hAnsi="Arial" w:cs="Arial"/>
          <w:b/>
          <w:bCs/>
          <w:sz w:val="20"/>
          <w:szCs w:val="20"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რომელიც</w:t>
      </w:r>
      <w:r>
        <w:rPr>
          <w:rFonts w:ascii="Arial" w:hAnsi="Arial" w:cs="Arial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ითვალისწინებს</w:t>
      </w:r>
      <w:r>
        <w:rPr>
          <w:rFonts w:ascii="Arial" w:hAnsi="Arial" w:cs="Arial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ამავე</w:t>
      </w:r>
      <w:r>
        <w:rPr>
          <w:rFonts w:ascii="Arial" w:hAnsi="Arial" w:cs="Arial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კოდექსის</w:t>
      </w:r>
      <w:r>
        <w:rPr>
          <w:rFonts w:ascii="Arial" w:hAnsi="Arial" w:cs="Arial"/>
          <w:b/>
          <w:bCs/>
          <w:sz w:val="20"/>
          <w:szCs w:val="20"/>
          <w:lang w:val="ka-GE" w:eastAsia="ka-GE"/>
        </w:rPr>
        <w:t xml:space="preserve"> 76-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ე</w:t>
      </w:r>
      <w:r>
        <w:rPr>
          <w:rFonts w:ascii="Arial" w:hAnsi="Arial" w:cs="Arial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მუხლით</w:t>
      </w:r>
      <w:r>
        <w:rPr>
          <w:rFonts w:ascii="Arial" w:hAnsi="Arial" w:cs="Arial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განსაზღვრ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ული</w:t>
      </w:r>
      <w:r>
        <w:rPr>
          <w:rFonts w:ascii="Arial" w:hAnsi="Arial" w:cs="Arial"/>
          <w:b/>
          <w:bCs/>
          <w:sz w:val="20"/>
          <w:szCs w:val="20"/>
          <w:lang w:val="ka-GE" w:eastAsia="ka-GE"/>
        </w:rPr>
        <w:t xml:space="preserve"> (2013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წლის</w:t>
      </w:r>
      <w:r>
        <w:rPr>
          <w:rFonts w:ascii="Arial" w:hAnsi="Arial" w:cs="Arial"/>
          <w:b/>
          <w:bCs/>
          <w:sz w:val="20"/>
          <w:szCs w:val="20"/>
          <w:lang w:val="ka-GE" w:eastAsia="ka-GE"/>
        </w:rPr>
        <w:t xml:space="preserve"> 14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ივნისის</w:t>
      </w:r>
      <w:r>
        <w:rPr>
          <w:rFonts w:ascii="Arial" w:hAnsi="Arial" w:cs="Arial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რედაქცია</w:t>
      </w:r>
      <w:r>
        <w:rPr>
          <w:rFonts w:ascii="Arial" w:hAnsi="Arial" w:cs="Arial"/>
          <w:b/>
          <w:bCs/>
          <w:sz w:val="20"/>
          <w:szCs w:val="20"/>
          <w:lang w:val="ka-GE" w:eastAsia="ka-GE"/>
        </w:rPr>
        <w:t xml:space="preserve">) </w:t>
      </w:r>
      <w:r>
        <w:rPr>
          <w:rFonts w:ascii="Times New Roman" w:hAnsi="Times New Roman" w:cs="Times New Roman"/>
          <w:b/>
          <w:bCs/>
          <w:sz w:val="20"/>
          <w:szCs w:val="20"/>
          <w:lang w:val="ka-GE" w:eastAsia="ka-GE"/>
        </w:rPr>
        <w:t> 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მტკიცებულების</w:t>
      </w:r>
      <w:r>
        <w:rPr>
          <w:rFonts w:ascii="Arial" w:hAnsi="Arial" w:cs="Arial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ka-GE" w:eastAsia="ka-GE"/>
        </w:rPr>
        <w:t>–</w:t>
      </w:r>
      <w:r>
        <w:rPr>
          <w:rFonts w:ascii="Arial" w:hAnsi="Arial" w:cs="Arial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  <w:lang w:val="ka-GE" w:eastAsia="ka-GE"/>
        </w:rPr>
        <w:t> 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ირიბი</w:t>
      </w:r>
      <w:r>
        <w:rPr>
          <w:rFonts w:ascii="Arial" w:hAnsi="Arial" w:cs="Arial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ჩვენების</w:t>
      </w:r>
      <w:r>
        <w:rPr>
          <w:rFonts w:ascii="Arial" w:hAnsi="Arial" w:cs="Arial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საფუძველზე</w:t>
      </w:r>
      <w:r>
        <w:rPr>
          <w:rFonts w:ascii="Arial" w:hAnsi="Arial" w:cs="Arial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პირის</w:t>
      </w:r>
      <w:r>
        <w:rPr>
          <w:rFonts w:ascii="Arial" w:hAnsi="Arial" w:cs="Arial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ბრალდებულად</w:t>
      </w:r>
      <w:r>
        <w:rPr>
          <w:rFonts w:ascii="Arial" w:hAnsi="Arial" w:cs="Arial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ცნობის</w:t>
      </w:r>
      <w:r>
        <w:rPr>
          <w:rFonts w:ascii="Arial" w:hAnsi="Arial" w:cs="Arial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შესაძლებლობას</w:t>
      </w:r>
      <w:r>
        <w:rPr>
          <w:rFonts w:ascii="Arial" w:hAnsi="Arial" w:cs="Arial"/>
          <w:b/>
          <w:bCs/>
          <w:sz w:val="20"/>
          <w:szCs w:val="20"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საქართველოს</w:t>
      </w:r>
      <w:r>
        <w:rPr>
          <w:rFonts w:ascii="Arial" w:hAnsi="Arial" w:cs="Arial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საკონსტიტუციო</w:t>
      </w:r>
      <w:r>
        <w:rPr>
          <w:rFonts w:ascii="Arial" w:hAnsi="Arial" w:cs="Arial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სასამართლოს</w:t>
      </w:r>
      <w:r>
        <w:rPr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კოლეგიის</w:t>
      </w:r>
      <w:r>
        <w:rPr>
          <w:rFonts w:ascii="Arial" w:hAnsi="Arial" w:cs="Arial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22.01.2015 N1/1/548)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hAnsi="Sylfaen" w:cs="Sylfaen"/>
          <w:color w:val="auto"/>
          <w:lang w:val="ka-GE" w:eastAsia="ka-GE"/>
        </w:rPr>
        <w:t xml:space="preserve">2. </w:t>
      </w:r>
      <w:r>
        <w:rPr>
          <w:rFonts w:ascii="Sylfaen" w:eastAsia="Times New Roman" w:hAnsi="Sylfaen" w:cs="Sylfaen"/>
          <w:color w:val="auto"/>
          <w:lang w:val="ka-GE" w:eastAsia="ka-GE"/>
        </w:rPr>
        <w:t>ბრალის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წაყენებისათვის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საკმარისი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საფუძვლის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არსებობ</w:t>
      </w:r>
      <w:r>
        <w:rPr>
          <w:rFonts w:ascii="Sylfaen" w:eastAsia="Times New Roman" w:hAnsi="Sylfaen" w:cs="Sylfaen"/>
          <w:color w:val="auto"/>
          <w:lang w:val="ka-GE" w:eastAsia="ka-GE"/>
        </w:rPr>
        <w:t>ისას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პროკურორი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გამოიტანოს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დადგენილება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პირის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ბრალდების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შესახებ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auto"/>
          <w:lang w:val="ka-GE" w:eastAsia="ka-GE"/>
        </w:rPr>
        <w:t>დადგენილების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გამოტანის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შემდეგ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პროკურორი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ბრალის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წაყენების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დროსა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ადგილს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auto"/>
          <w:lang w:val="ka-GE" w:eastAsia="ka-GE"/>
        </w:rPr>
        <w:t>ბრალი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წაყენებულ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უნდა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იქნეს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დადგენილების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გამოტანიდან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არა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უგვიანეს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24 </w:t>
      </w:r>
      <w:r>
        <w:rPr>
          <w:rFonts w:ascii="Sylfaen" w:eastAsia="Times New Roman" w:hAnsi="Sylfaen" w:cs="Sylfaen"/>
          <w:color w:val="auto"/>
          <w:lang w:val="ka-GE" w:eastAsia="ka-GE"/>
        </w:rPr>
        <w:t>საათისა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 xml:space="preserve">3. </w:t>
      </w:r>
      <w:r>
        <w:rPr>
          <w:rFonts w:ascii="Sylfaen" w:eastAsia="Times New Roman" w:hAnsi="Sylfaen" w:cs="Sylfaen"/>
          <w:color w:val="auto"/>
          <w:lang w:val="ka-GE" w:eastAsia="ka-GE"/>
        </w:rPr>
        <w:t>ბრალდების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</w:t>
      </w:r>
      <w:r>
        <w:rPr>
          <w:rFonts w:ascii="Sylfaen" w:eastAsia="Times New Roman" w:hAnsi="Sylfaen" w:cs="Sylfaen"/>
          <w:color w:val="auto"/>
          <w:lang w:val="ka-GE" w:eastAsia="ka-GE"/>
        </w:rPr>
        <w:t>ესახებ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დადგენილებაში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უნდა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აღინიშნოს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: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>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auto"/>
          <w:lang w:val="ka-GE" w:eastAsia="ka-GE"/>
        </w:rPr>
        <w:t>ბრალდებულის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სახელი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გვარი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მამის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სახელი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დაბადების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რიცხვი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თვე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წელი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პირადი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ნომერი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; </w:t>
      </w:r>
    </w:p>
    <w:p w:rsidR="00000000" w:rsidRDefault="00101EC3">
      <w:pPr>
        <w:pStyle w:val="Default"/>
        <w:tabs>
          <w:tab w:val="left" w:pos="414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>ბ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auto"/>
          <w:lang w:val="ka-GE" w:eastAsia="ka-GE"/>
        </w:rPr>
        <w:t>ბრალდების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ფორმულირება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– </w:t>
      </w:r>
      <w:r>
        <w:rPr>
          <w:rFonts w:ascii="Sylfaen" w:eastAsia="Times New Roman" w:hAnsi="Sylfaen" w:cs="Sylfaen"/>
          <w:color w:val="auto"/>
          <w:lang w:val="ka-GE" w:eastAsia="ka-GE"/>
        </w:rPr>
        <w:t>ინკრიმინირებული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ქმედების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აღწერა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მისი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ჩადენის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ადგილის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დროის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ხერხის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იარაღის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აგრეთვე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ამ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ქმედებით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გამოწვეული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შედეგის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მითითებით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; </w:t>
      </w:r>
    </w:p>
    <w:p w:rsidR="00000000" w:rsidRDefault="00101EC3">
      <w:pPr>
        <w:pStyle w:val="Default"/>
        <w:tabs>
          <w:tab w:val="left" w:pos="414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  <w:sectPr w:rsidR="00000000">
          <w:type w:val="continuous"/>
          <w:pgSz w:w="12240" w:h="15840"/>
          <w:pgMar w:top="1138" w:right="1138" w:bottom="1138" w:left="1138" w:header="720" w:footer="720" w:gutter="0"/>
          <w:cols w:space="720"/>
          <w:noEndnote/>
        </w:sectPr>
      </w:pP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>გ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auto"/>
          <w:lang w:val="ka-GE" w:eastAsia="ka-GE"/>
        </w:rPr>
        <w:t>გამოძიებით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მოპოვებული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მტკიცებულებები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რომლებიც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საკმარისია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დასაბუთებული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ვარაუდისათვის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რომ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აღნიშნული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დანაშაული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ამ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პირმა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ჩაიდინა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;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>დ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auto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სისხლის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სამართლის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კოდექსის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მუხლი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ნაწილი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ქვე</w:t>
      </w:r>
      <w:r>
        <w:rPr>
          <w:rFonts w:ascii="Sylfaen" w:eastAsia="Times New Roman" w:hAnsi="Sylfaen" w:cs="Sylfaen"/>
          <w:color w:val="auto"/>
          <w:lang w:val="ka-GE" w:eastAsia="ka-GE"/>
        </w:rPr>
        <w:t>პუნქტი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რომლებითაც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გათვალისწინებულია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ეს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დანაშაული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 xml:space="preserve">4. </w:t>
      </w:r>
      <w:r>
        <w:rPr>
          <w:rFonts w:ascii="Sylfaen" w:eastAsia="Times New Roman" w:hAnsi="Sylfaen" w:cs="Sylfaen"/>
          <w:color w:val="auto"/>
          <w:lang w:val="ka-GE" w:eastAsia="ka-GE"/>
        </w:rPr>
        <w:t>ბრალდების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შესახებ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დადგენილების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სარეზოლუციო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ნაწილი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უნდა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შეიცავდეს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პირის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ბრალდების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თაობაზე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 xml:space="preserve">5. </w:t>
      </w:r>
      <w:r>
        <w:rPr>
          <w:rFonts w:ascii="Sylfaen" w:eastAsia="Times New Roman" w:hAnsi="Sylfaen" w:cs="Sylfaen"/>
          <w:color w:val="auto"/>
          <w:lang w:val="ka-GE" w:eastAsia="ka-GE"/>
        </w:rPr>
        <w:t>პროკურორი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მისი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დავალებით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გამომძიებელი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ბრალდების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შესახებ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დადგენილებას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გააცნობს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ბრალდებულს</w:t>
      </w:r>
      <w:r>
        <w:rPr>
          <w:rFonts w:ascii="Sylfaen" w:eastAsia="Times New Roman" w:hAnsi="Sylfaen" w:cs="Sylfaen"/>
          <w:color w:val="auto"/>
          <w:lang w:val="ka-GE" w:eastAsia="ka-GE"/>
        </w:rPr>
        <w:t>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ადვოკატს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(</w:t>
      </w:r>
      <w:r>
        <w:rPr>
          <w:rFonts w:ascii="Sylfaen" w:eastAsia="Times New Roman" w:hAnsi="Sylfaen" w:cs="Sylfaen"/>
          <w:color w:val="auto"/>
          <w:lang w:val="ka-GE" w:eastAsia="ka-GE"/>
        </w:rPr>
        <w:t>თუ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ბრალდებულის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ინტერესებს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ადვოკატი</w:t>
      </w:r>
      <w:r>
        <w:rPr>
          <w:rFonts w:ascii="Sylfae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იცავს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), </w:t>
      </w:r>
      <w:r>
        <w:rPr>
          <w:rFonts w:ascii="Sylfaen" w:eastAsia="Times New Roman" w:hAnsi="Sylfaen" w:cs="Sylfaen"/>
          <w:color w:val="auto"/>
          <w:lang w:val="ka-GE" w:eastAsia="ka-GE"/>
        </w:rPr>
        <w:t>რომლებიც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ხელმოწერით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ადასტურებენ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დადგენილების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გაცნობისა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მისი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ასლის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მიღების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ფაქტს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auto"/>
          <w:lang w:val="ka-GE" w:eastAsia="ka-GE"/>
        </w:rPr>
        <w:t>დადგენილების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ასლი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ბრალდებულის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უფლებებისა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მოვალეობების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ნუსხით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გადაეცემა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ბრალდებულს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ან</w:t>
      </w:r>
      <w:r>
        <w:rPr>
          <w:rFonts w:ascii="Sylfaen" w:eastAsia="Times New Roman" w:hAnsi="Sylfaen" w:cs="Sylfaen"/>
          <w:color w:val="auto"/>
          <w:lang w:val="ka-GE" w:eastAsia="ka-GE"/>
        </w:rPr>
        <w:t>/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ადვოკატს</w:t>
      </w:r>
      <w:r>
        <w:rPr>
          <w:rFonts w:ascii="Sylfaen" w:hAnsi="Sylfaen" w:cs="Sylfaen"/>
          <w:color w:val="auto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auto"/>
          <w:lang w:val="ka-GE" w:eastAsia="ka-GE"/>
        </w:rPr>
        <w:t>თუ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ბრ</w:t>
      </w:r>
      <w:r>
        <w:rPr>
          <w:rFonts w:ascii="Sylfaen" w:eastAsia="Times New Roman" w:hAnsi="Sylfaen" w:cs="Sylfaen"/>
          <w:color w:val="auto"/>
          <w:lang w:val="ka-GE" w:eastAsia="ka-GE"/>
        </w:rPr>
        <w:t>ალდებული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მისი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ადვოკატი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უარს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ამბობს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დადგენილების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გაცნობისა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მისი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ასლის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მიღების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ფაქტის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ხელმოწერით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დადასტურებაზე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დადგენილებაზე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აღინიშნება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ხელმოწერაზე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უარის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თქმის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მიზეზი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</w:p>
    <w:p w:rsidR="00000000" w:rsidRDefault="00101E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ბრალდებული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არიდებს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გამოცხადებას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</w:t>
      </w:r>
      <w:r>
        <w:rPr>
          <w:rFonts w:ascii="Sylfaen" w:eastAsia="Times New Roman" w:hAnsi="Sylfaen" w:cs="Sylfaen"/>
          <w:lang w:val="ka-GE" w:eastAsia="ka-GE"/>
        </w:rPr>
        <w:t>ათესავს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ეძლევა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გონივრული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ადვოკატის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ასაყვანად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აიყვანს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ადვოკატს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ბრალდებულს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ადვოკატი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დაენიშნება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სავალდებულო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პროკურორი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დავალებით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გამომძიებელი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წასაყენებლად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იძახებს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ბრალდებულის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ადვოკატს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გააცნობს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ბრალდების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</w:t>
      </w:r>
      <w:r>
        <w:rPr>
          <w:rFonts w:ascii="Sylfaen" w:eastAsia="Times New Roman" w:hAnsi="Sylfaen" w:cs="Sylfaen"/>
          <w:lang w:val="ka-GE" w:eastAsia="ka-GE"/>
        </w:rPr>
        <w:t>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ჩაითვლება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წაყენებად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ბრალდებულის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ადვოკატი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ადასტურებს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ბრალდების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ფაქტს</w:t>
      </w:r>
      <w:r>
        <w:rPr>
          <w:rFonts w:ascii="Sylfaen" w:eastAsia="Times New Roman" w:hAnsi="Sylfaen" w:cs="Sylfaen"/>
          <w:lang w:val="ka-GE" w:eastAsia="ka-GE"/>
        </w:rPr>
        <w:t xml:space="preserve">. 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(24.09.2010.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№3616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30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.)</w:t>
      </w:r>
    </w:p>
    <w:p w:rsidR="00000000" w:rsidRDefault="00101E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    7.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საკონსტიტუციო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ბრალდებისთვის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აუცილე</w:t>
      </w:r>
      <w:r>
        <w:rPr>
          <w:rFonts w:ascii="Sylfaen" w:eastAsia="Times New Roman" w:hAnsi="Sylfaen" w:cs="Sylfaen"/>
          <w:lang w:val="ka-GE" w:eastAsia="ka-GE"/>
        </w:rPr>
        <w:t>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საკონსტიტუციო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პლენუმის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თანხმობა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უფროსის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პერსონალურ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უფროსის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გენერალური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ბრალდებისთვის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აუცილებელია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თანხმობა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უზენაესი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, 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ბრალდებისთვის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აუცილებელია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იუსტიციის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უმაღლესი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თანხმობა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(30.12.2021.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№1314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მარტიდან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  <w:r>
        <w:rPr>
          <w:rFonts w:ascii="Sylfaen" w:hAnsi="Sylfaen" w:cs="Sylfaen"/>
          <w:lang w:val="ka-GE" w:eastAsia="ka-GE"/>
        </w:rPr>
        <w:t xml:space="preserve"> </w:t>
      </w:r>
    </w:p>
    <w:p w:rsidR="00000000" w:rsidRDefault="00101E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8. </w:t>
      </w:r>
      <w:r>
        <w:rPr>
          <w:rFonts w:ascii="Sylfaen" w:eastAsia="Times New Roman" w:hAnsi="Sylfaen" w:cs="Sylfaen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დაწყებამდე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ბრალდებულად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უმეტეს</w:t>
      </w:r>
      <w:r>
        <w:rPr>
          <w:rFonts w:ascii="Sylfaen" w:eastAsia="Times New Roman" w:hAnsi="Sylfaen" w:cs="Sylfaen"/>
          <w:lang w:val="ka-GE" w:eastAsia="ka-GE"/>
        </w:rPr>
        <w:t xml:space="preserve"> 9 </w:t>
      </w:r>
      <w:r>
        <w:rPr>
          <w:rFonts w:ascii="Sylfaen" w:eastAsia="Times New Roman" w:hAnsi="Sylfaen" w:cs="Sylfaen"/>
          <w:lang w:val="ka-GE" w:eastAsia="ka-GE"/>
        </w:rPr>
        <w:t>თვისა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გასვლამდე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წაუყენებიათ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ბრალი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წაყენებისას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აითვლება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წაყენები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დღიდან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გასვლისთანავე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სისხლისსამართლებრივი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დევნა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სისხლისსამართლებრივი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დევნა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მომავალში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წაყენება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(24.09.2010.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№3616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30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.)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hAnsi="Sylfaen" w:cs="Sylfaen"/>
          <w:color w:val="auto"/>
          <w:lang w:val="ka-GE" w:eastAsia="ka-GE"/>
        </w:rPr>
        <w:t xml:space="preserve">          9. </w:t>
      </w:r>
      <w:r>
        <w:rPr>
          <w:rFonts w:ascii="Sylfaen" w:eastAsia="Times New Roman" w:hAnsi="Sylfaen" w:cs="Sylfaen"/>
          <w:color w:val="auto"/>
          <w:lang w:val="ka-GE" w:eastAsia="ka-GE"/>
        </w:rPr>
        <w:t>პირს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უფლება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აქვს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ბრალდების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შესახებ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დადგენილების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გადაცემიდან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10 </w:t>
      </w:r>
      <w:r>
        <w:rPr>
          <w:rFonts w:ascii="Sylfaen" w:eastAsia="Times New Roman" w:hAnsi="Sylfaen" w:cs="Sylfaen"/>
          <w:color w:val="auto"/>
          <w:lang w:val="ka-GE" w:eastAsia="ka-GE"/>
        </w:rPr>
        <w:t>დღის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ვადაში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ამ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კოდექსით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დადგენილი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წესით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შეიტანოს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სისხლისსამართლებრივი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დევნის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დაწყების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შეგნებულად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გაჭიანურების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თაობაზე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საჩივარი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ზემდგომ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პროკურორთა</w:t>
      </w:r>
      <w:r>
        <w:rPr>
          <w:rFonts w:ascii="Sylfaen" w:eastAsia="Times New Roman" w:hAnsi="Sylfaen" w:cs="Sylfaen"/>
          <w:color w:val="auto"/>
          <w:lang w:val="ka-GE" w:eastAsia="ka-GE"/>
        </w:rPr>
        <w:t>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გამოძიების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ადგილის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მიხედვით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რაიონულ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(</w:t>
      </w:r>
      <w:r>
        <w:rPr>
          <w:rFonts w:ascii="Sylfaen" w:eastAsia="Times New Roman" w:hAnsi="Sylfaen" w:cs="Sylfaen"/>
          <w:color w:val="auto"/>
          <w:lang w:val="ka-GE" w:eastAsia="ka-GE"/>
        </w:rPr>
        <w:t>საქალაქო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auto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რომელიც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საჩივარს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იხილავს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მისი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შესვლიდან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3 </w:t>
      </w:r>
      <w:r>
        <w:rPr>
          <w:rFonts w:ascii="Sylfaen" w:eastAsia="Times New Roman" w:hAnsi="Sylfaen" w:cs="Sylfaen"/>
          <w:color w:val="auto"/>
          <w:lang w:val="ka-GE" w:eastAsia="ka-GE"/>
        </w:rPr>
        <w:t>დღე</w:t>
      </w:r>
      <w:r>
        <w:rPr>
          <w:rFonts w:ascii="Sylfaen" w:eastAsia="Times New Roman" w:hAnsi="Sylfaen" w:cs="Sylfaen"/>
          <w:color w:val="auto"/>
          <w:lang w:val="ka-GE" w:eastAsia="ka-GE"/>
        </w:rPr>
        <w:t>-</w:t>
      </w:r>
      <w:r>
        <w:rPr>
          <w:rFonts w:ascii="Sylfaen" w:eastAsia="Times New Roman" w:hAnsi="Sylfaen" w:cs="Sylfaen"/>
          <w:color w:val="auto"/>
          <w:lang w:val="ka-GE" w:eastAsia="ka-GE"/>
        </w:rPr>
        <w:t>ღამის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ვადაში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auto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საჩივარი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განიხილოს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ზეპირი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მოსმენის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გარეშე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auto"/>
          <w:lang w:val="ka-GE" w:eastAsia="ka-GE"/>
        </w:rPr>
        <w:t>საჩივრის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დაკმაყოფილება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არის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ამ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პირის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მიმართ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აღნიშნულ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ბრალდებას</w:t>
      </w:r>
      <w:r>
        <w:rPr>
          <w:rFonts w:ascii="Sylfaen" w:eastAsia="Times New Roman" w:hAnsi="Sylfaen" w:cs="Sylfaen"/>
          <w:color w:val="auto"/>
          <w:lang w:val="ka-GE" w:eastAsia="ka-GE"/>
        </w:rPr>
        <w:t>თან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არსებული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ყველა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იმ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მტკიცებულების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დაუშვებლად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ცნობის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საფუძველი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რომელიც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მოპოვებულ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იქნა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გამოძიების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დროს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მას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შემდეგ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რაც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შეიქმნა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პირის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მიმართ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სისხლისსამართლებრივი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დევნის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დაწყების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საკმარისი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საფუძველი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auto"/>
          <w:lang w:val="ka-GE" w:eastAsia="ka-GE"/>
        </w:rPr>
        <w:t>ამ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ნაწილით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სასა</w:t>
      </w:r>
      <w:r>
        <w:rPr>
          <w:rFonts w:ascii="Sylfaen" w:eastAsia="Times New Roman" w:hAnsi="Sylfaen" w:cs="Sylfaen"/>
          <w:color w:val="auto"/>
          <w:lang w:val="ka-GE" w:eastAsia="ka-GE"/>
        </w:rPr>
        <w:t>მართლოს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განჩინება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შეიძლება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ამ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კოდექსის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207-</w:t>
      </w:r>
      <w:r>
        <w:rPr>
          <w:rFonts w:ascii="Sylfaen" w:eastAsia="Times New Roman" w:hAnsi="Sylfaen" w:cs="Sylfaen"/>
          <w:color w:val="auto"/>
          <w:lang w:val="ka-GE" w:eastAsia="ka-GE"/>
        </w:rPr>
        <w:t>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მუხლით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წესით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გასაჩივრდეს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კოლეგიაში</w:t>
      </w:r>
      <w:r>
        <w:rPr>
          <w:rFonts w:ascii="Sylfaen" w:eastAsia="Times New Roman" w:hAnsi="Sylfaen" w:cs="Sylfaen"/>
          <w:color w:val="auto"/>
          <w:lang w:val="ka-GE" w:eastAsia="ka-GE"/>
        </w:rPr>
        <w:t>.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jc w:val="both"/>
        <w:rPr>
          <w:rFonts w:ascii="Sylfaen" w:eastAsia="Times New Roman" w:hAnsi="Sylfaen" w:cs="Sylfaen"/>
          <w:color w:val="auto"/>
          <w:lang w:val="ka-GE" w:eastAsia="ka-GE"/>
        </w:rPr>
      </w:pP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b/>
          <w:bCs/>
          <w:color w:val="auto"/>
          <w:lang w:val="ka-GE" w:eastAsia="ka-GE"/>
        </w:rPr>
      </w:pP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170.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დაკავება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hAnsi="Sylfaen" w:cs="Sylfaen"/>
          <w:color w:val="auto"/>
          <w:lang w:val="ka-GE" w:eastAsia="ka-GE"/>
        </w:rPr>
        <w:t xml:space="preserve">1. </w:t>
      </w:r>
      <w:r>
        <w:rPr>
          <w:rFonts w:ascii="Sylfaen" w:eastAsia="Times New Roman" w:hAnsi="Sylfaen" w:cs="Sylfaen"/>
          <w:color w:val="auto"/>
          <w:lang w:val="ka-GE" w:eastAsia="ka-GE"/>
        </w:rPr>
        <w:t>დაკავება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არის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ხანმოკლე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აღკვეთა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 xml:space="preserve">2. </w:t>
      </w:r>
      <w:r>
        <w:rPr>
          <w:rFonts w:ascii="Sylfaen" w:eastAsia="Times New Roman" w:hAnsi="Sylfaen" w:cs="Sylfaen"/>
          <w:color w:val="auto"/>
          <w:lang w:val="ka-GE" w:eastAsia="ka-GE"/>
        </w:rPr>
        <w:t>პირი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დაკავებულად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ითვლება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მიმოსვლის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თავი</w:t>
      </w:r>
      <w:r>
        <w:rPr>
          <w:rFonts w:ascii="Sylfaen" w:eastAsia="Times New Roman" w:hAnsi="Sylfaen" w:cs="Sylfaen"/>
          <w:color w:val="auto"/>
          <w:lang w:val="ka-GE" w:eastAsia="ka-GE"/>
        </w:rPr>
        <w:t>სუფლების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შეზღუდვის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მომენტიდან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auto"/>
          <w:lang w:val="ka-GE" w:eastAsia="ka-GE"/>
        </w:rPr>
        <w:t>დაკავების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მომენტიდან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პირი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ითვლება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ბრალდებულად</w:t>
      </w:r>
      <w:r>
        <w:rPr>
          <w:rFonts w:ascii="Sylfaen" w:eastAsia="Times New Roman" w:hAnsi="Sylfaen" w:cs="Sylfaen"/>
          <w:color w:val="auto"/>
          <w:lang w:val="ka-GE" w:eastAsia="ka-GE"/>
        </w:rPr>
        <w:t>.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b/>
          <w:bCs/>
          <w:color w:val="auto"/>
          <w:lang w:val="ka-GE" w:eastAsia="ka-GE"/>
        </w:rPr>
      </w:pP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171.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დაკავების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საფუძველი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hAnsi="Sylfaen" w:cs="Sylfaen"/>
          <w:color w:val="auto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დასაბუთებული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ვარაუდი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ჩაიდინა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რომლისთვისაც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სასჯელის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ამა</w:t>
      </w:r>
      <w:r>
        <w:rPr>
          <w:rFonts w:ascii="Sylfaen" w:eastAsia="Times New Roman" w:hAnsi="Sylfaen" w:cs="Sylfaen"/>
          <w:lang w:val="ka-GE" w:eastAsia="ka-GE"/>
        </w:rPr>
        <w:t>სთანავე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მიიმალება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გამოცხადდება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გაანადგურებს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მნიშვნელოვან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ჩაიდენს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ახალ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განიხილება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სისხლის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თანამშრომლობის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-16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-4 </w:t>
      </w:r>
      <w:r>
        <w:rPr>
          <w:rFonts w:ascii="Sylfaen" w:eastAsia="Times New Roman" w:hAnsi="Sylfaen" w:cs="Sylfaen"/>
          <w:lang w:val="ka-GE" w:eastAsia="ka-GE"/>
        </w:rPr>
        <w:t>პუნ</w:t>
      </w:r>
      <w:r>
        <w:rPr>
          <w:rFonts w:ascii="Sylfaen" w:eastAsia="Times New Roman" w:hAnsi="Sylfaen" w:cs="Sylfaen"/>
          <w:lang w:val="ka-GE" w:eastAsia="ka-GE"/>
        </w:rPr>
        <w:t>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უცხო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სახელმწიფოსგან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თანხმობის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გამოთხოვის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გამოძიების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მიხედვით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პროკურორის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შუამდგომლობით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ზეპირი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მოსმენის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განჩინება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განჩინება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გასაჩივრდება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(20.07.2018.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№3157)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hAnsi="Sylfaen" w:cs="Sylfaen"/>
          <w:color w:val="auto"/>
          <w:lang w:val="ka-GE" w:eastAsia="ka-GE"/>
        </w:rPr>
        <w:t xml:space="preserve">2. </w:t>
      </w:r>
      <w:r>
        <w:rPr>
          <w:rFonts w:ascii="Sylfaen" w:eastAsia="Times New Roman" w:hAnsi="Sylfaen" w:cs="Sylfaen"/>
          <w:color w:val="auto"/>
          <w:lang w:val="ka-GE" w:eastAsia="ka-GE"/>
        </w:rPr>
        <w:t>პირ</w:t>
      </w:r>
      <w:r>
        <w:rPr>
          <w:rFonts w:ascii="Sylfaen" w:eastAsia="Times New Roman" w:hAnsi="Sylfaen" w:cs="Sylfaen"/>
          <w:color w:val="auto"/>
          <w:lang w:val="ka-GE" w:eastAsia="ka-GE"/>
        </w:rPr>
        <w:t>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დაკავება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განჩინების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გარეშე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თუ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: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>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auto"/>
          <w:lang w:val="ka-GE" w:eastAsia="ka-GE"/>
        </w:rPr>
        <w:t>პირს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წაასწრეს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ჩადენისას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ჩადენისთანავე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;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>ბ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auto"/>
          <w:lang w:val="ka-GE" w:eastAsia="ka-GE"/>
        </w:rPr>
        <w:t>პირი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დაინახეს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ჩადენის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ადგილას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მიმართ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სისხლისსამართლებრივი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დევნა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მისი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დაკავების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მიზნით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;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>გ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auto"/>
          <w:lang w:val="ka-GE" w:eastAsia="ka-GE"/>
        </w:rPr>
        <w:t>პირზე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მასთან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ტანსაცმელზე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აღმოჩნდა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ჩადენილი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აშკარა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კვალი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;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>დ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auto"/>
          <w:lang w:val="ka-GE" w:eastAsia="ka-GE"/>
        </w:rPr>
        <w:t>პირი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ჩადენის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შემდეგ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მიიმალა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მაგრამ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შემდგომ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იგი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თვითმხილველმა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ამოიცნო</w:t>
      </w:r>
      <w:r>
        <w:rPr>
          <w:rFonts w:ascii="Sylfaen" w:eastAsia="Times New Roman" w:hAnsi="Sylfaen" w:cs="Sylfaen"/>
          <w:color w:val="auto"/>
          <w:lang w:val="ka-GE" w:eastAsia="ka-GE"/>
        </w:rPr>
        <w:t>;</w:t>
      </w:r>
    </w:p>
    <w:p w:rsidR="00000000" w:rsidRDefault="00101E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შესაძლოა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მიიმალოს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>ვ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auto"/>
          <w:lang w:val="ka-GE" w:eastAsia="ka-GE"/>
        </w:rPr>
        <w:t>პირი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ძებნილია</w:t>
      </w:r>
      <w:r>
        <w:rPr>
          <w:rFonts w:ascii="Sylfaen" w:eastAsia="Times New Roman" w:hAnsi="Sylfaen" w:cs="Sylfaen"/>
          <w:color w:val="auto"/>
          <w:lang w:val="ka-GE" w:eastAsia="ka-GE"/>
        </w:rPr>
        <w:t>.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  <w:sectPr w:rsidR="00000000">
          <w:type w:val="continuous"/>
          <w:pgSz w:w="12240" w:h="15840"/>
          <w:pgMar w:top="1138" w:right="1138" w:bottom="1138" w:left="1138" w:header="720" w:footer="720" w:gutter="0"/>
          <w:cols w:space="720"/>
          <w:noEndnote/>
        </w:sectPr>
      </w:pP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hAnsi="Sylfaen" w:cs="Sylfaen"/>
          <w:color w:val="auto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შესაძლებლობას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ითვალისწი</w:t>
      </w:r>
      <w:r>
        <w:rPr>
          <w:rFonts w:ascii="Sylfaen" w:eastAsia="Times New Roman" w:hAnsi="Sylfaen" w:cs="Sylfaen"/>
          <w:lang w:val="ka-GE" w:eastAsia="ka-GE"/>
        </w:rPr>
        <w:t>ნებს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სისხლის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თანამშრომლობის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(20.07.2018.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№3157)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hAnsi="Sylfaen" w:cs="Sylfaen"/>
          <w:color w:val="auto"/>
          <w:lang w:val="ka-GE" w:eastAsia="ka-GE"/>
        </w:rPr>
        <w:t xml:space="preserve">3. </w:t>
      </w:r>
      <w:r>
        <w:rPr>
          <w:rFonts w:ascii="Sylfaen" w:eastAsia="Times New Roman" w:hAnsi="Sylfaen" w:cs="Sylfaen"/>
          <w:color w:val="auto"/>
          <w:lang w:val="ka-GE" w:eastAsia="ka-GE"/>
        </w:rPr>
        <w:t>პირის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დაკავება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განჩინების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გარეშე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ნებადართულია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მხოლოდ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იმ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თუ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არსებობს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დასაბუთებული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ვარაუდი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რომ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პირმა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ჩაიდინა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დანაშაული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</w:t>
      </w:r>
      <w:r>
        <w:rPr>
          <w:rFonts w:ascii="Sylfaen" w:eastAsia="Times New Roman" w:hAnsi="Sylfaen" w:cs="Sylfaen"/>
          <w:color w:val="auto"/>
          <w:lang w:val="ka-GE" w:eastAsia="ka-GE"/>
        </w:rPr>
        <w:t>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მისი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მიმალვის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გამოუცხადებლობის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საქმისათვის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მნიშვნელოვანი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განადგურებისა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თუ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ახალი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ჩადენის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საფრთხე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თავიდან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ვერ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იქნება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აცილებული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სხვა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ალტერნატიული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ღონისძიებით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რომელიც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პროპორციულია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სავარაუდოდ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ჩადენილი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გარემოე</w:t>
      </w:r>
      <w:r>
        <w:rPr>
          <w:rFonts w:ascii="Sylfaen" w:eastAsia="Times New Roman" w:hAnsi="Sylfaen" w:cs="Sylfaen"/>
          <w:color w:val="auto"/>
          <w:lang w:val="ka-GE" w:eastAsia="ka-GE"/>
        </w:rPr>
        <w:t>ბებისა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ბრალდებულის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პირადი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მონაცემებისა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</w:p>
    <w:p w:rsidR="00000000" w:rsidRDefault="00101EC3">
      <w:pPr>
        <w:ind w:firstLine="709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ბავშვის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26-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-8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არასრულწლოვანი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შემთხვევებისა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(21.05.2020.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№5910) (20.09.2019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№5010,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.)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jc w:val="both"/>
        <w:rPr>
          <w:rFonts w:ascii="Sylfaen" w:hAnsi="Sylfaen" w:cs="Sylfaen"/>
          <w:color w:val="auto"/>
          <w:lang w:val="ka-GE" w:eastAsia="ka-GE"/>
        </w:rPr>
      </w:pP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b/>
          <w:bCs/>
          <w:color w:val="auto"/>
          <w:lang w:val="ka-GE" w:eastAsia="ka-GE"/>
        </w:rPr>
      </w:pP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172.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პირი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რომელსაც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აქვს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დაკავების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უფლება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>დაკავების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უფლება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აქვს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გამოძიების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ჩატარების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უფლებამოსილებით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აღჭურვილი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ორგანოს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იმ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თანამშრომელს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რომელიც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ასრულებს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ოპერატიულ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ფუნქციებს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წესრიგის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დაცვ</w:t>
      </w:r>
      <w:r>
        <w:rPr>
          <w:rFonts w:ascii="Sylfaen" w:eastAsia="Times New Roman" w:hAnsi="Sylfaen" w:cs="Sylfaen"/>
          <w:color w:val="auto"/>
          <w:lang w:val="ka-GE" w:eastAsia="ka-GE"/>
        </w:rPr>
        <w:t>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მოვალეობას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აწარმოებს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გამოძიებას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სისხლისსამართლებრივ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დევნას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</w:p>
    <w:p w:rsidR="00000000" w:rsidRDefault="00101EC3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173. </w:t>
      </w:r>
      <w:r>
        <w:rPr>
          <w:rFonts w:ascii="Sylfaen" w:eastAsia="Times New Roman" w:hAnsi="Sylfaen" w:cs="Sylfaen"/>
          <w:b/>
          <w:bCs/>
          <w:lang w:val="ka-GE" w:eastAsia="ka-GE"/>
        </w:rPr>
        <w:t>იმუნიტეტი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დაკავებისას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(30.12.2021.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№1314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მარტიდან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იქნენ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eastAsia="Times New Roman" w:hAnsi="Sylfaen" w:cs="Sylfaen"/>
          <w:lang w:val="ka-GE" w:eastAsia="ka-GE"/>
        </w:rPr>
        <w:t>დიპლომატიური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იმუნიტეტის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ოჯახის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>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გენერალური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აუდიტორი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სახალხო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დამცველი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უფროსი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პერსონალურ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უფროსი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მოსამართლე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აკრძალვა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დიპლომატიური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იმუნიტეტის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ოჯახის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ვრცელდება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171-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ნაწილის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შემთხვევაზე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hAnsi="Sylfaen" w:cs="Sylfaen"/>
          <w:b/>
          <w:bCs/>
          <w:color w:val="auto"/>
          <w:lang w:val="en-US"/>
        </w:rPr>
      </w:pP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b/>
          <w:bCs/>
          <w:color w:val="auto"/>
          <w:lang w:val="ka-GE" w:eastAsia="ka-GE"/>
        </w:rPr>
      </w:pP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174.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დაკავების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წესი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hAnsi="Sylfaen" w:cs="Sylfaen"/>
          <w:color w:val="auto"/>
          <w:lang w:val="ka-GE" w:eastAsia="ka-GE"/>
        </w:rPr>
        <w:t xml:space="preserve">1. </w:t>
      </w:r>
      <w:r>
        <w:rPr>
          <w:rFonts w:ascii="Sylfaen" w:eastAsia="Times New Roman" w:hAnsi="Sylfaen" w:cs="Sylfaen"/>
          <w:color w:val="auto"/>
          <w:lang w:val="ka-GE" w:eastAsia="ka-GE"/>
        </w:rPr>
        <w:t>თუ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არსებობს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დაკავების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საფუძველი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დამკავებელი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მოხელე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დაკავებულს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გასაგები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ფორმით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შეატყობინოს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ეს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განუმარტოს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რა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ჩადენაშია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ბრალდებული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აცნობოს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რომ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მას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აქვს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უფლება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ადვოკატზე</w:t>
      </w:r>
      <w:r>
        <w:rPr>
          <w:rFonts w:ascii="Sylfae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დუმილისა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კითხვებზე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პასუხის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გაცემისაგან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თავის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შეკავების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უფლება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უფლება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არ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დაიბრალოს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დანაშაული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რომ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ყველაფერი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რასაც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იგი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იტყ</w:t>
      </w:r>
      <w:r>
        <w:rPr>
          <w:rFonts w:ascii="Sylfaen" w:eastAsia="Times New Roman" w:hAnsi="Sylfaen" w:cs="Sylfaen"/>
          <w:color w:val="auto"/>
          <w:lang w:val="ka-GE" w:eastAsia="ka-GE"/>
        </w:rPr>
        <w:t>ვის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წინააღმდეგ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იქნეს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გამოყენებული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auto"/>
          <w:lang w:val="ka-GE" w:eastAsia="ka-GE"/>
        </w:rPr>
        <w:t>დაუშვებელი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მტკიცებულებაა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განცხადება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რომელიც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დაკავებულმა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ამ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ნაწილით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განმარტების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მიღებამდე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გააკეთა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 xml:space="preserve">2. </w:t>
      </w:r>
      <w:r>
        <w:rPr>
          <w:rFonts w:ascii="Sylfaen" w:eastAsia="Times New Roman" w:hAnsi="Sylfaen" w:cs="Sylfaen"/>
          <w:color w:val="auto"/>
          <w:lang w:val="ka-GE" w:eastAsia="ka-GE"/>
        </w:rPr>
        <w:t>დამკავებელმა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მოხელემ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დაკავებული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უნდა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მიიყვანოს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პოლიციი</w:t>
      </w:r>
      <w:r>
        <w:rPr>
          <w:rFonts w:ascii="Sylfaen" w:eastAsia="Times New Roman" w:hAnsi="Sylfaen" w:cs="Sylfaen"/>
          <w:color w:val="auto"/>
          <w:lang w:val="ka-GE" w:eastAsia="ka-GE"/>
        </w:rPr>
        <w:t>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უახლოეს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სხვა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სამართალდამცავ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ორგანოში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 xml:space="preserve">3. </w:t>
      </w:r>
      <w:r>
        <w:rPr>
          <w:rFonts w:ascii="Sylfaen" w:eastAsia="Times New Roman" w:hAnsi="Sylfaen" w:cs="Sylfaen"/>
          <w:color w:val="auto"/>
          <w:lang w:val="ka-GE" w:eastAsia="ka-GE"/>
        </w:rPr>
        <w:t>თუ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არსებობს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დასაბუთებული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ვარაუდი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რომ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დაკავებულს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აქვს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იარაღი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ან</w:t>
      </w:r>
      <w:r>
        <w:rPr>
          <w:rFonts w:ascii="Sylfaen" w:eastAsia="Times New Roman" w:hAnsi="Sylfaen" w:cs="Sylfaen"/>
          <w:color w:val="auto"/>
          <w:lang w:val="ka-GE" w:eastAsia="ka-GE"/>
        </w:rPr>
        <w:t>/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აპირებს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თავიდან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მოიშოროს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დააზიანოს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გაანადგუროს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მტკიცებულების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მნიშვნელობის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მქონე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საგანი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ნივთიერება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შემცველი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სხვა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ობიექტი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დამკავებელ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მოხელეს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უფლება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აქვს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ჩაატაროს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პირადი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ჩხრეკა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ამ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კოდექსის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121-</w:t>
      </w:r>
      <w:r>
        <w:rPr>
          <w:rFonts w:ascii="Sylfaen" w:eastAsia="Times New Roman" w:hAnsi="Sylfaen" w:cs="Sylfaen"/>
          <w:color w:val="auto"/>
          <w:lang w:val="ka-GE" w:eastAsia="ka-GE"/>
        </w:rPr>
        <w:t>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მუხლის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-2 </w:t>
      </w:r>
      <w:r>
        <w:rPr>
          <w:rFonts w:ascii="Sylfaen" w:eastAsia="Times New Roman" w:hAnsi="Sylfaen" w:cs="Sylfaen"/>
          <w:color w:val="auto"/>
          <w:lang w:val="ka-GE" w:eastAsia="ka-GE"/>
        </w:rPr>
        <w:t>ნაწილით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წესით</w:t>
      </w:r>
      <w:r>
        <w:rPr>
          <w:rFonts w:ascii="Sylfaen" w:eastAsia="Times New Roman" w:hAnsi="Sylfaen" w:cs="Sylfaen"/>
          <w:color w:val="auto"/>
          <w:lang w:val="ka-GE" w:eastAsia="ka-GE"/>
        </w:rPr>
        <w:t>.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jc w:val="both"/>
        <w:rPr>
          <w:rFonts w:ascii="Sylfaen" w:hAnsi="Sylfaen" w:cs="Sylfaen"/>
          <w:color w:val="auto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  <w:t xml:space="preserve">4. </w:t>
      </w:r>
      <w:r>
        <w:rPr>
          <w:rFonts w:ascii="Sylfaen" w:eastAsia="Times New Roman" w:hAnsi="Sylfaen" w:cs="Sylfaen"/>
          <w:lang w:val="ka-GE" w:eastAsia="ka-GE"/>
        </w:rPr>
        <w:t>დაკავების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მიყვანისთანავე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ზოგადი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დასადგენად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შემოწმდეს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შედგეს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სათანადო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(7.12.2010.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№3891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დეკემბრიდან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hAnsi="Sylfaen" w:cs="Sylfaen"/>
          <w:color w:val="auto"/>
          <w:lang w:val="ka-GE" w:eastAsia="ka-GE"/>
        </w:rPr>
        <w:t xml:space="preserve">         5. </w:t>
      </w:r>
      <w:r>
        <w:rPr>
          <w:rFonts w:ascii="Sylfaen" w:eastAsia="Times New Roman" w:hAnsi="Sylfaen" w:cs="Sylfaen"/>
          <w:color w:val="auto"/>
          <w:lang w:val="ka-GE" w:eastAsia="ka-GE"/>
        </w:rPr>
        <w:t>დაკავების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ვადა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არ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უნდა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აღემატებოდეს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72 </w:t>
      </w:r>
      <w:r>
        <w:rPr>
          <w:rFonts w:ascii="Sylfaen" w:eastAsia="Times New Roman" w:hAnsi="Sylfaen" w:cs="Sylfaen"/>
          <w:color w:val="auto"/>
          <w:lang w:val="ka-GE" w:eastAsia="ka-GE"/>
        </w:rPr>
        <w:t>საათს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auto"/>
          <w:lang w:val="ka-GE" w:eastAsia="ka-GE"/>
        </w:rPr>
        <w:t>დაკავებიდან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არა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უგვიანეს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48 </w:t>
      </w:r>
      <w:r>
        <w:rPr>
          <w:rFonts w:ascii="Sylfaen" w:eastAsia="Times New Roman" w:hAnsi="Sylfaen" w:cs="Sylfaen"/>
          <w:color w:val="auto"/>
          <w:lang w:val="ka-GE" w:eastAsia="ka-GE"/>
        </w:rPr>
        <w:t>საათისა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დაკავებულს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უნდა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გადაეცეს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ბრალდების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შესახებ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დადგენილე</w:t>
      </w:r>
      <w:r>
        <w:rPr>
          <w:rFonts w:ascii="Sylfaen" w:eastAsia="Times New Roman" w:hAnsi="Sylfaen" w:cs="Sylfaen"/>
          <w:color w:val="auto"/>
          <w:lang w:val="ka-GE" w:eastAsia="ka-GE"/>
        </w:rPr>
        <w:t>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auto"/>
          <w:lang w:val="ka-GE" w:eastAsia="ka-GE"/>
        </w:rPr>
        <w:t>თუ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ამ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ვადაში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დაკავებულს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დადგენილება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არ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გადაეცა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იგი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უნდა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გათავისუფლდეს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 xml:space="preserve">6. </w:t>
      </w:r>
      <w:r>
        <w:rPr>
          <w:rFonts w:ascii="Sylfaen" w:eastAsia="Times New Roman" w:hAnsi="Sylfaen" w:cs="Sylfaen"/>
          <w:color w:val="auto"/>
          <w:lang w:val="ka-GE" w:eastAsia="ka-GE"/>
        </w:rPr>
        <w:t>დაკავების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ვადა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ითვლება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ბრალდებულის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პატიმრობის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ვადაში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b/>
          <w:bCs/>
          <w:color w:val="auto"/>
          <w:lang w:val="ka-GE" w:eastAsia="ka-GE"/>
        </w:rPr>
      </w:pP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175.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დაკავების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ოქმი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hAnsi="Sylfaen" w:cs="Sylfaen"/>
          <w:color w:val="auto"/>
          <w:lang w:val="ka-GE" w:eastAsia="ka-GE"/>
        </w:rPr>
        <w:t xml:space="preserve">1. </w:t>
      </w:r>
      <w:r>
        <w:rPr>
          <w:rFonts w:ascii="Sylfaen" w:eastAsia="Times New Roman" w:hAnsi="Sylfaen" w:cs="Sylfaen"/>
          <w:color w:val="auto"/>
          <w:lang w:val="ka-GE" w:eastAsia="ka-GE"/>
        </w:rPr>
        <w:t>დამკავებელმა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მოხელემ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დაკავებისთანავე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უნდა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შეადგინოს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დაკავების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ოქ</w:t>
      </w:r>
      <w:r>
        <w:rPr>
          <w:rFonts w:ascii="Sylfaen" w:eastAsia="Times New Roman" w:hAnsi="Sylfaen" w:cs="Sylfaen"/>
          <w:color w:val="auto"/>
          <w:lang w:val="ka-GE" w:eastAsia="ka-GE"/>
        </w:rPr>
        <w:t>მი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auto"/>
          <w:lang w:val="ka-GE" w:eastAsia="ka-GE"/>
        </w:rPr>
        <w:t>თუ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დაკავების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ოქმის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შედგენა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დაკავებისთანავე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ობიექტური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მიზეზით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(</w:t>
      </w:r>
      <w:r>
        <w:rPr>
          <w:rFonts w:ascii="Sylfaen" w:eastAsia="Times New Roman" w:hAnsi="Sylfaen" w:cs="Sylfaen"/>
          <w:color w:val="auto"/>
          <w:lang w:val="ka-GE" w:eastAsia="ka-GE"/>
        </w:rPr>
        <w:t>მიზეზებით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auto"/>
          <w:lang w:val="ka-GE" w:eastAsia="ka-GE"/>
        </w:rPr>
        <w:t>შეუძლებელია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იგი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უნდა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შედგეს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დაკავებულის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პოლიციის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სხვა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სამართალდამცავ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ორგანოში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მიყვანისთანავე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 xml:space="preserve">2. </w:t>
      </w:r>
      <w:r>
        <w:rPr>
          <w:rFonts w:ascii="Sylfaen" w:eastAsia="Times New Roman" w:hAnsi="Sylfaen" w:cs="Sylfaen"/>
          <w:color w:val="auto"/>
          <w:lang w:val="ka-GE" w:eastAsia="ka-GE"/>
        </w:rPr>
        <w:t>დაკავების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ოქმში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უნდა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აღინიშნოს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: </w:t>
      </w:r>
      <w:r>
        <w:rPr>
          <w:rFonts w:ascii="Sylfaen" w:eastAsia="Times New Roman" w:hAnsi="Sylfaen" w:cs="Sylfaen"/>
          <w:color w:val="auto"/>
          <w:lang w:val="ka-GE" w:eastAsia="ka-GE"/>
        </w:rPr>
        <w:t>ვინ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სად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როდის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რა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ვითარებაში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ამ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კოდექსში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მითითებულ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რომელ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საფუძველზეა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დაკავებული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დაკავებულის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ფიზიკური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მდგომარეობა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დაკავების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მომენტში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რომელი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ჩადენაშია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იგი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ბრალდებული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მისი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პოლიციის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სხვა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სამართალდამცავ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ორგანოში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მიყვანის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ზუსტი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დრო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ამ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კოდექსით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გათვალისწინე</w:t>
      </w:r>
      <w:r>
        <w:rPr>
          <w:rFonts w:ascii="Sylfaen" w:eastAsia="Times New Roman" w:hAnsi="Sylfaen" w:cs="Sylfaen"/>
          <w:color w:val="auto"/>
          <w:lang w:val="ka-GE" w:eastAsia="ka-GE"/>
        </w:rPr>
        <w:t>ბული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ბრალდებულის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უფლებებისა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მოვალეობების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ნუსხა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აგრეთვე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შესაბამის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ობიექტური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მიზეზი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(</w:t>
      </w:r>
      <w:r>
        <w:rPr>
          <w:rFonts w:ascii="Sylfaen" w:eastAsia="Times New Roman" w:hAnsi="Sylfaen" w:cs="Sylfaen"/>
          <w:color w:val="auto"/>
          <w:lang w:val="ka-GE" w:eastAsia="ka-GE"/>
        </w:rPr>
        <w:t>მიზეზები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), </w:t>
      </w:r>
      <w:r>
        <w:rPr>
          <w:rFonts w:ascii="Sylfaen" w:eastAsia="Times New Roman" w:hAnsi="Sylfaen" w:cs="Sylfaen"/>
          <w:color w:val="auto"/>
          <w:lang w:val="ka-GE" w:eastAsia="ka-GE"/>
        </w:rPr>
        <w:t>რომლის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(</w:t>
      </w:r>
      <w:r>
        <w:rPr>
          <w:rFonts w:ascii="Sylfaen" w:eastAsia="Times New Roman" w:hAnsi="Sylfaen" w:cs="Sylfaen"/>
          <w:color w:val="auto"/>
          <w:lang w:val="ka-GE" w:eastAsia="ka-GE"/>
        </w:rPr>
        <w:t>რომელთა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auto"/>
          <w:lang w:val="ka-GE" w:eastAsia="ka-GE"/>
        </w:rPr>
        <w:t>არსებობის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გამოც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შეუძლებელი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იყო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დაკავების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ოქმის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შედგენა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დაკავებისთანავე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 xml:space="preserve">3. </w:t>
      </w:r>
      <w:r>
        <w:rPr>
          <w:rFonts w:ascii="Sylfaen" w:eastAsia="Times New Roman" w:hAnsi="Sylfaen" w:cs="Sylfaen"/>
          <w:color w:val="auto"/>
          <w:lang w:val="ka-GE" w:eastAsia="ka-GE"/>
        </w:rPr>
        <w:t>დაკავების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ოქმს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ხელს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აწერენ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: </w:t>
      </w:r>
      <w:r>
        <w:rPr>
          <w:rFonts w:ascii="Sylfaen" w:eastAsia="Times New Roman" w:hAnsi="Sylfaen" w:cs="Sylfaen"/>
          <w:color w:val="auto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პირი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რომ</w:t>
      </w:r>
      <w:r>
        <w:rPr>
          <w:rFonts w:ascii="Sylfaen" w:eastAsia="Times New Roman" w:hAnsi="Sylfaen" w:cs="Sylfaen"/>
          <w:color w:val="auto"/>
          <w:lang w:val="ka-GE" w:eastAsia="ka-GE"/>
        </w:rPr>
        <w:t>ელმაც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პირი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დააკავა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დაკავებული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მისი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ადვოკატი</w:t>
      </w:r>
      <w:r>
        <w:rPr>
          <w:rFonts w:ascii="Sylfaen" w:hAnsi="Sylfaen" w:cs="Sylfaen"/>
          <w:color w:val="auto"/>
          <w:lang w:val="ka-GE" w:eastAsia="ka-GE"/>
        </w:rPr>
        <w:t xml:space="preserve"> (</w:t>
      </w:r>
      <w:r>
        <w:rPr>
          <w:rFonts w:ascii="Sylfaen" w:eastAsia="Times New Roman" w:hAnsi="Sylfaen" w:cs="Sylfaen"/>
          <w:color w:val="auto"/>
          <w:lang w:val="ka-GE" w:eastAsia="ka-GE"/>
        </w:rPr>
        <w:t>მისი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ყოფნის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). </w:t>
      </w:r>
      <w:r>
        <w:rPr>
          <w:rFonts w:ascii="Sylfaen" w:eastAsia="Times New Roman" w:hAnsi="Sylfaen" w:cs="Sylfaen"/>
          <w:color w:val="auto"/>
          <w:lang w:val="ka-GE" w:eastAsia="ka-GE"/>
        </w:rPr>
        <w:t>ბრალდებულის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პოლიციის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სხვა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სამართალდამცავ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ორგანოში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მიყვანისთანავე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ოქმს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ხელს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აწერს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პოლიციის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სხვა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სამართალდამცავი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ორგანოს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პირი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auto"/>
          <w:lang w:val="ka-GE" w:eastAsia="ka-GE"/>
        </w:rPr>
        <w:t>დაკავებულს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გადაეცემა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</w:t>
      </w:r>
      <w:r>
        <w:rPr>
          <w:rFonts w:ascii="Sylfaen" w:eastAsia="Times New Roman" w:hAnsi="Sylfaen" w:cs="Sylfaen"/>
          <w:color w:val="auto"/>
          <w:lang w:val="ka-GE" w:eastAsia="ka-GE"/>
        </w:rPr>
        <w:t>აკავების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ოქმის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ასლი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auto"/>
          <w:lang w:val="ka-GE" w:eastAsia="ka-GE"/>
        </w:rPr>
        <w:t>თუ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დაკავებისას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ჩატარდა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პირის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პირადი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ჩხრეკა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ამ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თაობაზე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ცალკე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ოქმი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არ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დგება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 xml:space="preserve">4. </w:t>
      </w:r>
      <w:r>
        <w:rPr>
          <w:rFonts w:ascii="Sylfaen" w:eastAsia="Times New Roman" w:hAnsi="Sylfaen" w:cs="Sylfaen"/>
          <w:color w:val="auto"/>
          <w:lang w:val="ka-GE" w:eastAsia="ka-GE"/>
        </w:rPr>
        <w:t>თუ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დაკავებისას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პირს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არ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განემარტა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ამ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კოდექსის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174-</w:t>
      </w:r>
      <w:r>
        <w:rPr>
          <w:rFonts w:ascii="Sylfaen" w:eastAsia="Times New Roman" w:hAnsi="Sylfaen" w:cs="Sylfaen"/>
          <w:color w:val="auto"/>
          <w:lang w:val="ka-GE" w:eastAsia="ka-GE"/>
        </w:rPr>
        <w:t>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მუხლით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უფლებები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არ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გადაეცა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დაკავების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ოქმი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თუ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დაკავების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ოქ</w:t>
      </w:r>
      <w:r>
        <w:rPr>
          <w:rFonts w:ascii="Sylfaen" w:eastAsia="Times New Roman" w:hAnsi="Sylfaen" w:cs="Sylfaen"/>
          <w:color w:val="auto"/>
          <w:lang w:val="ka-GE" w:eastAsia="ka-GE"/>
        </w:rPr>
        <w:t>მი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შედგენილია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არსებითი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დარღვევით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რომელიც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აუარესებს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პირის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სამართლებრივ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მდგომარეობას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თავისუფლებაშეზღუდული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პირი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უნდა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გათავისუფლდეს</w:t>
      </w:r>
      <w:r>
        <w:rPr>
          <w:rFonts w:ascii="Sylfaen" w:eastAsia="Times New Roman" w:hAnsi="Sylfaen" w:cs="Sylfaen"/>
          <w:color w:val="auto"/>
          <w:lang w:val="ka-GE" w:eastAsia="ka-GE"/>
        </w:rPr>
        <w:t>.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b/>
          <w:bCs/>
          <w:color w:val="auto"/>
          <w:lang w:val="ka-GE" w:eastAsia="ka-GE"/>
        </w:rPr>
      </w:pP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176.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დაკავებულის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გათავისუფლების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საფუძველი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წესი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hAnsi="Sylfaen" w:cs="Sylfaen"/>
          <w:color w:val="auto"/>
          <w:lang w:val="ka-GE" w:eastAsia="ka-GE"/>
        </w:rPr>
        <w:t xml:space="preserve">1. </w:t>
      </w:r>
      <w:r>
        <w:rPr>
          <w:rFonts w:ascii="Sylfaen" w:eastAsia="Times New Roman" w:hAnsi="Sylfaen" w:cs="Sylfaen"/>
          <w:color w:val="auto"/>
          <w:lang w:val="ka-GE" w:eastAsia="ka-GE"/>
        </w:rPr>
        <w:t>დაკავებული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უნდა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გათავისუფლდეს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თუ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: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>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auto"/>
          <w:lang w:val="ka-GE" w:eastAsia="ka-GE"/>
        </w:rPr>
        <w:t>არ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დადასტურდ</w:t>
      </w:r>
      <w:r>
        <w:rPr>
          <w:rFonts w:ascii="Sylfaen" w:eastAsia="Times New Roman" w:hAnsi="Sylfaen" w:cs="Sylfaen"/>
          <w:color w:val="auto"/>
          <w:lang w:val="ka-GE" w:eastAsia="ka-GE"/>
        </w:rPr>
        <w:t>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ეჭვი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რომ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ჩაიდინა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დანაშაული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;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>ბ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auto"/>
          <w:lang w:val="ka-GE" w:eastAsia="ka-GE"/>
        </w:rPr>
        <w:t>არ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იქნა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მიღებული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მიმართ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აღკვეთის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ღონისძიების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სახით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პატიმრობის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შესახებ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;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>გ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auto"/>
          <w:lang w:val="ka-GE" w:eastAsia="ka-GE"/>
        </w:rPr>
        <w:t>გავიდა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დაკავების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ამ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კოდექსით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დადგენილი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ვადა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;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>დ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auto"/>
          <w:lang w:val="ka-GE" w:eastAsia="ka-GE"/>
        </w:rPr>
        <w:t>არ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იქნა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მიღებული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ორგანოს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თანამდებობ</w:t>
      </w:r>
      <w:r>
        <w:rPr>
          <w:rFonts w:ascii="Sylfaen" w:eastAsia="Times New Roman" w:hAnsi="Sylfaen" w:cs="Sylfaen"/>
          <w:color w:val="auto"/>
          <w:lang w:val="ka-GE" w:eastAsia="ka-GE"/>
        </w:rPr>
        <w:t>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პირის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თანხმობა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დაკავებაზე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;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>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auto"/>
          <w:lang w:val="ka-GE" w:eastAsia="ka-GE"/>
        </w:rPr>
        <w:t>დაკავებისას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არსებითად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დაირღვა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სისხლის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სამართლის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საპროცესო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კანონი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jc w:val="both"/>
        <w:rPr>
          <w:rFonts w:ascii="Sylfaen" w:hAnsi="Sylfaen" w:cs="Sylfaen"/>
          <w:color w:val="auto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     </w:t>
      </w: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სისხლის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მისაღწევად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აუცილებელი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(7.12.2010.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№3891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დეკემბრიდან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hAnsi="Sylfaen" w:cs="Sylfaen"/>
          <w:color w:val="auto"/>
          <w:lang w:val="ka-GE" w:eastAsia="ka-GE"/>
        </w:rPr>
        <w:t xml:space="preserve">2. </w:t>
      </w:r>
      <w:r>
        <w:rPr>
          <w:rFonts w:ascii="Sylfaen" w:eastAsia="Times New Roman" w:hAnsi="Sylfaen" w:cs="Sylfaen"/>
          <w:color w:val="auto"/>
          <w:lang w:val="ka-GE" w:eastAsia="ka-GE"/>
        </w:rPr>
        <w:t>დაკ</w:t>
      </w:r>
      <w:r>
        <w:rPr>
          <w:rFonts w:ascii="Sylfaen" w:eastAsia="Times New Roman" w:hAnsi="Sylfaen" w:cs="Sylfaen"/>
          <w:color w:val="auto"/>
          <w:lang w:val="ka-GE" w:eastAsia="ka-GE"/>
        </w:rPr>
        <w:t>ავებული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თავისუფლდება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პროკურორის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 xml:space="preserve">3. </w:t>
      </w:r>
      <w:r>
        <w:rPr>
          <w:rFonts w:ascii="Sylfaen" w:eastAsia="Times New Roman" w:hAnsi="Sylfaen" w:cs="Sylfaen"/>
          <w:color w:val="auto"/>
          <w:lang w:val="ka-GE" w:eastAsia="ka-GE"/>
        </w:rPr>
        <w:t>დაკავებული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თავისუფლდება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დაკავებულთა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ყოფნის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ადგილის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უფროსის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დადგენილებით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თუ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გავიდა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დაკავების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ვადა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 xml:space="preserve">4. </w:t>
      </w:r>
      <w:r>
        <w:rPr>
          <w:rFonts w:ascii="Sylfaen" w:eastAsia="Times New Roman" w:hAnsi="Sylfaen" w:cs="Sylfaen"/>
          <w:color w:val="auto"/>
          <w:lang w:val="ka-GE" w:eastAsia="ka-GE"/>
        </w:rPr>
        <w:t>გათავისუფლებისას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დაკავებულს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გადაეცემა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გათავისუფლების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შესახებ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ასლი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</w:p>
    <w:p w:rsidR="00000000" w:rsidRDefault="00101E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5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მიუხედავად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იქნება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უკანონო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დაუსაბუთებელი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მიყენებული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მოცულობით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აუნაზღაურდება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(24.09.2010.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№3616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30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სექ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ტემბრიდან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.)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hAnsi="Sylfaen" w:cs="Sylfaen"/>
          <w:color w:val="auto"/>
          <w:lang w:val="ka-GE" w:eastAsia="ka-GE"/>
        </w:rPr>
        <w:t xml:space="preserve">         6. </w:t>
      </w:r>
      <w:r>
        <w:rPr>
          <w:rFonts w:ascii="Sylfaen" w:eastAsia="Times New Roman" w:hAnsi="Sylfaen" w:cs="Sylfaen"/>
          <w:color w:val="auto"/>
          <w:lang w:val="ka-GE" w:eastAsia="ka-GE"/>
        </w:rPr>
        <w:t>პროკურორის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დადგენილებით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ბრალდებულის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დროებით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გამოყვანა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დაკავების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ადგილიდან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მიერ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მოქმედებაში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მონაწილეობის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მისაღებად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გარდა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იმ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შემთხვევისა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როდესაც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ჩასატარებელია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ისეთი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მოქმედება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რომელში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მონაწილ</w:t>
      </w:r>
      <w:r>
        <w:rPr>
          <w:rFonts w:ascii="Sylfaen" w:eastAsia="Times New Roman" w:hAnsi="Sylfaen" w:cs="Sylfaen"/>
          <w:color w:val="auto"/>
          <w:lang w:val="ka-GE" w:eastAsia="ka-GE"/>
        </w:rPr>
        <w:t>ეობაც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მოითხოვს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დაკავებულის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თანხმობას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auto"/>
          <w:lang w:val="ka-GE" w:eastAsia="ka-GE"/>
        </w:rPr>
        <w:t>დაკავებულს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დასრულებისთანავე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აბრუნებენ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დაკავების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ადგილას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jc w:val="both"/>
        <w:rPr>
          <w:rFonts w:ascii="Sylfaen" w:eastAsia="Times New Roman" w:hAnsi="Sylfaen" w:cs="Sylfaen"/>
          <w:color w:val="auto"/>
          <w:lang w:val="ka-GE" w:eastAsia="ka-GE"/>
        </w:rPr>
      </w:pP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b/>
          <w:bCs/>
          <w:color w:val="auto"/>
          <w:lang w:val="ka-GE" w:eastAsia="ka-GE"/>
        </w:rPr>
      </w:pP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177.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შეტყობინება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დაკავების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დაპატიმრების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ექსპერტიზისათვის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მოთავსების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შესახებ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hAnsi="Sylfaen" w:cs="Sylfaen"/>
          <w:color w:val="auto"/>
          <w:lang w:val="ka-GE" w:eastAsia="ka-GE"/>
        </w:rPr>
        <w:t xml:space="preserve">1. </w:t>
      </w:r>
      <w:r>
        <w:rPr>
          <w:rFonts w:ascii="Sylfaen" w:eastAsia="Times New Roman" w:hAnsi="Sylfaen" w:cs="Sylfaen"/>
          <w:color w:val="auto"/>
          <w:lang w:val="ka-GE" w:eastAsia="ka-GE"/>
        </w:rPr>
        <w:t>პროკუ</w:t>
      </w:r>
      <w:r>
        <w:rPr>
          <w:rFonts w:ascii="Sylfaen" w:eastAsia="Times New Roman" w:hAnsi="Sylfaen" w:cs="Sylfaen"/>
          <w:color w:val="auto"/>
          <w:lang w:val="ka-GE" w:eastAsia="ka-GE"/>
        </w:rPr>
        <w:t>რორი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მისი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დავალებით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გამომძიებელი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პირის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დაკავებიდან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დაპატიმრებიდან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ექსპერტიზისათვის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მოთავსებიდან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არა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უგვიანეს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3 </w:t>
      </w:r>
      <w:r>
        <w:rPr>
          <w:rFonts w:ascii="Sylfaen" w:eastAsia="Times New Roman" w:hAnsi="Sylfaen" w:cs="Sylfaen"/>
          <w:color w:val="auto"/>
          <w:lang w:val="ka-GE" w:eastAsia="ka-GE"/>
        </w:rPr>
        <w:t>საათისა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შეატყობინოს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ეს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მისი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ოჯახის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რომელიმე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წევრს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ხოლო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თუ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ასეთი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არ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არსებობს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– </w:t>
      </w:r>
      <w:r>
        <w:rPr>
          <w:rFonts w:ascii="Sylfaen" w:eastAsia="Times New Roman" w:hAnsi="Sylfaen" w:cs="Sylfaen"/>
          <w:color w:val="auto"/>
          <w:lang w:val="ka-GE" w:eastAsia="ka-GE"/>
        </w:rPr>
        <w:t>რომელიმე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ნათესავს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</w:t>
      </w:r>
      <w:r>
        <w:rPr>
          <w:rFonts w:ascii="Sylfaen" w:eastAsia="Times New Roman" w:hAnsi="Sylfaen" w:cs="Sylfaen"/>
          <w:color w:val="auto"/>
          <w:lang w:val="ka-GE" w:eastAsia="ka-GE"/>
        </w:rPr>
        <w:t>ხლობელს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დაპატიმრების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მოთავსების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აგრეთვე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შეატყობინოს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სამუშაო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სწავლის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ადგილას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დაკავებული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დაპატიმრებული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ექსპერტიზისათვის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მოთავსებული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მოქალაქეა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ეცნობოს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საგარეო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ატყობინებს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დიპლომატიურ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საკონსულო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(12.06.2012.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№6439)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hAnsi="Sylfaen" w:cs="Sylfaen"/>
          <w:color w:val="auto"/>
          <w:lang w:val="ka-GE" w:eastAsia="ka-GE"/>
        </w:rPr>
      </w:pP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b/>
          <w:bCs/>
          <w:color w:val="auto"/>
          <w:lang w:val="ka-GE" w:eastAsia="ka-GE"/>
        </w:rPr>
      </w:pP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178.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დ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აკავებული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დაპატიმრებული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ექსპერტიზისათვის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მოთავსებული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პირის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კმაყოფაზე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მყოფი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პირის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მისი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საცხოვრებელი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ბინისა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სხვა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ქონების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მეურვეობის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ღონისძიებანი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hAnsi="Sylfaen" w:cs="Sylfaen"/>
          <w:color w:val="auto"/>
          <w:lang w:val="ka-GE" w:eastAsia="ka-GE"/>
        </w:rPr>
        <w:t xml:space="preserve">1. </w:t>
      </w:r>
      <w:r>
        <w:rPr>
          <w:rFonts w:ascii="Sylfaen" w:eastAsia="Times New Roman" w:hAnsi="Sylfaen" w:cs="Sylfaen"/>
          <w:color w:val="auto"/>
          <w:lang w:val="ka-GE" w:eastAsia="ka-GE"/>
        </w:rPr>
        <w:t>თუ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დაკავებულ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დაპატიმრებულ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ექსპერტიზისათვის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</w:t>
      </w:r>
      <w:r>
        <w:rPr>
          <w:rFonts w:ascii="Sylfaen" w:eastAsia="Times New Roman" w:hAnsi="Sylfaen" w:cs="Sylfaen"/>
          <w:color w:val="auto"/>
          <w:lang w:val="ka-GE" w:eastAsia="ka-GE"/>
        </w:rPr>
        <w:t>თავსებულ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პირს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ჰყავს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არასრულწლოვანი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შვილი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ხანდაზმული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მშობელი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კმაყოფაზეა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სხვა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პირი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რომელიც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ზედამხედველობისა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დახმარების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გარეშე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რჩება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პროკურორი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ვალდებული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არიან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ისინი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სამეურვეოდ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გადასცენ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ნათესავს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სხვა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პირს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შესაბამის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დაწესებულებას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ხოლო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თუ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პირს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უზედამხედველოდ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რჩება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ქონება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– </w:t>
      </w:r>
      <w:r>
        <w:rPr>
          <w:rFonts w:ascii="Sylfaen" w:eastAsia="Times New Roman" w:hAnsi="Sylfaen" w:cs="Sylfaen"/>
          <w:color w:val="auto"/>
          <w:lang w:val="ka-GE" w:eastAsia="ka-GE"/>
        </w:rPr>
        <w:t>განახორციელონ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მისი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დაცვის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ღონისძიება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 xml:space="preserve">2. </w:t>
      </w:r>
      <w:r>
        <w:rPr>
          <w:rFonts w:ascii="Sylfaen" w:eastAsia="Times New Roman" w:hAnsi="Sylfaen" w:cs="Sylfaen"/>
          <w:color w:val="auto"/>
          <w:lang w:val="ka-GE" w:eastAsia="ka-GE"/>
        </w:rPr>
        <w:t>გატარებულ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ღონისძიებათა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შესახებ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უნდა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შეატყობინონ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დაკავებულ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დაპატიმრებულ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ექსპერტიზისათვის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მოთავსებულ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პირს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რის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თაობაზედაც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გამომ</w:t>
      </w:r>
      <w:r>
        <w:rPr>
          <w:rFonts w:ascii="Sylfaen" w:eastAsia="Times New Roman" w:hAnsi="Sylfaen" w:cs="Sylfaen"/>
          <w:color w:val="auto"/>
          <w:lang w:val="ka-GE" w:eastAsia="ka-GE"/>
        </w:rPr>
        <w:t>ძიებელი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პროკურორი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ადგენს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ცნობას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რომელიც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სისხლის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სამართლის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საქმეს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დაერთვის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ან</w:t>
      </w:r>
      <w:r>
        <w:rPr>
          <w:rFonts w:ascii="Sylfaen" w:eastAsia="Times New Roman" w:hAnsi="Sylfaen" w:cs="Sylfaen"/>
          <w:color w:val="auto"/>
          <w:lang w:val="ka-GE" w:eastAsia="ka-GE"/>
        </w:rPr>
        <w:t>/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კეთდება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ჩანაწერი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სხდომის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ოქმში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b/>
          <w:bCs/>
          <w:color w:val="auto"/>
          <w:lang w:val="ka-GE" w:eastAsia="ka-GE"/>
        </w:rPr>
      </w:pP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179.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სისხლის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სამართლის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პროცესის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წარმოება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არაიდენტიფიცირებული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ბრალდებულის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მიმართ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hAnsi="Sylfaen" w:cs="Sylfaen"/>
          <w:color w:val="auto"/>
          <w:lang w:val="ka-GE" w:eastAsia="ka-GE"/>
        </w:rPr>
        <w:t xml:space="preserve">1. </w:t>
      </w:r>
      <w:r>
        <w:rPr>
          <w:rFonts w:ascii="Sylfaen" w:eastAsia="Times New Roman" w:hAnsi="Sylfaen" w:cs="Sylfaen"/>
          <w:color w:val="auto"/>
          <w:lang w:val="ka-GE" w:eastAsia="ka-GE"/>
        </w:rPr>
        <w:t>თუ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ჩადენი</w:t>
      </w:r>
      <w:r>
        <w:rPr>
          <w:rFonts w:ascii="Sylfaen" w:eastAsia="Times New Roman" w:hAnsi="Sylfaen" w:cs="Sylfaen"/>
          <w:color w:val="auto"/>
          <w:lang w:val="ka-GE" w:eastAsia="ka-GE"/>
        </w:rPr>
        <w:t>სათვის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დაკავებული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პირის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ვინაობა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(</w:t>
      </w:r>
      <w:r>
        <w:rPr>
          <w:rFonts w:ascii="Sylfaen" w:eastAsia="Times New Roman" w:hAnsi="Sylfaen" w:cs="Sylfaen"/>
          <w:color w:val="auto"/>
          <w:lang w:val="ka-GE" w:eastAsia="ka-GE"/>
        </w:rPr>
        <w:t>სახელი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გვარი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ასაკი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სქესი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მოქალაქეობა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auto"/>
          <w:lang w:val="ka-GE" w:eastAsia="ka-GE"/>
        </w:rPr>
        <w:t>დაუდგენელია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იგი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უარს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აცხადებს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თვითიდენტიფიცირებაზე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ფიზიკური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ნაკლის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თუ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სხვა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ობიექტურ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გარემოებათა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გამო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შეუძლებელი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ხდება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მისი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იდენტიფიცირება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გამომძიებელი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პროკურორი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ადგენს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ოქმ</w:t>
      </w:r>
      <w:r>
        <w:rPr>
          <w:rFonts w:ascii="Sylfaen" w:eastAsia="Times New Roman" w:hAnsi="Sylfaen" w:cs="Sylfaen"/>
          <w:color w:val="auto"/>
          <w:lang w:val="ka-GE" w:eastAsia="ka-GE"/>
        </w:rPr>
        <w:t>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რომელშიც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ექსპერტების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მონაწილეობით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აღიწერება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პირის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ყველა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შესაძლო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გარეგნული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ნიშანი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(</w:t>
      </w:r>
      <w:r>
        <w:rPr>
          <w:rFonts w:ascii="Sylfaen" w:eastAsia="Times New Roman" w:hAnsi="Sylfaen" w:cs="Sylfaen"/>
          <w:color w:val="auto"/>
          <w:lang w:val="ka-GE" w:eastAsia="ka-GE"/>
        </w:rPr>
        <w:t>სავარაუდო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ასაკი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სქესი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სიმაღლე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თმის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ფერი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თვალების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ფერი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გარეგნობისა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იერის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სხვა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თავისებურებანი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), </w:t>
      </w:r>
      <w:r>
        <w:rPr>
          <w:rFonts w:ascii="Sylfaen" w:eastAsia="Times New Roman" w:hAnsi="Sylfaen" w:cs="Sylfaen"/>
          <w:color w:val="auto"/>
          <w:lang w:val="ka-GE" w:eastAsia="ka-GE"/>
        </w:rPr>
        <w:t>რომლებითაც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მისი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იდენტიფიცირება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(</w:t>
      </w:r>
      <w:r>
        <w:rPr>
          <w:rFonts w:ascii="Sylfaen" w:eastAsia="Times New Roman" w:hAnsi="Sylfaen" w:cs="Sylfaen"/>
          <w:color w:val="auto"/>
          <w:lang w:val="ka-GE" w:eastAsia="ka-GE"/>
        </w:rPr>
        <w:t>ოქმს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უნდა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დაე</w:t>
      </w:r>
      <w:r>
        <w:rPr>
          <w:rFonts w:ascii="Sylfaen" w:eastAsia="Times New Roman" w:hAnsi="Sylfaen" w:cs="Sylfaen"/>
          <w:color w:val="auto"/>
          <w:lang w:val="ka-GE" w:eastAsia="ka-GE"/>
        </w:rPr>
        <w:t>რთოს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პირის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ფოტოსურათი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). </w:t>
      </w:r>
      <w:r>
        <w:rPr>
          <w:rFonts w:ascii="Sylfaen" w:eastAsia="Times New Roman" w:hAnsi="Sylfaen" w:cs="Sylfaen"/>
          <w:color w:val="auto"/>
          <w:lang w:val="ka-GE" w:eastAsia="ka-GE"/>
        </w:rPr>
        <w:t>ამასთანავე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საპროცესო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ხელმძღვანელობის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განმახორციელებელი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პროკურატურის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 </w:t>
      </w:r>
      <w:r>
        <w:rPr>
          <w:rFonts w:ascii="Sylfaen" w:eastAsia="Times New Roman" w:hAnsi="Sylfaen" w:cs="Sylfaen"/>
          <w:color w:val="auto"/>
          <w:lang w:val="ka-GE" w:eastAsia="ka-GE"/>
        </w:rPr>
        <w:t>სტრუქტურული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ერთეულის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ხელმძღვანელის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თანხმობით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პირს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მიენიჭოს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პირობითი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სახელი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ციფრების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ან</w:t>
      </w:r>
      <w:r>
        <w:rPr>
          <w:rFonts w:ascii="Sylfaen" w:eastAsia="Times New Roman" w:hAnsi="Sylfaen" w:cs="Sylfaen"/>
          <w:color w:val="auto"/>
          <w:lang w:val="ka-GE" w:eastAsia="ka-GE"/>
        </w:rPr>
        <w:t>/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ასოების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იმგვარი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კომბინაციით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რომელიც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საქმის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ფაქტობრივი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გარე</w:t>
      </w:r>
      <w:r>
        <w:rPr>
          <w:rFonts w:ascii="Sylfaen" w:eastAsia="Times New Roman" w:hAnsi="Sylfaen" w:cs="Sylfaen"/>
          <w:color w:val="auto"/>
          <w:lang w:val="ka-GE" w:eastAsia="ka-GE"/>
        </w:rPr>
        <w:t>მოებებიდან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შესაძლებელს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გახდის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ამ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პირის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იდენტიფიცირებას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შემდგომი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საპროცესო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მოქმედებების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დროს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auto"/>
          <w:lang w:val="ka-GE" w:eastAsia="ka-GE"/>
        </w:rPr>
        <w:t>პირობითი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სახელი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არ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შეიძლება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იყოს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ადამიანის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პატივისა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ღირსების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შემლახველი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შეურაცხმყოფელი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 xml:space="preserve">2. </w:t>
      </w:r>
      <w:r>
        <w:rPr>
          <w:rFonts w:ascii="Sylfaen" w:eastAsia="Times New Roman" w:hAnsi="Sylfaen" w:cs="Sylfaen"/>
          <w:color w:val="auto"/>
          <w:lang w:val="ka-GE" w:eastAsia="ka-GE"/>
        </w:rPr>
        <w:t>ამ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მუხლის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პირველ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ნაწილში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მითითებულ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ამ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კოდექსით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გათვალ</w:t>
      </w:r>
      <w:r>
        <w:rPr>
          <w:rFonts w:ascii="Sylfaen" w:eastAsia="Times New Roman" w:hAnsi="Sylfaen" w:cs="Sylfaen"/>
          <w:color w:val="auto"/>
          <w:lang w:val="ka-GE" w:eastAsia="ka-GE"/>
        </w:rPr>
        <w:t>ისწინებული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ყველა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შემდგომი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საპროცესო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მოქმედება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ტარდება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სრული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მოცულობით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დაუბრკოლებლად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auto"/>
          <w:lang w:val="ka-GE" w:eastAsia="ka-GE"/>
        </w:rPr>
        <w:t>ამასთანავე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ყველა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საპროცესო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მოქმედება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არაიდენტიფიცირებული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ბრალდებულის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 </w:t>
      </w:r>
      <w:r>
        <w:rPr>
          <w:rFonts w:ascii="Sylfaen" w:eastAsia="Times New Roman" w:hAnsi="Sylfaen" w:cs="Sylfaen"/>
          <w:color w:val="auto"/>
          <w:lang w:val="ka-GE" w:eastAsia="ka-GE"/>
        </w:rPr>
        <w:t>მიმართ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ტარდება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ადვოკატის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სავალდებულო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მონაწილეობით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auto"/>
          <w:lang w:val="ka-GE" w:eastAsia="ka-GE"/>
        </w:rPr>
        <w:t>დანიშნული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ადვოკატის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ხარჯებს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ანაზ</w:t>
      </w:r>
      <w:r>
        <w:rPr>
          <w:rFonts w:ascii="Sylfaen" w:eastAsia="Times New Roman" w:hAnsi="Sylfaen" w:cs="Sylfaen"/>
          <w:color w:val="auto"/>
          <w:lang w:val="ka-GE" w:eastAsia="ka-GE"/>
        </w:rPr>
        <w:t>ღაურებს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</w:p>
    <w:p w:rsidR="00000000" w:rsidRDefault="00101EC3">
      <w:pPr>
        <w:pStyle w:val="Normal0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    3. </w:t>
      </w:r>
      <w:r>
        <w:rPr>
          <w:rFonts w:ascii="Sylfaen" w:eastAsia="Times New Roman" w:hAnsi="Sylfaen" w:cs="Sylfaen"/>
          <w:lang w:val="ka-GE" w:eastAsia="ka-GE"/>
        </w:rPr>
        <w:t>არაიდენტიფიცირებული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ბრალდებიდან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უგვიანეს</w:t>
      </w:r>
      <w:r>
        <w:rPr>
          <w:rFonts w:ascii="Sylfaen" w:eastAsia="Times New Roman" w:hAnsi="Sylfaen" w:cs="Sylfaen"/>
          <w:lang w:val="ka-GE" w:eastAsia="ka-GE"/>
        </w:rPr>
        <w:t xml:space="preserve">  3 </w:t>
      </w:r>
      <w:r>
        <w:rPr>
          <w:rFonts w:ascii="Sylfaen" w:eastAsia="Times New Roman" w:hAnsi="Sylfaen" w:cs="Sylfaen"/>
          <w:lang w:val="ka-GE" w:eastAsia="ka-GE"/>
        </w:rPr>
        <w:t>დღე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ღამისა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საჭიროების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ინიშნება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ფსიქიატრიული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ექსპერტიზა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რომლითაც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დადგინდეს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</w:t>
      </w:r>
      <w:r>
        <w:rPr>
          <w:rFonts w:ascii="Sylfaen" w:eastAsia="Times New Roman" w:hAnsi="Sylfaen" w:cs="Sylfaen"/>
          <w:lang w:val="ka-GE" w:eastAsia="ka-GE"/>
        </w:rPr>
        <w:t>სიქიკური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სისხლის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ბიომეტრული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დაქტილოსკოპიური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(22.05.2012.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№6253)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hAnsi="Sylfaen" w:cs="Sylfaen"/>
          <w:color w:val="auto"/>
          <w:lang w:val="ka-GE" w:eastAsia="ka-GE"/>
        </w:rPr>
        <w:t xml:space="preserve">4. </w:t>
      </w:r>
      <w:r>
        <w:rPr>
          <w:rFonts w:ascii="Sylfaen" w:eastAsia="Times New Roman" w:hAnsi="Sylfaen" w:cs="Sylfaen"/>
          <w:color w:val="auto"/>
          <w:lang w:val="ka-GE" w:eastAsia="ka-GE"/>
        </w:rPr>
        <w:t>გამომძიებელი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პროკურორი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ვალდებული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არიან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უზრუნველყონ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ყველა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გონივრული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ღონისძ</w:t>
      </w:r>
      <w:r>
        <w:rPr>
          <w:rFonts w:ascii="Sylfaen" w:eastAsia="Times New Roman" w:hAnsi="Sylfaen" w:cs="Sylfaen"/>
          <w:color w:val="auto"/>
          <w:lang w:val="ka-GE" w:eastAsia="ka-GE"/>
        </w:rPr>
        <w:t>იების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გატარება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ამ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მუხლში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აღნიშნული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პირის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იდენტიფიცირების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მიზნით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(</w:t>
      </w:r>
      <w:r>
        <w:rPr>
          <w:rFonts w:ascii="Sylfaen" w:eastAsia="Times New Roman" w:hAnsi="Sylfaen" w:cs="Sylfaen"/>
          <w:color w:val="auto"/>
          <w:lang w:val="ka-GE" w:eastAsia="ka-GE"/>
        </w:rPr>
        <w:t>მისი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სახელის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გვარის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ასაკის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მოქალაქეობისა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შერაცხადობის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დასადგენად</w:t>
      </w:r>
      <w:r>
        <w:rPr>
          <w:rFonts w:ascii="Sylfaen" w:eastAsia="Times New Roman" w:hAnsi="Sylfaen" w:cs="Sylfaen"/>
          <w:color w:val="auto"/>
          <w:lang w:val="ka-GE" w:eastAsia="ka-GE"/>
        </w:rPr>
        <w:t>).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 xml:space="preserve">5. </w:t>
      </w:r>
      <w:r>
        <w:rPr>
          <w:rFonts w:ascii="Sylfaen" w:eastAsia="Times New Roman" w:hAnsi="Sylfaen" w:cs="Sylfaen"/>
          <w:color w:val="auto"/>
          <w:lang w:val="ka-GE" w:eastAsia="ka-GE"/>
        </w:rPr>
        <w:t>თუ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არაიდენტიფიცირებული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პირის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ვინაობა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დადგინდება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სისხლის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სამართლის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პროცესის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ნებისმიერ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სტადიაზე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მიერ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გამა</w:t>
      </w:r>
      <w:r>
        <w:rPr>
          <w:rFonts w:ascii="Sylfaen" w:eastAsia="Times New Roman" w:hAnsi="Sylfaen" w:cs="Sylfaen"/>
          <w:color w:val="auto"/>
          <w:lang w:val="ka-GE" w:eastAsia="ka-GE"/>
        </w:rPr>
        <w:t>მტყუნებელი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განაჩენის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გამოტანამდე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გამომძიებელი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პროკურორი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ვალდებული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არიან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ამ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გარემოებას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48 </w:t>
      </w:r>
      <w:r>
        <w:rPr>
          <w:rFonts w:ascii="Sylfaen" w:eastAsia="Times New Roman" w:hAnsi="Sylfaen" w:cs="Sylfaen"/>
          <w:color w:val="auto"/>
          <w:lang w:val="ka-GE" w:eastAsia="ka-GE"/>
        </w:rPr>
        <w:t>საათის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შეუსაბამონ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სისხლის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სამართლის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საქმეზე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არსებული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შემაჯამებელი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გადაწყვეტილებები</w:t>
      </w:r>
      <w:r>
        <w:rPr>
          <w:rFonts w:ascii="Sylfaen" w:eastAsia="Times New Roman" w:hAnsi="Sylfaen" w:cs="Sylfaen"/>
          <w:color w:val="auto"/>
          <w:lang w:val="ka-GE" w:eastAsia="ka-GE"/>
        </w:rPr>
        <w:t>.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 xml:space="preserve">6. </w:t>
      </w:r>
      <w:r>
        <w:rPr>
          <w:rFonts w:ascii="Sylfaen" w:eastAsia="Times New Roman" w:hAnsi="Sylfaen" w:cs="Sylfaen"/>
          <w:color w:val="auto"/>
          <w:lang w:val="ka-GE" w:eastAsia="ka-GE"/>
        </w:rPr>
        <w:t>არაიდენტიფიცირებული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პირის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მიმართ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განაჩენის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დადგენამდე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დარწმუნდეს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რომ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გატარებულია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ყველა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გონივრული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ღონისძიება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აღნიშნული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პირის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იდენტიფიცირებისათვის</w:t>
      </w:r>
      <w:r>
        <w:rPr>
          <w:rFonts w:ascii="Sylfaen" w:eastAsia="Times New Roman" w:hAnsi="Sylfaen" w:cs="Sylfaen"/>
          <w:color w:val="auto"/>
          <w:lang w:val="ka-GE" w:eastAsia="ka-GE"/>
        </w:rPr>
        <w:t>.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 xml:space="preserve">7. </w:t>
      </w:r>
      <w:r>
        <w:rPr>
          <w:rFonts w:ascii="Sylfaen" w:eastAsia="Times New Roman" w:hAnsi="Sylfaen" w:cs="Sylfaen"/>
          <w:color w:val="auto"/>
          <w:lang w:val="ka-GE" w:eastAsia="ka-GE"/>
        </w:rPr>
        <w:t>თუ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არაიდენტიფიცირებული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პირის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ვინაობა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დადგინდება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მიმართ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გამამტყუნებელი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განაჩენის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ძალაში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</w:t>
      </w:r>
      <w:r>
        <w:rPr>
          <w:rFonts w:ascii="Sylfaen" w:eastAsia="Times New Roman" w:hAnsi="Sylfaen" w:cs="Sylfaen"/>
          <w:color w:val="auto"/>
          <w:lang w:val="ka-GE" w:eastAsia="ka-GE"/>
        </w:rPr>
        <w:t>სვლის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შემდეგ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ეს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გარემოება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გავლენას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ახდენს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კვალიფიკაციაზე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სასჯელის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ზომაზე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იწვევს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სისხლისსამართლებრივი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პასუხისმგებლობისაგან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გათავისუფლებას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განაჩენი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უნდა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გადაისინჯოს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ახლად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გამოვლენილ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გარემოებათა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გამო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ამ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კოდექსით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დადგენილი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წესით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გარდა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იმ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შემთხვევისა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როცა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ეს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გარემოებები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იწვევს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შებრუნებას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საუარესოდ</w:t>
      </w:r>
      <w:r>
        <w:rPr>
          <w:rFonts w:ascii="Sylfaen" w:eastAsia="Times New Roman" w:hAnsi="Sylfaen" w:cs="Sylfaen"/>
          <w:color w:val="auto"/>
          <w:lang w:val="ka-GE" w:eastAsia="ka-GE"/>
        </w:rPr>
        <w:t>.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jc w:val="both"/>
        <w:rPr>
          <w:rFonts w:ascii="Sylfaen" w:eastAsia="Times New Roman" w:hAnsi="Sylfaen" w:cs="Sylfaen"/>
          <w:color w:val="auto"/>
          <w:lang w:val="ka-GE" w:eastAsia="ka-GE"/>
        </w:rPr>
      </w:pP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b/>
          <w:bCs/>
          <w:color w:val="auto"/>
          <w:lang w:val="ka-GE" w:eastAsia="ka-GE"/>
        </w:rPr>
      </w:pP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180.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პირის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მოთავსება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hAnsi="Sylfaen" w:cs="Sylfaen"/>
          <w:color w:val="auto"/>
          <w:lang w:val="ka-GE" w:eastAsia="ka-GE"/>
        </w:rPr>
        <w:t xml:space="preserve">1. </w:t>
      </w:r>
      <w:r>
        <w:rPr>
          <w:rFonts w:ascii="Sylfaen" w:eastAsia="Times New Roman" w:hAnsi="Sylfaen" w:cs="Sylfaen"/>
          <w:color w:val="auto"/>
          <w:lang w:val="ka-GE" w:eastAsia="ka-GE"/>
        </w:rPr>
        <w:t>თუ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არსებობს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დასაბუთებული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ვარაუდი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რომ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ბრალდებული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ჩადენისას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შეურაცხი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იყო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მისი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ჩადენის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შემდეგ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გახდა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შეურაცხი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საჯარო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უსაფ</w:t>
      </w:r>
      <w:r>
        <w:rPr>
          <w:rFonts w:ascii="Sylfaen" w:eastAsia="Times New Roman" w:hAnsi="Sylfaen" w:cs="Sylfaen"/>
          <w:color w:val="auto"/>
          <w:lang w:val="ka-GE" w:eastAsia="ka-GE"/>
        </w:rPr>
        <w:t>რთხოების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ინტერესები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მოითხოვს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იზოლირებას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გამოძიების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ადგილის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მიხედვით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პროკურორის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ადვოკატის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შუამდგომლობით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გამოაქვს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პირის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მოთავსების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თაობაზე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განჩინება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auto"/>
          <w:lang w:val="ka-GE" w:eastAsia="ka-GE"/>
        </w:rPr>
        <w:t>შუამდგომლობა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განიხილება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ზ</w:t>
      </w:r>
      <w:r>
        <w:rPr>
          <w:rFonts w:ascii="Sylfaen" w:eastAsia="Times New Roman" w:hAnsi="Sylfaen" w:cs="Sylfaen"/>
          <w:color w:val="auto"/>
          <w:lang w:val="ka-GE" w:eastAsia="ka-GE"/>
        </w:rPr>
        <w:t>ეპირი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მოსმენის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გარეშე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48 </w:t>
      </w:r>
      <w:r>
        <w:rPr>
          <w:rFonts w:ascii="Sylfaen" w:eastAsia="Times New Roman" w:hAnsi="Sylfaen" w:cs="Sylfaen"/>
          <w:color w:val="auto"/>
          <w:lang w:val="ka-GE" w:eastAsia="ka-GE"/>
        </w:rPr>
        <w:t>საათის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ხოლო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მიღებული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არ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საჩივრდება</w:t>
      </w:r>
      <w:r>
        <w:rPr>
          <w:rFonts w:ascii="Sylfaen" w:eastAsia="Times New Roman" w:hAnsi="Sylfaen" w:cs="Sylfaen"/>
          <w:color w:val="auto"/>
          <w:lang w:val="ka-GE" w:eastAsia="ka-GE"/>
        </w:rPr>
        <w:t>.</w:t>
      </w:r>
    </w:p>
    <w:p w:rsidR="00000000" w:rsidRDefault="00101EC3">
      <w:pPr>
        <w:pStyle w:val="NormalWeb"/>
        <w:spacing w:before="0" w:after="0" w:line="20" w:lineRule="atLeast"/>
        <w:jc w:val="both"/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(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ძალადაკარგულად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იქნეს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სისხლის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სამართლის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საპროცესო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კოდექსის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180-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მუხლის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პირველი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ნაწილის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-2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წინადადების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სიტყვები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„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შუამდგომლობა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განიხილება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ზეპირი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მოსმენი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გარეშე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“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„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ხოლო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მიღებული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არ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საჩივრდება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“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არაკონსტიტუციურად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იქნეს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ცნობილი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კონსტიტუციის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31-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მუხლის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პირველ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პუნქტთან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მიმართებით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საკონსტიტუციო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13.04.2022 №2/2/1506)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hAnsi="Sylfaen" w:cs="Sylfaen"/>
          <w:color w:val="auto"/>
          <w:lang w:val="ka-GE" w:eastAsia="ka-GE"/>
        </w:rPr>
        <w:t xml:space="preserve">2. </w:t>
      </w:r>
      <w:r>
        <w:rPr>
          <w:rFonts w:ascii="Sylfaen" w:eastAsia="Times New Roman" w:hAnsi="Sylfaen" w:cs="Sylfaen"/>
          <w:color w:val="auto"/>
          <w:lang w:val="ka-GE" w:eastAsia="ka-GE"/>
        </w:rPr>
        <w:t>პირის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დაწესე</w:t>
      </w:r>
      <w:r>
        <w:rPr>
          <w:rFonts w:ascii="Sylfaen" w:eastAsia="Times New Roman" w:hAnsi="Sylfaen" w:cs="Sylfaen"/>
          <w:color w:val="auto"/>
          <w:lang w:val="ka-GE" w:eastAsia="ka-GE"/>
        </w:rPr>
        <w:t>ბულებაში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მოთავსების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თაობაზე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განჩინება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დგება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ექსპერტიზის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დანიშვნის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შესახებ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დადგენილებისაგან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(</w:t>
      </w:r>
      <w:r>
        <w:rPr>
          <w:rFonts w:ascii="Sylfaen" w:eastAsia="Times New Roman" w:hAnsi="Sylfaen" w:cs="Sylfaen"/>
          <w:color w:val="auto"/>
          <w:lang w:val="ka-GE" w:eastAsia="ka-GE"/>
        </w:rPr>
        <w:t>განჩინებისაგან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auto"/>
          <w:lang w:val="ka-GE" w:eastAsia="ka-GE"/>
        </w:rPr>
        <w:t>დამოუკიდებლად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auto"/>
          <w:lang w:val="ka-GE" w:eastAsia="ka-GE"/>
        </w:rPr>
        <w:t>მასში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უნდა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აღინიშნოს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: </w:t>
      </w:r>
      <w:r>
        <w:rPr>
          <w:rFonts w:ascii="Sylfaen" w:eastAsia="Times New Roman" w:hAnsi="Sylfaen" w:cs="Sylfaen"/>
          <w:color w:val="auto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მოსათავსებელი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პირის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სახელი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გვარი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საპროცესო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მდგომარეობა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; </w:t>
      </w:r>
      <w:r>
        <w:rPr>
          <w:rFonts w:ascii="Sylfaen" w:eastAsia="Times New Roman" w:hAnsi="Sylfaen" w:cs="Sylfaen"/>
          <w:color w:val="auto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>წესებულების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დასახელება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რომელშიც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პირი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თავსდება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b/>
          <w:bCs/>
          <w:color w:val="auto"/>
          <w:lang w:val="ka-GE" w:eastAsia="ka-GE"/>
        </w:rPr>
      </w:pP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181.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პირის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ყოფნის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ვადა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hAnsi="Sylfaen" w:cs="Sylfaen"/>
          <w:color w:val="auto"/>
          <w:lang w:val="ka-GE" w:eastAsia="ka-GE"/>
        </w:rPr>
        <w:t xml:space="preserve">1. </w:t>
      </w:r>
      <w:r>
        <w:rPr>
          <w:rFonts w:ascii="Sylfaen" w:eastAsia="Times New Roman" w:hAnsi="Sylfaen" w:cs="Sylfaen"/>
          <w:color w:val="auto"/>
          <w:lang w:val="ka-GE" w:eastAsia="ka-GE"/>
        </w:rPr>
        <w:t>ბრალდებული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შეიძლება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ექსპერტიზისათვის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მოთავსდეს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არა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უმეტეს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20 </w:t>
      </w:r>
      <w:r>
        <w:rPr>
          <w:rFonts w:ascii="Sylfaen" w:eastAsia="Times New Roman" w:hAnsi="Sylfaen" w:cs="Sylfaen"/>
          <w:color w:val="auto"/>
          <w:lang w:val="ka-GE" w:eastAsia="ka-GE"/>
        </w:rPr>
        <w:t>დღის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ვადით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 xml:space="preserve">2. </w:t>
      </w:r>
      <w:r>
        <w:rPr>
          <w:rFonts w:ascii="Sylfaen" w:eastAsia="Times New Roman" w:hAnsi="Sylfaen" w:cs="Sylfaen"/>
          <w:color w:val="auto"/>
          <w:lang w:val="ka-GE" w:eastAsia="ka-GE"/>
        </w:rPr>
        <w:t>განსაკუთრებულ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ექიმთა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დასკვნის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</w:t>
      </w:r>
      <w:r>
        <w:rPr>
          <w:rFonts w:ascii="Sylfaen" w:eastAsia="Times New Roman" w:hAnsi="Sylfaen" w:cs="Sylfaen"/>
          <w:color w:val="auto"/>
          <w:lang w:val="ka-GE" w:eastAsia="ka-GE"/>
        </w:rPr>
        <w:t>აფუძველზე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რომლებიც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სტაციონარულ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ექსპერტიზას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ატარებენ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ეს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ვადა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შეიძლება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განჩინებით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გაგრძელდეს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კიდევ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10 </w:t>
      </w:r>
      <w:r>
        <w:rPr>
          <w:rFonts w:ascii="Sylfaen" w:eastAsia="Times New Roman" w:hAnsi="Sylfaen" w:cs="Sylfaen"/>
          <w:color w:val="auto"/>
          <w:lang w:val="ka-GE" w:eastAsia="ka-GE"/>
        </w:rPr>
        <w:t>დღით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auto"/>
          <w:lang w:val="ka-GE" w:eastAsia="ka-GE"/>
        </w:rPr>
        <w:t>ვადის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შემდგომი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გაგრძელება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თუნდაც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მოთავსებული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პირი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ამაზე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თანახმა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იყოს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 xml:space="preserve">3. </w:t>
      </w:r>
      <w:r>
        <w:rPr>
          <w:rFonts w:ascii="Sylfaen" w:eastAsia="Times New Roman" w:hAnsi="Sylfaen" w:cs="Sylfaen"/>
          <w:color w:val="auto"/>
          <w:lang w:val="ka-GE" w:eastAsia="ka-GE"/>
        </w:rPr>
        <w:t>თუ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პირი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ერთ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სისხლის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სამ</w:t>
      </w:r>
      <w:r>
        <w:rPr>
          <w:rFonts w:ascii="Sylfaen" w:eastAsia="Times New Roman" w:hAnsi="Sylfaen" w:cs="Sylfaen"/>
          <w:color w:val="auto"/>
          <w:lang w:val="ka-GE" w:eastAsia="ka-GE"/>
        </w:rPr>
        <w:t>ართლის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საქმეზე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რამდენჯერმე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იყო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მოთავსებული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ამ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მისი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ყოფნის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საერთო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ვადა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არ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უნდა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აღემატებოდეს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ამ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მუხლით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დადგენილ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ვადას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 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 xml:space="preserve">4. </w:t>
      </w:r>
      <w:r>
        <w:rPr>
          <w:rFonts w:ascii="Sylfaen" w:eastAsia="Times New Roman" w:hAnsi="Sylfaen" w:cs="Sylfaen"/>
          <w:color w:val="auto"/>
          <w:lang w:val="ka-GE" w:eastAsia="ka-GE"/>
        </w:rPr>
        <w:t>ბრალდებული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მისი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ადვოკატი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მიმართოს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შუამდგომლობით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სტაციონარულ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ექ</w:t>
      </w:r>
      <w:r>
        <w:rPr>
          <w:rFonts w:ascii="Sylfaen" w:eastAsia="Times New Roman" w:hAnsi="Sylfaen" w:cs="Sylfaen"/>
          <w:color w:val="auto"/>
          <w:lang w:val="ka-GE" w:eastAsia="ka-GE"/>
        </w:rPr>
        <w:t>სპერტიზაზე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ყოფნის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ვადის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გაგრძელების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შესახებ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auto"/>
          <w:lang w:val="ka-GE" w:eastAsia="ka-GE"/>
        </w:rPr>
        <w:t>სტაციონარულ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ექსპერტიზაზე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ყოფნის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საერთო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ვადა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არ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უნდა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აღემატებოდეს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2 </w:t>
      </w:r>
      <w:r>
        <w:rPr>
          <w:rFonts w:ascii="Sylfaen" w:eastAsia="Times New Roman" w:hAnsi="Sylfaen" w:cs="Sylfaen"/>
          <w:color w:val="auto"/>
          <w:lang w:val="ka-GE" w:eastAsia="ka-GE"/>
        </w:rPr>
        <w:t>თვეს</w:t>
      </w:r>
      <w:r>
        <w:rPr>
          <w:rFonts w:ascii="Sylfaen" w:eastAsia="Times New Roman" w:hAnsi="Sylfaen" w:cs="Sylfaen"/>
          <w:color w:val="auto"/>
          <w:lang w:val="ka-GE" w:eastAsia="ka-GE"/>
        </w:rPr>
        <w:t>.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 xml:space="preserve">5. </w:t>
      </w:r>
      <w:r>
        <w:rPr>
          <w:rFonts w:ascii="Sylfaen" w:eastAsia="Times New Roman" w:hAnsi="Sylfaen" w:cs="Sylfaen"/>
          <w:color w:val="auto"/>
          <w:lang w:val="ka-GE" w:eastAsia="ka-GE"/>
        </w:rPr>
        <w:t>ბრალდებულის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სტაციონარულ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ექსპერტიზაზე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ყოფნის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ვადა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ჩაითვლება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პატიმრობის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ვადაში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გარდა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მისი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ადვოკატის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შუამდგომლობით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ჩატარებულ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სტაციონარულ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ექსპერტიზაზე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ყოფნის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ვადისა</w:t>
      </w:r>
      <w:r>
        <w:rPr>
          <w:rFonts w:ascii="Sylfaen" w:eastAsia="Times New Roman" w:hAnsi="Sylfaen" w:cs="Sylfaen"/>
          <w:color w:val="auto"/>
          <w:lang w:val="ka-GE" w:eastAsia="ka-GE"/>
        </w:rPr>
        <w:t>.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jc w:val="center"/>
        <w:rPr>
          <w:rFonts w:ascii="Sylfaen" w:eastAsia="Times New Roman" w:hAnsi="Sylfaen" w:cs="Sylfaen"/>
          <w:b/>
          <w:bCs/>
          <w:color w:val="auto"/>
          <w:lang w:val="ka-GE" w:eastAsia="ka-GE"/>
        </w:rPr>
      </w:pP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XIX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jc w:val="center"/>
        <w:rPr>
          <w:rFonts w:ascii="Sylfaen" w:eastAsia="Times New Roman" w:hAnsi="Sylfaen" w:cs="Sylfaen"/>
          <w:b/>
          <w:bCs/>
          <w:color w:val="auto"/>
          <w:lang w:val="ka-GE" w:eastAsia="ka-GE"/>
        </w:rPr>
      </w:pP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განხილვის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ზოგადი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დებულებანი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jc w:val="center"/>
        <w:rPr>
          <w:rFonts w:ascii="Sylfaen" w:eastAsia="Times New Roman" w:hAnsi="Sylfaen" w:cs="Sylfaen"/>
          <w:b/>
          <w:bCs/>
          <w:color w:val="auto"/>
          <w:lang w:val="ka-GE" w:eastAsia="ka-GE"/>
        </w:rPr>
      </w:pP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00"/>
        <w:rPr>
          <w:rFonts w:ascii="Sylfaen" w:eastAsia="Times New Roman" w:hAnsi="Sylfaen" w:cs="Sylfaen"/>
          <w:b/>
          <w:bCs/>
          <w:color w:val="auto"/>
          <w:lang w:val="ka-GE" w:eastAsia="ka-GE"/>
        </w:rPr>
      </w:pP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182.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სხდომის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საჯაროობა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0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hAnsi="Sylfaen" w:cs="Sylfaen"/>
          <w:color w:val="auto"/>
          <w:lang w:val="ka-GE" w:eastAsia="ka-GE"/>
        </w:rPr>
        <w:t xml:space="preserve">1. </w:t>
      </w:r>
      <w:r>
        <w:rPr>
          <w:rFonts w:ascii="Sylfaen" w:eastAsia="Times New Roman" w:hAnsi="Sylfaen" w:cs="Sylfaen"/>
          <w:color w:val="auto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სხდომა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როგორც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წესი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ტარდება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ზეპირად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საჯაროდ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0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 xml:space="preserve">2. </w:t>
      </w:r>
      <w:r>
        <w:rPr>
          <w:rFonts w:ascii="Sylfaen" w:eastAsia="Times New Roman" w:hAnsi="Sylfaen" w:cs="Sylfaen"/>
          <w:color w:val="auto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საიდუმლოების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შემცველ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მასალებს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დახურულ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სხდომაზ</w:t>
      </w:r>
      <w:r>
        <w:rPr>
          <w:rFonts w:ascii="Sylfaen" w:eastAsia="Times New Roman" w:hAnsi="Sylfaen" w:cs="Sylfaen"/>
          <w:color w:val="auto"/>
          <w:lang w:val="ka-GE" w:eastAsia="ka-GE"/>
        </w:rPr>
        <w:t>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განიხილავს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0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 xml:space="preserve">3. </w:t>
      </w:r>
      <w:r>
        <w:rPr>
          <w:rFonts w:ascii="Sylfaen" w:eastAsia="Times New Roman" w:hAnsi="Sylfaen" w:cs="Sylfaen"/>
          <w:color w:val="auto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შეუძლია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მხარის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შუამდგომლობით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საკუთარი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ინიციატივით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მიიღოს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სხდომის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ნაწილობრივ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სრულად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დახურვის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შესახებ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: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00"/>
        <w:jc w:val="both"/>
        <w:rPr>
          <w:rFonts w:ascii="Sylfaen" w:hAnsi="Sylfaen" w:cs="Sylfaen"/>
          <w:color w:val="auto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პერსონალური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საიდუმლოების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(25.05.2012.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№6328)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00"/>
        <w:jc w:val="both"/>
        <w:rPr>
          <w:rFonts w:ascii="Sylfae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>ბ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(12.06.2015.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№3715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0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>გ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auto"/>
          <w:lang w:val="ka-GE" w:eastAsia="ka-GE"/>
        </w:rPr>
        <w:t>პროცესის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მონაწილის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ან</w:t>
      </w:r>
      <w:r>
        <w:rPr>
          <w:rFonts w:ascii="Sylfaen" w:eastAsia="Times New Roman" w:hAnsi="Sylfaen" w:cs="Sylfaen"/>
          <w:color w:val="auto"/>
          <w:lang w:val="ka-GE" w:eastAsia="ka-GE"/>
        </w:rPr>
        <w:t>/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მისი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ოჯახის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წევრის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(</w:t>
      </w:r>
      <w:r>
        <w:rPr>
          <w:rFonts w:ascii="Sylfaen" w:eastAsia="Times New Roman" w:hAnsi="Sylfaen" w:cs="Sylfaen"/>
          <w:color w:val="auto"/>
          <w:lang w:val="ka-GE" w:eastAsia="ka-GE"/>
        </w:rPr>
        <w:t>ახლო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ნათესავის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auto"/>
          <w:lang w:val="ka-GE" w:eastAsia="ka-GE"/>
        </w:rPr>
        <w:t>პირადი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დაცვის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მიზნით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თუ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გამოიყენება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პროცესის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მონაწილის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დაცვის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ღონისძიება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რომელიც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მოითხოვს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სასამ</w:t>
      </w:r>
      <w:r>
        <w:rPr>
          <w:rFonts w:ascii="Sylfaen" w:eastAsia="Times New Roman" w:hAnsi="Sylfaen" w:cs="Sylfaen"/>
          <w:color w:val="auto"/>
          <w:lang w:val="ka-GE" w:eastAsia="ka-GE"/>
        </w:rPr>
        <w:t>ართლო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სხდომის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დახურვას</w:t>
      </w:r>
      <w:r>
        <w:rPr>
          <w:rFonts w:ascii="Sylfaen" w:eastAsia="Times New Roman" w:hAnsi="Sylfaen" w:cs="Sylfaen"/>
          <w:color w:val="auto"/>
          <w:lang w:val="ka-GE" w:eastAsia="ka-GE"/>
        </w:rPr>
        <w:t>;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00"/>
        <w:jc w:val="both"/>
        <w:rPr>
          <w:rFonts w:ascii="Sylfaen" w:hAnsi="Sylfaen" w:cs="Sylfaen"/>
          <w:color w:val="auto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it-IT" w:eastAsia="it-IT"/>
        </w:rPr>
        <w:t>დ</w:t>
      </w:r>
      <w:r>
        <w:rPr>
          <w:rFonts w:ascii="Sylfaen" w:eastAsia="Times New Roman" w:hAnsi="Sylfaen" w:cs="Sylfaen"/>
          <w:lang w:val="it-IT" w:eastAsia="it-IT"/>
        </w:rPr>
        <w:t>)</w:t>
      </w:r>
      <w:r>
        <w:rPr>
          <w:rFonts w:ascii="Sylfaen" w:hAnsi="Sylfaen" w:cs="Sylfaen"/>
          <w:lang w:val="ka-GE" w:eastAsia="ka-GE"/>
        </w:rPr>
        <w:t> </w:t>
      </w:r>
      <w:r>
        <w:rPr>
          <w:rFonts w:ascii="Sylfaen" w:eastAsia="Times New Roman" w:hAnsi="Sylfaen" w:cs="Sylfaen"/>
          <w:lang w:val="it-IT" w:eastAsia="it-IT"/>
        </w:rPr>
        <w:t>სქესობრივი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დანაშაულის</w:t>
      </w:r>
      <w:r>
        <w:rPr>
          <w:rFonts w:ascii="Sylfae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it-IT" w:eastAsia="it-IT"/>
        </w:rPr>
        <w:t>ადამიანით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ვაჭრობის</w:t>
      </w:r>
      <w:r>
        <w:rPr>
          <w:rFonts w:ascii="Sylfaen" w:eastAsia="Times New Roman" w:hAnsi="Sylfaen" w:cs="Sylfaen"/>
          <w:lang w:val="it-IT" w:eastAsia="it-IT"/>
        </w:rPr>
        <w:t xml:space="preserve"> (</w:t>
      </w:r>
      <w:r>
        <w:rPr>
          <w:rFonts w:ascii="Sylfaen" w:eastAsia="Times New Roman" w:hAnsi="Sylfaen" w:cs="Sylfaen"/>
          <w:lang w:val="it-IT" w:eastAsia="it-IT"/>
        </w:rPr>
        <w:t>ტრეფიკინგის</w:t>
      </w:r>
      <w:r>
        <w:rPr>
          <w:rFonts w:ascii="Sylfaen" w:eastAsia="Times New Roman" w:hAnsi="Sylfaen" w:cs="Sylfaen"/>
          <w:lang w:val="it-IT" w:eastAsia="it-IT"/>
        </w:rPr>
        <w:t>)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ოჯახური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დანაშაულის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მსხვერპლის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ინტერესების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დაცვის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მიზნით</w:t>
      </w:r>
      <w:r>
        <w:rPr>
          <w:rFonts w:ascii="Sylfaen" w:eastAsia="Times New Roman" w:hAnsi="Sylfaen" w:cs="Sylfaen"/>
          <w:lang w:val="it-IT" w:eastAsia="it-IT"/>
        </w:rPr>
        <w:t>;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(17.10.2014.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№2706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0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>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auto"/>
          <w:lang w:val="ka-GE" w:eastAsia="ka-GE"/>
        </w:rPr>
        <w:t>პირადი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მიმოწერის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პირადი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შეტყობინების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სხდომაზე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გამოქვეყნებისას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თუ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ამაზე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თანახმა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არ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არის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პირი</w:t>
      </w:r>
      <w:r>
        <w:rPr>
          <w:rFonts w:ascii="Sylfaen" w:eastAsia="Times New Roman" w:hAnsi="Sylfaen" w:cs="Sylfaen"/>
          <w:color w:val="auto"/>
          <w:lang w:val="ka-GE" w:eastAsia="ka-GE"/>
        </w:rPr>
        <w:t>.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0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 xml:space="preserve">4. </w:t>
      </w:r>
      <w:r>
        <w:rPr>
          <w:rFonts w:ascii="Sylfaen" w:eastAsia="Times New Roman" w:hAnsi="Sylfaen" w:cs="Sylfaen"/>
          <w:color w:val="auto"/>
          <w:lang w:val="ka-GE" w:eastAsia="ka-GE"/>
        </w:rPr>
        <w:t>მოსამართლე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წესრიგის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დაცვის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მიზნით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საკუთარი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ინიციატივით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ნაწილობრივ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სრულად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დახუროს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სხდომა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00"/>
        <w:jc w:val="both"/>
        <w:rPr>
          <w:rFonts w:ascii="Sylfaen" w:hAnsi="Sylfaen" w:cs="Sylfaen"/>
          <w:color w:val="auto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>4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ნაწილობრივ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დახურვის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განჩინების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</w:t>
      </w:r>
      <w:r>
        <w:rPr>
          <w:rFonts w:ascii="Sylfaen" w:eastAsia="Times New Roman" w:hAnsi="Sylfaen" w:cs="Sylfaen"/>
          <w:lang w:val="ka-GE" w:eastAsia="ka-GE"/>
        </w:rPr>
        <w:t>ტანის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მიუხედავად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მოსამართლე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დაზარალებულად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მისცეს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დასწრების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(24.07.2014.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№2518)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00"/>
        <w:jc w:val="both"/>
        <w:rPr>
          <w:rFonts w:ascii="Sylfaen" w:hAnsi="Sylfaen" w:cs="Sylfaen"/>
          <w:b/>
          <w:bCs/>
          <w:color w:val="auto"/>
          <w:sz w:val="40"/>
          <w:szCs w:val="40"/>
          <w:lang w:val="ka-GE" w:eastAsia="ka-GE"/>
        </w:rPr>
      </w:pPr>
      <w:r>
        <w:rPr>
          <w:rFonts w:ascii="Sylfaen" w:hAnsi="Sylfaen" w:cs="Sylfaen"/>
          <w:lang w:val="ka-GE" w:eastAsia="ka-GE"/>
        </w:rPr>
        <w:t>4</w:t>
      </w:r>
      <w:r>
        <w:rPr>
          <w:rFonts w:ascii="Sylfaen" w:hAnsi="Sylfaen" w:cs="Sylfaen"/>
          <w:position w:val="12"/>
          <w:lang w:val="ka-GE" w:eastAsia="ka-GE"/>
        </w:rPr>
        <w:t>2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დახურულ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მოწმისა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დაზარალებულის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მტკიცებულებათა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გამოკვლევის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პროცეს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მოწმის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დაზარალებულის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სურვილის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ესწრება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პროკურატურის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მოწმისა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დაზარალებულის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კოორდინატორი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(22.06.2021.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№663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0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hAnsi="Sylfaen" w:cs="Sylfaen"/>
          <w:color w:val="auto"/>
          <w:lang w:val="ka-GE" w:eastAsia="ka-GE"/>
        </w:rPr>
        <w:t xml:space="preserve">5. </w:t>
      </w:r>
      <w:r>
        <w:rPr>
          <w:rFonts w:ascii="Sylfaen" w:eastAsia="Times New Roman" w:hAnsi="Sylfaen" w:cs="Sylfaen"/>
          <w:color w:val="auto"/>
          <w:lang w:val="ka-GE" w:eastAsia="ka-GE"/>
        </w:rPr>
        <w:t>თუ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დახურულ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სხდომაზე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საქმის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განხილვის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საკითხის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გადაწყვეტა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მოითხოვს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ისეთი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გარემოე</w:t>
      </w:r>
      <w:r>
        <w:rPr>
          <w:rFonts w:ascii="Sylfaen" w:eastAsia="Times New Roman" w:hAnsi="Sylfaen" w:cs="Sylfaen"/>
          <w:color w:val="auto"/>
          <w:lang w:val="ka-GE" w:eastAsia="ka-GE"/>
        </w:rPr>
        <w:t>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საჯაროდ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განხილვას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რომელიც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საჯაროდ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არ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უნდა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გაცხადდეს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სხდომის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დახურვის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შუამდგომლობას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მოწინააღმდეგე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მხარე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არ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ეთანხმება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ეს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საკითხი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დახურულ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სხდომაზე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განიხილება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0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 xml:space="preserve">6. </w:t>
      </w:r>
      <w:r>
        <w:rPr>
          <w:rFonts w:ascii="Sylfaen" w:eastAsia="Times New Roman" w:hAnsi="Sylfaen" w:cs="Sylfaen"/>
          <w:color w:val="auto"/>
          <w:lang w:val="ka-GE" w:eastAsia="ka-GE"/>
        </w:rPr>
        <w:t>მოსამართლე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საჯაროდ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გამოაცხადოს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სხდომის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დახურვის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საფუძველი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0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 xml:space="preserve">7. </w:t>
      </w:r>
      <w:r>
        <w:rPr>
          <w:rFonts w:ascii="Sylfaen" w:eastAsia="Times New Roman" w:hAnsi="Sylfaen" w:cs="Sylfaen"/>
          <w:color w:val="auto"/>
          <w:lang w:val="ka-GE" w:eastAsia="ka-GE"/>
        </w:rPr>
        <w:t>ს</w:t>
      </w:r>
      <w:r>
        <w:rPr>
          <w:rFonts w:ascii="Sylfaen" w:eastAsia="Times New Roman" w:hAnsi="Sylfaen" w:cs="Sylfaen"/>
          <w:color w:val="auto"/>
          <w:lang w:val="ka-GE" w:eastAsia="ka-GE"/>
        </w:rPr>
        <w:t>ასამართლოს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შეუძლია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დაავალდებულოს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დახურულ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სხდომაზე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დამსწრე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პირი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არ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გაახმაუროს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რომელიც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მისთვის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ამ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სხდომაზე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გახდა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ცნობილი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0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 xml:space="preserve">8. </w:t>
      </w:r>
      <w:r>
        <w:rPr>
          <w:rFonts w:ascii="Sylfaen" w:eastAsia="Times New Roman" w:hAnsi="Sylfaen" w:cs="Sylfaen"/>
          <w:color w:val="auto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სხდომაზე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14 </w:t>
      </w:r>
      <w:r>
        <w:rPr>
          <w:rFonts w:ascii="Sylfaen" w:eastAsia="Times New Roman" w:hAnsi="Sylfaen" w:cs="Sylfaen"/>
          <w:color w:val="auto"/>
          <w:lang w:val="ka-GE" w:eastAsia="ka-GE"/>
        </w:rPr>
        <w:t>წლამდე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პირი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არ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დაიშვება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გარდა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იმ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შემთხვევისა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თუ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პროცესის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მონაწილეა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auto"/>
          <w:lang w:val="ka-GE" w:eastAsia="ka-GE"/>
        </w:rPr>
        <w:t>სხდომის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14 </w:t>
      </w:r>
      <w:r>
        <w:rPr>
          <w:rFonts w:ascii="Sylfaen" w:eastAsia="Times New Roman" w:hAnsi="Sylfaen" w:cs="Sylfaen"/>
          <w:color w:val="auto"/>
          <w:lang w:val="ka-GE" w:eastAsia="ka-GE"/>
        </w:rPr>
        <w:t>წლამდე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პირს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დართოს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ნება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დაესწროს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სხდომას</w:t>
      </w:r>
      <w:r>
        <w:rPr>
          <w:rFonts w:ascii="Sylfaen" w:eastAsia="Times New Roman" w:hAnsi="Sylfaen" w:cs="Sylfaen"/>
          <w:color w:val="auto"/>
          <w:lang w:val="ka-GE" w:eastAsia="ka-GE"/>
        </w:rPr>
        <w:t>.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0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 xml:space="preserve">9. </w:t>
      </w:r>
      <w:r>
        <w:rPr>
          <w:rFonts w:ascii="Sylfaen" w:eastAsia="Times New Roman" w:hAnsi="Sylfaen" w:cs="Sylfaen"/>
          <w:color w:val="auto"/>
          <w:lang w:val="ka-GE" w:eastAsia="ka-GE"/>
        </w:rPr>
        <w:t>შეიარაღებული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პირი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სხდომის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დარბაზში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დაიშვება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მხოლოდ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სხდომის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ნებართვით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00"/>
        <w:jc w:val="both"/>
        <w:rPr>
          <w:rFonts w:ascii="Sylfaen" w:hAnsi="Sylfaen" w:cs="Sylfaen"/>
          <w:color w:val="auto"/>
          <w:lang w:val="en-US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 xml:space="preserve">10. </w:t>
      </w:r>
      <w:r>
        <w:rPr>
          <w:rFonts w:ascii="Sylfaen" w:eastAsia="Times New Roman" w:hAnsi="Sylfaen" w:cs="Sylfaen"/>
          <w:color w:val="auto"/>
          <w:lang w:val="ka-GE" w:eastAsia="ka-GE"/>
        </w:rPr>
        <w:t>სხდომის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არ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დაუშვას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სხდომაზე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პირი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რომელიც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შეუფ</w:t>
      </w:r>
      <w:r>
        <w:rPr>
          <w:rFonts w:ascii="Sylfaen" w:eastAsia="Times New Roman" w:hAnsi="Sylfaen" w:cs="Sylfaen"/>
          <w:color w:val="auto"/>
          <w:lang w:val="ka-GE" w:eastAsia="ka-GE"/>
        </w:rPr>
        <w:t>ერებელ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ფორმაში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მდგომარეობაში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გამოცხადდა</w:t>
      </w:r>
      <w:r>
        <w:rPr>
          <w:rFonts w:ascii="Sylfaen" w:eastAsia="Times New Roman" w:hAnsi="Sylfaen" w:cs="Sylfaen"/>
          <w:color w:val="auto"/>
          <w:lang w:val="ka-GE" w:eastAsia="ka-GE"/>
        </w:rPr>
        <w:t>.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00"/>
        <w:jc w:val="both"/>
        <w:rPr>
          <w:rFonts w:ascii="Sylfaen" w:hAnsi="Sylfaen" w:cs="Sylfaen"/>
          <w:b/>
          <w:bCs/>
          <w:lang w:val="en-US"/>
        </w:rPr>
      </w:pP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00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182</w:t>
      </w:r>
      <w:r>
        <w:rPr>
          <w:rFonts w:ascii="Sylfaen" w:hAnsi="Sylfaen" w:cs="Sylfaen"/>
          <w:b/>
          <w:bCs/>
          <w:position w:val="12"/>
          <w:lang w:val="ka-GE" w:eastAsia="ka-GE"/>
        </w:rPr>
        <w:t>1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hAnsi="Sylfaen" w:cs="Sylfaen"/>
          <w:lang w:val="ka-GE" w:eastAsia="ka-GE"/>
        </w:rPr>
        <w:t xml:space="preserve"> 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(1.05.2013.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№583)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jc w:val="both"/>
        <w:rPr>
          <w:rFonts w:ascii="Sylfaen" w:eastAsia="Times New Roman" w:hAnsi="Sylfaen" w:cs="Sylfaen"/>
          <w:b/>
          <w:bCs/>
          <w:color w:val="auto"/>
          <w:lang w:val="ka-GE" w:eastAsia="ka-GE"/>
        </w:rPr>
      </w:pPr>
      <w:r>
        <w:rPr>
          <w:rFonts w:ascii="Sylfaen" w:hAnsi="Sylfaen" w:cs="Sylfaen"/>
          <w:b/>
          <w:bCs/>
          <w:color w:val="auto"/>
          <w:lang w:val="ka-GE" w:eastAsia="ka-GE"/>
        </w:rPr>
        <w:t xml:space="preserve">         </w:t>
      </w:r>
      <w:r>
        <w:rPr>
          <w:rFonts w:ascii="Sylfaen" w:hAnsi="Sylfaen" w:cs="Sylfaen"/>
          <w:b/>
          <w:bCs/>
          <w:color w:val="auto"/>
          <w:lang w:val="en-US"/>
        </w:rPr>
        <w:t xml:space="preserve">  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183.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საქმის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განხილვისას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შემადგენლობის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უცვლელობა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0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>სასამართლომ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საქმე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უცვლელი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შემადგენლობით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უნდა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განიხილოს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auto"/>
          <w:lang w:val="ka-GE" w:eastAsia="ka-GE"/>
        </w:rPr>
        <w:t>თუ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რომელიმე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მოსამართლეს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არ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შეუძლი</w:t>
      </w:r>
      <w:r>
        <w:rPr>
          <w:rFonts w:ascii="Sylfaen" w:eastAsia="Times New Roman" w:hAnsi="Sylfaen" w:cs="Sylfaen"/>
          <w:color w:val="auto"/>
          <w:lang w:val="ka-GE" w:eastAsia="ka-GE"/>
        </w:rPr>
        <w:t>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სხდომაში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მონაწილეობის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მიღება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მას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ცვლიან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იმავე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სხვა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მოსამართლით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საქმის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განხილვა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ხელახლა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იწყება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გარდა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ამ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კოდექსის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184-</w:t>
      </w:r>
      <w:r>
        <w:rPr>
          <w:rFonts w:ascii="Sylfaen" w:eastAsia="Times New Roman" w:hAnsi="Sylfaen" w:cs="Sylfaen"/>
          <w:color w:val="auto"/>
          <w:lang w:val="ka-GE" w:eastAsia="ka-GE"/>
        </w:rPr>
        <w:t>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მუხლით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შემთხვევისა</w:t>
      </w:r>
      <w:r>
        <w:rPr>
          <w:rFonts w:ascii="Sylfaen" w:eastAsia="Times New Roman" w:hAnsi="Sylfaen" w:cs="Sylfaen"/>
          <w:color w:val="auto"/>
          <w:lang w:val="ka-GE" w:eastAsia="ka-GE"/>
        </w:rPr>
        <w:t>.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00"/>
        <w:jc w:val="both"/>
        <w:rPr>
          <w:rFonts w:ascii="Sylfaen" w:eastAsia="Times New Roman" w:hAnsi="Sylfaen" w:cs="Sylfaen"/>
          <w:color w:val="auto"/>
          <w:lang w:val="ka-GE" w:eastAsia="ka-GE"/>
        </w:rPr>
      </w:pPr>
    </w:p>
    <w:p w:rsidR="00000000" w:rsidRDefault="00101EC3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184. </w:t>
      </w:r>
      <w:r>
        <w:rPr>
          <w:rFonts w:ascii="Sylfaen" w:eastAsia="Times New Roman" w:hAnsi="Sylfaen" w:cs="Sylfaen"/>
          <w:b/>
          <w:bCs/>
          <w:lang w:val="ka-GE" w:eastAsia="ka-GE"/>
        </w:rPr>
        <w:t>სათადარიგო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მოსამართლე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(28.06.2021.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№707)</w:t>
      </w:r>
    </w:p>
    <w:p w:rsidR="00000000" w:rsidRDefault="00101EC3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</w:t>
      </w:r>
      <w:r>
        <w:rPr>
          <w:rFonts w:ascii="Sylfaen" w:eastAsia="Times New Roman" w:hAnsi="Sylfaen" w:cs="Sylfaen"/>
          <w:lang w:val="ka-GE" w:eastAsia="ka-GE"/>
        </w:rPr>
        <w:t>მჯდომარის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საქმეზე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დაინიშნოს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სათადარიგო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მოსამართლე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მოსამართლეს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გრძელდება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00"/>
        <w:jc w:val="both"/>
        <w:rPr>
          <w:rFonts w:ascii="Sylfaen" w:hAnsi="Sylfaen" w:cs="Sylfaen"/>
          <w:color w:val="auto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ნაფიც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მსაჯულთა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იხილავს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საქმეზე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სავალდებულო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ინიშნება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სათადარიგო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მოსამართლე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ნაფიც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მსაჯულთა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შერჩევის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არყოფნის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ნაფიც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მსაჯულთა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შერჩევის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გრძელდება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00"/>
        <w:jc w:val="both"/>
        <w:rPr>
          <w:rFonts w:ascii="Sylfaen" w:hAnsi="Sylfaen" w:cs="Sylfaen"/>
          <w:color w:val="auto"/>
          <w:lang w:val="ka-GE" w:eastAsia="ka-GE"/>
        </w:rPr>
      </w:pP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00"/>
        <w:jc w:val="both"/>
        <w:rPr>
          <w:rFonts w:ascii="Sylfaen" w:eastAsia="Times New Roman" w:hAnsi="Sylfaen" w:cs="Sylfaen"/>
          <w:b/>
          <w:bCs/>
          <w:color w:val="auto"/>
          <w:lang w:val="ka-GE" w:eastAsia="ka-GE"/>
        </w:rPr>
      </w:pP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185.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განხილვის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ადგილი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უწყვეტობა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</w:p>
    <w:p w:rsidR="00000000" w:rsidRDefault="00101EC3">
      <w:pPr>
        <w:pStyle w:val="Default"/>
        <w:tabs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right="72" w:firstLine="70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hAnsi="Sylfaen" w:cs="Sylfaen"/>
          <w:color w:val="auto"/>
          <w:lang w:val="ka-GE" w:eastAsia="ka-GE"/>
        </w:rPr>
        <w:t xml:space="preserve">1. </w:t>
      </w:r>
      <w:r>
        <w:rPr>
          <w:rFonts w:ascii="Sylfaen" w:eastAsia="Times New Roman" w:hAnsi="Sylfaen" w:cs="Sylfaen"/>
          <w:color w:val="auto"/>
          <w:lang w:val="ka-GE" w:eastAsia="ka-GE"/>
        </w:rPr>
        <w:t>სასამ</w:t>
      </w:r>
      <w:r>
        <w:rPr>
          <w:rFonts w:ascii="Sylfaen" w:eastAsia="Times New Roman" w:hAnsi="Sylfaen" w:cs="Sylfaen"/>
          <w:color w:val="auto"/>
          <w:lang w:val="ka-GE" w:eastAsia="ka-GE"/>
        </w:rPr>
        <w:t>ართლო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განხილვა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მიმდინარეობს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სხდომის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დარბაზში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auto"/>
          <w:lang w:val="ka-GE" w:eastAsia="ka-GE"/>
        </w:rPr>
        <w:t>შემთხვევის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სხვა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ადგილის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ნაგებობის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ტრანსპორტის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სხვა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ისეთი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ობიექტის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დათვალიერების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მიზნით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რომლის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სხდომის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დარბაზში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მიტანაც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შეუძლებელია</w:t>
      </w:r>
      <w:r>
        <w:rPr>
          <w:rFonts w:ascii="Sylfaen" w:eastAsia="Times New Roman" w:hAnsi="Sylfaen" w:cs="Sylfaen"/>
          <w:color w:val="auto"/>
          <w:lang w:val="ka-GE" w:eastAsia="ka-GE"/>
        </w:rPr>
        <w:t>,</w:t>
      </w:r>
      <w:r>
        <w:rPr>
          <w:rFonts w:ascii="Sylfaen" w:eastAsia="Times New Roman" w:hAnsi="Sylfaen" w:cs="Sylfaen"/>
          <w:color w:val="auto"/>
          <w:lang w:val="ka-GE" w:eastAsia="ka-GE"/>
        </w:rPr>
        <w:t>აგრეთვე</w:t>
      </w:r>
    </w:p>
    <w:p w:rsidR="00000000" w:rsidRDefault="00101EC3">
      <w:pPr>
        <w:pStyle w:val="Default"/>
        <w:tabs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right="72" w:firstLine="700"/>
        <w:jc w:val="both"/>
        <w:rPr>
          <w:rFonts w:ascii="Sylfaen" w:eastAsia="Times New Roman" w:hAnsi="Sylfaen" w:cs="Sylfaen"/>
          <w:color w:val="auto"/>
          <w:lang w:val="ka-GE" w:eastAsia="ka-GE"/>
        </w:rPr>
        <w:sectPr w:rsidR="00000000">
          <w:type w:val="continuous"/>
          <w:pgSz w:w="12240" w:h="15840"/>
          <w:pgMar w:top="1138" w:right="1138" w:bottom="1138" w:left="1138" w:header="720" w:footer="720" w:gutter="0"/>
          <w:cols w:space="720"/>
          <w:noEndnote/>
        </w:sectPr>
      </w:pP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>დასაკითხი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პირის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მძიმე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ავადმყოფობის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გამო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სხვა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ობიექტური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მიზეზით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განხილვა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მხარეთა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შუამდგომლობით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ჩატარდეს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სხდომის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დარბაზის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გარეთ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00"/>
        <w:jc w:val="both"/>
        <w:rPr>
          <w:rFonts w:ascii="Sylfaen" w:hAnsi="Sylfaen" w:cs="Sylfaen"/>
          <w:color w:val="auto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მიმდინარეობს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უწყვეტად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შესვენებისათვის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დროისა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შუამდგომლობის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განჩინებით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ნაფიცი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მსაჯულის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მხარის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მოწმის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თარჯიმნის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გამოუცხადებლობის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პირდაპირ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საქ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პერიოდში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განიხილოს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შუამდგომლობა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საჩივარი</w:t>
      </w:r>
      <w:r>
        <w:rPr>
          <w:rFonts w:ascii="Sylfaen" w:eastAsia="Times New Roman" w:hAnsi="Sylfaen" w:cs="Sylfaen"/>
          <w:lang w:val="ka-GE" w:eastAsia="ka-GE"/>
        </w:rPr>
        <w:t xml:space="preserve">).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(24.09.2010.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№3616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30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.)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0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hAnsi="Sylfaen" w:cs="Sylfaen"/>
          <w:color w:val="auto"/>
          <w:lang w:val="ka-GE" w:eastAsia="ka-GE"/>
        </w:rPr>
        <w:t xml:space="preserve">3. 18 </w:t>
      </w:r>
      <w:r>
        <w:rPr>
          <w:rFonts w:ascii="Sylfaen" w:eastAsia="Times New Roman" w:hAnsi="Sylfaen" w:cs="Sylfaen"/>
          <w:color w:val="auto"/>
          <w:lang w:val="ka-GE" w:eastAsia="ka-GE"/>
        </w:rPr>
        <w:t>საათის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შემდეგ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სასამართლომ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მხარის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შუამდგომლობით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საკუთა</w:t>
      </w:r>
      <w:r>
        <w:rPr>
          <w:rFonts w:ascii="Sylfaen" w:eastAsia="Times New Roman" w:hAnsi="Sylfaen" w:cs="Sylfaen"/>
          <w:color w:val="auto"/>
          <w:lang w:val="ka-GE" w:eastAsia="ka-GE"/>
        </w:rPr>
        <w:t>რი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ინიციატივით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გადადოს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საქმის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განხილვა</w:t>
      </w:r>
      <w:r>
        <w:rPr>
          <w:rFonts w:ascii="Sylfaen" w:eastAsia="Times New Roman" w:hAnsi="Sylfaen" w:cs="Sylfaen"/>
          <w:color w:val="auto"/>
          <w:lang w:val="ka-GE" w:eastAsia="ka-GE"/>
        </w:rPr>
        <w:t>.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jc w:val="both"/>
        <w:rPr>
          <w:rFonts w:ascii="Sylfaen" w:hAnsi="Sylfaen" w:cs="Sylfaen"/>
          <w:color w:val="auto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  <w:t xml:space="preserve">4. </w:t>
      </w:r>
      <w:r>
        <w:rPr>
          <w:rFonts w:ascii="Sylfaen" w:eastAsia="Times New Roman" w:hAnsi="Sylfaen" w:cs="Sylfaen"/>
          <w:lang w:val="ka-GE" w:eastAsia="ka-GE"/>
        </w:rPr>
        <w:t>მხარეს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წინასწარ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დასაბუთებული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შუამდგომლობით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თარიღის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შეცვლის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თარიღზე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გვიან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დანიშვნის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თაობაზედაც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აცნობოს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მეორე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შუამდგომლობას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განიხილავს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მოსმენის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საჩივრდება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(7.12.2010.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№3891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დეკემბრიდან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00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მხარეებს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ურთიერთშეთანხმების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ერთობლივად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წინასწარ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დასაბუთებული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შუამდგომლობით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თარიღის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შეცვლის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თარიღზე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გვიან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დანიშვნის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შუამდგომლობას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განიხილავს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მოსმენის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გასაჩივრდება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(5.05.2011.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№4631)</w:t>
      </w:r>
    </w:p>
    <w:p w:rsidR="00000000" w:rsidRDefault="00101EC3">
      <w:pPr>
        <w:ind w:firstLine="720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color w:val="262626"/>
          <w:lang w:val="ka-GE" w:eastAsia="ka-GE"/>
        </w:rPr>
        <w:t xml:space="preserve">6. </w:t>
      </w:r>
      <w:r>
        <w:rPr>
          <w:rFonts w:ascii="Sylfaen" w:eastAsia="Times New Roman" w:hAnsi="Sylfaen" w:cs="Sylfaen"/>
          <w:color w:val="262626"/>
          <w:lang w:val="ka-GE" w:eastAsia="ka-GE"/>
        </w:rPr>
        <w:t>პირველი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ინსტანციის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განაჩენი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გამოაქვს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lang w:val="ka-GE" w:eastAsia="ka-GE"/>
        </w:rPr>
        <w:t xml:space="preserve"> 24 </w:t>
      </w:r>
      <w:r>
        <w:rPr>
          <w:rFonts w:ascii="Sylfaen" w:eastAsia="Times New Roman" w:hAnsi="Sylfaen" w:cs="Sylfaen"/>
          <w:lang w:val="ka-GE" w:eastAsia="ka-GE"/>
        </w:rPr>
        <w:t>თვისა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>(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ნორმა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color w:val="262626"/>
          <w:sz w:val="20"/>
          <w:szCs w:val="20"/>
          <w:lang w:val="ka-GE" w:eastAsia="ka-GE"/>
        </w:rPr>
        <w:t xml:space="preserve"> 2016 </w:t>
      </w:r>
      <w:r>
        <w:rPr>
          <w:rFonts w:ascii="Sylfaen" w:eastAsia="Times New Roman" w:hAnsi="Sylfaen" w:cs="Sylfaen"/>
          <w:color w:val="262626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color w:val="262626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color w:val="262626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color w:val="262626"/>
          <w:sz w:val="20"/>
          <w:szCs w:val="20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მუხ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.333) (08.07.2015. №3976)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00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-6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გამოიყენება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რომელშიც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ბრალდებული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არიდებს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გამოცხადებას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ბრალდებულის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გამოცხადებულია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ძებნა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>(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ნორმა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color w:val="262626"/>
          <w:sz w:val="20"/>
          <w:szCs w:val="20"/>
          <w:lang w:val="ka-GE" w:eastAsia="ka-GE"/>
        </w:rPr>
        <w:t xml:space="preserve"> 2016 </w:t>
      </w:r>
      <w:r>
        <w:rPr>
          <w:rFonts w:ascii="Sylfaen" w:eastAsia="Times New Roman" w:hAnsi="Sylfaen" w:cs="Sylfaen"/>
          <w:color w:val="262626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color w:val="262626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color w:val="262626"/>
          <w:sz w:val="20"/>
          <w:szCs w:val="20"/>
          <w:lang w:val="ka-GE" w:eastAsia="ka-GE"/>
        </w:rPr>
        <w:t>იანვრ</w:t>
      </w:r>
      <w:r>
        <w:rPr>
          <w:rFonts w:ascii="Sylfaen" w:eastAsia="Times New Roman" w:hAnsi="Sylfaen" w:cs="Sylfaen"/>
          <w:color w:val="262626"/>
          <w:sz w:val="20"/>
          <w:szCs w:val="20"/>
          <w:lang w:val="ka-GE" w:eastAsia="ka-GE"/>
        </w:rPr>
        <w:t>იდან</w:t>
      </w:r>
      <w:r>
        <w:rPr>
          <w:rFonts w:ascii="Sylfaen" w:eastAsia="Times New Roman" w:hAnsi="Sylfaen" w:cs="Sylfaen"/>
          <w:color w:val="262626"/>
          <w:sz w:val="20"/>
          <w:szCs w:val="20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>(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მუხ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.333)</w:t>
      </w:r>
      <w:r>
        <w:rPr>
          <w:rFonts w:ascii="Sylfaen" w:hAnsi="Sylfaen" w:cs="Sylfaen"/>
          <w:color w:val="262626"/>
          <w:sz w:val="20"/>
          <w:szCs w:val="20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(08.07.2015.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№3976)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jc w:val="both"/>
        <w:rPr>
          <w:rFonts w:ascii="Sylfaen" w:hAnsi="Sylfaen" w:cs="Sylfaen"/>
          <w:color w:val="auto"/>
          <w:lang w:val="ka-GE" w:eastAsia="ka-GE"/>
        </w:rPr>
      </w:pP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00"/>
        <w:rPr>
          <w:rFonts w:ascii="Sylfaen" w:eastAsia="Times New Roman" w:hAnsi="Sylfaen" w:cs="Sylfaen"/>
          <w:b/>
          <w:bCs/>
          <w:color w:val="auto"/>
          <w:lang w:val="ka-GE" w:eastAsia="ka-GE"/>
        </w:rPr>
      </w:pP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186.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სხდომის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განაწესი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0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hAnsi="Sylfaen" w:cs="Sylfaen"/>
          <w:color w:val="auto"/>
          <w:lang w:val="ka-GE" w:eastAsia="ka-GE"/>
        </w:rPr>
        <w:t xml:space="preserve">1. </w:t>
      </w:r>
      <w:r>
        <w:rPr>
          <w:rFonts w:ascii="Sylfaen" w:eastAsia="Times New Roman" w:hAnsi="Sylfaen" w:cs="Sylfaen"/>
          <w:color w:val="auto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სხდომის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დარბაზში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შესვლისა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დარბაზიდან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მისი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გასვლის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წინ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სხდომის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მდივანი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აცხადებს</w:t>
      </w:r>
      <w:r>
        <w:rPr>
          <w:rFonts w:ascii="Sylfaen" w:eastAsia="Times New Roman" w:hAnsi="Sylfaen" w:cs="Sylfaen"/>
          <w:color w:val="auto"/>
          <w:lang w:val="ka-GE" w:eastAsia="ka-GE"/>
        </w:rPr>
        <w:t>: „</w:t>
      </w:r>
      <w:r>
        <w:rPr>
          <w:rFonts w:ascii="Sylfaen" w:eastAsia="Times New Roman" w:hAnsi="Sylfaen" w:cs="Sylfaen"/>
          <w:color w:val="auto"/>
          <w:lang w:val="ka-GE" w:eastAsia="ka-GE"/>
        </w:rPr>
        <w:t>აბრძანდით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მობრძანდება</w:t>
      </w:r>
      <w:r>
        <w:rPr>
          <w:rFonts w:ascii="Sylfaen" w:eastAsia="Times New Roman" w:hAnsi="Sylfaen" w:cs="Sylfaen"/>
          <w:color w:val="auto"/>
          <w:lang w:val="ka-GE" w:eastAsia="ka-GE"/>
        </w:rPr>
        <w:t>!“, „</w:t>
      </w:r>
      <w:r>
        <w:rPr>
          <w:rFonts w:ascii="Sylfaen" w:eastAsia="Times New Roman" w:hAnsi="Sylfaen" w:cs="Sylfaen"/>
          <w:color w:val="auto"/>
          <w:lang w:val="ka-GE" w:eastAsia="ka-GE"/>
        </w:rPr>
        <w:t>აბრძან</w:t>
      </w:r>
      <w:r>
        <w:rPr>
          <w:rFonts w:ascii="Sylfaen" w:eastAsia="Times New Roman" w:hAnsi="Sylfaen" w:cs="Sylfaen"/>
          <w:color w:val="auto"/>
          <w:lang w:val="ka-GE" w:eastAsia="ka-GE"/>
        </w:rPr>
        <w:t>დით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მიბრძანდება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!“. </w:t>
      </w:r>
      <w:r>
        <w:rPr>
          <w:rFonts w:ascii="Sylfaen" w:eastAsia="Times New Roman" w:hAnsi="Sylfaen" w:cs="Sylfaen"/>
          <w:color w:val="auto"/>
          <w:lang w:val="ka-GE" w:eastAsia="ka-GE"/>
        </w:rPr>
        <w:t>ამ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სიტყვების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წარმოთქმისთანავე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სხდომის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ყველა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დამსწრე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ფეხზე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დგება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0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 xml:space="preserve">2. </w:t>
      </w:r>
      <w:r>
        <w:rPr>
          <w:rFonts w:ascii="Sylfaen" w:eastAsia="Times New Roman" w:hAnsi="Sylfaen" w:cs="Sylfaen"/>
          <w:color w:val="auto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განხილვის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მონაწილე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თავაზიანად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პატივისცემით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მიმართავს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რის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შემდეგაც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ფეხზე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ამდგარი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აკეთებს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საჭირო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განცხადებას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auto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color w:val="auto"/>
          <w:lang w:val="ka-GE" w:eastAsia="ka-GE"/>
        </w:rPr>
        <w:t>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ქცევის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წესებიდან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გამონაკლისი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დასაშვებია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სხდომის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ნებართვით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00"/>
        <w:rPr>
          <w:rFonts w:ascii="Sylfaen" w:eastAsia="Times New Roman" w:hAnsi="Sylfaen" w:cs="Sylfaen"/>
          <w:color w:val="auto"/>
          <w:lang w:val="ka-GE" w:eastAsia="ka-GE"/>
        </w:rPr>
      </w:pP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00"/>
        <w:rPr>
          <w:rFonts w:ascii="Sylfaen" w:eastAsia="Times New Roman" w:hAnsi="Sylfaen" w:cs="Sylfaen"/>
          <w:b/>
          <w:bCs/>
          <w:color w:val="auto"/>
          <w:lang w:val="ka-GE" w:eastAsia="ka-GE"/>
        </w:rPr>
      </w:pP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187.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სხდომის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დაწყება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0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სხდომა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იწყება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(</w:t>
      </w:r>
      <w:r>
        <w:rPr>
          <w:rFonts w:ascii="Sylfaen" w:eastAsia="Times New Roman" w:hAnsi="Sylfaen" w:cs="Sylfaen"/>
          <w:color w:val="auto"/>
          <w:lang w:val="ka-GE" w:eastAsia="ka-GE"/>
        </w:rPr>
        <w:t>საქმის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კოლეგიური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წესით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განხილვის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– </w:t>
      </w:r>
      <w:r>
        <w:rPr>
          <w:rFonts w:ascii="Sylfaen" w:eastAsia="Times New Roman" w:hAnsi="Sylfaen" w:cs="Sylfaen"/>
          <w:color w:val="auto"/>
          <w:lang w:val="ka-GE" w:eastAsia="ka-GE"/>
        </w:rPr>
        <w:t>მომხსენებელი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auto"/>
          <w:lang w:val="ka-GE" w:eastAsia="ka-GE"/>
        </w:rPr>
        <w:t>მოხსენებით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საქმის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განხილვის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დაწყების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შესახებ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00"/>
        <w:rPr>
          <w:rFonts w:ascii="Sylfaen" w:eastAsia="Times New Roman" w:hAnsi="Sylfaen" w:cs="Sylfaen"/>
          <w:color w:val="auto"/>
          <w:lang w:val="ka-GE" w:eastAsia="ka-GE"/>
        </w:rPr>
      </w:pP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00"/>
        <w:rPr>
          <w:rFonts w:ascii="Sylfaen" w:eastAsia="Times New Roman" w:hAnsi="Sylfaen" w:cs="Sylfaen"/>
          <w:b/>
          <w:bCs/>
          <w:color w:val="auto"/>
          <w:lang w:val="ka-GE" w:eastAsia="ka-GE"/>
        </w:rPr>
      </w:pP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188.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მხარის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გამოცხადება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სხდომაზე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0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hAnsi="Sylfaen" w:cs="Sylfaen"/>
          <w:color w:val="auto"/>
          <w:lang w:val="ka-GE" w:eastAsia="ka-GE"/>
        </w:rPr>
        <w:t xml:space="preserve">1. </w:t>
      </w:r>
      <w:r>
        <w:rPr>
          <w:rFonts w:ascii="Sylfaen" w:eastAsia="Times New Roman" w:hAnsi="Sylfaen" w:cs="Sylfaen"/>
          <w:color w:val="auto"/>
          <w:lang w:val="ka-GE" w:eastAsia="ka-GE"/>
        </w:rPr>
        <w:t>მხარე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დადგენილ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დროს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გამოცხადდეს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სხდომაზე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0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 xml:space="preserve">2. </w:t>
      </w:r>
      <w:r>
        <w:rPr>
          <w:rFonts w:ascii="Sylfaen" w:eastAsia="Times New Roman" w:hAnsi="Sylfaen" w:cs="Sylfaen"/>
          <w:color w:val="auto"/>
          <w:lang w:val="ka-GE" w:eastAsia="ka-GE"/>
        </w:rPr>
        <w:t>მხარე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ამ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კოდექსით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დადგენილი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წესით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განხილვის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დაწყებამდე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შეატყობინოს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</w:t>
      </w:r>
      <w:r>
        <w:rPr>
          <w:rFonts w:ascii="Sylfaen" w:eastAsia="Times New Roman" w:hAnsi="Sylfaen" w:cs="Sylfaen"/>
          <w:color w:val="auto"/>
          <w:lang w:val="ka-GE" w:eastAsia="ka-GE"/>
        </w:rPr>
        <w:t>აპატიო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მიზეზით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გამოუცხადებლობის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შესახებ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</w:p>
    <w:p w:rsidR="00000000" w:rsidRDefault="00101EC3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მხარის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შუამდგომლობის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მხარემ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დისტანციურად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ტექნიკური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წინასწარ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ეცნობება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მხარეებს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(05.06.2012.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№6392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jc w:val="both"/>
        <w:rPr>
          <w:rFonts w:ascii="Sylfaen" w:hAnsi="Sylfaen" w:cs="Sylfaen"/>
          <w:color w:val="auto"/>
          <w:lang w:val="ka-GE" w:eastAsia="ka-GE"/>
        </w:rPr>
      </w:pP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jc w:val="both"/>
        <w:rPr>
          <w:rFonts w:ascii="Sylfaen" w:eastAsia="Times New Roman" w:hAnsi="Sylfaen" w:cs="Sylfaen"/>
          <w:b/>
          <w:bCs/>
          <w:color w:val="auto"/>
          <w:lang w:val="ka-GE" w:eastAsia="ka-GE"/>
        </w:rPr>
      </w:pPr>
      <w:r>
        <w:rPr>
          <w:rFonts w:ascii="Sylfaen" w:hAnsi="Sylfaen" w:cs="Sylfaen"/>
          <w:b/>
          <w:bCs/>
          <w:color w:val="auto"/>
          <w:lang w:val="ka-GE" w:eastAsia="ka-GE"/>
        </w:rPr>
        <w:t xml:space="preserve">         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189.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ბრალდებულის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დაუსწრებლად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საქმის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განხილვა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0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ბრალდებულის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დაუსწრებლად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დასაშვებია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არიდებს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გამოცხადებას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ასეთ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განხილვა</w:t>
      </w:r>
      <w:r>
        <w:rPr>
          <w:rFonts w:ascii="Sylfaen" w:eastAsia="Times New Roman" w:hAnsi="Sylfaen" w:cs="Sylfaen"/>
          <w:lang w:val="ka-GE" w:eastAsia="ka-GE"/>
        </w:rPr>
        <w:t>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ბრალდებულის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ადვოკატის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სავალდებულოა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00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დაპატიმრებული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ბრალდებული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ტრანსპორტირების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განუხორციელებლობის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გადადებს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გონივრული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მაგრამ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არაუმეტეს</w:t>
      </w:r>
      <w:r>
        <w:rPr>
          <w:rFonts w:ascii="Sylfaen" w:eastAsia="Times New Roman" w:hAnsi="Sylfaen" w:cs="Sylfaen"/>
          <w:lang w:val="ka-GE" w:eastAsia="ka-GE"/>
        </w:rPr>
        <w:t xml:space="preserve"> 10 </w:t>
      </w:r>
      <w:r>
        <w:rPr>
          <w:rFonts w:ascii="Sylfaen" w:eastAsia="Times New Roman" w:hAnsi="Sylfaen" w:cs="Sylfaen"/>
          <w:lang w:val="ka-GE" w:eastAsia="ka-GE"/>
        </w:rPr>
        <w:t>დღისა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</w:t>
      </w:r>
      <w:r>
        <w:rPr>
          <w:rFonts w:ascii="Sylfaen" w:eastAsia="Times New Roman" w:hAnsi="Sylfaen" w:cs="Sylfaen"/>
          <w:lang w:val="ka-GE" w:eastAsia="ka-GE"/>
        </w:rPr>
        <w:t>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აცნობებს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პენიტენციური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გენერალურ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დირექტორს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მომდევნო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ბრალდებულის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წარმოდგენა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აცნობოს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ბრალდებულის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ტრანსპორტირების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განუხორციელებლობის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მიზეზი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(05.07.2018.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№3126)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00"/>
        <w:jc w:val="both"/>
        <w:rPr>
          <w:rFonts w:ascii="Sylfaen" w:hAnsi="Sylfaen" w:cs="Sylfaen"/>
          <w:color w:val="auto"/>
          <w:lang w:val="ka-GE" w:eastAsia="ka-GE"/>
        </w:rPr>
      </w:pP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00"/>
        <w:jc w:val="both"/>
        <w:rPr>
          <w:rFonts w:ascii="Sylfaen" w:eastAsia="Times New Roman" w:hAnsi="Sylfaen" w:cs="Sylfaen"/>
          <w:b/>
          <w:bCs/>
          <w:color w:val="auto"/>
          <w:lang w:val="ka-GE" w:eastAsia="ka-GE"/>
        </w:rPr>
      </w:pP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190.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პროკ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ურორის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ადვოკატის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მონაწილეობა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განხილვაში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მათი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გამოუცხადებლობის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შედეგები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00"/>
        <w:jc w:val="both"/>
        <w:rPr>
          <w:rFonts w:ascii="Sylfaen" w:hAnsi="Sylfaen" w:cs="Sylfaen"/>
          <w:color w:val="auto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ადვოკატი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გამოცხადდა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ბრალდებულის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ხარჯზე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გადადებს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</w:t>
      </w:r>
      <w:r>
        <w:rPr>
          <w:rFonts w:ascii="Sylfaen" w:eastAsia="Times New Roman" w:hAnsi="Sylfaen" w:cs="Sylfaen"/>
          <w:lang w:val="ka-GE" w:eastAsia="ka-GE"/>
        </w:rPr>
        <w:t>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გონივრული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მაგრამ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უმეტეს</w:t>
      </w:r>
      <w:r>
        <w:rPr>
          <w:rFonts w:ascii="Sylfaen" w:eastAsia="Times New Roman" w:hAnsi="Sylfaen" w:cs="Sylfaen"/>
          <w:lang w:val="ka-GE" w:eastAsia="ka-GE"/>
        </w:rPr>
        <w:t xml:space="preserve"> 10 </w:t>
      </w:r>
      <w:r>
        <w:rPr>
          <w:rFonts w:ascii="Sylfaen" w:eastAsia="Times New Roman" w:hAnsi="Sylfaen" w:cs="Sylfaen"/>
          <w:lang w:val="ka-GE" w:eastAsia="ka-GE"/>
        </w:rPr>
        <w:t>დღისა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მომდევნო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კიდევ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ერთხელ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გადადოს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უმეტეს</w:t>
      </w:r>
      <w:r>
        <w:rPr>
          <w:rFonts w:ascii="Sylfaen" w:eastAsia="Times New Roman" w:hAnsi="Sylfaen" w:cs="Sylfaen"/>
          <w:lang w:val="ka-GE" w:eastAsia="ka-GE"/>
        </w:rPr>
        <w:t xml:space="preserve"> 5 </w:t>
      </w:r>
      <w:r>
        <w:rPr>
          <w:rFonts w:ascii="Sylfaen" w:eastAsia="Times New Roman" w:hAnsi="Sylfaen" w:cs="Sylfaen"/>
          <w:lang w:val="ka-GE" w:eastAsia="ka-GE"/>
        </w:rPr>
        <w:t>დღით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წარმოადგენს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მოტივირებულ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შუამდგომლობას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რომელშიც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დასაბუთებულია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ადვოკატის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გამოუცხადებლობის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</w:t>
      </w:r>
      <w:r>
        <w:rPr>
          <w:rFonts w:ascii="Sylfaen" w:eastAsia="Times New Roman" w:hAnsi="Sylfaen" w:cs="Sylfaen"/>
          <w:lang w:val="ka-GE" w:eastAsia="ka-GE"/>
        </w:rPr>
        <w:t>ქტური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მიზეზი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შუამდგომლობის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წარმოუდგენლობის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წარმოდგენილი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შუამდგომლობის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დაუკმაყოფილებლობის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დაკმაყოფილების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ადვოკატის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კვლავ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გამოუცხადებლობის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გრძელდება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დახმარების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ადვოკატის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>(24.09.2010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№3616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30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.)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hAnsi="Sylfaen" w:cs="Sylfaen"/>
          <w:color w:val="auto"/>
          <w:lang w:val="ka-GE" w:eastAsia="ka-GE"/>
        </w:rPr>
        <w:t xml:space="preserve">         2. </w:t>
      </w:r>
      <w:r>
        <w:rPr>
          <w:rFonts w:ascii="Sylfaen" w:eastAsia="Times New Roman" w:hAnsi="Sylfaen" w:cs="Sylfaen"/>
          <w:color w:val="auto"/>
          <w:lang w:val="ka-GE" w:eastAsia="ka-GE"/>
        </w:rPr>
        <w:t>თუ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საქმე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იხილება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ორი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მეტი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ბრალდებულის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მიმართ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სხდომაზე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რომელიმე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მათგანის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ადვოკატი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არ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გამოცხადდა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შეუძლია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საქმის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განხილვა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განაგრძოს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სხვა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ბრალდებულთა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მიმართ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თუ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ეს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არ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შელ</w:t>
      </w:r>
      <w:r>
        <w:rPr>
          <w:rFonts w:ascii="Sylfaen" w:eastAsia="Times New Roman" w:hAnsi="Sylfaen" w:cs="Sylfaen"/>
          <w:color w:val="auto"/>
          <w:lang w:val="ka-GE" w:eastAsia="ka-GE"/>
        </w:rPr>
        <w:t>ახავს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ბრალდებულის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ინტერესებს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გავლენას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არ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მოახდენს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მტკიცებულებათა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გამოკვლევის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სისრულესა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ობიექტურობაზე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auto"/>
          <w:lang w:val="ka-GE" w:eastAsia="ka-GE"/>
        </w:rPr>
        <w:t>ამასთანავე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სასამართლომ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უნდა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ადვოკატისთვის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მისი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მონაწილეობის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გარეშე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წარმოებული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სხდომის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ოქმის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გაცნობა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3. </w:t>
      </w:r>
      <w:r>
        <w:rPr>
          <w:rFonts w:ascii="Sylfaen" w:eastAsia="Times New Roman" w:hAnsi="Sylfaen" w:cs="Sylfaen"/>
          <w:lang w:val="ka-GE" w:eastAsia="ka-GE"/>
        </w:rPr>
        <w:t>პროკურორის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>ამოუცხადებლობისას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გადადებს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გონივრული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მაგრამ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არაუმეტეს</w:t>
      </w:r>
      <w:r>
        <w:rPr>
          <w:rFonts w:ascii="Sylfaen" w:eastAsia="Times New Roman" w:hAnsi="Sylfaen" w:cs="Sylfaen"/>
          <w:lang w:val="ka-GE" w:eastAsia="ka-GE"/>
        </w:rPr>
        <w:t xml:space="preserve"> 10 </w:t>
      </w:r>
      <w:r>
        <w:rPr>
          <w:rFonts w:ascii="Sylfaen" w:eastAsia="Times New Roman" w:hAnsi="Sylfaen" w:cs="Sylfaen"/>
          <w:lang w:val="ka-GE" w:eastAsia="ka-GE"/>
        </w:rPr>
        <w:t>დღისა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აცნობებს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გენერალურ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პროკურატურასა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ზემდგომ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პროკურორს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მომდევნო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პროკურორის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</w:t>
      </w:r>
      <w:r>
        <w:rPr>
          <w:rFonts w:ascii="Sylfaen" w:eastAsia="Times New Roman" w:hAnsi="Sylfaen" w:cs="Sylfaen"/>
          <w:lang w:val="ka-GE" w:eastAsia="ka-GE"/>
        </w:rPr>
        <w:t>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აცნობოს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გამოუცხადებლობის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მიზეზი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(30.11.2018.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№3814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დადებისთანავე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jc w:val="both"/>
        <w:rPr>
          <w:rFonts w:ascii="Sylfaen" w:hAnsi="Sylfaen" w:cs="Sylfaen"/>
          <w:color w:val="auto"/>
          <w:sz w:val="20"/>
          <w:szCs w:val="20"/>
          <w:lang w:val="ka-GE" w:eastAsia="ka-GE"/>
        </w:rPr>
      </w:pP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00"/>
        <w:jc w:val="both"/>
        <w:rPr>
          <w:rFonts w:ascii="Sylfaen" w:hAnsi="Sylfaen" w:cs="Sylfaen"/>
          <w:color w:val="auto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191. </w:t>
      </w:r>
      <w:r>
        <w:rPr>
          <w:rFonts w:ascii="Sylfaen" w:eastAsia="Times New Roman" w:hAnsi="Sylfaen" w:cs="Sylfaen"/>
          <w:b/>
          <w:bCs/>
          <w:lang w:val="ka-GE" w:eastAsia="ka-GE"/>
        </w:rPr>
        <w:t>სისხლისსამართლებრივი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დევნის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შეწყვეტა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საქმის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არსებითი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   </w:t>
      </w:r>
      <w:r>
        <w:rPr>
          <w:rFonts w:ascii="Sylfaen" w:eastAsia="Times New Roman" w:hAnsi="Sylfaen" w:cs="Sylfaen"/>
          <w:b/>
          <w:bCs/>
          <w:lang w:val="ka-GE" w:eastAsia="ka-GE"/>
        </w:rPr>
        <w:t>განხილვის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დროს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შ</w:t>
      </w:r>
      <w:r>
        <w:rPr>
          <w:rFonts w:ascii="Sylfaen" w:eastAsia="Times New Roman" w:hAnsi="Sylfaen" w:cs="Sylfaen"/>
          <w:b/>
          <w:bCs/>
          <w:lang w:val="ka-GE" w:eastAsia="ka-GE"/>
        </w:rPr>
        <w:t>ეურაცხაობის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საკითხის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განხილვა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>(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სათაური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24.09.2010. №3616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30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.)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00"/>
        <w:jc w:val="both"/>
        <w:rPr>
          <w:rFonts w:ascii="Sylfaen" w:hAnsi="Sylfaen" w:cs="Sylfaen"/>
          <w:color w:val="auto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როდესაც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არსებითად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განმხილველი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შუამდგომლობით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წყვეტს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სისხლისსამართლებრივ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დევნას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ამასთანავე</w:t>
      </w:r>
      <w:r>
        <w:rPr>
          <w:rFonts w:ascii="Sylfaen" w:eastAsia="Times New Roman" w:hAnsi="Sylfaen" w:cs="Sylfaen"/>
          <w:lang w:val="ka-GE" w:eastAsia="ka-GE"/>
        </w:rPr>
        <w:t>,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აუქმებს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წყვეტს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(24.09.2010.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№3616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30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.)</w:t>
      </w:r>
    </w:p>
    <w:p w:rsidR="00000000" w:rsidRDefault="00101EC3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დადგინდა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ბრალდებული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შეურაცხი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</w:t>
      </w:r>
      <w:r>
        <w:rPr>
          <w:rFonts w:ascii="Sylfaen" w:eastAsia="Times New Roman" w:hAnsi="Sylfaen" w:cs="Sylfaen"/>
          <w:lang w:val="ka-GE" w:eastAsia="ka-GE"/>
        </w:rPr>
        <w:t>მდგომლობით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შეწყვეტს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სისხლისსამართლებრივ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დევნას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ამასთანავე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განმხილველი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მოსამართლე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ფსიქიკური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22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ფსიქიატრიულ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ექსპერტიზის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დასკვნის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განჩინებით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გადაწყვიტოს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იძულებითი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ფსიქიატრიული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მკურნალობის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განჩინება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გასაჩივრდეს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207-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. 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(23.06.2020.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№6363)</w:t>
      </w:r>
    </w:p>
    <w:p w:rsidR="00000000" w:rsidRDefault="00101E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>2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>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მოსამართლე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განჩინებით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იძულებითი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ფსიქიატრიული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მკურნალობის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ვადას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აღემატებოდეს</w:t>
      </w:r>
      <w:r>
        <w:rPr>
          <w:rFonts w:ascii="Sylfaen" w:eastAsia="Times New Roman" w:hAnsi="Sylfaen" w:cs="Sylfaen"/>
          <w:lang w:val="ka-GE" w:eastAsia="ka-GE"/>
        </w:rPr>
        <w:t xml:space="preserve"> 4 </w:t>
      </w:r>
      <w:r>
        <w:rPr>
          <w:rFonts w:ascii="Sylfaen" w:eastAsia="Times New Roman" w:hAnsi="Sylfaen" w:cs="Sylfaen"/>
          <w:lang w:val="ka-GE" w:eastAsia="ka-GE"/>
        </w:rPr>
        <w:t>წელს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გაითვალისწინება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ბრალდებულის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ფსიქიკური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ბრალდებულის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თავისთვ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ზიანის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მუქარის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შემცველი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ქცევის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რისკის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ხარისხი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შეფასებაც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მოცემულია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ბრალდებულის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შერაცხადობის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ფსიქიატრიული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ექსპერტიზის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დასკვნაში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ამასთანავე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განჩინებაში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მიეთითება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იძულებითი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ფსიქიატრიულ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მკურნალობა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ადრე</w:t>
      </w:r>
      <w:r>
        <w:rPr>
          <w:rFonts w:ascii="Sylfaen" w:eastAsia="Times New Roman" w:hAnsi="Sylfaen" w:cs="Sylfaen"/>
          <w:lang w:val="ka-GE" w:eastAsia="ka-GE"/>
        </w:rPr>
        <w:t>, „</w:t>
      </w:r>
      <w:r>
        <w:rPr>
          <w:rFonts w:ascii="Sylfaen" w:eastAsia="Times New Roman" w:hAnsi="Sylfaen" w:cs="Sylfaen"/>
          <w:lang w:val="ka-GE" w:eastAsia="ka-GE"/>
        </w:rPr>
        <w:t>ფსიქიკური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22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აღმოფხვრისთანავე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აღმოფხვრა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დადასტურდება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(23.06.2020.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363)</w:t>
      </w:r>
    </w:p>
    <w:p w:rsidR="00000000" w:rsidRDefault="00101E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14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3.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დადგინდა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ბრალდებული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შერაცხადი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მაგრამ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შეურაცხი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გახდა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გამამტყუნებელი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განაჩენი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რომლითაც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სასჯელის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მოხდას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სამკურნალ</w:t>
      </w:r>
      <w:r>
        <w:rPr>
          <w:rFonts w:ascii="Sylfaen" w:eastAsia="Times New Roman" w:hAnsi="Sylfaen" w:cs="Sylfaen"/>
          <w:lang w:val="ka-GE" w:eastAsia="ka-GE"/>
        </w:rPr>
        <w:t>ო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გამოჯანმრთელებამდე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სასჯელის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გრძელდება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00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დადგინდა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პენიტენციურ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მოთავსებულ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დასრულებულია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სამართალწარმოება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აღენიშნება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ფსიქიკური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შლილობის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ნიშნები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ფსიქიატრიული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დახმარების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გაწევის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წყდება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ფსიქიკური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პატიმრობის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გამოჯანმრთელების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სასჯელის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გრძელდება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3.06.2020.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№6363)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00"/>
        <w:jc w:val="both"/>
        <w:rPr>
          <w:rFonts w:ascii="Sylfaen" w:hAnsi="Sylfaen" w:cs="Sylfaen"/>
          <w:color w:val="auto"/>
          <w:lang w:val="ka-GE" w:eastAsia="ka-GE"/>
        </w:rPr>
      </w:pPr>
    </w:p>
    <w:p w:rsidR="00000000" w:rsidRDefault="00101EC3">
      <w:pPr>
        <w:ind w:firstLine="709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191</w:t>
      </w:r>
      <w:r>
        <w:rPr>
          <w:rFonts w:ascii="Sylfaen" w:hAnsi="Sylfaen" w:cs="Sylfaen"/>
          <w:b/>
          <w:bCs/>
          <w:position w:val="12"/>
          <w:lang w:val="ka-GE" w:eastAsia="ka-GE"/>
        </w:rPr>
        <w:t>1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უფლებამოსილება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ბრალდებულის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/ </w:t>
      </w:r>
      <w:r>
        <w:rPr>
          <w:rFonts w:ascii="Sylfaen" w:eastAsia="Times New Roman" w:hAnsi="Sylfaen" w:cs="Sylfaen"/>
          <w:b/>
          <w:bCs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მიმართ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წამების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დამამცირებელი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lang w:val="ka-GE" w:eastAsia="ka-GE"/>
        </w:rPr>
        <w:t>/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არაადამიანური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მოპყრობის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 </w:t>
      </w:r>
      <w:r>
        <w:rPr>
          <w:rFonts w:ascii="Sylfaen" w:eastAsia="Times New Roman" w:hAnsi="Sylfaen" w:cs="Sylfaen"/>
          <w:b/>
          <w:bCs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შესაძლო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შემთხვევაში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(08.05.2019.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№4604) (27.12.2018. №4265) (30.11.2018 №3823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) (21.07.2018. №3276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მაისიდან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) </w:t>
      </w:r>
    </w:p>
    <w:p w:rsidR="00000000" w:rsidRDefault="00101EC3">
      <w:pPr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     1.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ნებისმიერ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სტადიაზე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მოსამართლეს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გაუჩნდა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ეჭვი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ბრალდებულის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წამება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დამამცირებელი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არაადამიანური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მოპყრობა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ბრალდებულმა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მსჯავრდებულმა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განუცხადა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მოსამართლე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რეაგირებისათვის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გამოძიების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0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პენიტენციურ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მყოფი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ბრალდებულის</w:t>
      </w:r>
      <w:r>
        <w:rPr>
          <w:rFonts w:ascii="Sylfaen" w:eastAsia="Times New Roman" w:hAnsi="Sylfaen" w:cs="Sylfaen"/>
          <w:lang w:val="ka-GE" w:eastAsia="ka-GE"/>
        </w:rPr>
        <w:t xml:space="preserve">/ </w:t>
      </w:r>
      <w:r>
        <w:rPr>
          <w:rFonts w:ascii="Sylfaen" w:eastAsia="Times New Roman" w:hAnsi="Sylfaen" w:cs="Sylfaen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სიცოცხლეს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ჯანმრთელობას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საფრთხე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ემუქრება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</w:t>
      </w:r>
      <w:r>
        <w:rPr>
          <w:rFonts w:ascii="Sylfaen" w:eastAsia="Times New Roman" w:hAnsi="Sylfaen" w:cs="Sylfaen"/>
          <w:lang w:val="ka-GE" w:eastAsia="ka-GE"/>
        </w:rPr>
        <w:t>ამართლეს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გაუჩნდა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ეჭვი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ბრალდებულის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შესაძლოა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წამება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დამამცირებელი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არაადამიანური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მოპყრობა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მოსამართლე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განჩინებით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დაავალოს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იუსტიციის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შემავალი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</w:t>
      </w:r>
      <w:r>
        <w:rPr>
          <w:rFonts w:ascii="Sylfaen" w:eastAsia="Times New Roman" w:hAnsi="Sylfaen" w:cs="Sylfaen"/>
          <w:lang w:val="ka-GE" w:eastAsia="ka-GE"/>
        </w:rPr>
        <w:t>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საქვეუწყებო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პენიტენციური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გენერალურ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დირექტორს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ბრალდებულის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უზრუნველსაყოფად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აუცილებელი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განსაკუთრებული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jc w:val="both"/>
        <w:rPr>
          <w:rFonts w:ascii="Sylfaen" w:hAnsi="Sylfaen" w:cs="Sylfaen"/>
          <w:color w:val="auto"/>
          <w:lang w:val="ka-GE" w:eastAsia="ka-GE"/>
        </w:rPr>
      </w:pP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00"/>
        <w:rPr>
          <w:rFonts w:ascii="Sylfaen" w:eastAsia="Times New Roman" w:hAnsi="Sylfaen" w:cs="Sylfaen"/>
          <w:b/>
          <w:bCs/>
          <w:color w:val="auto"/>
          <w:lang w:val="ka-GE" w:eastAsia="ka-GE"/>
        </w:rPr>
      </w:pP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192.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სხდომაზე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განჩინების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გამოტანის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წესი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0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hAnsi="Sylfaen" w:cs="Sylfaen"/>
          <w:color w:val="auto"/>
          <w:lang w:val="ka-GE" w:eastAsia="ka-GE"/>
        </w:rPr>
        <w:t xml:space="preserve">1. </w:t>
      </w:r>
      <w:r>
        <w:rPr>
          <w:rFonts w:ascii="Sylfaen" w:eastAsia="Times New Roman" w:hAnsi="Sylfaen" w:cs="Sylfaen"/>
          <w:color w:val="auto"/>
          <w:lang w:val="ka-GE" w:eastAsia="ka-GE"/>
        </w:rPr>
        <w:t>ს</w:t>
      </w:r>
      <w:r>
        <w:rPr>
          <w:rFonts w:ascii="Sylfaen" w:eastAsia="Times New Roman" w:hAnsi="Sylfaen" w:cs="Sylfaen"/>
          <w:color w:val="auto"/>
          <w:lang w:val="ka-GE" w:eastAsia="ka-GE"/>
        </w:rPr>
        <w:t>ასამართლო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განხილვის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დროს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განაჩენის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გარდა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ყველა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გადასაწყვეტ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საკითხზე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 </w:t>
      </w:r>
      <w:r>
        <w:rPr>
          <w:rFonts w:ascii="Sylfaen" w:eastAsia="Times New Roman" w:hAnsi="Sylfaen" w:cs="Sylfaen"/>
          <w:color w:val="auto"/>
          <w:lang w:val="ka-GE" w:eastAsia="ka-GE"/>
        </w:rPr>
        <w:t>გამოაქვს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განჩინება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0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 xml:space="preserve">2. </w:t>
      </w:r>
      <w:r>
        <w:rPr>
          <w:rFonts w:ascii="Sylfaen" w:eastAsia="Times New Roman" w:hAnsi="Sylfaen" w:cs="Sylfaen"/>
          <w:color w:val="auto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განჩინება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გამოაქვს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სათათბირო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ოთახში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გაუსვლელად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auto"/>
          <w:lang w:val="ka-GE" w:eastAsia="ka-GE"/>
        </w:rPr>
        <w:t>განჩინება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შეიტანება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სხდომის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ოქმში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0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 xml:space="preserve">3. </w:t>
      </w:r>
      <w:r>
        <w:rPr>
          <w:rFonts w:ascii="Sylfaen" w:eastAsia="Times New Roman" w:hAnsi="Sylfaen" w:cs="Sylfaen"/>
          <w:color w:val="auto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განჩინება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გამო</w:t>
      </w:r>
      <w:r>
        <w:rPr>
          <w:rFonts w:ascii="Sylfaen" w:eastAsia="Times New Roman" w:hAnsi="Sylfaen" w:cs="Sylfaen"/>
          <w:color w:val="auto"/>
          <w:lang w:val="ka-GE" w:eastAsia="ka-GE"/>
        </w:rPr>
        <w:t>იტანოს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სათათბირო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ოთახში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0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 xml:space="preserve">4. </w:t>
      </w:r>
      <w:r>
        <w:rPr>
          <w:rFonts w:ascii="Sylfaen" w:eastAsia="Times New Roman" w:hAnsi="Sylfaen" w:cs="Sylfaen"/>
          <w:color w:val="auto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განჩინება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ცხადდება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საჯაროდ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00"/>
        <w:jc w:val="both"/>
        <w:rPr>
          <w:rFonts w:ascii="Sylfaen" w:eastAsia="Times New Roman" w:hAnsi="Sylfaen" w:cs="Sylfaen"/>
          <w:color w:val="auto"/>
          <w:lang w:val="ka-GE" w:eastAsia="ka-GE"/>
        </w:rPr>
      </w:pP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00"/>
        <w:jc w:val="both"/>
        <w:rPr>
          <w:rFonts w:ascii="Sylfaen" w:eastAsia="Times New Roman" w:hAnsi="Sylfaen" w:cs="Sylfaen"/>
          <w:b/>
          <w:bCs/>
          <w:color w:val="auto"/>
          <w:lang w:val="ka-GE" w:eastAsia="ka-GE"/>
        </w:rPr>
      </w:pP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193.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თათბირი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კენჭისყრა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კოლეგიური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განხილვის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დროს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0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hAnsi="Sylfaen" w:cs="Sylfaen"/>
          <w:color w:val="auto"/>
          <w:lang w:val="ka-GE" w:eastAsia="ka-GE"/>
        </w:rPr>
        <w:t xml:space="preserve">1. </w:t>
      </w:r>
      <w:r>
        <w:rPr>
          <w:rFonts w:ascii="Sylfaen" w:eastAsia="Times New Roman" w:hAnsi="Sylfaen" w:cs="Sylfaen"/>
          <w:color w:val="auto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თათბირი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საიდუმლოა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auto"/>
          <w:lang w:val="ka-GE" w:eastAsia="ka-GE"/>
        </w:rPr>
        <w:t>სათათბირო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ოთახში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აკრძალულია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კომუნიკაციის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ყოველგვარი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ტექნიკური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საშუალებით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სარგებლ</w:t>
      </w:r>
      <w:r>
        <w:rPr>
          <w:rFonts w:ascii="Sylfaen" w:eastAsia="Times New Roman" w:hAnsi="Sylfaen" w:cs="Sylfaen"/>
          <w:color w:val="auto"/>
          <w:lang w:val="ka-GE" w:eastAsia="ka-GE"/>
        </w:rPr>
        <w:t>ობა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0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 xml:space="preserve">2. </w:t>
      </w:r>
      <w:r>
        <w:rPr>
          <w:rFonts w:ascii="Sylfaen" w:eastAsia="Times New Roman" w:hAnsi="Sylfaen" w:cs="Sylfaen"/>
          <w:color w:val="auto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შეუძლია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საქმის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განხილვასთან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საკითხები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გადაწყვიტოს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ადგილზე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თათბირით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</w:p>
    <w:p w:rsidR="00000000" w:rsidRDefault="00101EC3">
      <w:pPr>
        <w:pStyle w:val="Default"/>
        <w:tabs>
          <w:tab w:val="left" w:pos="27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0" w:lineRule="atLeast"/>
        <w:ind w:right="72" w:firstLine="70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 xml:space="preserve">3. </w:t>
      </w:r>
      <w:r>
        <w:rPr>
          <w:rFonts w:ascii="Sylfaen" w:eastAsia="Times New Roman" w:hAnsi="Sylfaen" w:cs="Sylfaen"/>
          <w:color w:val="auto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თათბირსა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კენჭისყრაში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მონაწილეობს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მხოლოდ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საქმის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განმხილველი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მოსამართლე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auto"/>
          <w:lang w:val="ka-GE" w:eastAsia="ka-GE"/>
        </w:rPr>
        <w:tab/>
      </w:r>
    </w:p>
    <w:p w:rsidR="00000000" w:rsidRDefault="00101EC3">
      <w:pPr>
        <w:pStyle w:val="Default"/>
        <w:tabs>
          <w:tab w:val="left" w:pos="27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0" w:lineRule="atLeast"/>
        <w:ind w:right="72" w:firstLine="700"/>
        <w:jc w:val="both"/>
        <w:rPr>
          <w:rFonts w:ascii="Sylfaen" w:eastAsia="Times New Roman" w:hAnsi="Sylfaen" w:cs="Sylfaen"/>
          <w:color w:val="auto"/>
          <w:lang w:val="ka-GE" w:eastAsia="ka-GE"/>
        </w:rPr>
        <w:sectPr w:rsidR="00000000">
          <w:type w:val="continuous"/>
          <w:pgSz w:w="12240" w:h="15840"/>
          <w:pgMar w:top="1138" w:right="1138" w:bottom="1138" w:left="1138" w:header="720" w:footer="720" w:gutter="0"/>
          <w:cols w:space="720"/>
          <w:noEndnote/>
        </w:sectPr>
      </w:pP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ab/>
        <w:t xml:space="preserve">4. </w:t>
      </w:r>
      <w:r>
        <w:rPr>
          <w:rFonts w:ascii="Sylfaen" w:eastAsia="Times New Roman" w:hAnsi="Sylfaen" w:cs="Sylfaen"/>
          <w:color w:val="auto"/>
          <w:lang w:val="ka-GE" w:eastAsia="ka-GE"/>
        </w:rPr>
        <w:t>სხდომის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ხელმძღვანელობს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სასა</w:t>
      </w:r>
      <w:r>
        <w:rPr>
          <w:rFonts w:ascii="Sylfaen" w:eastAsia="Times New Roman" w:hAnsi="Sylfaen" w:cs="Sylfaen"/>
          <w:color w:val="auto"/>
          <w:lang w:val="ka-GE" w:eastAsia="ka-GE"/>
        </w:rPr>
        <w:t>მართლოს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თათბირს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აყალიბებს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საკითხებს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რომლებზედაც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უნდა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იქნეს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მიღებული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 xml:space="preserve">5. </w:t>
      </w:r>
      <w:r>
        <w:rPr>
          <w:rFonts w:ascii="Sylfaen" w:eastAsia="Times New Roman" w:hAnsi="Sylfaen" w:cs="Sylfaen"/>
          <w:color w:val="auto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იღებს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კენჭისყრით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ხმათა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უმრავლესობით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auto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სასჯელის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ზომად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უვადო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აღკვეთის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დანიშვნის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შესახებ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მიიღება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მხოლოდ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ერთხმად</w:t>
      </w:r>
      <w:r>
        <w:rPr>
          <w:rFonts w:ascii="Sylfaen" w:eastAsia="Times New Roman" w:hAnsi="Sylfaen" w:cs="Sylfaen"/>
          <w:color w:val="auto"/>
          <w:lang w:val="ka-GE" w:eastAsia="ka-GE"/>
        </w:rPr>
        <w:t>.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 xml:space="preserve">6. </w:t>
      </w:r>
      <w:r>
        <w:rPr>
          <w:rFonts w:ascii="Sylfaen" w:eastAsia="Times New Roman" w:hAnsi="Sylfaen" w:cs="Sylfaen"/>
          <w:color w:val="auto"/>
          <w:lang w:val="ka-GE" w:eastAsia="ka-GE"/>
        </w:rPr>
        <w:t>მოსამართლეს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არა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აქვს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უფლება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თავი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შეიკავოს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კენჭისყრაში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მონაწილეობისაგან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auto"/>
          <w:lang w:val="ka-GE" w:eastAsia="ka-GE"/>
        </w:rPr>
        <w:t>სხდომის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ხმას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აძლევს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ბოლოს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 xml:space="preserve">7. </w:t>
      </w:r>
      <w:r>
        <w:rPr>
          <w:rFonts w:ascii="Sylfaen" w:eastAsia="Times New Roman" w:hAnsi="Sylfaen" w:cs="Sylfaen"/>
          <w:color w:val="auto"/>
          <w:lang w:val="ka-GE" w:eastAsia="ka-GE"/>
        </w:rPr>
        <w:t>თუ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თათბირის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დროს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საკითხზე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განსხვავებული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აზრი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წარმოიშობა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პირველად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კენჭი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ეყრება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ბრალდებულის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სასარგებლო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პოზიციას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0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 xml:space="preserve">8. </w:t>
      </w:r>
      <w:r>
        <w:rPr>
          <w:rFonts w:ascii="Sylfaen" w:eastAsia="Times New Roman" w:hAnsi="Sylfaen" w:cs="Sylfaen"/>
          <w:color w:val="auto"/>
          <w:lang w:val="ka-GE" w:eastAsia="ka-GE"/>
        </w:rPr>
        <w:t>თუ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მოს</w:t>
      </w:r>
      <w:r>
        <w:rPr>
          <w:rFonts w:ascii="Sylfaen" w:eastAsia="Times New Roman" w:hAnsi="Sylfaen" w:cs="Sylfaen"/>
          <w:color w:val="auto"/>
          <w:lang w:val="ka-GE" w:eastAsia="ka-GE"/>
        </w:rPr>
        <w:t>ამართლე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სამართლებრივ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საკითხზე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კენჭისყრისას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უმცირესობაშია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იგი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წერილობით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ჩამოაყალიბოს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განსხვავებული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აზრი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auto"/>
          <w:lang w:val="ka-GE" w:eastAsia="ka-GE"/>
        </w:rPr>
        <w:t>განსხვავებული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აზრი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წარედგინება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სხდომის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თავმჯდომარეს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დაერთვის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00"/>
        <w:rPr>
          <w:rFonts w:ascii="Sylfaen" w:eastAsia="Times New Roman" w:hAnsi="Sylfaen" w:cs="Sylfaen"/>
          <w:color w:val="auto"/>
          <w:lang w:val="ka-GE" w:eastAsia="ka-GE"/>
        </w:rPr>
      </w:pP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00"/>
        <w:rPr>
          <w:rFonts w:ascii="Sylfaen" w:eastAsia="Times New Roman" w:hAnsi="Sylfaen" w:cs="Sylfaen"/>
          <w:b/>
          <w:bCs/>
          <w:color w:val="auto"/>
          <w:lang w:val="ka-GE" w:eastAsia="ka-GE"/>
        </w:rPr>
      </w:pP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194.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გამოქვეყნება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0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hAnsi="Sylfaen" w:cs="Sylfaen"/>
          <w:color w:val="auto"/>
          <w:lang w:val="ka-GE" w:eastAsia="ka-GE"/>
        </w:rPr>
        <w:t xml:space="preserve">1. </w:t>
      </w:r>
      <w:r>
        <w:rPr>
          <w:rFonts w:ascii="Sylfaen" w:eastAsia="Times New Roman" w:hAnsi="Sylfaen" w:cs="Sylfaen"/>
          <w:color w:val="auto"/>
          <w:lang w:val="ka-GE" w:eastAsia="ka-GE"/>
        </w:rPr>
        <w:t>სა</w:t>
      </w:r>
      <w:r>
        <w:rPr>
          <w:rFonts w:ascii="Sylfaen" w:eastAsia="Times New Roman" w:hAnsi="Sylfaen" w:cs="Sylfaen"/>
          <w:color w:val="auto"/>
          <w:lang w:val="ka-GE" w:eastAsia="ka-GE"/>
        </w:rPr>
        <w:t>სამართლო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სხდომის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მიმდინარეობისას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მიერ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მიღებული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ზეპირად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ცხადდება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auto"/>
          <w:lang w:val="ka-GE" w:eastAsia="ka-GE"/>
        </w:rPr>
        <w:t>ზეპირი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ფიქსირდება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სხდომის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ოქმში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ხოლო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დაერთვის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ოქმს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რის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შესახებაც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ოქმში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აღნიშვნა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კეთდება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0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 xml:space="preserve">2. </w:t>
      </w:r>
      <w:r>
        <w:rPr>
          <w:rFonts w:ascii="Sylfaen" w:eastAsia="Times New Roman" w:hAnsi="Sylfaen" w:cs="Sylfaen"/>
          <w:color w:val="auto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დასაბუ</w:t>
      </w:r>
      <w:r>
        <w:rPr>
          <w:rFonts w:ascii="Sylfaen" w:eastAsia="Times New Roman" w:hAnsi="Sylfaen" w:cs="Sylfaen"/>
          <w:color w:val="auto"/>
          <w:lang w:val="ka-GE" w:eastAsia="ka-GE"/>
        </w:rPr>
        <w:t>თებული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უნდა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იყოს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00"/>
        <w:rPr>
          <w:rFonts w:ascii="Sylfaen" w:eastAsia="Times New Roman" w:hAnsi="Sylfaen" w:cs="Sylfaen"/>
          <w:color w:val="auto"/>
          <w:lang w:val="ka-GE" w:eastAsia="ka-GE"/>
        </w:rPr>
      </w:pP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00"/>
        <w:rPr>
          <w:rFonts w:ascii="Sylfaen" w:eastAsia="Times New Roman" w:hAnsi="Sylfaen" w:cs="Sylfaen"/>
          <w:b/>
          <w:bCs/>
          <w:color w:val="auto"/>
          <w:lang w:val="ka-GE" w:eastAsia="ka-GE"/>
        </w:rPr>
      </w:pP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195.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სხდომის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ოქმი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0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hAnsi="Sylfaen" w:cs="Sylfaen"/>
          <w:color w:val="auto"/>
          <w:lang w:val="ka-GE" w:eastAsia="ka-GE"/>
        </w:rPr>
        <w:t xml:space="preserve">1. </w:t>
      </w:r>
      <w:r>
        <w:rPr>
          <w:rFonts w:ascii="Sylfaen" w:eastAsia="Times New Roman" w:hAnsi="Sylfaen" w:cs="Sylfaen"/>
          <w:color w:val="auto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სხდომის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შესახებ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დგება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ოქმი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auto"/>
          <w:lang w:val="ka-GE" w:eastAsia="ka-GE"/>
        </w:rPr>
        <w:t>იგი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შეიძლება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შედგეს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სტენოგრაფიისა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სხვა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ტექნიკური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გამოყენებით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auto"/>
          <w:lang w:val="ka-GE" w:eastAsia="ka-GE"/>
        </w:rPr>
        <w:t>ოქმში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სრულად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აისახება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პროცესის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მიმდინარეობა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00"/>
        <w:jc w:val="both"/>
        <w:rPr>
          <w:rFonts w:ascii="Sylfaen" w:hAnsi="Sylfaen" w:cs="Sylfaen"/>
          <w:color w:val="auto"/>
          <w:lang w:val="ka-GE" w:eastAsia="ka-GE"/>
        </w:rPr>
      </w:pPr>
      <w:r>
        <w:rPr>
          <w:rFonts w:ascii="Sylfaen" w:hAnsi="Sylfaen" w:cs="Sylfaen"/>
          <w:lang w:val="de-AT" w:eastAsia="de-AT"/>
        </w:rPr>
        <w:t xml:space="preserve">2. </w:t>
      </w:r>
      <w:r>
        <w:rPr>
          <w:rFonts w:ascii="Sylfaen" w:eastAsia="Times New Roman" w:hAnsi="Sylfaen" w:cs="Sylfaen"/>
          <w:lang w:val="de-AT" w:eastAsia="de-AT"/>
        </w:rPr>
        <w:t>სასამართლო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სხდომის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თავ</w:t>
      </w:r>
      <w:r>
        <w:rPr>
          <w:rFonts w:ascii="Sylfaen" w:eastAsia="Times New Roman" w:hAnsi="Sylfaen" w:cs="Sylfaen"/>
          <w:lang w:val="de-AT" w:eastAsia="de-AT"/>
        </w:rPr>
        <w:t>მჯდომარემ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და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მდივანმა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სასამართლო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სხდომის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დამთავრებიდან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ან</w:t>
      </w:r>
      <w:r>
        <w:rPr>
          <w:rFonts w:ascii="Sylfaen" w:hAnsi="Sylfaen" w:cs="Sylfaen"/>
          <w:lang w:val="ka-GE" w:eastAsia="ka-GE"/>
        </w:rPr>
        <w:t>,</w:t>
      </w:r>
      <w:r>
        <w:rPr>
          <w:rFonts w:ascii="Sylfae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სხდომის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გადადების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შემთხვევაში</w:t>
      </w:r>
      <w:r>
        <w:rPr>
          <w:rFonts w:ascii="Sylfaen" w:eastAsia="Times New Roman" w:hAnsi="Sylfaen" w:cs="Sylfaen"/>
          <w:lang w:val="de-AT" w:eastAsia="de-AT"/>
        </w:rPr>
        <w:t xml:space="preserve">, </w:t>
      </w:r>
      <w:r>
        <w:rPr>
          <w:rFonts w:ascii="Sylfaen" w:eastAsia="Times New Roman" w:hAnsi="Sylfaen" w:cs="Sylfaen"/>
          <w:lang w:val="de-AT" w:eastAsia="de-AT"/>
        </w:rPr>
        <w:t>სხდომის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გადადებიდან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არაუგვიანეს</w:t>
      </w:r>
      <w:r>
        <w:rPr>
          <w:rFonts w:ascii="Sylfaen" w:eastAsia="Times New Roman" w:hAnsi="Sylfaen" w:cs="Sylfaen"/>
          <w:lang w:val="de-AT" w:eastAsia="de-AT"/>
        </w:rPr>
        <w:t xml:space="preserve"> 5 </w:t>
      </w:r>
      <w:r>
        <w:rPr>
          <w:rFonts w:ascii="Sylfaen" w:eastAsia="Times New Roman" w:hAnsi="Sylfaen" w:cs="Sylfaen"/>
          <w:lang w:val="de-AT" w:eastAsia="de-AT"/>
        </w:rPr>
        <w:t>დღისა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ხელი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უნდა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მოაწერონ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ოქმს</w:t>
      </w:r>
      <w:r>
        <w:rPr>
          <w:rFonts w:ascii="Sylfaen" w:eastAsia="Times New Roman" w:hAnsi="Sylfaen" w:cs="Sylfaen"/>
          <w:lang w:val="de-AT" w:eastAsia="de-AT"/>
        </w:rPr>
        <w:t xml:space="preserve">, </w:t>
      </w:r>
      <w:r>
        <w:rPr>
          <w:rFonts w:ascii="Sylfaen" w:eastAsia="Times New Roman" w:hAnsi="Sylfaen" w:cs="Sylfaen"/>
          <w:lang w:val="de-AT" w:eastAsia="de-AT"/>
        </w:rPr>
        <w:t>რაც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დაუყოვნებლივ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უნდა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აცნობონ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მხარეებს</w:t>
      </w:r>
      <w:r>
        <w:rPr>
          <w:rFonts w:ascii="Sylfaen" w:eastAsia="Times New Roman" w:hAnsi="Sylfaen" w:cs="Sylfaen"/>
          <w:lang w:val="de-AT" w:eastAsia="de-AT"/>
        </w:rPr>
        <w:t>.</w:t>
      </w:r>
      <w:r>
        <w:rPr>
          <w:rFonts w:ascii="Sylfaen" w:hAnsi="Sylfaen" w:cs="Sylfaen"/>
          <w:lang w:val="ka-GE" w:eastAsia="ka-GE"/>
        </w:rPr>
        <w:t xml:space="preserve"> 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(14.06.2013.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№741)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0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hAnsi="Sylfaen" w:cs="Sylfaen"/>
          <w:color w:val="auto"/>
          <w:lang w:val="ka-GE" w:eastAsia="ka-GE"/>
        </w:rPr>
        <w:t xml:space="preserve">3. </w:t>
      </w:r>
      <w:r>
        <w:rPr>
          <w:rFonts w:ascii="Sylfaen" w:eastAsia="Times New Roman" w:hAnsi="Sylfaen" w:cs="Sylfaen"/>
          <w:color w:val="auto"/>
          <w:lang w:val="ka-GE" w:eastAsia="ka-GE"/>
        </w:rPr>
        <w:t>სხდომის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უზრუნვე</w:t>
      </w:r>
      <w:r>
        <w:rPr>
          <w:rFonts w:ascii="Sylfaen" w:eastAsia="Times New Roman" w:hAnsi="Sylfaen" w:cs="Sylfaen"/>
          <w:color w:val="auto"/>
          <w:lang w:val="ka-GE" w:eastAsia="ka-GE"/>
        </w:rPr>
        <w:t>ლყოს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ოქმის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მხარეებისათვის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გაცნობის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შესაძლებლობა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0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 xml:space="preserve">4. </w:t>
      </w:r>
      <w:r>
        <w:rPr>
          <w:rFonts w:ascii="Sylfaen" w:eastAsia="Times New Roman" w:hAnsi="Sylfaen" w:cs="Sylfaen"/>
          <w:color w:val="auto"/>
          <w:lang w:val="ka-GE" w:eastAsia="ka-GE"/>
        </w:rPr>
        <w:t>მხარეებს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უფლება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აქვთ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სხდომის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ოქმის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ხელმოწერის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შესახებ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მიღებიდან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5 </w:t>
      </w:r>
      <w:r>
        <w:rPr>
          <w:rFonts w:ascii="Sylfaen" w:eastAsia="Times New Roman" w:hAnsi="Sylfaen" w:cs="Sylfaen"/>
          <w:color w:val="auto"/>
          <w:lang w:val="ka-GE" w:eastAsia="ka-GE"/>
        </w:rPr>
        <w:t>დღის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ვადაში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გააკეთონ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შენიშვნები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ოქმზე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auto"/>
          <w:lang w:val="ka-GE" w:eastAsia="ka-GE"/>
        </w:rPr>
        <w:t>ამ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შენიშვნებს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5 </w:t>
      </w:r>
      <w:r>
        <w:rPr>
          <w:rFonts w:ascii="Sylfaen" w:eastAsia="Times New Roman" w:hAnsi="Sylfaen" w:cs="Sylfaen"/>
          <w:color w:val="auto"/>
          <w:lang w:val="ka-GE" w:eastAsia="ka-GE"/>
        </w:rPr>
        <w:t>დღის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ვადაში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ზეპირი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მოსმენის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გარეშე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განიხილავს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ამ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საქმის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</w:t>
      </w:r>
      <w:r>
        <w:rPr>
          <w:rFonts w:ascii="Sylfaen" w:eastAsia="Times New Roman" w:hAnsi="Sylfaen" w:cs="Sylfaen"/>
          <w:color w:val="auto"/>
          <w:lang w:val="ka-GE" w:eastAsia="ka-GE"/>
        </w:rPr>
        <w:t>ანმხილველი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00"/>
        <w:jc w:val="both"/>
        <w:rPr>
          <w:rFonts w:ascii="Sylfaen" w:eastAsia="Times New Roman" w:hAnsi="Sylfaen" w:cs="Sylfaen"/>
          <w:color w:val="auto"/>
          <w:lang w:val="ka-GE" w:eastAsia="ka-GE"/>
        </w:rPr>
        <w:sectPr w:rsidR="00000000">
          <w:type w:val="continuous"/>
          <w:pgSz w:w="12240" w:h="15840"/>
          <w:pgMar w:top="1138" w:right="1138" w:bottom="1138" w:left="1138" w:header="720" w:footer="720" w:gutter="0"/>
          <w:cols w:space="720"/>
          <w:noEndnote/>
        </w:sectPr>
      </w:pP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    </w:t>
      </w:r>
      <w:r>
        <w:rPr>
          <w:rFonts w:ascii="Sylfaen" w:hAnsi="Sylfaen" w:cs="Sylfaen"/>
          <w:lang w:val="de-AT" w:eastAsia="de-AT"/>
        </w:rPr>
        <w:t xml:space="preserve">5. </w:t>
      </w:r>
      <w:r>
        <w:rPr>
          <w:rFonts w:ascii="Sylfaen" w:eastAsia="Times New Roman" w:hAnsi="Sylfaen" w:cs="Sylfaen"/>
          <w:lang w:val="de-AT" w:eastAsia="de-AT"/>
        </w:rPr>
        <w:t>შენიშვნების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განხილვის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შემდეგ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სასამართლოს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გამოაქვს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განჩინება</w:t>
      </w:r>
      <w:r>
        <w:rPr>
          <w:rFonts w:ascii="Sylfaen" w:eastAsia="Times New Roman" w:hAnsi="Sylfaen" w:cs="Sylfaen"/>
          <w:lang w:val="de-AT" w:eastAsia="de-AT"/>
        </w:rPr>
        <w:t xml:space="preserve">, </w:t>
      </w:r>
      <w:r>
        <w:rPr>
          <w:rFonts w:ascii="Sylfaen" w:eastAsia="Times New Roman" w:hAnsi="Sylfaen" w:cs="Sylfaen"/>
          <w:lang w:val="de-AT" w:eastAsia="de-AT"/>
        </w:rPr>
        <w:t>რომლითაც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ადასტურებს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შენიშვნების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სისწორეს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ან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უარყოფს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მათ</w:t>
      </w:r>
      <w:r>
        <w:rPr>
          <w:rFonts w:ascii="Sylfaen" w:eastAsia="Times New Roman" w:hAnsi="Sylfaen" w:cs="Sylfaen"/>
          <w:lang w:val="de-AT" w:eastAsia="de-AT"/>
        </w:rPr>
        <w:t xml:space="preserve">. </w:t>
      </w:r>
      <w:r>
        <w:rPr>
          <w:rFonts w:ascii="Sylfaen" w:eastAsia="Times New Roman" w:hAnsi="Sylfaen" w:cs="Sylfaen"/>
          <w:lang w:val="de-AT" w:eastAsia="de-AT"/>
        </w:rPr>
        <w:t>ოქმზე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შენიშვნები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და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სასამართლოს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განჩინება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დაერთვის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საქმეს</w:t>
      </w:r>
      <w:r>
        <w:rPr>
          <w:rFonts w:ascii="Sylfaen" w:eastAsia="Times New Roman" w:hAnsi="Sylfaen" w:cs="Sylfaen"/>
          <w:lang w:val="de-AT" w:eastAsia="de-AT"/>
        </w:rPr>
        <w:t xml:space="preserve">. </w:t>
      </w:r>
      <w:r>
        <w:rPr>
          <w:rFonts w:ascii="Sylfaen" w:eastAsia="Times New Roman" w:hAnsi="Sylfaen" w:cs="Sylfaen"/>
          <w:lang w:val="de-AT" w:eastAsia="de-AT"/>
        </w:rPr>
        <w:t>შენიშვნების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წარმდგენ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მხ</w:t>
      </w:r>
      <w:r>
        <w:rPr>
          <w:rFonts w:ascii="Sylfaen" w:eastAsia="Times New Roman" w:hAnsi="Sylfaen" w:cs="Sylfaen"/>
          <w:lang w:val="de-AT" w:eastAsia="de-AT"/>
        </w:rPr>
        <w:t>არეს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შეუძლია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სასამართლოს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განჩინება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გაასაჩივროს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განაჩენთან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ერთად</w:t>
      </w:r>
      <w:r>
        <w:rPr>
          <w:rFonts w:ascii="Sylfaen" w:eastAsia="Times New Roman" w:hAnsi="Sylfaen" w:cs="Sylfaen"/>
          <w:lang w:val="de-AT" w:eastAsia="de-AT"/>
        </w:rPr>
        <w:t>.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(14.06.2013.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№741)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jc w:val="both"/>
        <w:rPr>
          <w:rFonts w:ascii="Sylfaen" w:hAnsi="Sylfaen" w:cs="Sylfaen"/>
          <w:color w:val="auto"/>
          <w:lang w:val="ka-GE" w:eastAsia="ka-GE"/>
        </w:rPr>
      </w:pP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jc w:val="center"/>
        <w:rPr>
          <w:rFonts w:ascii="Sylfaen" w:eastAsia="Times New Roman" w:hAnsi="Sylfaen" w:cs="Sylfaen"/>
          <w:b/>
          <w:bCs/>
          <w:color w:val="auto"/>
          <w:lang w:val="ka-GE" w:eastAsia="ka-GE"/>
        </w:rPr>
      </w:pP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XX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jc w:val="center"/>
        <w:rPr>
          <w:rFonts w:ascii="Sylfaen" w:eastAsia="Times New Roman" w:hAnsi="Sylfaen" w:cs="Sylfaen"/>
          <w:b/>
          <w:bCs/>
          <w:color w:val="auto"/>
          <w:lang w:val="ka-GE" w:eastAsia="ka-GE"/>
        </w:rPr>
      </w:pP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ბრალდებულის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პირველი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წარდგენა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,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jc w:val="center"/>
        <w:rPr>
          <w:rFonts w:ascii="Sylfaen" w:eastAsia="Times New Roman" w:hAnsi="Sylfaen" w:cs="Sylfaen"/>
          <w:b/>
          <w:bCs/>
          <w:color w:val="auto"/>
          <w:lang w:val="ka-GE" w:eastAsia="ka-GE"/>
        </w:rPr>
      </w:pP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აღკვეთის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ღონისძიებანი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rPr>
          <w:rFonts w:ascii="Sylfaen" w:eastAsia="Times New Roman" w:hAnsi="Sylfaen" w:cs="Sylfaen"/>
          <w:b/>
          <w:bCs/>
          <w:color w:val="auto"/>
          <w:lang w:val="ka-GE" w:eastAsia="ka-GE"/>
        </w:rPr>
      </w:pP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rPr>
          <w:rFonts w:ascii="Sylfaen" w:eastAsia="Times New Roman" w:hAnsi="Sylfaen" w:cs="Sylfaen"/>
          <w:b/>
          <w:bCs/>
          <w:color w:val="auto"/>
          <w:lang w:val="ka-GE" w:eastAsia="ka-GE"/>
        </w:rPr>
      </w:pP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196.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ბრალდებულის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პირველი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წარდგენა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hAnsi="Sylfaen" w:cs="Sylfaen"/>
          <w:color w:val="auto"/>
          <w:lang w:val="ka-GE" w:eastAsia="ka-GE"/>
        </w:rPr>
        <w:t xml:space="preserve">1. </w:t>
      </w:r>
      <w:r>
        <w:rPr>
          <w:rFonts w:ascii="Sylfaen" w:eastAsia="Times New Roman" w:hAnsi="Sylfaen" w:cs="Sylfaen"/>
          <w:color w:val="auto"/>
          <w:lang w:val="ka-GE" w:eastAsia="ka-GE"/>
        </w:rPr>
        <w:t>დაკავებიდან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არა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უგვიანეს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48 </w:t>
      </w:r>
      <w:r>
        <w:rPr>
          <w:rFonts w:ascii="Sylfaen" w:eastAsia="Times New Roman" w:hAnsi="Sylfaen" w:cs="Sylfaen"/>
          <w:color w:val="auto"/>
          <w:lang w:val="ka-GE" w:eastAsia="ka-GE"/>
        </w:rPr>
        <w:t>საათისა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</w:t>
      </w:r>
      <w:r>
        <w:rPr>
          <w:rFonts w:ascii="Sylfaen" w:eastAsia="Times New Roman" w:hAnsi="Sylfaen" w:cs="Sylfaen"/>
          <w:color w:val="auto"/>
          <w:lang w:val="ka-GE" w:eastAsia="ka-GE"/>
        </w:rPr>
        <w:t>როკურორი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გამოძიების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ადგილის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მიხედვით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მაგისტრატ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მოსამართლეს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წარუდგენს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შუამდგომლობას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აღკვეთის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ღონისძიების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შესახებ</w:t>
      </w:r>
      <w:r>
        <w:rPr>
          <w:rFonts w:ascii="Sylfaen" w:eastAsia="Times New Roman" w:hAnsi="Sylfaen" w:cs="Sylfaen"/>
          <w:color w:val="auto"/>
          <w:lang w:val="ka-GE" w:eastAsia="ka-GE"/>
        </w:rPr>
        <w:t>.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 xml:space="preserve">2. </w:t>
      </w:r>
      <w:r>
        <w:rPr>
          <w:rFonts w:ascii="Sylfaen" w:eastAsia="Times New Roman" w:hAnsi="Sylfaen" w:cs="Sylfaen"/>
          <w:color w:val="auto"/>
          <w:lang w:val="ka-GE" w:eastAsia="ka-GE"/>
        </w:rPr>
        <w:t>განსაკუთრებულ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როდესაც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ბრალდებულის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დაკავებულთა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მოთავსების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ადგილიდან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მიყვანა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შეუძლებელია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მისი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ავადმყოფობ</w:t>
      </w:r>
      <w:r>
        <w:rPr>
          <w:rFonts w:ascii="Sylfaen" w:eastAsia="Times New Roman" w:hAnsi="Sylfaen" w:cs="Sylfaen"/>
          <w:color w:val="auto"/>
          <w:lang w:val="ka-GE" w:eastAsia="ka-GE"/>
        </w:rPr>
        <w:t>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სტიქიური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უბედურების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გამო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სხვა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ობიექტური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მიზეზით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მოსამართლეს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შეუძლია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სხდომა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ჩაატაროს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დაკავებულთა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მოთავსების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ადგილას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 xml:space="preserve">3. </w:t>
      </w:r>
      <w:r>
        <w:rPr>
          <w:rFonts w:ascii="Sylfaen" w:eastAsia="Times New Roman" w:hAnsi="Sylfaen" w:cs="Sylfaen"/>
          <w:color w:val="auto"/>
          <w:lang w:val="ka-GE" w:eastAsia="ka-GE"/>
        </w:rPr>
        <w:t>თუ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ამ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მუხლით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შუამდგომლობა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დაკავებიდან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48 </w:t>
      </w:r>
      <w:r>
        <w:rPr>
          <w:rFonts w:ascii="Sylfaen" w:eastAsia="Times New Roman" w:hAnsi="Sylfaen" w:cs="Sylfaen"/>
          <w:color w:val="auto"/>
          <w:lang w:val="ka-GE" w:eastAsia="ka-GE"/>
        </w:rPr>
        <w:t>საათში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არ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წარედგინება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მაგისტრატ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მოსამართლეს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დაკავებული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</w:t>
      </w:r>
      <w:r>
        <w:rPr>
          <w:rFonts w:ascii="Sylfaen" w:eastAsia="Times New Roman" w:hAnsi="Sylfaen" w:cs="Sylfaen"/>
          <w:color w:val="auto"/>
          <w:lang w:val="ka-GE" w:eastAsia="ka-GE"/>
        </w:rPr>
        <w:t>აუყოვნებლივ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უნდა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გათავისუფლდეს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b/>
          <w:bCs/>
          <w:color w:val="auto"/>
          <w:lang w:val="ka-GE" w:eastAsia="ka-GE"/>
        </w:rPr>
      </w:pP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197.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ბრალდებულის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პირველი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წარდგენის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სხდომა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უფლებათა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განმარტება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hAnsi="Sylfaen" w:cs="Sylfaen"/>
          <w:color w:val="auto"/>
          <w:lang w:val="ka-GE" w:eastAsia="ka-GE"/>
        </w:rPr>
        <w:t xml:space="preserve">1. </w:t>
      </w:r>
      <w:r>
        <w:rPr>
          <w:rFonts w:ascii="Sylfaen" w:eastAsia="Times New Roman" w:hAnsi="Sylfaen" w:cs="Sylfaen"/>
          <w:color w:val="auto"/>
          <w:lang w:val="ka-GE" w:eastAsia="ka-GE"/>
        </w:rPr>
        <w:t>აღკვეთის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ღონისძიების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შესახებ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შუამდგომლობის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წარდგენიდან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არა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უგვიანეს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24 </w:t>
      </w:r>
      <w:r>
        <w:rPr>
          <w:rFonts w:ascii="Sylfaen" w:eastAsia="Times New Roman" w:hAnsi="Sylfaen" w:cs="Sylfaen"/>
          <w:color w:val="auto"/>
          <w:lang w:val="ka-GE" w:eastAsia="ka-GE"/>
        </w:rPr>
        <w:t>საათისა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მაგისტრატი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მოსამართლე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ბრალდებულის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პირველი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წარდგენის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სხდომაზე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მხარეთა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მონაწილეობით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: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>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auto"/>
          <w:lang w:val="ka-GE" w:eastAsia="ka-GE"/>
        </w:rPr>
        <w:t>არკვევს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ბრალდებულის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ვინაობას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;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>ბ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auto"/>
          <w:lang w:val="ka-GE" w:eastAsia="ka-GE"/>
        </w:rPr>
        <w:t>არკვევს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ესმის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თუ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არა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ბრალდებულს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სისხლის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სამართლის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პროცესის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ენა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;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>გ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auto"/>
          <w:lang w:val="ka-GE" w:eastAsia="ka-GE"/>
        </w:rPr>
        <w:t>ბრალდებულს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განუმარტავს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ბრალდების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არსს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უფლებებს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მათ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შორის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წამებისა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არაჰუმანური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მოპყრობი</w:t>
      </w:r>
      <w:r>
        <w:rPr>
          <w:rFonts w:ascii="Sylfaen" w:eastAsia="Times New Roman" w:hAnsi="Sylfaen" w:cs="Sylfaen"/>
          <w:color w:val="auto"/>
          <w:lang w:val="ka-GE" w:eastAsia="ka-GE"/>
        </w:rPr>
        <w:t>სათვის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საჩივრის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(</w:t>
      </w:r>
      <w:r>
        <w:rPr>
          <w:rFonts w:ascii="Sylfaen" w:eastAsia="Times New Roman" w:hAnsi="Sylfaen" w:cs="Sylfaen"/>
          <w:color w:val="auto"/>
          <w:lang w:val="ka-GE" w:eastAsia="ka-GE"/>
        </w:rPr>
        <w:t>სარჩელის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auto"/>
          <w:lang w:val="ka-GE" w:eastAsia="ka-GE"/>
        </w:rPr>
        <w:t>შეტანის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უფლებას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;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>დ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auto"/>
          <w:lang w:val="ka-GE" w:eastAsia="ka-GE"/>
        </w:rPr>
        <w:t>ბრალდებულს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აცნობებს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ბრალდებით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სასჯელის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სახეს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ზომას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;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>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auto"/>
          <w:lang w:val="ka-GE" w:eastAsia="ka-GE"/>
        </w:rPr>
        <w:t>არკვევს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საპროცესო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შეთანხმების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დადების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შესაძლებლობას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მხარეთა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თანხმობის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იღებს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შესაბამის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;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>ვ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auto"/>
          <w:lang w:val="ka-GE" w:eastAsia="ka-GE"/>
        </w:rPr>
        <w:t>იხილავს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აღ</w:t>
      </w:r>
      <w:r>
        <w:rPr>
          <w:rFonts w:ascii="Sylfaen" w:eastAsia="Times New Roman" w:hAnsi="Sylfaen" w:cs="Sylfaen"/>
          <w:color w:val="auto"/>
          <w:lang w:val="ka-GE" w:eastAsia="ka-GE"/>
        </w:rPr>
        <w:t>კვეთის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ღონისძიების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შესახებ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შუამდგომლობას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;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>ზ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auto"/>
          <w:lang w:val="ka-GE" w:eastAsia="ka-GE"/>
        </w:rPr>
        <w:t>ბრალდებულისგან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არკვევს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აქვს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თუ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არა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რაიმე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საჩივარი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შუამდგომლობა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მისი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უფლებების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დარღვევასთან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color w:val="auto"/>
          <w:lang w:val="ka-GE" w:eastAsia="ka-GE"/>
        </w:rPr>
        <w:t>;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>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auto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ამ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კოდექსით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სხვა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უფლებამოსილებებს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 xml:space="preserve">2. </w:t>
      </w:r>
      <w:r>
        <w:rPr>
          <w:rFonts w:ascii="Sylfaen" w:eastAsia="Times New Roman" w:hAnsi="Sylfaen" w:cs="Sylfaen"/>
          <w:color w:val="auto"/>
          <w:lang w:val="ka-GE" w:eastAsia="ka-GE"/>
        </w:rPr>
        <w:t>ბრალდებულის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სასამარ</w:t>
      </w:r>
      <w:r>
        <w:rPr>
          <w:rFonts w:ascii="Sylfaen" w:eastAsia="Times New Roman" w:hAnsi="Sylfaen" w:cs="Sylfaen"/>
          <w:color w:val="auto"/>
          <w:lang w:val="ka-GE" w:eastAsia="ka-GE"/>
        </w:rPr>
        <w:t>თლოში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პირველი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წარდგენის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სხდომა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მიმდინარეობს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უწყვეტად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b/>
          <w:bCs/>
          <w:color w:val="auto"/>
          <w:lang w:val="ka-GE" w:eastAsia="ka-GE"/>
        </w:rPr>
      </w:pP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198.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აღკვეთის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ღონისძიების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მიზნები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საფუძველი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hAnsi="Sylfaen" w:cs="Sylfaen"/>
          <w:color w:val="auto"/>
          <w:lang w:val="ka-GE" w:eastAsia="ka-GE"/>
        </w:rPr>
        <w:t xml:space="preserve">1. </w:t>
      </w:r>
      <w:r>
        <w:rPr>
          <w:rFonts w:ascii="Sylfaen" w:eastAsia="Times New Roman" w:hAnsi="Sylfaen" w:cs="Sylfaen"/>
          <w:color w:val="auto"/>
          <w:lang w:val="ka-GE" w:eastAsia="ka-GE"/>
        </w:rPr>
        <w:t>აღკვეთის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ღონისძიება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გამოიყენება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იმ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მიზნით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რომ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ბრალდებულმა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თავი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არ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აარიდოს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გამოცხადებას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აღიკვეთოს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მისი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შემდგომი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დანა</w:t>
      </w:r>
      <w:r>
        <w:rPr>
          <w:rFonts w:ascii="Sylfaen" w:eastAsia="Times New Roman" w:hAnsi="Sylfaen" w:cs="Sylfaen"/>
          <w:color w:val="auto"/>
          <w:lang w:val="ka-GE" w:eastAsia="ka-GE"/>
        </w:rPr>
        <w:t>შაულებრივი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საქმიანობა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უზრუნველყოფილ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იქნეს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განაჩენის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აღსრულება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auto"/>
          <w:lang w:val="ka-GE" w:eastAsia="ka-GE"/>
        </w:rPr>
        <w:t>ბრალდებულს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პატიმრობა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სხვა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აღკვეთის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ღონისძიება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არ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შეიძლება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შეეფარდოს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თუ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ამ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ნაწილით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მიზნების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მიღწევა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სხვა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ნაკლებად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მკაცრი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აღკვეთის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ღონისძიების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გამოყენებით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>2.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აღკვეთის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ღონისძიების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საფუძველია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დასაბუთებული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ვარაუდი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რომ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ბრალდებული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მიიმალება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არ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გამოცხადდება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გაანადგურებს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საქმისათვის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მნიშვნელოვან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ჩაიდენს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ახალ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დანაშაულს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 xml:space="preserve">3. </w:t>
      </w:r>
      <w:r>
        <w:rPr>
          <w:rFonts w:ascii="Sylfaen" w:eastAsia="Times New Roman" w:hAnsi="Sylfaen" w:cs="Sylfaen"/>
          <w:color w:val="auto"/>
          <w:lang w:val="ka-GE" w:eastAsia="ka-GE"/>
        </w:rPr>
        <w:t>აღკვეთის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ღონისძიების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შესახებ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შუამდგომლ</w:t>
      </w:r>
      <w:r>
        <w:rPr>
          <w:rFonts w:ascii="Sylfaen" w:eastAsia="Times New Roman" w:hAnsi="Sylfaen" w:cs="Sylfaen"/>
          <w:color w:val="auto"/>
          <w:lang w:val="ka-GE" w:eastAsia="ka-GE"/>
        </w:rPr>
        <w:t>ობის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წარდგენისას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პროკურორი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დაასაბუთოს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მიერ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მოთხოვნილი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აღკვეთის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ღონისძიების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მიზანშეწონილობა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სხვა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ნაკლებად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მკაცრი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აღკვეთის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ღონისძიების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მიზანშეუწონლობა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 xml:space="preserve">4. </w:t>
      </w:r>
      <w:r>
        <w:rPr>
          <w:rFonts w:ascii="Sylfaen" w:eastAsia="Times New Roman" w:hAnsi="Sylfaen" w:cs="Sylfaen"/>
          <w:color w:val="auto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ბრალდებულს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აღკვეთის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ღონისძიების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სახით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პატიმრობ</w:t>
      </w:r>
      <w:r>
        <w:rPr>
          <w:rFonts w:ascii="Sylfaen" w:eastAsia="Times New Roman" w:hAnsi="Sylfaen" w:cs="Sylfaen"/>
          <w:color w:val="auto"/>
          <w:lang w:val="ka-GE" w:eastAsia="ka-GE"/>
        </w:rPr>
        <w:t>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შეუფარდოს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მხოლოდ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იმ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როდესაც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ამ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მუხლის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პირველი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ნაწილით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მიზნების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მიღწევა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შეუძლებელია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სხვა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ნაკლებად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მკაცრი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აღკვეთის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ღონისძიების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გამოყენებით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 xml:space="preserve">5. </w:t>
      </w:r>
      <w:r>
        <w:rPr>
          <w:rFonts w:ascii="Sylfaen" w:eastAsia="Times New Roman" w:hAnsi="Sylfaen" w:cs="Sylfaen"/>
          <w:color w:val="auto"/>
          <w:lang w:val="ka-GE" w:eastAsia="ka-GE"/>
        </w:rPr>
        <w:t>აღკვეთის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ღონისძიებისა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მისი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კონკრეტული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სახის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საკითხის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გადაწყვეტისას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ითვალისწინებს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ბრალდებულის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პიროვნებას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მის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საქმიანობას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ასაკს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ჯანმრთელობას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ოჯახურ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ქონებრივ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მდგომარეობას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მიყენებული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ქონებრივი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ზიანის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ანაზღაურებას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ადრე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შეფარდებული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რომელიმე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აღკვეთის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ღონისძიების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დარღვევის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ფაქტს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სხვა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გარემოებებს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აღკვე</w:t>
      </w:r>
      <w:r>
        <w:rPr>
          <w:rFonts w:ascii="Sylfaen" w:eastAsia="Times New Roman" w:hAnsi="Sylfaen" w:cs="Sylfaen"/>
          <w:lang w:val="ka-GE" w:eastAsia="ka-GE"/>
        </w:rPr>
        <w:t>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საექსტრადიციო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პატიმრობა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205-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გამოიყენება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ექსტრადიციის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დაკმაყოფილების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იუსტიციის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ეტაპირების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ითვალისწინებს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სისხლის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თანამშრომლობის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30-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11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position w:val="6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გარემოებებს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>(30.03.2021. N430)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hAnsi="Sylfaen" w:cs="Sylfaen"/>
          <w:color w:val="auto"/>
          <w:lang w:val="ka-GE" w:eastAsia="ka-GE"/>
        </w:rPr>
      </w:pP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b/>
          <w:bCs/>
          <w:color w:val="auto"/>
          <w:lang w:val="ka-GE" w:eastAsia="ka-GE"/>
        </w:rPr>
      </w:pP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199.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აღკვეთის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ღონისძიების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სახეები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აღკვეთის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</w:t>
      </w:r>
      <w:r>
        <w:rPr>
          <w:rFonts w:ascii="Sylfaen" w:eastAsia="Times New Roman" w:hAnsi="Sylfaen" w:cs="Sylfaen"/>
          <w:lang w:val="ka-GE" w:eastAsia="ka-GE"/>
        </w:rPr>
        <w:t>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სახეებია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eastAsia="Times New Roman" w:hAnsi="Sylfaen" w:cs="Sylfaen"/>
          <w:lang w:val="ka-GE" w:eastAsia="ka-GE"/>
        </w:rPr>
        <w:t>გირაო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შეთანხმება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გაუსვლელობისა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სათანადო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ქცევის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პირადი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თავდებობა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ქცევისადმი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სარდლობის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მეთვალყურეობა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პატიმრობა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(12.06.2015.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№3715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აღკვეთის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ბრალდ</w:t>
      </w:r>
      <w:r>
        <w:rPr>
          <w:rFonts w:ascii="Sylfaen" w:eastAsia="Times New Roman" w:hAnsi="Sylfaen" w:cs="Sylfaen"/>
          <w:lang w:val="ka-GE" w:eastAsia="ka-GE"/>
        </w:rPr>
        <w:t>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იქნეს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eastAsia="Times New Roman" w:hAnsi="Sylfaen" w:cs="Sylfaen"/>
          <w:lang w:val="ka-GE" w:eastAsia="ka-GE"/>
        </w:rPr>
        <w:t>ვალდებულება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დანიშნულ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გამოძახებისთანავე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გამოცხადდეს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eastAsia="Times New Roman" w:hAnsi="Sylfaen" w:cs="Sylfaen"/>
          <w:lang w:val="ka-GE" w:eastAsia="ka-GE"/>
        </w:rPr>
        <w:t>გარკვეული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პროფესიის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აკრძალვა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eastAsia="Times New Roman" w:hAnsi="Sylfaen" w:cs="Sylfaen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პოლიციაში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ყოველდღიურად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პერიოდულობით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გამოცხადებისა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უწყების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ზედამხედველობა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მონიტორინგი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eastAsia="Times New Roman" w:hAnsi="Sylfaen" w:cs="Sylfaen"/>
          <w:lang w:val="ka-GE" w:eastAsia="ka-GE"/>
        </w:rPr>
        <w:t>ვალდებულება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გარკვეულ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ყოფნისა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გარკვეულ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საათებში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უამისოდ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eastAsia="Times New Roman" w:hAnsi="Sylfaen" w:cs="Sylfaen"/>
          <w:lang w:val="ka-GE" w:eastAsia="ka-GE"/>
        </w:rPr>
        <w:t>გარკვეული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დაუტოვებლობის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შეღწევის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აკრძალ</w:t>
      </w:r>
      <w:r>
        <w:rPr>
          <w:rFonts w:ascii="Sylfaen" w:eastAsia="Times New Roman" w:hAnsi="Sylfaen" w:cs="Sylfaen"/>
          <w:lang w:val="ka-GE" w:eastAsia="ka-GE"/>
        </w:rPr>
        <w:t>ვა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გარკვეულ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შეხვედრის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აკრძალვა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eastAsia="Times New Roman" w:hAnsi="Sylfaen" w:cs="Sylfaen"/>
          <w:lang w:val="ka-GE" w:eastAsia="ka-GE"/>
        </w:rPr>
        <w:t>პასპორტის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პირადობის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ჩაბარების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აუცილებელია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მისაღწევად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(30.05.2018.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№2396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>3.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სისხლისსამართლებრივი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დევნა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დაწყებულია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ოჯახში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ოჯახური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ბრალდებით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</w:t>
      </w:r>
      <w:r>
        <w:rPr>
          <w:rFonts w:ascii="Sylfaen" w:eastAsia="Times New Roman" w:hAnsi="Sylfaen" w:cs="Sylfaen"/>
          <w:lang w:val="ka-GE" w:eastAsia="ka-GE"/>
        </w:rPr>
        <w:t>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პრიორიტეტულად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განიხილავს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ბრალდებულისათვის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იარაღის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ჩამორთმევის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დაკისრების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გარკვეულ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შესვლისა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დაზარალებულთან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მიახლოების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აკრძალვის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(30.05.2018.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№2396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jc w:val="both"/>
        <w:rPr>
          <w:rFonts w:ascii="Sylfaen" w:eastAsia="Times New Roman" w:hAnsi="Sylfaen" w:cs="Sylfaen"/>
          <w:b/>
          <w:bCs/>
          <w:color w:val="auto"/>
          <w:lang w:val="ka-GE" w:eastAsia="ka-GE"/>
        </w:rPr>
      </w:pPr>
      <w:r>
        <w:rPr>
          <w:rFonts w:ascii="Sylfaen" w:hAnsi="Sylfaen" w:cs="Sylfaen"/>
          <w:b/>
          <w:bCs/>
          <w:color w:val="auto"/>
          <w:lang w:val="ka-GE" w:eastAsia="ka-GE"/>
        </w:rPr>
        <w:t xml:space="preserve">          </w:t>
      </w:r>
      <w:r>
        <w:rPr>
          <w:rFonts w:ascii="Sylfae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200.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გირაო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00"/>
        <w:jc w:val="both"/>
        <w:rPr>
          <w:rFonts w:ascii="Sylfaen" w:hAnsi="Sylfaen" w:cs="Sylfaen"/>
          <w:color w:val="auto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გირაო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ფულადი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უძრავი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ფულადი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თანხა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იუსტიციის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მმართველობის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შემავალი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სადეპოზიტო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ბრალდებულს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</w:t>
      </w:r>
      <w:r>
        <w:rPr>
          <w:rFonts w:ascii="Sylfaen" w:eastAsia="Times New Roman" w:hAnsi="Sylfaen" w:cs="Sylfaen"/>
          <w:lang w:val="ka-GE" w:eastAsia="ka-GE"/>
        </w:rPr>
        <w:t>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სასარგებლოდ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მიცემული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ბრალდებულის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სათანადო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ქცევისა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გამომძიებელთან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პროკურორთან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გამოცხადების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ფულადი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ნაცვლად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უძრავ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ყადაღ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გირაოს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დგება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გადაეცემა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გირაოს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შემტანს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(10.12.2010.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№3972)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jc w:val="both"/>
        <w:rPr>
          <w:rFonts w:ascii="Sylfaen" w:hAnsi="Sylfaen" w:cs="Sylfaen"/>
          <w:color w:val="auto"/>
          <w:sz w:val="20"/>
          <w:szCs w:val="20"/>
          <w:lang w:val="ka-GE" w:eastAsia="ka-GE"/>
        </w:rPr>
      </w:pPr>
      <w:r>
        <w:rPr>
          <w:rFonts w:ascii="Sylfaen" w:hAnsi="Sylfaen" w:cs="Sylfaen"/>
          <w:color w:val="auto"/>
          <w:lang w:val="ka-GE" w:eastAsia="ka-GE"/>
        </w:rPr>
        <w:t xml:space="preserve">               </w:t>
      </w: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პროკურორი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ბრალდებულის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გირაოს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შუამდგომლობის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მიუთითებს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გი</w:t>
      </w:r>
      <w:r>
        <w:rPr>
          <w:rFonts w:ascii="Sylfaen" w:eastAsia="Times New Roman" w:hAnsi="Sylfaen" w:cs="Sylfaen"/>
          <w:lang w:val="ka-GE" w:eastAsia="ka-GE"/>
        </w:rPr>
        <w:t>რაოს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გირაოს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ბრალდებულს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სასარგებლოდ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შეუძლია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გირაოს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ნაცვლად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შეიტანოს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ფულადი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ეკვივალენტური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უძრავი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გირაოს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სიმძიმისა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ბრალდებულის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გირაოს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1 000 </w:t>
      </w:r>
      <w:r>
        <w:rPr>
          <w:rFonts w:ascii="Sylfaen" w:eastAsia="Times New Roman" w:hAnsi="Sylfaen" w:cs="Sylfaen"/>
          <w:lang w:val="ka-GE" w:eastAsia="ka-GE"/>
        </w:rPr>
        <w:t>ლარზე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ნაკლები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(24.09.2010.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№3616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30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.)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hAnsi="Sylfaen" w:cs="Sylfaen"/>
          <w:color w:val="auto"/>
          <w:lang w:val="ka-GE" w:eastAsia="ka-GE"/>
        </w:rPr>
        <w:t xml:space="preserve">            3. </w:t>
      </w:r>
      <w:r>
        <w:rPr>
          <w:rFonts w:ascii="Sylfaen" w:eastAsia="Times New Roman" w:hAnsi="Sylfaen" w:cs="Sylfaen"/>
          <w:color w:val="auto"/>
          <w:lang w:val="ka-GE" w:eastAsia="ka-GE"/>
        </w:rPr>
        <w:t>გირაოს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შეტანის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წინ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შემტანს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აფრთხილებენ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წ</w:t>
      </w:r>
      <w:r>
        <w:rPr>
          <w:rFonts w:ascii="Sylfaen" w:eastAsia="Times New Roman" w:hAnsi="Sylfaen" w:cs="Sylfaen"/>
          <w:color w:val="auto"/>
          <w:lang w:val="ka-GE" w:eastAsia="ka-GE"/>
        </w:rPr>
        <w:t>ერილობითი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ვალდებულებით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პირობის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შეუსრულებლობის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იმ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შესაძლო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შედეგების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შესახებ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რომლებიც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მითითებულია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ამ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მუხლის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-7 </w:t>
      </w:r>
      <w:r>
        <w:rPr>
          <w:rFonts w:ascii="Sylfaen" w:eastAsia="Times New Roman" w:hAnsi="Sylfaen" w:cs="Sylfaen"/>
          <w:color w:val="auto"/>
          <w:lang w:val="ka-GE" w:eastAsia="ka-GE"/>
        </w:rPr>
        <w:t>ნაწილში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 xml:space="preserve">4. </w:t>
      </w:r>
      <w:r>
        <w:rPr>
          <w:rFonts w:ascii="Sylfaen" w:eastAsia="Times New Roman" w:hAnsi="Sylfaen" w:cs="Sylfaen"/>
          <w:color w:val="auto"/>
          <w:lang w:val="ka-GE" w:eastAsia="ka-GE"/>
        </w:rPr>
        <w:t>ბრალდებულის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მიმართ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აღკვეთის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ღონისძიების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სახით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გირაოს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შესახებ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შუამდგომლობით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პროკურორი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ამ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კოდექსით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დადგენილი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წესით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მიმართავს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გამოძიების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ადგილის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მიხედვით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hAnsi="Sylfaen" w:cs="Sylfaen"/>
          <w:color w:val="auto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ბრალდებულმა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გირაოს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შეფარდებული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ფულადი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იუსტიციის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მმართველობის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შემავალი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</w:t>
      </w:r>
      <w:r>
        <w:rPr>
          <w:rFonts w:ascii="Sylfaen" w:eastAsia="Times New Roman" w:hAnsi="Sylfaen" w:cs="Sylfaen"/>
          <w:lang w:val="ka-GE" w:eastAsia="ka-GE"/>
        </w:rPr>
        <w:t>რის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სადეპოზიტო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უძრავი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პროკურორი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შუამდგომლობით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მკაცრი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(10.12.2010.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№3972)</w:t>
      </w:r>
    </w:p>
    <w:p w:rsidR="00000000" w:rsidRDefault="00101E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       6.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პროკურორის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შუამდგომლ</w:t>
      </w:r>
      <w:r>
        <w:rPr>
          <w:rFonts w:ascii="Sylfaen" w:eastAsia="Times New Roman" w:hAnsi="Sylfaen" w:cs="Sylfaen"/>
          <w:lang w:val="ka-GE" w:eastAsia="ka-GE"/>
        </w:rPr>
        <w:t>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ინიციატივით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გირაოს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პატიმრობას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უფარდებს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ბრალდებულს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საპროცესო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იძულების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იუსტიციის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მმართველობის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შემავალი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სადეპოზიტო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გირაოს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ნაწილობრივ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მაგრამ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rFonts w:ascii="Sylfaen" w:eastAsia="Times New Roman" w:hAnsi="Sylfaen" w:cs="Sylfaen"/>
          <w:lang w:val="ka-GE" w:eastAsia="ka-GE"/>
        </w:rPr>
        <w:t xml:space="preserve"> 50%-</w:t>
      </w:r>
      <w:r>
        <w:rPr>
          <w:rFonts w:ascii="Sylfaen" w:eastAsia="Times New Roman" w:hAnsi="Sylfaen" w:cs="Sylfaen"/>
          <w:lang w:val="ka-GE" w:eastAsia="ka-GE"/>
        </w:rPr>
        <w:t>ისა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შეტანამდე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გირაოს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ადასტურებს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პროკურორი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(10.12.2010.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№3972)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ძალადაკარგულია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en-US"/>
        </w:rPr>
        <w:t>(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>სი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>სხლის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>სამართლის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>საპროცესო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>კოდექსის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>მე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 xml:space="preserve">-200 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>მუხლის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>მე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 xml:space="preserve">-6 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>ნაწილის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>პირველი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>წინადადების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>ის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>ნორმატიული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>შინაარსი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 xml:space="preserve">, 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>რომელიც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>გამორიცხავს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>მოსამართლის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>მიერ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>ბრალდებულის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>გირაოს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>შეტანამდე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>გათავისუფლებას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>საქართველოს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>კონსტიტუციის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>მე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 xml:space="preserve">-13 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>მუხლის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>პირველ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>პუნქტთან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>მიმართებით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საკ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ონსტიტუციო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24.06.2022 N </w:t>
      </w:r>
      <w:r>
        <w:rPr>
          <w:rFonts w:ascii="Sylfaen" w:hAnsi="Sylfaen" w:cs="Sylfaen"/>
          <w:b/>
          <w:bCs/>
          <w:sz w:val="20"/>
          <w:szCs w:val="20"/>
          <w:lang w:val="en-US"/>
        </w:rPr>
        <w:t>3/5/1341,1660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hAnsi="Sylfaen" w:cs="Sylfaen"/>
          <w:color w:val="auto"/>
          <w:lang w:val="ka-GE" w:eastAsia="ka-GE"/>
        </w:rPr>
        <w:t xml:space="preserve">7. </w:t>
      </w:r>
      <w:r>
        <w:rPr>
          <w:rFonts w:ascii="Sylfaen" w:eastAsia="Times New Roman" w:hAnsi="Sylfaen" w:cs="Sylfaen"/>
          <w:color w:val="auto"/>
          <w:lang w:val="ka-GE" w:eastAsia="ka-GE"/>
        </w:rPr>
        <w:t>თუ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ბრალდებულმა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რომლის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მიმართაც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აღკვეთის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ღონისძიებად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შერჩეულია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გირაო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დაარღვია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ამ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ღონისძიების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პირობა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კანონი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პროკურორის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შუამდგომლობის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განჩინებით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გირ</w:t>
      </w:r>
      <w:r>
        <w:rPr>
          <w:rFonts w:ascii="Sylfaen" w:eastAsia="Times New Roman" w:hAnsi="Sylfaen" w:cs="Sylfaen"/>
          <w:color w:val="auto"/>
          <w:lang w:val="ka-GE" w:eastAsia="ka-GE"/>
        </w:rPr>
        <w:t>აო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შეიცვლება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უფრო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მკაცრი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აღკვეთის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ღონისძიებით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auto"/>
          <w:lang w:val="ka-GE" w:eastAsia="ka-GE"/>
        </w:rPr>
        <w:t>ამავე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განჩინებით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გირაოს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სახით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შეტანილი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ფულადი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თანხა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გადაირიცხება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ბიუჯეტში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ხოლო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უძრავი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ქონება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გირაოს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სახით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შეფარდებული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ფულადი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თანხის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ამოღების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მიზნით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აღსასრულებლად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მიიქცევა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„</w:t>
      </w:r>
      <w:r>
        <w:rPr>
          <w:rFonts w:ascii="Sylfaen" w:eastAsia="Times New Roman" w:hAnsi="Sylfaen" w:cs="Sylfaen"/>
          <w:color w:val="auto"/>
          <w:lang w:val="ka-GE" w:eastAsia="ka-GE"/>
        </w:rPr>
        <w:t>სააღსრულებო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წარმოებათა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</w:t>
      </w:r>
      <w:r>
        <w:rPr>
          <w:rFonts w:ascii="Sylfaen" w:eastAsia="Times New Roman" w:hAnsi="Sylfaen" w:cs="Sylfaen"/>
          <w:color w:val="auto"/>
          <w:lang w:val="ka-GE" w:eastAsia="ka-GE"/>
        </w:rPr>
        <w:t>ესახებ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“ </w:t>
      </w:r>
      <w:r>
        <w:rPr>
          <w:rFonts w:ascii="Sylfaen" w:eastAsia="Times New Roman" w:hAnsi="Sylfaen" w:cs="Sylfaen"/>
          <w:color w:val="auto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კანონით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დადგენილი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წესით</w:t>
      </w:r>
      <w:r>
        <w:rPr>
          <w:rFonts w:ascii="Sylfaen" w:eastAsia="Times New Roman" w:hAnsi="Sylfaen" w:cs="Sylfaen"/>
          <w:color w:val="auto"/>
          <w:lang w:val="ka-GE" w:eastAsia="ka-GE"/>
        </w:rPr>
        <w:t>.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00"/>
        <w:jc w:val="both"/>
        <w:rPr>
          <w:rFonts w:ascii="Sylfaen" w:hAnsi="Sylfaen" w:cs="Sylfaen"/>
          <w:color w:val="auto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8. </w:t>
      </w:r>
      <w:r>
        <w:rPr>
          <w:rFonts w:ascii="Sylfaen" w:eastAsia="Times New Roman" w:hAnsi="Sylfaen" w:cs="Sylfaen"/>
          <w:lang w:val="ka-GE" w:eastAsia="ka-GE"/>
        </w:rPr>
        <w:t>ბრალდებულს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სასარგებლოდ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გირაოს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შემტანს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განაჩენის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აღსრულებიდან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დაუბრუნდება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გირაოს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ფულადი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გირაოს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კურსის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უძრავი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ბრალდებული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ზუსტად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კეთილსინდისიერად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ასრულებდა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ნაკისრ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შერჩეული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შეცვლილა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მკაცრი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(24.09.2010.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№3616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30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.)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jc w:val="both"/>
        <w:rPr>
          <w:rFonts w:ascii="Sylfaen" w:hAnsi="Sylfaen" w:cs="Sylfaen"/>
          <w:color w:val="auto"/>
          <w:lang w:val="ka-GE" w:eastAsia="ka-GE"/>
        </w:rPr>
      </w:pPr>
      <w:r>
        <w:rPr>
          <w:rFonts w:ascii="Sylfaen" w:hAnsi="Sylfaen" w:cs="Sylfaen"/>
          <w:color w:val="auto"/>
          <w:lang w:val="ka-GE" w:eastAsia="ka-GE"/>
        </w:rPr>
        <w:t xml:space="preserve">          </w:t>
      </w:r>
      <w:r>
        <w:rPr>
          <w:rFonts w:ascii="Sylfaen" w:hAnsi="Sylfaen" w:cs="Sylfaen"/>
          <w:lang w:val="ka-GE" w:eastAsia="ka-GE"/>
        </w:rPr>
        <w:t xml:space="preserve">9.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ბრალდებულის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სასარგებლო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გირაოს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შემტანი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საბოლოო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პროკურორს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ბრალდებულის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სათანადო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ქცევას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გამოცხადებას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გამომძიებელთან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პროკურორთან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გირაოს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შემტანს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 xml:space="preserve">1 </w:t>
      </w:r>
      <w:r>
        <w:rPr>
          <w:rFonts w:ascii="Sylfaen" w:eastAsia="Times New Roman" w:hAnsi="Sylfaen" w:cs="Sylfaen"/>
          <w:lang w:val="ka-GE" w:eastAsia="ka-GE"/>
        </w:rPr>
        <w:t>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დაუბრუნდება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გირაოს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ფულადი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გირაოს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ინფლაციის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მაჩვენებლის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უძრავი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ბრალდებულის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შეირჩეს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მკაცრი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(24.09.2010.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№3616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30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.)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jc w:val="both"/>
        <w:rPr>
          <w:rFonts w:ascii="Sylfaen" w:hAnsi="Sylfaen" w:cs="Sylfaen"/>
          <w:color w:val="auto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    10. </w:t>
      </w:r>
      <w:r>
        <w:rPr>
          <w:rFonts w:ascii="Sylfaen" w:eastAsia="Times New Roman" w:hAnsi="Sylfaen" w:cs="Sylfaen"/>
          <w:lang w:val="ka-GE" w:eastAsia="ka-GE"/>
        </w:rPr>
        <w:t>გირაოს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შემტანს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გირაოს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დაუბრუნდება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განმხილველი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პროკურორის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იუსტიციის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მმართველობის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შემავალ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პირში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>როვნულ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გზით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color w:val="auto"/>
          <w:lang w:val="ka-GE" w:eastAsia="ka-GE"/>
        </w:rPr>
        <w:t xml:space="preserve">   </w:t>
      </w:r>
      <w:r>
        <w:rPr>
          <w:rFonts w:ascii="Sylfaen" w:hAnsi="Sylfaen" w:cs="Sylfaen"/>
          <w:color w:val="auto"/>
          <w:sz w:val="20"/>
          <w:szCs w:val="20"/>
          <w:lang w:val="ka-GE" w:eastAsia="ka-GE"/>
        </w:rPr>
        <w:t xml:space="preserve">(10.12.2010.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color w:val="auto"/>
          <w:sz w:val="20"/>
          <w:szCs w:val="20"/>
          <w:lang w:val="ka-GE" w:eastAsia="ka-GE"/>
        </w:rPr>
        <w:t>3972)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     11.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ბრალდებული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კეთილსინდისიერად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ასრულებს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ნაკისრ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პროკურორი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გირაოს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შემცირების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შუამდგომლობით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გამოძიების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განსჯადობის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მიხედვით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შუამდგომლობის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გამოიყენება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გამოძიების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ეტაპზე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შუამდგომლობა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განიხილება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მოსმენის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წარდგენიდან</w:t>
      </w:r>
      <w:r>
        <w:rPr>
          <w:rFonts w:ascii="Sylfaen" w:eastAsia="Times New Roman" w:hAnsi="Sylfaen" w:cs="Sylfaen"/>
          <w:lang w:val="ka-GE" w:eastAsia="ka-GE"/>
        </w:rPr>
        <w:t xml:space="preserve"> 24 </w:t>
      </w:r>
      <w:r>
        <w:rPr>
          <w:rFonts w:ascii="Sylfaen" w:eastAsia="Times New Roman" w:hAnsi="Sylfaen" w:cs="Sylfaen"/>
          <w:lang w:val="ka-GE" w:eastAsia="ka-GE"/>
        </w:rPr>
        <w:t>საათში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(24.09.2010.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№3616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30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.)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hAnsi="Sylfaen" w:cs="Sylfaen"/>
          <w:color w:val="auto"/>
          <w:lang w:val="ka-GE" w:eastAsia="ka-GE"/>
        </w:rPr>
      </w:pP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201.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(12.06.2015.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№3715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jc w:val="both"/>
        <w:rPr>
          <w:rFonts w:ascii="Sylfaen" w:hAnsi="Sylfaen" w:cs="Sylfaen"/>
          <w:color w:val="auto"/>
          <w:lang w:val="ka-GE" w:eastAsia="ka-GE"/>
        </w:rPr>
      </w:pP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b/>
          <w:bCs/>
          <w:color w:val="auto"/>
          <w:lang w:val="ka-GE" w:eastAsia="ka-GE"/>
        </w:rPr>
      </w:pP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202.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შეთანხმება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გაუსვლელობისა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სათანადო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ქცევის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შესახებ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>შეთანხმება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გაუსვლელობისა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სათანადო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ქცევის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შესახებ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შეიძლება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გამოყენებულ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იქნეს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მხოლოდ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იმ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საქმეზე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რომელიც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სასჯელის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სახით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არ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ითვალისწინებს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აღკვეთას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1 </w:t>
      </w:r>
      <w:r>
        <w:rPr>
          <w:rFonts w:ascii="Sylfaen" w:eastAsia="Times New Roman" w:hAnsi="Sylfaen" w:cs="Sylfaen"/>
          <w:color w:val="auto"/>
          <w:lang w:val="ka-GE" w:eastAsia="ka-GE"/>
        </w:rPr>
        <w:t>წელზე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მეტი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ვადით</w:t>
      </w:r>
      <w:r>
        <w:rPr>
          <w:rFonts w:ascii="Sylfaen" w:eastAsia="Times New Roman" w:hAnsi="Sylfaen" w:cs="Sylfaen"/>
          <w:color w:val="auto"/>
          <w:lang w:val="ka-GE" w:eastAsia="ka-GE"/>
        </w:rPr>
        <w:t>.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rPr>
          <w:rFonts w:ascii="Sylfaen" w:eastAsia="Times New Roman" w:hAnsi="Sylfaen" w:cs="Sylfaen"/>
          <w:color w:val="auto"/>
          <w:lang w:val="ka-GE" w:eastAsia="ka-GE"/>
        </w:rPr>
      </w:pP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rPr>
          <w:rFonts w:ascii="Sylfaen" w:eastAsia="Times New Roman" w:hAnsi="Sylfaen" w:cs="Sylfaen"/>
          <w:b/>
          <w:bCs/>
          <w:color w:val="auto"/>
          <w:lang w:val="ka-GE" w:eastAsia="ka-GE"/>
        </w:rPr>
      </w:pP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203.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პირადი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თავდებობა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hAnsi="Sylfaen" w:cs="Sylfaen"/>
          <w:color w:val="auto"/>
          <w:lang w:val="ka-GE" w:eastAsia="ka-GE"/>
        </w:rPr>
        <w:t xml:space="preserve">1. </w:t>
      </w:r>
      <w:r>
        <w:rPr>
          <w:rFonts w:ascii="Sylfaen" w:eastAsia="Times New Roman" w:hAnsi="Sylfaen" w:cs="Sylfaen"/>
          <w:color w:val="auto"/>
          <w:lang w:val="ka-GE" w:eastAsia="ka-GE"/>
        </w:rPr>
        <w:t>პირადი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თავდებობისას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სანდო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პირები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კისრულობენ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წერილობით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ვალდებულებას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რომ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ისინი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უზრუნველყოფენ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ბრალდებულის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სათანადო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ქცევას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გამომძიებ</w:t>
      </w:r>
      <w:r>
        <w:rPr>
          <w:rFonts w:ascii="Sylfaen" w:eastAsia="Times New Roman" w:hAnsi="Sylfaen" w:cs="Sylfaen"/>
          <w:color w:val="auto"/>
          <w:lang w:val="ka-GE" w:eastAsia="ka-GE"/>
        </w:rPr>
        <w:t>ელთან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პროკურორთან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გამოცხადებას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 xml:space="preserve">2. </w:t>
      </w:r>
      <w:r>
        <w:rPr>
          <w:rFonts w:ascii="Sylfaen" w:eastAsia="Times New Roman" w:hAnsi="Sylfaen" w:cs="Sylfaen"/>
          <w:color w:val="auto"/>
          <w:lang w:val="ka-GE" w:eastAsia="ka-GE"/>
        </w:rPr>
        <w:t>თავდებთა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რაოდენობას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 xml:space="preserve">3. </w:t>
      </w:r>
      <w:r>
        <w:rPr>
          <w:rFonts w:ascii="Sylfaen" w:eastAsia="Times New Roman" w:hAnsi="Sylfaen" w:cs="Sylfaen"/>
          <w:color w:val="auto"/>
          <w:lang w:val="ka-GE" w:eastAsia="ka-GE"/>
        </w:rPr>
        <w:t>პირადი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თავდებობის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არჩევა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დასაშვებია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მხოლოდ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თავდების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შუამავლობით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თანხმობით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აგრეთვე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ბრალდებულის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თანხმობით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 xml:space="preserve">4. </w:t>
      </w:r>
      <w:r>
        <w:rPr>
          <w:rFonts w:ascii="Sylfaen" w:eastAsia="Times New Roman" w:hAnsi="Sylfaen" w:cs="Sylfaen"/>
          <w:color w:val="auto"/>
          <w:lang w:val="ka-GE" w:eastAsia="ka-GE"/>
        </w:rPr>
        <w:t>თავდებს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უნდა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გააცნონ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იმ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ბრალდების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არსი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რომ</w:t>
      </w:r>
      <w:r>
        <w:rPr>
          <w:rFonts w:ascii="Sylfaen" w:eastAsia="Times New Roman" w:hAnsi="Sylfaen" w:cs="Sylfaen"/>
          <w:color w:val="auto"/>
          <w:lang w:val="ka-GE" w:eastAsia="ka-GE"/>
        </w:rPr>
        <w:t>ელთან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დაკავშირებითაც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შერჩეულია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ეს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აღკვეთის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ღონისძიება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სასჯელი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რომელიც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შეიძლება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დაენიშნოს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ბრალდებულს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პასუხისმგებლობა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რომელიც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დაეკისრება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თავდებს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თუ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ბრალდებული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ჩაიდენს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ქმედებას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რომლის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აღსაკვეთადაც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გამოყენებულ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იქნა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თავდებობა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auto"/>
          <w:lang w:val="ka-GE" w:eastAsia="ka-GE"/>
        </w:rPr>
        <w:t>გარდა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ამისა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თითოეულ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თავდ</w:t>
      </w:r>
      <w:r>
        <w:rPr>
          <w:rFonts w:ascii="Sylfaen" w:eastAsia="Times New Roman" w:hAnsi="Sylfaen" w:cs="Sylfaen"/>
          <w:color w:val="auto"/>
          <w:lang w:val="ka-GE" w:eastAsia="ka-GE"/>
        </w:rPr>
        <w:t>ებს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ჩამოერთმევა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ხელწერილი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თავდებობის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შესახებ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რომელიც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დაერთვის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სისხლის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სამართლის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საქმეს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 xml:space="preserve">5. </w:t>
      </w:r>
      <w:r>
        <w:rPr>
          <w:rFonts w:ascii="Sylfaen" w:eastAsia="Times New Roman" w:hAnsi="Sylfaen" w:cs="Sylfaen"/>
          <w:color w:val="auto"/>
          <w:lang w:val="ka-GE" w:eastAsia="ka-GE"/>
        </w:rPr>
        <w:t>თავდებს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შეუძლია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უარი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თქვას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ნაკისრ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ვალდებულებაზე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იმ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საფუძვლის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გამოვლენამდე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რომელსაც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მისი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პასუხისმგებლობა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მოსდევს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auto"/>
          <w:lang w:val="ka-GE" w:eastAsia="ka-GE"/>
        </w:rPr>
        <w:t>თავდებს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ნაკისრი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ვალდებულების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შეუსრულებლობის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შემთხ</w:t>
      </w:r>
      <w:r>
        <w:rPr>
          <w:rFonts w:ascii="Sylfaen" w:eastAsia="Times New Roman" w:hAnsi="Sylfaen" w:cs="Sylfaen"/>
          <w:color w:val="auto"/>
          <w:lang w:val="ka-GE" w:eastAsia="ka-GE"/>
        </w:rPr>
        <w:t>ვევაში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უფლება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არა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აქვს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თავი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იმართლოს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იმით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რომ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ბრალდებულის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საქციელის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კონტროლის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შესაძლებლობა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არ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ჰქონდა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გარდა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იმ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შემთხვევისა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როცა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დაამტკიცებს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დაუძლეველი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ძალის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მოქმედებას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 xml:space="preserve">6. </w:t>
      </w:r>
      <w:r>
        <w:rPr>
          <w:rFonts w:ascii="Sylfaen" w:eastAsia="Times New Roman" w:hAnsi="Sylfaen" w:cs="Sylfaen"/>
          <w:color w:val="auto"/>
          <w:lang w:val="ka-GE" w:eastAsia="ka-GE"/>
        </w:rPr>
        <w:t>თუ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ბრალდებული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ჩაიდენს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ქმედებას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რომლის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აღსაკვეთადაც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გამოყენებულ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იქნა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თავდებობ</w:t>
      </w:r>
      <w:r>
        <w:rPr>
          <w:rFonts w:ascii="Sylfaen" w:eastAsia="Times New Roman" w:hAnsi="Sylfaen" w:cs="Sylfaen"/>
          <w:color w:val="auto"/>
          <w:lang w:val="ka-GE" w:eastAsia="ka-GE"/>
        </w:rPr>
        <w:t>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შეუძლია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თითოეულ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თავდებს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მხარის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შუამდგომლობით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დააკისროს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ჯარიმა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ამ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კოდექსის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91-</w:t>
      </w:r>
      <w:r>
        <w:rPr>
          <w:rFonts w:ascii="Sylfaen" w:eastAsia="Times New Roman" w:hAnsi="Sylfaen" w:cs="Sylfaen"/>
          <w:color w:val="auto"/>
          <w:lang w:val="ka-GE" w:eastAsia="ka-GE"/>
        </w:rPr>
        <w:t>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მუხლის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 </w:t>
      </w:r>
      <w:r>
        <w:rPr>
          <w:rFonts w:ascii="Sylfaen" w:eastAsia="Times New Roman" w:hAnsi="Sylfaen" w:cs="Sylfaen"/>
          <w:color w:val="auto"/>
          <w:lang w:val="ka-GE" w:eastAsia="ka-GE"/>
        </w:rPr>
        <w:t>მე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-8 </w:t>
      </w:r>
      <w:r>
        <w:rPr>
          <w:rFonts w:ascii="Sylfaen" w:eastAsia="Times New Roman" w:hAnsi="Sylfaen" w:cs="Sylfaen"/>
          <w:color w:val="auto"/>
          <w:lang w:val="ka-GE" w:eastAsia="ka-GE"/>
        </w:rPr>
        <w:t>ნაწილის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   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b/>
          <w:bCs/>
          <w:color w:val="auto"/>
          <w:lang w:val="ka-GE" w:eastAsia="ka-GE"/>
        </w:rPr>
      </w:pP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204.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სამხედრო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მოსამსახურის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ქცევისადმი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სარდლობის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მეთვალყურეობა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hAnsi="Sylfaen" w:cs="Sylfaen"/>
          <w:color w:val="auto"/>
          <w:lang w:val="ka-GE" w:eastAsia="ka-GE"/>
        </w:rPr>
        <w:t xml:space="preserve">1. </w:t>
      </w:r>
      <w:r>
        <w:rPr>
          <w:rFonts w:ascii="Sylfaen" w:eastAsia="Times New Roman" w:hAnsi="Sylfaen" w:cs="Sylfaen"/>
          <w:color w:val="auto"/>
          <w:lang w:val="ka-GE" w:eastAsia="ka-GE"/>
        </w:rPr>
        <w:t>ბრალდებული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რომელიც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არის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სამხედრო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სავალდებულო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საკო</w:t>
      </w:r>
      <w:r>
        <w:rPr>
          <w:rFonts w:ascii="Sylfaen" w:eastAsia="Times New Roman" w:hAnsi="Sylfaen" w:cs="Sylfaen"/>
          <w:color w:val="auto"/>
          <w:lang w:val="ka-GE" w:eastAsia="ka-GE"/>
        </w:rPr>
        <w:t>ნტრაქტო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(</w:t>
      </w:r>
      <w:r>
        <w:rPr>
          <w:rFonts w:ascii="Sylfaen" w:eastAsia="Times New Roman" w:hAnsi="Sylfaen" w:cs="Sylfaen"/>
          <w:color w:val="auto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auto"/>
          <w:lang w:val="ka-GE" w:eastAsia="ka-GE"/>
        </w:rPr>
        <w:t>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სამხედრო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სარეზერვო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მოსამსახურე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განჩინებით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შეიძლება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გადაეცეს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სამხედრო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ნაწილის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შენაერთის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სამხედრო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სარდლობის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მეთვალყურეობაში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hAnsi="Sylfaen" w:cs="Sylfaen"/>
          <w:color w:val="auto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სარდლობის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მეთვალყურეობა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გულისხმობს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წესდებით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ბრალდებულის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სათანადო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ქცევის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გამომძიებელთან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პროკურორთან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გამოცხადების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უზრუნველსაყოფად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(31.10.2018.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№3610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დადებისთანავე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hAnsi="Sylfaen" w:cs="Sylfaen"/>
          <w:color w:val="auto"/>
          <w:lang w:val="ka-GE" w:eastAsia="ka-GE"/>
        </w:rPr>
        <w:t xml:space="preserve">3. </w:t>
      </w:r>
      <w:r>
        <w:rPr>
          <w:rFonts w:ascii="Sylfaen" w:eastAsia="Times New Roman" w:hAnsi="Sylfaen" w:cs="Sylfaen"/>
          <w:color w:val="auto"/>
          <w:lang w:val="ka-GE" w:eastAsia="ka-GE"/>
        </w:rPr>
        <w:t>ამ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აღკვეთის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ღონისძიების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პერიოდში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ბრალდებული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არ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უნდა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დაინიშნოს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გუშაგად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სხვა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პასუხსაგებ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განწესში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auto"/>
          <w:lang w:val="ka-GE" w:eastAsia="ka-GE"/>
        </w:rPr>
        <w:t>მას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უნდა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ჩამოერთვას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მშვიდობიან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დროში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იარაღის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ტარების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უფლება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არ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უნდა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გაიგზავნოს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ნაწილის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გარეთ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მარტო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სამუშაოდ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არ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უნდა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</w:t>
      </w:r>
      <w:r>
        <w:rPr>
          <w:rFonts w:ascii="Sylfaen" w:eastAsia="Times New Roman" w:hAnsi="Sylfaen" w:cs="Sylfaen"/>
          <w:color w:val="auto"/>
          <w:lang w:val="ka-GE" w:eastAsia="ka-GE"/>
        </w:rPr>
        <w:t>თავისუფლდეს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ნაწილიდან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უნდა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იმყოფებოდეს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სამხედრო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მეთაურებისა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უფროსების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მეთვალყურეობაში</w:t>
      </w:r>
      <w:r>
        <w:rPr>
          <w:rFonts w:ascii="Sylfaen" w:eastAsia="Times New Roman" w:hAnsi="Sylfaen" w:cs="Sylfaen"/>
          <w:color w:val="auto"/>
          <w:lang w:val="ka-GE" w:eastAsia="ka-GE"/>
        </w:rPr>
        <w:t>.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 xml:space="preserve">4. </w:t>
      </w:r>
      <w:r>
        <w:rPr>
          <w:rFonts w:ascii="Sylfaen" w:eastAsia="Times New Roman" w:hAnsi="Sylfaen" w:cs="Sylfaen"/>
          <w:color w:val="auto"/>
          <w:lang w:val="ka-GE" w:eastAsia="ka-GE"/>
        </w:rPr>
        <w:t>სამხედრო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ნაწილის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შენაერთის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სამხედრო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სარდლობას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უნდა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განემარტოს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იმ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ბრალდების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არსი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რომელთან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დაკავშირებითაც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შერჩეულია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ეს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აღკვეთის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ღონისძიება</w:t>
      </w:r>
      <w:r>
        <w:rPr>
          <w:rFonts w:ascii="Sylfaen" w:eastAsia="Times New Roman" w:hAnsi="Sylfaen" w:cs="Sylfaen"/>
          <w:color w:val="auto"/>
          <w:lang w:val="ka-GE" w:eastAsia="ka-GE"/>
        </w:rPr>
        <w:t>.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 xml:space="preserve">5. </w:t>
      </w:r>
      <w:r>
        <w:rPr>
          <w:rFonts w:ascii="Sylfaen" w:eastAsia="Times New Roman" w:hAnsi="Sylfaen" w:cs="Sylfaen"/>
          <w:color w:val="auto"/>
          <w:lang w:val="ka-GE" w:eastAsia="ka-GE"/>
        </w:rPr>
        <w:t>სა</w:t>
      </w:r>
      <w:r>
        <w:rPr>
          <w:rFonts w:ascii="Sylfaen" w:eastAsia="Times New Roman" w:hAnsi="Sylfaen" w:cs="Sylfaen"/>
          <w:color w:val="auto"/>
          <w:lang w:val="ka-GE" w:eastAsia="ka-GE"/>
        </w:rPr>
        <w:t>სამართლოს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განჩინება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ამ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აღკვეთის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ღონისძიების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შერჩევის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შეცვლისა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თუ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გაუქმების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შესახებ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სავალდებულოა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სამხედრო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ნაწილის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შენაერთის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სამხედრო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სარდლობისათვის</w:t>
      </w:r>
      <w:r>
        <w:rPr>
          <w:rFonts w:ascii="Sylfaen" w:eastAsia="Times New Roman" w:hAnsi="Sylfaen" w:cs="Sylfaen"/>
          <w:color w:val="auto"/>
          <w:lang w:val="ka-GE" w:eastAsia="ka-GE"/>
        </w:rPr>
        <w:t>.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 xml:space="preserve">6. </w:t>
      </w:r>
      <w:r>
        <w:rPr>
          <w:rFonts w:ascii="Sylfaen" w:eastAsia="Times New Roman" w:hAnsi="Sylfaen" w:cs="Sylfaen"/>
          <w:color w:val="auto"/>
          <w:lang w:val="ka-GE" w:eastAsia="ka-GE"/>
        </w:rPr>
        <w:t>მეთვალყურეობის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დაწესების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შესახებ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სამხედრო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ნაწილის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შენაერთის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სამხედრო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სარ</w:t>
      </w:r>
      <w:r>
        <w:rPr>
          <w:rFonts w:ascii="Sylfaen" w:eastAsia="Times New Roman" w:hAnsi="Sylfaen" w:cs="Sylfaen"/>
          <w:color w:val="auto"/>
          <w:lang w:val="ka-GE" w:eastAsia="ka-GE"/>
        </w:rPr>
        <w:t>დლობა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ატყობინებს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პროკურორს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 xml:space="preserve">7. </w:t>
      </w:r>
      <w:r>
        <w:rPr>
          <w:rFonts w:ascii="Sylfaen" w:eastAsia="Times New Roman" w:hAnsi="Sylfaen" w:cs="Sylfaen"/>
          <w:color w:val="auto"/>
          <w:lang w:val="ka-GE" w:eastAsia="ka-GE"/>
        </w:rPr>
        <w:t>სამხედრო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მეთაური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(</w:t>
      </w:r>
      <w:r>
        <w:rPr>
          <w:rFonts w:ascii="Sylfaen" w:eastAsia="Times New Roman" w:hAnsi="Sylfaen" w:cs="Sylfaen"/>
          <w:color w:val="auto"/>
          <w:lang w:val="ka-GE" w:eastAsia="ka-GE"/>
        </w:rPr>
        <w:t>უფროსი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), </w:t>
      </w:r>
      <w:r>
        <w:rPr>
          <w:rFonts w:ascii="Sylfaen" w:eastAsia="Times New Roman" w:hAnsi="Sylfaen" w:cs="Sylfaen"/>
          <w:color w:val="auto"/>
          <w:lang w:val="ka-GE" w:eastAsia="ka-GE"/>
        </w:rPr>
        <w:t>რომელიც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მეთვალყურეობს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ბრალდებულს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შეატყობინოს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გამომძიებელს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პროკურორს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ამ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ბრალდებულის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არასათანადო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ქცევის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შესახებ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რომლის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თავიდან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ასაცილებლადაც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შერ</w:t>
      </w:r>
      <w:r>
        <w:rPr>
          <w:rFonts w:ascii="Sylfaen" w:eastAsia="Times New Roman" w:hAnsi="Sylfaen" w:cs="Sylfaen"/>
          <w:color w:val="auto"/>
          <w:lang w:val="ka-GE" w:eastAsia="ka-GE"/>
        </w:rPr>
        <w:t>ჩეულ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იქნა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ეს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აღკვეთის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ღონისძიება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auto"/>
          <w:lang w:val="ka-GE" w:eastAsia="ka-GE"/>
        </w:rPr>
        <w:t>ამ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პროკურორის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შუამდგომლობით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უნდა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შეირჩეს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უფრო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მკაცრი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აღკვეთის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ღონისძიება</w:t>
      </w:r>
      <w:r>
        <w:rPr>
          <w:rFonts w:ascii="Sylfaen" w:eastAsia="Times New Roman" w:hAnsi="Sylfaen" w:cs="Sylfaen"/>
          <w:color w:val="auto"/>
          <w:lang w:val="ka-GE" w:eastAsia="ka-GE"/>
        </w:rPr>
        <w:t>.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b/>
          <w:bCs/>
          <w:color w:val="auto"/>
          <w:lang w:val="ka-GE" w:eastAsia="ka-GE"/>
        </w:rPr>
      </w:pP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205.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პატიმრობა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hAnsi="Sylfaen" w:cs="Sylfaen"/>
          <w:color w:val="auto"/>
          <w:lang w:val="ka-GE" w:eastAsia="ka-GE"/>
        </w:rPr>
      </w:pPr>
      <w:r>
        <w:rPr>
          <w:rFonts w:ascii="Sylfaen" w:hAnsi="Sylfaen" w:cs="Sylfaen"/>
          <w:color w:val="auto"/>
          <w:lang w:val="ka-GE" w:eastAsia="ka-GE"/>
        </w:rPr>
        <w:t xml:space="preserve">1. </w:t>
      </w:r>
      <w:r>
        <w:rPr>
          <w:rFonts w:ascii="Sylfaen" w:eastAsia="Times New Roman" w:hAnsi="Sylfaen" w:cs="Sylfaen"/>
          <w:color w:val="auto"/>
          <w:lang w:val="ka-GE" w:eastAsia="ka-GE"/>
        </w:rPr>
        <w:t>პატიმრობა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როგორც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აღკვეთის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ღონისძიება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გამოიყენება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მხოლოდ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მაშინ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თუ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ეს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ერთადერთი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საშუალებაა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აცილებული</w:t>
      </w:r>
      <w:r>
        <w:rPr>
          <w:rFonts w:ascii="Sylfaen" w:hAnsi="Sylfaen" w:cs="Sylfaen"/>
          <w:color w:val="auto"/>
          <w:lang w:val="ka-GE" w:eastAsia="ka-GE"/>
        </w:rPr>
        <w:t xml:space="preserve">: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jc w:val="both"/>
        <w:rPr>
          <w:rFonts w:ascii="Sylfaen" w:hAnsi="Sylfaen" w:cs="Sylfaen"/>
          <w:color w:val="auto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     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ბრალდებულის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მიმალვა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მართლმსაჯულების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შეშლა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(24.09.2010.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№3616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30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.)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hAnsi="Sylfaen" w:cs="Sylfaen"/>
          <w:color w:val="auto"/>
          <w:lang w:val="ka-GE" w:eastAsia="ka-GE"/>
        </w:rPr>
        <w:t xml:space="preserve">            </w:t>
      </w:r>
      <w:r>
        <w:rPr>
          <w:rFonts w:ascii="Sylfaen" w:eastAsia="Times New Roman" w:hAnsi="Sylfaen" w:cs="Sylfaen"/>
          <w:color w:val="auto"/>
          <w:lang w:val="ka-GE" w:eastAsia="ka-GE"/>
        </w:rPr>
        <w:t>ბ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auto"/>
          <w:lang w:val="ka-GE" w:eastAsia="ka-GE"/>
        </w:rPr>
        <w:t>ბრალდებულის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მიერ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მტკიცებულებათა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მოპოვებისათვის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ხელის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შეშლა</w:t>
      </w:r>
      <w:r>
        <w:rPr>
          <w:rFonts w:ascii="Sylfaen" w:eastAsia="Times New Roman" w:hAnsi="Sylfaen" w:cs="Sylfaen"/>
          <w:color w:val="auto"/>
          <w:lang w:val="ka-GE" w:eastAsia="ka-GE"/>
        </w:rPr>
        <w:t>;</w:t>
      </w:r>
    </w:p>
    <w:p w:rsidR="00000000" w:rsidRDefault="00101EC3">
      <w:pPr>
        <w:pStyle w:val="Default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left="360" w:right="72" w:firstLine="36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>გ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auto"/>
          <w:lang w:val="ka-GE" w:eastAsia="ka-GE"/>
        </w:rPr>
        <w:t>ბრალდებულ</w:t>
      </w:r>
      <w:r>
        <w:rPr>
          <w:rFonts w:ascii="Sylfaen" w:eastAsia="Times New Roman" w:hAnsi="Sylfaen" w:cs="Sylfaen"/>
          <w:color w:val="auto"/>
          <w:lang w:val="ka-GE" w:eastAsia="ka-GE"/>
        </w:rPr>
        <w:t>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მიერ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ახალი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ჩადენა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jc w:val="both"/>
        <w:rPr>
          <w:rFonts w:ascii="Sylfaen" w:hAnsi="Sylfaen" w:cs="Sylfaen"/>
          <w:color w:val="auto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    2. </w:t>
      </w:r>
      <w:r>
        <w:rPr>
          <w:rFonts w:ascii="Sylfaen" w:eastAsia="Times New Roman" w:hAnsi="Sylfaen" w:cs="Sylfaen"/>
          <w:lang w:val="ka-GE" w:eastAsia="ka-GE"/>
        </w:rPr>
        <w:t>ბრალდებულის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პატიმრობის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აღემატებოდეს</w:t>
      </w:r>
      <w:r>
        <w:rPr>
          <w:rFonts w:ascii="Sylfaen" w:eastAsia="Times New Roman" w:hAnsi="Sylfaen" w:cs="Sylfaen"/>
          <w:lang w:val="ka-GE" w:eastAsia="ka-GE"/>
        </w:rPr>
        <w:t xml:space="preserve"> 9 </w:t>
      </w:r>
      <w:r>
        <w:rPr>
          <w:rFonts w:ascii="Sylfaen" w:eastAsia="Times New Roman" w:hAnsi="Sylfaen" w:cs="Sylfaen"/>
          <w:lang w:val="ka-GE" w:eastAsia="ka-GE"/>
        </w:rPr>
        <w:t>თვეს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ბრალდებული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გათავისუფლდეს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პატიმრობიდან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ბრალდებულის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პატიმრობის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აითვლება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მომენტიდან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</w:t>
      </w:r>
      <w:r>
        <w:rPr>
          <w:rFonts w:ascii="Sylfaen" w:eastAsia="Times New Roman" w:hAnsi="Sylfaen" w:cs="Sylfaen"/>
          <w:lang w:val="ka-GE" w:eastAsia="ka-GE"/>
        </w:rPr>
        <w:t>ვება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მომხდარა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შერჩევის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განჩინების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მომენტიდან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არსებითად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განმხილველი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ინსტანციის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განაჩენის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გამოტანამდე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(24.09.2010.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№3616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30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.) (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ცნობ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ილ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იქნეს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არაკონსტიტუციურად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კონსტიტუციის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მუხლის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პირველ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და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პუნქტებთან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მიმართებით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სისხლის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საპროცესო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205-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მუხლის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შინაარსი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უშვებს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კონკრეტული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სისხლის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საქმეზე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ბრა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ლდებულის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პატიმრობას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თუ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საქმეზე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ბრალის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წაყენების</w:t>
      </w:r>
      <w:r>
        <w:rPr>
          <w:sz w:val="20"/>
          <w:szCs w:val="20"/>
          <w:lang w:val="ka-GE" w:eastAsia="ka-GE"/>
        </w:rPr>
        <w:t>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ან</w:t>
      </w:r>
      <w:r>
        <w:rPr>
          <w:sz w:val="20"/>
          <w:szCs w:val="20"/>
          <w:lang w:val="ka-GE" w:eastAsia="ka-GE"/>
        </w:rPr>
        <w:t>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ბრალის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წაყენებისთვის</w:t>
      </w:r>
      <w:r>
        <w:rPr>
          <w:sz w:val="20"/>
          <w:szCs w:val="20"/>
          <w:lang w:val="ka-GE" w:eastAsia="ka-GE"/>
        </w:rPr>
        <w:t>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საკმარისი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საფუძვლის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გამოვლენის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შემდეგ</w:t>
      </w:r>
      <w:r>
        <w:rPr>
          <w:sz w:val="20"/>
          <w:szCs w:val="20"/>
          <w:lang w:val="ka-GE" w:eastAsia="ka-GE"/>
        </w:rPr>
        <w:t>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მას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პატიმრობაში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ერთობლივად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გატარებული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აქვს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თვე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მიმართ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მიმდინარე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სისხლის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საქმის</w:t>
      </w:r>
      <w:r>
        <w:rPr>
          <w:sz w:val="20"/>
          <w:szCs w:val="20"/>
          <w:lang w:val="ka-GE" w:eastAsia="ka-GE"/>
        </w:rPr>
        <w:t>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საკონსტიტუციო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პლენუმის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N3/2/646 15.09.2015)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hAnsi="Sylfaen" w:cs="Sylfaen"/>
          <w:color w:val="auto"/>
          <w:lang w:val="ka-GE" w:eastAsia="ka-GE"/>
        </w:rPr>
        <w:t xml:space="preserve">           3. </w:t>
      </w:r>
      <w:r>
        <w:rPr>
          <w:rFonts w:ascii="Sylfaen" w:eastAsia="Times New Roman" w:hAnsi="Sylfaen" w:cs="Sylfaen"/>
          <w:color w:val="auto"/>
          <w:lang w:val="ka-GE" w:eastAsia="ka-GE"/>
        </w:rPr>
        <w:t>ბრალდებულის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პატიმრობის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ვადა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წინასასამართლო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სხდომამდე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არ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უნდა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აღემატებოდეს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მისი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დაკავებიდან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60 </w:t>
      </w:r>
      <w:r>
        <w:rPr>
          <w:rFonts w:ascii="Sylfaen" w:eastAsia="Times New Roman" w:hAnsi="Sylfaen" w:cs="Sylfaen"/>
          <w:color w:val="auto"/>
          <w:lang w:val="ka-GE" w:eastAsia="ka-GE"/>
        </w:rPr>
        <w:t>დღეს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auto"/>
          <w:lang w:val="ka-GE" w:eastAsia="ka-GE"/>
        </w:rPr>
        <w:t>ამ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ვადის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გასვლის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შემდეგ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ბრალდებული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უნდა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გათავისუფლდეს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პატიმრობიდან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გარდა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ამ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კოდექსი</w:t>
      </w:r>
      <w:r>
        <w:rPr>
          <w:rFonts w:ascii="Sylfaen" w:eastAsia="Times New Roman" w:hAnsi="Sylfaen" w:cs="Sylfaen"/>
          <w:color w:val="auto"/>
          <w:lang w:val="ka-GE" w:eastAsia="ka-GE"/>
        </w:rPr>
        <w:t>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208-</w:t>
      </w:r>
      <w:r>
        <w:rPr>
          <w:rFonts w:ascii="Sylfaen" w:eastAsia="Times New Roman" w:hAnsi="Sylfaen" w:cs="Sylfaen"/>
          <w:color w:val="auto"/>
          <w:lang w:val="ka-GE" w:eastAsia="ka-GE"/>
        </w:rPr>
        <w:t>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მუხლის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-3 </w:t>
      </w:r>
      <w:r>
        <w:rPr>
          <w:rFonts w:ascii="Sylfaen" w:eastAsia="Times New Roman" w:hAnsi="Sylfaen" w:cs="Sylfaen"/>
          <w:color w:val="auto"/>
          <w:lang w:val="ka-GE" w:eastAsia="ka-GE"/>
        </w:rPr>
        <w:t>ნაწილით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შემთხვევისა</w:t>
      </w:r>
      <w:r>
        <w:rPr>
          <w:rFonts w:ascii="Sylfaen" w:eastAsia="Times New Roman" w:hAnsi="Sylfaen" w:cs="Sylfaen"/>
          <w:color w:val="auto"/>
          <w:lang w:val="ka-GE" w:eastAsia="ka-GE"/>
        </w:rPr>
        <w:t>.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    4. </w:t>
      </w:r>
      <w:r>
        <w:rPr>
          <w:rFonts w:ascii="Sylfaen" w:eastAsia="Times New Roman" w:hAnsi="Sylfaen" w:cs="Sylfaen"/>
          <w:lang w:val="ka-GE" w:eastAsia="ka-GE"/>
        </w:rPr>
        <w:t>ერთსა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ბრალდებულებს</w:t>
      </w:r>
      <w:r>
        <w:rPr>
          <w:rFonts w:ascii="Sylfaen" w:eastAsia="Times New Roman" w:hAnsi="Sylfaen" w:cs="Sylfaen"/>
          <w:lang w:val="ka-GE" w:eastAsia="ka-GE"/>
        </w:rPr>
        <w:t xml:space="preserve">    </w:t>
      </w:r>
      <w:r>
        <w:rPr>
          <w:rFonts w:ascii="Sylfaen" w:eastAsia="Times New Roman" w:hAnsi="Sylfaen" w:cs="Sylfaen"/>
          <w:lang w:val="ka-GE" w:eastAsia="ka-GE"/>
        </w:rPr>
        <w:t>ცალ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ცალკე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ათავსებენ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იზოლატორის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ზომები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sv-SE" w:eastAsia="sv-SE"/>
        </w:rPr>
        <w:t>რთმანეთთან</w:t>
      </w:r>
      <w:r>
        <w:rPr>
          <w:lang w:val="sv-SE" w:eastAsia="sv-SE"/>
        </w:rPr>
        <w:t xml:space="preserve"> </w:t>
      </w:r>
      <w:r>
        <w:rPr>
          <w:rFonts w:ascii="Sylfaen" w:eastAsia="Times New Roman" w:hAnsi="Sylfaen" w:cs="Sylfaen"/>
          <w:lang w:val="sv-SE" w:eastAsia="sv-SE"/>
        </w:rPr>
        <w:t>ურთიერთობის</w:t>
      </w:r>
      <w:r>
        <w:rPr>
          <w:lang w:val="sv-SE" w:eastAsia="sv-SE"/>
        </w:rPr>
        <w:t xml:space="preserve"> </w:t>
      </w:r>
      <w:r>
        <w:rPr>
          <w:rFonts w:ascii="Sylfaen" w:eastAsia="Times New Roman" w:hAnsi="Sylfaen" w:cs="Sylfaen"/>
          <w:lang w:val="sv-SE" w:eastAsia="sv-SE"/>
        </w:rPr>
        <w:t>დაუშვებლობის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</w:t>
      </w:r>
      <w:r>
        <w:rPr>
          <w:rFonts w:ascii="Sylfaen" w:eastAsia="Times New Roman" w:hAnsi="Sylfaen" w:cs="Sylfaen"/>
          <w:lang w:val="ka-GE" w:eastAsia="ka-GE"/>
        </w:rPr>
        <w:t>ზრუნველსაყოფად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გამომძიებლის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პროკურორის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გავრცელდეს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ბრალდებულებზედაც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(19.04.2013.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№560)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     5. </w:t>
      </w:r>
      <w:r>
        <w:rPr>
          <w:rFonts w:ascii="Sylfaen" w:eastAsia="Times New Roman" w:hAnsi="Sylfaen" w:cs="Sylfaen"/>
          <w:lang w:val="ka-GE" w:eastAsia="ka-GE"/>
        </w:rPr>
        <w:t>მსჯავრდებული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პენიტენციური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გადაიყვანონ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იზოლატორში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დატოვონ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</w:t>
      </w:r>
      <w:r>
        <w:rPr>
          <w:rFonts w:ascii="Sylfaen" w:eastAsia="Times New Roman" w:hAnsi="Sylfaen" w:cs="Sylfaen"/>
          <w:lang w:val="ka-GE" w:eastAsia="ka-GE"/>
        </w:rPr>
        <w:t>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იზოლატორში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განაჩენის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მოწმე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დაზარალებული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ბრალდებული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(1.05.2015.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№3528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ივლისიდან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დაშორებულია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პენიტენციური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ბრალდებ</w:t>
      </w:r>
      <w:r>
        <w:rPr>
          <w:rFonts w:ascii="Sylfaen" w:eastAsia="Times New Roman" w:hAnsi="Sylfaen" w:cs="Sylfaen"/>
          <w:lang w:val="ka-GE" w:eastAsia="ka-GE"/>
        </w:rPr>
        <w:t>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გაყვანა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გადაყვანა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გართულებულია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განჩინებით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ბრალდებული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მოთავსდეს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უახლოეს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პენიტენციურ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იზოლატორში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სადაც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ზედამხედველობას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პენიტენციური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</w:t>
      </w:r>
      <w:r>
        <w:rPr>
          <w:rFonts w:ascii="Sylfaen" w:eastAsia="Times New Roman" w:hAnsi="Sylfaen" w:cs="Sylfaen"/>
          <w:lang w:val="ka-GE" w:eastAsia="ka-GE"/>
        </w:rPr>
        <w:t>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(05.07.2018.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№3126)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jc w:val="both"/>
        <w:rPr>
          <w:rFonts w:ascii="Sylfaen" w:hAnsi="Sylfaen" w:cs="Sylfaen"/>
          <w:color w:val="auto"/>
          <w:lang w:val="ka-GE" w:eastAsia="ka-GE"/>
        </w:rPr>
      </w:pP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b/>
          <w:bCs/>
          <w:color w:val="auto"/>
          <w:lang w:val="ka-GE" w:eastAsia="ka-GE"/>
        </w:rPr>
      </w:pP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206.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აღკვეთის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ღონისძიების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გამოყენება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შეცვლა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გაუქმება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hAnsi="Sylfaen" w:cs="Sylfaen"/>
          <w:color w:val="auto"/>
          <w:lang w:val="ka-GE" w:eastAsia="ka-GE"/>
        </w:rPr>
        <w:t xml:space="preserve">1. </w:t>
      </w:r>
      <w:r>
        <w:rPr>
          <w:rFonts w:ascii="Sylfaen" w:eastAsia="Times New Roman" w:hAnsi="Sylfaen" w:cs="Sylfaen"/>
          <w:color w:val="auto"/>
          <w:lang w:val="ka-GE" w:eastAsia="ka-GE"/>
        </w:rPr>
        <w:t>აღკვეთის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ღონისძიების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გამოყენება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შეცვლა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გაუქმება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ხდება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ამ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კოდექსის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-20 </w:t>
      </w:r>
      <w:r>
        <w:rPr>
          <w:rFonts w:ascii="Sylfaen" w:eastAsia="Times New Roman" w:hAnsi="Sylfaen" w:cs="Sylfaen"/>
          <w:color w:val="auto"/>
          <w:lang w:val="ka-GE" w:eastAsia="ka-GE"/>
        </w:rPr>
        <w:t>მუხლის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-2 </w:t>
      </w:r>
      <w:r>
        <w:rPr>
          <w:rFonts w:ascii="Sylfaen" w:eastAsia="Times New Roman" w:hAnsi="Sylfaen" w:cs="Sylfaen"/>
          <w:color w:val="auto"/>
          <w:lang w:val="ka-GE" w:eastAsia="ka-GE"/>
        </w:rPr>
        <w:t>ნაწილით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განსჯადობით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auto"/>
          <w:lang w:val="ka-GE" w:eastAsia="ka-GE"/>
        </w:rPr>
        <w:t>აღკვეთის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ღონისძიების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საკითხის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განხილვა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ასევე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წინასასამართლო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სხდომაზე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საქმის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არსებითი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განხილვისას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ამ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კოდექსით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დადგენილი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წესით</w:t>
      </w:r>
      <w:r>
        <w:rPr>
          <w:rFonts w:ascii="Sylfaen" w:eastAsia="Times New Roman" w:hAnsi="Sylfaen" w:cs="Sylfaen"/>
          <w:color w:val="auto"/>
          <w:lang w:val="ka-GE" w:eastAsia="ka-GE"/>
        </w:rPr>
        <w:t>.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 xml:space="preserve">2. </w:t>
      </w:r>
      <w:r>
        <w:rPr>
          <w:rFonts w:ascii="Sylfaen" w:eastAsia="Times New Roman" w:hAnsi="Sylfaen" w:cs="Sylfaen"/>
          <w:color w:val="auto"/>
          <w:lang w:val="ka-GE" w:eastAsia="ka-GE"/>
        </w:rPr>
        <w:t>აღკვეთის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ღონისძიების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შესახებ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შუამდგომლობით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პროკურორი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მიმართავს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დაკავებიდან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არა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უგვიანეს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48 </w:t>
      </w:r>
      <w:r>
        <w:rPr>
          <w:rFonts w:ascii="Sylfaen" w:eastAsia="Times New Roman" w:hAnsi="Sylfaen" w:cs="Sylfaen"/>
          <w:color w:val="auto"/>
          <w:lang w:val="ka-GE" w:eastAsia="ka-GE"/>
        </w:rPr>
        <w:t>საათისა</w:t>
      </w:r>
      <w:r>
        <w:rPr>
          <w:rFonts w:ascii="Sylfaen" w:eastAsia="Times New Roman" w:hAnsi="Sylfaen" w:cs="Sylfaen"/>
          <w:color w:val="auto"/>
          <w:lang w:val="ka-GE" w:eastAsia="ka-GE"/>
        </w:rPr>
        <w:t>.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 xml:space="preserve">3. </w:t>
      </w:r>
      <w:r>
        <w:rPr>
          <w:rFonts w:ascii="Sylfaen" w:eastAsia="Times New Roman" w:hAnsi="Sylfaen" w:cs="Sylfaen"/>
          <w:color w:val="auto"/>
          <w:lang w:val="ka-GE" w:eastAsia="ka-GE"/>
        </w:rPr>
        <w:t>აღკვეთის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ღონ</w:t>
      </w:r>
      <w:r>
        <w:rPr>
          <w:rFonts w:ascii="Sylfaen" w:eastAsia="Times New Roman" w:hAnsi="Sylfaen" w:cs="Sylfaen"/>
          <w:color w:val="auto"/>
          <w:lang w:val="ka-GE" w:eastAsia="ka-GE"/>
        </w:rPr>
        <w:t>ისძიების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შესახებ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შუამდგომლობას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მოსამართლე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განიხილავს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მისი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წარდგენიდან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არა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უგვიანეს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24 </w:t>
      </w:r>
      <w:r>
        <w:rPr>
          <w:rFonts w:ascii="Sylfaen" w:eastAsia="Times New Roman" w:hAnsi="Sylfaen" w:cs="Sylfaen"/>
          <w:color w:val="auto"/>
          <w:lang w:val="ka-GE" w:eastAsia="ka-GE"/>
        </w:rPr>
        <w:t>საათისა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auto"/>
          <w:lang w:val="ka-GE" w:eastAsia="ka-GE"/>
        </w:rPr>
        <w:t>აღკვეთის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ღონისძიების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შეცვლისა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გაუქმების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საკითხები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განიხილება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ღია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სხდომაზე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გარდა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იმ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შემთხვევებისა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როდესაც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არსებობს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სასამა</w:t>
      </w:r>
      <w:r>
        <w:rPr>
          <w:rFonts w:ascii="Sylfaen" w:eastAsia="Times New Roman" w:hAnsi="Sylfaen" w:cs="Sylfaen"/>
          <w:color w:val="auto"/>
          <w:lang w:val="ka-GE" w:eastAsia="ka-GE"/>
        </w:rPr>
        <w:t>რთლო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სხდომის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დახურვის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ამ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კოდექსით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საფუძვლები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auto"/>
          <w:lang w:val="ka-GE" w:eastAsia="ka-GE"/>
        </w:rPr>
        <w:t>მოსამართლე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შუამდგომლობას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განიხილავს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ერთპიროვნულად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მხარეთა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მონაწილეობით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auto"/>
          <w:lang w:val="ka-GE" w:eastAsia="ka-GE"/>
        </w:rPr>
        <w:t>მოსამართლე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ხსნის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სხდომას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აცხადებს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რა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შუამდგომლობა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განიხილება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ასახელებს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პროცესის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მონაწილეებს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არკვევს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არის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თუ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არა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აცილებები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auto"/>
          <w:lang w:val="ka-GE" w:eastAsia="ka-GE"/>
        </w:rPr>
        <w:t>შუამდგომლობის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ავტორი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ასაბუთებს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მას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auto"/>
          <w:lang w:val="ka-GE" w:eastAsia="ka-GE"/>
        </w:rPr>
        <w:t>შემდეგ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სიტყვა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ეძლევა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მეორე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მხარეს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რის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შემდეგაც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მხარეები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არიან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ერთმანეთს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დაუსვან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შეკითხვები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auto"/>
          <w:lang w:val="ka-GE" w:eastAsia="ka-GE"/>
        </w:rPr>
        <w:t>მხარეთა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გამოუცხადებლობა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არ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იწვევს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შუამდგომლობის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განხილვის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გადადებას</w:t>
      </w:r>
      <w:r>
        <w:rPr>
          <w:rFonts w:ascii="Sylfaen" w:eastAsia="Times New Roman" w:hAnsi="Sylfaen" w:cs="Sylfaen"/>
          <w:color w:val="auto"/>
          <w:lang w:val="ka-GE" w:eastAsia="ka-GE"/>
        </w:rPr>
        <w:t>.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 xml:space="preserve">4. </w:t>
      </w:r>
      <w:r>
        <w:rPr>
          <w:rFonts w:ascii="Sylfaen" w:eastAsia="Times New Roman" w:hAnsi="Sylfaen" w:cs="Sylfaen"/>
          <w:color w:val="auto"/>
          <w:lang w:val="ka-GE" w:eastAsia="ka-GE"/>
        </w:rPr>
        <w:t>მხარე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წარუდგინოს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შუამდგომლობის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შემოწმებისათვის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საჭირო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დოკუმენტები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</w:p>
    <w:p w:rsidR="00000000" w:rsidRDefault="00101EC3">
      <w:pPr>
        <w:ind w:firstLine="648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5. </w:t>
      </w:r>
      <w:r>
        <w:rPr>
          <w:rFonts w:ascii="Sylfaen" w:eastAsia="Times New Roman" w:hAnsi="Sylfaen" w:cs="Sylfaen"/>
          <w:lang w:val="ka-GE" w:eastAsia="ka-GE"/>
        </w:rPr>
        <w:t>შუამდგომლობაში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აისახოს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ბრალდებულის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საიდენტიფიკაციო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ბრალდების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მტკიცებულება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ბრალდება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ემყარება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>ოთხოვნილი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შუამდგომლობის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დასაბუთებულობისა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როგორც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ფორმალური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საპროცესო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ისე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ფაქტობრივი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შემოწმების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მოსამართლეს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დასაბუთებული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განჩინება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აღკვეთის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</w:t>
      </w:r>
      <w:r>
        <w:rPr>
          <w:rFonts w:ascii="Sylfaen" w:eastAsia="Times New Roman" w:hAnsi="Sylfaen" w:cs="Sylfaen"/>
          <w:lang w:val="ka-GE" w:eastAsia="ka-GE"/>
        </w:rPr>
        <w:t>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შუამდგომლობის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მოსამართლე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სათანადო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შუამდგომლობაში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ბრალდებულს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შეურჩიოს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ნაკლებად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მკაცრი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გამოიყენოს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>(08.07.201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№3976)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hAnsi="Sylfaen" w:cs="Sylfaen"/>
          <w:color w:val="auto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აღკვეთის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შეცვლის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გაუქმების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განჩინებაში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აღინიშნოს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eastAsia="Times New Roman" w:hAnsi="Sylfaen" w:cs="Sylfaen"/>
          <w:lang w:val="ka-GE" w:eastAsia="ka-GE"/>
        </w:rPr>
        <w:t>განჩინების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თარიღი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პროკურორის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ბრალდებულისა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ადვოკატის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ვინაობა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წარდგენილი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ბრალდების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მითითება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</w:t>
      </w:r>
      <w:r>
        <w:rPr>
          <w:rFonts w:ascii="Sylfaen" w:eastAsia="Times New Roman" w:hAnsi="Sylfaen" w:cs="Sylfaen"/>
          <w:lang w:val="ka-GE" w:eastAsia="ka-GE"/>
        </w:rPr>
        <w:t>სძიების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შეცვლის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ამასთანავე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განჩინებაში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ზუსტად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მიეთითოს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eastAsia="Times New Roman" w:hAnsi="Sylfaen" w:cs="Sylfaen"/>
          <w:lang w:val="ka-GE" w:eastAsia="ka-GE"/>
        </w:rPr>
        <w:t>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განჩინების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ვისზე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ვრცელდება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განჩინება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eastAsia="Times New Roman" w:hAnsi="Sylfaen" w:cs="Sylfaen"/>
          <w:lang w:val="ka-GE" w:eastAsia="ka-GE"/>
        </w:rPr>
        <w:t>მტკიცებულებები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დაყრდნობითაც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მოსამართლე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დარწმუნდა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შეცვ</w:t>
      </w:r>
      <w:r>
        <w:rPr>
          <w:rFonts w:ascii="Sylfaen" w:eastAsia="Times New Roman" w:hAnsi="Sylfaen" w:cs="Sylfaen"/>
          <w:lang w:val="ka-GE" w:eastAsia="ka-GE"/>
        </w:rPr>
        <w:t>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გაუქმების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აუცილებლობაში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eastAsia="Times New Roman" w:hAnsi="Sylfaen" w:cs="Sylfaen"/>
          <w:lang w:val="ka-GE" w:eastAsia="ka-GE"/>
        </w:rPr>
        <w:t>რომელი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შეასრულოს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განჩინება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eastAsia="Times New Roman" w:hAnsi="Sylfaen" w:cs="Sylfaen"/>
          <w:lang w:val="ka-GE" w:eastAsia="ka-GE"/>
        </w:rPr>
        <w:t>განჩინების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გასაჩივრების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eastAsia="Times New Roman" w:hAnsi="Sylfaen" w:cs="Sylfaen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ხელმოწერა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(21.04.2017.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№665)</w:t>
      </w:r>
    </w:p>
    <w:p w:rsidR="00000000" w:rsidRDefault="00101EC3">
      <w:pPr>
        <w:ind w:firstLine="644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აღკვეთის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შეცვლის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გაუქმების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განჩინების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ეგზემ</w:t>
      </w:r>
      <w:r>
        <w:rPr>
          <w:rFonts w:ascii="Sylfaen" w:eastAsia="Times New Roman" w:hAnsi="Sylfaen" w:cs="Sylfaen"/>
          <w:lang w:val="ka-GE" w:eastAsia="ka-GE"/>
        </w:rPr>
        <w:t>პლარი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რჩება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თითო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ეგზემპლარი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გადაეცემა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ბრალდებულს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ადვოკატს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გამომძიებელს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პროკურორს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აღკვეთის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აღმასრულებელ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მსჯავრდებულისთვის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შეფარდებული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არასაპატიმრო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სასჯელი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მსჯავრდებულისთ</w:t>
      </w:r>
      <w:r>
        <w:rPr>
          <w:rFonts w:ascii="Sylfaen" w:eastAsia="Times New Roman" w:hAnsi="Sylfaen" w:cs="Sylfaen"/>
          <w:lang w:val="ka-GE" w:eastAsia="ka-GE"/>
        </w:rPr>
        <w:t>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პატიმრობის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შეცვლის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გაუქმების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განჩინების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ეგზემპლარი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ეგზავნება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იუსტიციის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მმართველობის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პრევენციის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არასაპატიმრო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სასჯ</w:t>
      </w:r>
      <w:r>
        <w:rPr>
          <w:rFonts w:ascii="Sylfaen" w:eastAsia="Times New Roman" w:hAnsi="Sylfaen" w:cs="Sylfaen"/>
          <w:lang w:val="ka-GE" w:eastAsia="ka-GE"/>
        </w:rPr>
        <w:t>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პრობაციის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შემდგომ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პრევენციის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არასაპატიმრო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სასჯელთა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პრობაციის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(29.11.2019.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№5394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101EC3">
      <w:pPr>
        <w:ind w:firstLine="644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8. </w:t>
      </w:r>
      <w:r>
        <w:rPr>
          <w:rFonts w:ascii="Sylfaen" w:eastAsia="Times New Roman" w:hAnsi="Sylfaen" w:cs="Sylfaen"/>
          <w:lang w:val="ka-GE" w:eastAsia="ka-GE"/>
        </w:rPr>
        <w:t>მხარე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>რალდებულის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შეცვლის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გაუქმების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შუამდგომლობით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მაგისტრატ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მოსამართლეს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გამოძიების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მიხედვით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მაგისტრატი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მოსამართლე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შუამდგომლობის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წარდგენიდან</w:t>
      </w:r>
      <w:r>
        <w:rPr>
          <w:rFonts w:ascii="Sylfaen" w:eastAsia="Times New Roman" w:hAnsi="Sylfaen" w:cs="Sylfaen"/>
          <w:lang w:val="ka-GE" w:eastAsia="ka-GE"/>
        </w:rPr>
        <w:t xml:space="preserve"> 24 </w:t>
      </w:r>
      <w:r>
        <w:rPr>
          <w:rFonts w:ascii="Sylfaen" w:eastAsia="Times New Roman" w:hAnsi="Sylfaen" w:cs="Sylfaen"/>
          <w:lang w:val="ka-GE" w:eastAsia="ka-GE"/>
        </w:rPr>
        <w:t>საათში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ზეპირი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მოსმენის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წყვეტს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შუამდგომლობი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დასაშვებობის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კერძოდ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წყვეტს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ახალი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არსებითი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მნიშვნელობის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საკითხებია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მტკიცებულებებია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წარმოდგენილი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მიუთითებდეს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შეცვლის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გაუქმების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შესაძლებლობაზე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შუამდგომლობის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დასაშვებობი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მაგისტრატ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მოსამართლეს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განჩინება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შუამდგომლობის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დასაშვებად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ატარებს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ზეპირ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მოსმენას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სტანდარტით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(08.07.2015.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№3976)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hAnsi="Sylfaen" w:cs="Sylfaen"/>
          <w:color w:val="auto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9. </w:t>
      </w:r>
      <w:r>
        <w:rPr>
          <w:rFonts w:ascii="Sylfaen" w:eastAsia="Times New Roman" w:hAnsi="Sylfaen" w:cs="Sylfaen"/>
          <w:lang w:val="ka-GE" w:eastAsia="ka-GE"/>
        </w:rPr>
        <w:t>აღკვეთის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შეცვლის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გაუქმების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მტკიცების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ტვირთი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ბრალდების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ეკისრება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(08.07.2015.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№3976)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hAnsi="Sylfaen" w:cs="Sylfaen"/>
          <w:color w:val="auto"/>
          <w:lang w:val="ka-GE" w:eastAsia="ka-GE"/>
        </w:rPr>
        <w:t xml:space="preserve"> 10. </w:t>
      </w:r>
      <w:r>
        <w:rPr>
          <w:rFonts w:ascii="Sylfaen" w:eastAsia="Times New Roman" w:hAnsi="Sylfaen" w:cs="Sylfaen"/>
          <w:color w:val="auto"/>
          <w:lang w:val="ka-GE" w:eastAsia="ka-GE"/>
        </w:rPr>
        <w:t>დაპატიმრების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შერჩევის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შესახებ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შუამდგომლობა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შეიძლება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წარედგინოს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ბრალდებულის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მიმალვის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შემთხვევაშიც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ამ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კოდექსით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</w:t>
      </w:r>
      <w:r>
        <w:rPr>
          <w:rFonts w:ascii="Sylfaen" w:eastAsia="Times New Roman" w:hAnsi="Sylfaen" w:cs="Sylfaen"/>
          <w:color w:val="auto"/>
          <w:lang w:val="ka-GE" w:eastAsia="ka-GE"/>
        </w:rPr>
        <w:t>თვალისწინებული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წესით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auto"/>
          <w:lang w:val="ka-GE" w:eastAsia="ka-GE"/>
        </w:rPr>
        <w:t>ასეთ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დაპატიმრების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შემდეგ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ბრალდებული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გამოძიების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ადგილას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მიყვანიდან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არა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უგვიანეს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48 </w:t>
      </w:r>
      <w:r>
        <w:rPr>
          <w:rFonts w:ascii="Sylfaen" w:eastAsia="Times New Roman" w:hAnsi="Sylfaen" w:cs="Sylfaen"/>
          <w:color w:val="auto"/>
          <w:lang w:val="ka-GE" w:eastAsia="ka-GE"/>
        </w:rPr>
        <w:t>საათისა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უნდა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წარედგინოს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მაგისტრატ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მოსამართლეს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გამოძიების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ადგილის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მიხედვით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auto"/>
          <w:lang w:val="ka-GE" w:eastAsia="ka-GE"/>
        </w:rPr>
        <w:t>ეს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ვადა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სტიქიური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უბედურების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დროს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სხვა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დაუძლეველი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ძალის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მოქმედე</w:t>
      </w:r>
      <w:r>
        <w:rPr>
          <w:rFonts w:ascii="Sylfaen" w:eastAsia="Times New Roman" w:hAnsi="Sylfaen" w:cs="Sylfaen"/>
          <w:color w:val="auto"/>
          <w:lang w:val="ka-GE" w:eastAsia="ka-GE"/>
        </w:rPr>
        <w:t>ბისას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აგრეთვე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ბრალდებულის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მკვეთრი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გაუარესების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დროს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რაც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დადასტურებულია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ცნობით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რის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გამოც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შეუძლებელია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ბრალდებულის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წარდგენა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შესაბამის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შეიძლება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გაგრძელდეს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არა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უმეტეს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15 </w:t>
      </w:r>
      <w:r>
        <w:rPr>
          <w:rFonts w:ascii="Sylfaen" w:eastAsia="Times New Roman" w:hAnsi="Sylfaen" w:cs="Sylfaen"/>
          <w:color w:val="auto"/>
          <w:lang w:val="ka-GE" w:eastAsia="ka-GE"/>
        </w:rPr>
        <w:t>დღით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ხოლო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ძებნილი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ბრალდებულის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უცხოეთშ</w:t>
      </w:r>
      <w:r>
        <w:rPr>
          <w:rFonts w:ascii="Sylfaen" w:eastAsia="Times New Roman" w:hAnsi="Sylfaen" w:cs="Sylfaen"/>
          <w:color w:val="auto"/>
          <w:lang w:val="ka-GE" w:eastAsia="ka-GE"/>
        </w:rPr>
        <w:t>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დაკავების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გამოძიების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ადგილზე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ჩამოყვანიდან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არა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უგვიანეს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48 </w:t>
      </w:r>
      <w:r>
        <w:rPr>
          <w:rFonts w:ascii="Sylfaen" w:eastAsia="Times New Roman" w:hAnsi="Sylfaen" w:cs="Sylfaen"/>
          <w:color w:val="auto"/>
          <w:lang w:val="ka-GE" w:eastAsia="ka-GE"/>
        </w:rPr>
        <w:t>საათისა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იგი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უნდა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წარედგინოს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შესაბამის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auto"/>
          <w:lang w:val="ka-GE" w:eastAsia="ka-GE"/>
        </w:rPr>
        <w:t>მოსამართლე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ისმენს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მხარეთა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განმარტებებს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რის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შემდეგაც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იღებს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აღკვეთის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ღონისძიების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გაუქმების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შეცვლის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ძა</w:t>
      </w:r>
      <w:r>
        <w:rPr>
          <w:rFonts w:ascii="Sylfaen" w:eastAsia="Times New Roman" w:hAnsi="Sylfaen" w:cs="Sylfaen"/>
          <w:color w:val="auto"/>
          <w:lang w:val="ka-GE" w:eastAsia="ka-GE"/>
        </w:rPr>
        <w:t>ლაში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დატოვების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შესახებ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hAnsi="Sylfaen" w:cs="Sylfaen"/>
          <w:color w:val="auto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11.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აცხადებს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გამოტანილი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განჩინების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სარეზოლუციო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ნაწილს</w:t>
      </w:r>
      <w:r>
        <w:rPr>
          <w:rFonts w:ascii="Sylfaen" w:eastAsia="Times New Roman" w:hAnsi="Sylfaen" w:cs="Sylfaen"/>
          <w:lang w:val="ka-GE" w:eastAsia="ka-GE"/>
        </w:rPr>
        <w:t xml:space="preserve">. 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ბრალდებულის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პატიმრობაა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მოსამართლე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ზეპირად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მოკლედ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განუმარტავს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მხარეებს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მტკიცებულებების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გამოიყენა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პატიმრობა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რატომ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მიიჩნია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ნაკლებად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მკაცრი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მიიღწეოდა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(08.07.2015.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№3976)</w:t>
      </w:r>
    </w:p>
    <w:p w:rsidR="00000000" w:rsidRDefault="00101EC3">
      <w:pPr>
        <w:ind w:firstLine="720"/>
        <w:jc w:val="both"/>
        <w:rPr>
          <w:rFonts w:ascii="Sylfaen" w:hAnsi="Sylfaen" w:cs="Sylfaen"/>
          <w:color w:val="000000"/>
          <w:sz w:val="20"/>
          <w:szCs w:val="20"/>
          <w:lang w:val="ka-GE" w:eastAsia="ka-GE"/>
        </w:rPr>
      </w:pPr>
      <w:r>
        <w:rPr>
          <w:rFonts w:ascii="Sylfaen" w:hAnsi="Sylfaen" w:cs="Sylfaen"/>
          <w:b/>
          <w:bCs/>
          <w:lang w:val="ka-GE" w:eastAsia="ka-GE"/>
        </w:rPr>
        <w:t xml:space="preserve">12.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(21.06.2011.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>4868)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jc w:val="both"/>
        <w:rPr>
          <w:rFonts w:ascii="Sylfaen" w:hAnsi="Sylfaen" w:cs="Sylfaen"/>
          <w:color w:val="auto"/>
          <w:lang w:val="ka-GE" w:eastAsia="ka-GE"/>
        </w:rPr>
      </w:pP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jc w:val="both"/>
        <w:rPr>
          <w:rFonts w:ascii="Sylfaen" w:eastAsia="Times New Roman" w:hAnsi="Sylfaen" w:cs="Sylfaen"/>
          <w:b/>
          <w:bCs/>
          <w:color w:val="auto"/>
          <w:lang w:val="ka-GE" w:eastAsia="ka-GE"/>
        </w:rPr>
      </w:pPr>
      <w:r>
        <w:rPr>
          <w:rFonts w:ascii="Sylfaen" w:hAnsi="Sylfaen" w:cs="Sylfaen"/>
          <w:color w:val="auto"/>
          <w:lang w:val="ka-GE" w:eastAsia="ka-GE"/>
        </w:rPr>
        <w:t xml:space="preserve">           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207.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აღკვეთის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ღონისძიების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შეცვლის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გაუქმების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შესახებ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განჩინების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გასაჩივრების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წესი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</w:p>
    <w:p w:rsidR="00000000" w:rsidRDefault="00101EC3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de-AT" w:eastAsia="de-AT"/>
        </w:rPr>
        <w:t xml:space="preserve">1. </w:t>
      </w:r>
      <w:r>
        <w:rPr>
          <w:rFonts w:ascii="Sylfaen" w:eastAsia="Times New Roman" w:hAnsi="Sylfaen" w:cs="Sylfaen"/>
          <w:lang w:val="de-AT" w:eastAsia="de-AT"/>
        </w:rPr>
        <w:t>აღკვეთის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ღონისძიების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გამოყენების</w:t>
      </w:r>
      <w:r>
        <w:rPr>
          <w:rFonts w:ascii="Sylfaen" w:eastAsia="Times New Roman" w:hAnsi="Sylfaen" w:cs="Sylfaen"/>
          <w:lang w:val="de-AT" w:eastAsia="de-AT"/>
        </w:rPr>
        <w:t xml:space="preserve">, </w:t>
      </w:r>
      <w:r>
        <w:rPr>
          <w:rFonts w:ascii="Sylfaen" w:eastAsia="Times New Roman" w:hAnsi="Sylfaen" w:cs="Sylfaen"/>
          <w:lang w:val="de-AT" w:eastAsia="de-AT"/>
        </w:rPr>
        <w:t>შეცვლის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ან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გაუქმების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შესახებ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განჩინება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შეიძლება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ერთჯერადად</w:t>
      </w:r>
      <w:r>
        <w:rPr>
          <w:rFonts w:ascii="Sylfaen" w:eastAsia="Times New Roman" w:hAnsi="Sylfaen" w:cs="Sylfaen"/>
          <w:lang w:val="de-AT" w:eastAsia="de-AT"/>
        </w:rPr>
        <w:t xml:space="preserve">, </w:t>
      </w:r>
      <w:r>
        <w:rPr>
          <w:rFonts w:ascii="Sylfaen" w:eastAsia="Times New Roman" w:hAnsi="Sylfaen" w:cs="Sylfaen"/>
          <w:lang w:val="de-AT" w:eastAsia="de-AT"/>
        </w:rPr>
        <w:t>მისი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გამოტანიდან</w:t>
      </w:r>
      <w:r>
        <w:rPr>
          <w:rFonts w:ascii="Sylfaen" w:eastAsia="Times New Roman" w:hAnsi="Sylfaen" w:cs="Sylfaen"/>
          <w:lang w:val="de-AT" w:eastAsia="de-AT"/>
        </w:rPr>
        <w:t xml:space="preserve"> 48 </w:t>
      </w:r>
      <w:r>
        <w:rPr>
          <w:rFonts w:ascii="Sylfaen" w:eastAsia="Times New Roman" w:hAnsi="Sylfaen" w:cs="Sylfaen"/>
          <w:lang w:val="de-AT" w:eastAsia="de-AT"/>
        </w:rPr>
        <w:t>საათში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სააპელაციო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სასამართლოს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საგამოძიებ</w:t>
      </w:r>
      <w:r>
        <w:rPr>
          <w:rFonts w:ascii="Sylfaen" w:eastAsia="Times New Roman" w:hAnsi="Sylfaen" w:cs="Sylfaen"/>
          <w:lang w:val="de-AT" w:eastAsia="de-AT"/>
        </w:rPr>
        <w:t>ო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კოლეგიაში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გაასაჩივროს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პროკურორმა</w:t>
      </w:r>
      <w:r>
        <w:rPr>
          <w:rFonts w:ascii="Sylfaen" w:eastAsia="Times New Roman" w:hAnsi="Sylfaen" w:cs="Sylfaen"/>
          <w:lang w:val="de-AT" w:eastAsia="de-AT"/>
        </w:rPr>
        <w:t xml:space="preserve">, </w:t>
      </w:r>
      <w:r>
        <w:rPr>
          <w:rFonts w:ascii="Sylfaen" w:eastAsia="Times New Roman" w:hAnsi="Sylfaen" w:cs="Sylfaen"/>
          <w:lang w:val="de-AT" w:eastAsia="de-AT"/>
        </w:rPr>
        <w:t>ბრალდებულმა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ან</w:t>
      </w:r>
      <w:r>
        <w:rPr>
          <w:rFonts w:ascii="Sylfaen" w:eastAsia="Times New Roman" w:hAnsi="Sylfaen" w:cs="Sylfaen"/>
          <w:lang w:val="de-AT" w:eastAsia="de-AT"/>
        </w:rPr>
        <w:t>/</w:t>
      </w:r>
      <w:r>
        <w:rPr>
          <w:rFonts w:ascii="Sylfaen" w:eastAsia="Times New Roman" w:hAnsi="Sylfaen" w:cs="Sylfaen"/>
          <w:lang w:val="de-AT" w:eastAsia="de-AT"/>
        </w:rPr>
        <w:t>და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მისმა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ადვოკატმა</w:t>
      </w:r>
      <w:r>
        <w:rPr>
          <w:rFonts w:ascii="Sylfaen" w:eastAsia="Times New Roman" w:hAnsi="Sylfaen" w:cs="Sylfaen"/>
          <w:lang w:val="de-AT" w:eastAsia="de-AT"/>
        </w:rPr>
        <w:t xml:space="preserve">. </w:t>
      </w:r>
      <w:r>
        <w:rPr>
          <w:rFonts w:ascii="Sylfaen" w:eastAsia="Times New Roman" w:hAnsi="Sylfaen" w:cs="Sylfaen"/>
          <w:lang w:val="de-AT" w:eastAsia="de-AT"/>
        </w:rPr>
        <w:t>საჩივარი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შეიტანება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განჩინების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გამომტან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სასამართლოში</w:t>
      </w:r>
      <w:r>
        <w:rPr>
          <w:rFonts w:ascii="Sylfaen" w:eastAsia="Times New Roman" w:hAnsi="Sylfaen" w:cs="Sylfaen"/>
          <w:lang w:val="de-AT" w:eastAsia="de-AT"/>
        </w:rPr>
        <w:t xml:space="preserve">, </w:t>
      </w:r>
      <w:r>
        <w:rPr>
          <w:rFonts w:ascii="Sylfaen" w:eastAsia="Times New Roman" w:hAnsi="Sylfaen" w:cs="Sylfaen"/>
          <w:lang w:val="de-AT" w:eastAsia="de-AT"/>
        </w:rPr>
        <w:t>რომელიც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ამ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საჩივარსა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და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მასალებს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დაუყოვნებლივ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უგზავნის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შესაბამის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სასამართლოს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განსჯადობის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მიხედვით</w:t>
      </w:r>
      <w:r>
        <w:rPr>
          <w:rFonts w:ascii="Sylfaen" w:eastAsia="Times New Roman" w:hAnsi="Sylfaen" w:cs="Sylfaen"/>
          <w:lang w:val="de-AT" w:eastAsia="de-AT"/>
        </w:rPr>
        <w:t xml:space="preserve">. </w:t>
      </w:r>
      <w:r>
        <w:rPr>
          <w:rFonts w:ascii="Sylfaen" w:eastAsia="Times New Roman" w:hAnsi="Sylfaen" w:cs="Sylfaen"/>
          <w:lang w:val="de-AT" w:eastAsia="de-AT"/>
        </w:rPr>
        <w:t>გასაჩივრება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არ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აჩერებს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განჩინების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აღსრულებას</w:t>
      </w:r>
      <w:r>
        <w:rPr>
          <w:rFonts w:ascii="Sylfaen" w:eastAsia="Times New Roman" w:hAnsi="Sylfaen" w:cs="Sylfaen"/>
          <w:lang w:val="de-AT" w:eastAsia="de-AT"/>
        </w:rPr>
        <w:t>.</w:t>
      </w:r>
      <w:r>
        <w:rPr>
          <w:rFonts w:ascii="Sylfaen" w:hAnsi="Sylfaen" w:cs="Sylfaen"/>
          <w:lang w:val="ka-GE" w:eastAsia="ka-GE"/>
        </w:rPr>
        <w:t xml:space="preserve"> 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(14.06.2013.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№741)</w:t>
      </w:r>
    </w:p>
    <w:p w:rsidR="00000000" w:rsidRDefault="00101EC3">
      <w:pPr>
        <w:ind w:firstLine="709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საჩივარში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აღინიშნოს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დაირღვა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გასაჩივრებული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გამოიხატა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გასაჩივრებული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დებულებათა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მცდარობა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აღკვეთის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საჩივარში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შესაძლოა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მიეთითოს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მნიშვნელობის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მტკიცებულებები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გამოიკვლია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შეაფასა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ინსტანციის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სასამართლომ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შეეძლო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ზეგავლენა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მოეხდინა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შეფარდების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მართლზომიერებაზე</w:t>
      </w:r>
      <w:r>
        <w:rPr>
          <w:rFonts w:ascii="Sylfaen" w:eastAsia="Times New Roman" w:hAnsi="Sylfaen" w:cs="Sylfaen"/>
          <w:lang w:val="ka-GE" w:eastAsia="ka-GE"/>
        </w:rPr>
        <w:t xml:space="preserve">. 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(08.07.2015.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№3976)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hAnsi="Sylfaen" w:cs="Sylfaen"/>
          <w:color w:val="auto"/>
          <w:lang w:val="ka-GE" w:eastAsia="ka-GE"/>
        </w:rPr>
        <w:t xml:space="preserve">            3. </w:t>
      </w:r>
      <w:r>
        <w:rPr>
          <w:rFonts w:ascii="Sylfaen" w:eastAsia="Times New Roman" w:hAnsi="Sylfaen" w:cs="Sylfaen"/>
          <w:color w:val="auto"/>
          <w:lang w:val="ka-GE" w:eastAsia="ka-GE"/>
        </w:rPr>
        <w:t>საჩივრის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განხილვის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დღე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დრო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გონივრულ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ვადაში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ეცნობება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მხარეებს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</w:p>
    <w:p w:rsidR="00000000" w:rsidRDefault="00101EC3">
      <w:pPr>
        <w:ind w:firstLine="648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4. </w:t>
      </w:r>
      <w:r>
        <w:rPr>
          <w:rFonts w:ascii="Sylfaen" w:eastAsia="Times New Roman" w:hAnsi="Sylfaen" w:cs="Sylfaen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კოლეგიის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მოსამართლე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საჩივარს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განიხილავს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ერთპიროვნულად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206-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</w:t>
      </w:r>
      <w:r>
        <w:rPr>
          <w:rFonts w:ascii="Sylfaen" w:eastAsia="Times New Roman" w:hAnsi="Sylfaen" w:cs="Sylfaen"/>
          <w:lang w:val="ka-GE" w:eastAsia="ka-GE"/>
        </w:rPr>
        <w:t>ეტანიდან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lang w:val="ka-GE" w:eastAsia="ka-GE"/>
        </w:rPr>
        <w:t xml:space="preserve"> 72 </w:t>
      </w:r>
      <w:r>
        <w:rPr>
          <w:rFonts w:ascii="Sylfaen" w:eastAsia="Times New Roman" w:hAnsi="Sylfaen" w:cs="Sylfaen"/>
          <w:lang w:val="ka-GE" w:eastAsia="ka-GE"/>
        </w:rPr>
        <w:t>საათისა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მოსამართლე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მოსმენის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წყვეტს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დასაშვებობის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კერძოდ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წყვეტს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აკმაყოფილებს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ნაწილების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ამასთანავე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გამოიკვლ</w:t>
      </w:r>
      <w:r>
        <w:rPr>
          <w:rFonts w:ascii="Sylfaen" w:eastAsia="Times New Roman" w:hAnsi="Sylfaen" w:cs="Sylfaen"/>
          <w:lang w:val="ka-GE" w:eastAsia="ka-GE"/>
        </w:rPr>
        <w:t>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შეაფასა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მნიშვნელობის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მტკიცებულება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შეეძლო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ზეგავლენა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მოეხდინა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შეფარდების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მართლზომიერებაზე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საჩივრის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დასაშვებობის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მოსამართლეს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დასაბუთ</w:t>
      </w:r>
      <w:r>
        <w:rPr>
          <w:rFonts w:ascii="Sylfaen" w:eastAsia="Times New Roman" w:hAnsi="Sylfaen" w:cs="Sylfaen"/>
          <w:lang w:val="ka-GE" w:eastAsia="ka-GE"/>
        </w:rPr>
        <w:t>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განჩინება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(08.07.2015.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№3976)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jc w:val="both"/>
        <w:rPr>
          <w:rFonts w:ascii="Sylfaen" w:hAnsi="Sylfaen" w:cs="Sylfaen"/>
          <w:color w:val="auto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     5. </w:t>
      </w:r>
      <w:r>
        <w:rPr>
          <w:rFonts w:ascii="Sylfaen" w:eastAsia="Times New Roman" w:hAnsi="Sylfaen" w:cs="Sylfaen"/>
          <w:lang w:val="ka-GE" w:eastAsia="ka-GE"/>
        </w:rPr>
        <w:t>საჩივრის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დასაშვებად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მოსამართლე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ატარებს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ზეპირ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მოსმენას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მოსამართლე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მოსმენის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განიხილოს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საჩივარი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შეეხ</w:t>
      </w:r>
      <w:r>
        <w:rPr>
          <w:rFonts w:ascii="Sylfaen" w:eastAsia="Times New Roman" w:hAnsi="Sylfaen" w:cs="Sylfaen"/>
          <w:lang w:val="ka-GE" w:eastAsia="ka-GE"/>
        </w:rPr>
        <w:t>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განჩინებას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(08.07.2015.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№3976)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hAnsi="Sylfaen" w:cs="Sylfaen"/>
          <w:color w:val="auto"/>
          <w:lang w:val="ka-GE" w:eastAsia="ka-GE"/>
        </w:rPr>
        <w:t xml:space="preserve">           6. </w:t>
      </w:r>
      <w:r>
        <w:rPr>
          <w:rFonts w:ascii="Sylfaen" w:eastAsia="Times New Roman" w:hAnsi="Sylfaen" w:cs="Sylfaen"/>
          <w:color w:val="auto"/>
          <w:lang w:val="ka-GE" w:eastAsia="ka-GE"/>
        </w:rPr>
        <w:t>საჩივრის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განხილვის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შედეგად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გამოტანილი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განჩინების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ასლები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გადაეცემა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მხარეებს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ეგზავნება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გასაჩივრებული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მიმღებ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განჩინების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აღმასრულებელ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ორგანოს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 xml:space="preserve">7. </w:t>
      </w:r>
      <w:r>
        <w:rPr>
          <w:rFonts w:ascii="Sylfaen" w:eastAsia="Times New Roman" w:hAnsi="Sylfaen" w:cs="Sylfaen"/>
          <w:color w:val="auto"/>
          <w:lang w:val="ka-GE" w:eastAsia="ka-GE"/>
        </w:rPr>
        <w:t>ამ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მუხლით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დადგენილი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წესის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გამოტანილი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განჩინება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საბოლოოა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არ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გასაჩივრდება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8. </w:t>
      </w:r>
      <w:r>
        <w:rPr>
          <w:rFonts w:ascii="Sylfaen" w:eastAsia="Times New Roman" w:hAnsi="Sylfaen" w:cs="Sylfaen"/>
          <w:lang w:val="ka-GE" w:eastAsia="ka-GE"/>
        </w:rPr>
        <w:t>მოსამართლე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აცხადებს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გამოტანილი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განჩინების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სარეზოლუციო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ზეპირად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მოკლედ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განუმარტავს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მხარეებს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გამოტანილი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განჩინების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საფუძვლებს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(08.07.2015.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№3976)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rPr>
          <w:rFonts w:ascii="Sylfaen" w:hAnsi="Sylfaen" w:cs="Sylfaen"/>
          <w:color w:val="auto"/>
          <w:lang w:val="ka-GE" w:eastAsia="ka-GE"/>
        </w:rPr>
      </w:pP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b/>
          <w:bCs/>
          <w:color w:val="auto"/>
          <w:lang w:val="ka-GE" w:eastAsia="ka-GE"/>
        </w:rPr>
      </w:pP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208.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მაგისტრატი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წინასასამართლო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სხდომის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დანიშვნის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შესახებ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hAnsi="Sylfaen" w:cs="Sylfaen"/>
          <w:color w:val="auto"/>
          <w:lang w:val="ka-GE" w:eastAsia="ka-GE"/>
        </w:rPr>
        <w:t xml:space="preserve">1. </w:t>
      </w:r>
      <w:r>
        <w:rPr>
          <w:rFonts w:ascii="Sylfaen" w:eastAsia="Times New Roman" w:hAnsi="Sylfaen" w:cs="Sylfaen"/>
          <w:color w:val="auto"/>
          <w:lang w:val="ka-GE" w:eastAsia="ka-GE"/>
        </w:rPr>
        <w:t>თუ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მხარეთა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შორის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საპროცესო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შეთანხმება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არ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არის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დადებული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მხარეთა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მოსაზრებების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მოსმენის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შემდეგ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მაგისტრატი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მოსამართლე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წინასასამართლო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სხდომის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თარიღს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 xml:space="preserve">2. </w:t>
      </w:r>
      <w:r>
        <w:rPr>
          <w:rFonts w:ascii="Sylfaen" w:eastAsia="Times New Roman" w:hAnsi="Sylfaen" w:cs="Sylfaen"/>
          <w:color w:val="auto"/>
          <w:lang w:val="ka-GE" w:eastAsia="ka-GE"/>
        </w:rPr>
        <w:t>წინასასამ</w:t>
      </w:r>
      <w:r>
        <w:rPr>
          <w:rFonts w:ascii="Sylfaen" w:eastAsia="Times New Roman" w:hAnsi="Sylfaen" w:cs="Sylfaen"/>
          <w:color w:val="auto"/>
          <w:lang w:val="ka-GE" w:eastAsia="ka-GE"/>
        </w:rPr>
        <w:t>ართლო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სხდომის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თარიღის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განსაზღვრისას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მაგისტრატი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მოსამართლე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ითვალისწინებს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მხარეთა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პოზიციას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საქმის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სირთულესა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მოცულობას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auto"/>
          <w:lang w:val="ka-GE" w:eastAsia="ka-GE"/>
        </w:rPr>
        <w:t>მოსამართლემ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მხარეებს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საკმარისი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დრო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საშუალება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უნდა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მისცეს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დაცვისა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ბრალდების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მოსამზადებლად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jc w:val="both"/>
        <w:rPr>
          <w:rFonts w:ascii="Sylfaen" w:hAnsi="Sylfaen" w:cs="Sylfaen"/>
          <w:color w:val="auto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  <w:t xml:space="preserve">3. </w:t>
      </w:r>
      <w:r>
        <w:rPr>
          <w:rFonts w:ascii="Sylfaen" w:eastAsia="Times New Roman" w:hAnsi="Sylfaen" w:cs="Sylfaen"/>
          <w:lang w:val="ka-GE" w:eastAsia="ka-GE"/>
        </w:rPr>
        <w:t>წინასასამართლო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გაიმართ</w:t>
      </w:r>
      <w:r>
        <w:rPr>
          <w:rFonts w:ascii="Sylfaen" w:eastAsia="Times New Roman" w:hAnsi="Sylfaen" w:cs="Sylfaen"/>
          <w:lang w:val="ka-GE" w:eastAsia="ka-GE"/>
        </w:rPr>
        <w:t>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ბრალდებულად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ცნობიდან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დაუკავებიათ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უგვიანეს</w:t>
      </w:r>
      <w:r>
        <w:rPr>
          <w:rFonts w:ascii="Sylfaen" w:eastAsia="Times New Roman" w:hAnsi="Sylfaen" w:cs="Sylfaen"/>
          <w:lang w:val="ka-GE" w:eastAsia="ka-GE"/>
        </w:rPr>
        <w:t xml:space="preserve"> 60 </w:t>
      </w:r>
      <w:r>
        <w:rPr>
          <w:rFonts w:ascii="Sylfaen" w:eastAsia="Times New Roman" w:hAnsi="Sylfaen" w:cs="Sylfaen"/>
          <w:lang w:val="ka-GE" w:eastAsia="ka-GE"/>
        </w:rPr>
        <w:t>დღისა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მხარეს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დასაბუთებული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შუამდგომლობით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გონივრულ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გაგრძელების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შემცირების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თაობაზედაც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აცნობოს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>ეორე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მხარეს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მეორე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მოსაზრებები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შუამდგომლობის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წარდგენიდან</w:t>
      </w:r>
      <w:r>
        <w:rPr>
          <w:rFonts w:ascii="Sylfaen" w:eastAsia="Times New Roman" w:hAnsi="Sylfaen" w:cs="Sylfaen"/>
          <w:lang w:val="ka-GE" w:eastAsia="ka-GE"/>
        </w:rPr>
        <w:t xml:space="preserve"> 3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შუამდგომლობას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განიხილავს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მოსმენის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საჩივრდება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(7.12.2010.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№3891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დეკემბრიდან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ბრალდებულის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პატიმრობაა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ნაწილის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გაგრძელების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შუამდგომლობის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დაკმაყოფილების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დაკმაყოფილებიდან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lang w:val="ka-GE" w:eastAsia="ka-GE"/>
        </w:rPr>
        <w:t xml:space="preserve"> 72 </w:t>
      </w:r>
      <w:r>
        <w:rPr>
          <w:rFonts w:ascii="Sylfaen" w:eastAsia="Times New Roman" w:hAnsi="Sylfaen" w:cs="Sylfaen"/>
          <w:lang w:val="ka-GE" w:eastAsia="ka-GE"/>
        </w:rPr>
        <w:t>საათისა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მხარეებს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დაადგინოს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აუცილებელია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პატიმრობის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დატოვება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ხელმძღვანელობს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20</w:t>
      </w:r>
      <w:r>
        <w:rPr>
          <w:rFonts w:ascii="Sylfaen" w:eastAsia="Times New Roman" w:hAnsi="Sylfaen" w:cs="Sylfaen"/>
          <w:lang w:val="ka-GE" w:eastAsia="ka-GE"/>
        </w:rPr>
        <w:t>6-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სტანდარტით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(08.07.2015.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№3976)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hAnsi="Sylfaen" w:cs="Sylfaen"/>
          <w:color w:val="auto"/>
          <w:sz w:val="20"/>
          <w:szCs w:val="20"/>
          <w:lang w:val="ka-GE" w:eastAsia="ka-GE"/>
        </w:rPr>
      </w:pP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jc w:val="center"/>
        <w:rPr>
          <w:rFonts w:ascii="Sylfaen" w:eastAsia="Times New Roman" w:hAnsi="Sylfaen" w:cs="Sylfaen"/>
          <w:b/>
          <w:bCs/>
          <w:color w:val="auto"/>
          <w:lang w:val="ka-GE" w:eastAsia="ka-GE"/>
        </w:rPr>
      </w:pP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XXI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jc w:val="center"/>
        <w:rPr>
          <w:rFonts w:ascii="Sylfaen" w:eastAsia="Times New Roman" w:hAnsi="Sylfaen" w:cs="Sylfaen"/>
          <w:b/>
          <w:bCs/>
          <w:color w:val="auto"/>
          <w:lang w:val="ka-GE" w:eastAsia="ka-GE"/>
        </w:rPr>
      </w:pP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საპროცესო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შეთანხმება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</w:p>
    <w:p w:rsidR="00000000" w:rsidRDefault="00101E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</w:p>
    <w:p w:rsidR="00000000" w:rsidRDefault="00101E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209. </w:t>
      </w:r>
      <w:r>
        <w:rPr>
          <w:rFonts w:ascii="Sylfaen" w:eastAsia="Times New Roman" w:hAnsi="Sylfaen" w:cs="Sylfaen"/>
          <w:b/>
          <w:bCs/>
          <w:lang w:val="ka-GE" w:eastAsia="ka-GE"/>
        </w:rPr>
        <w:t>საპროცესო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შეთანხმების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არსი</w:t>
      </w:r>
    </w:p>
    <w:p w:rsidR="00000000" w:rsidRDefault="00101EC3">
      <w:pPr>
        <w:pStyle w:val="NoSpacing"/>
        <w:ind w:firstLine="709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it-IT" w:eastAsia="it-IT"/>
        </w:rPr>
        <w:t xml:space="preserve">1. </w:t>
      </w:r>
      <w:r>
        <w:rPr>
          <w:rFonts w:ascii="Sylfaen" w:eastAsia="Times New Roman" w:hAnsi="Sylfaen" w:cs="Sylfaen"/>
          <w:lang w:val="it-IT" w:eastAsia="it-IT"/>
        </w:rPr>
        <w:t>სასამართლოს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მიერ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საქმის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არსებითი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განხილვის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გარეშე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განაჩენის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გამოტანის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საფუძველია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საპროცესო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შეთანხმება</w:t>
      </w:r>
      <w:r>
        <w:rPr>
          <w:rFonts w:ascii="Sylfae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თანახმად</w:t>
      </w:r>
      <w:r>
        <w:rPr>
          <w:rFonts w:ascii="Sylfaen" w:eastAsia="Times New Roman" w:hAnsi="Sylfaen" w:cs="Sylfaen"/>
          <w:lang w:val="ka-GE" w:eastAsia="ka-GE"/>
        </w:rPr>
        <w:t>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ბრალდებული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აღიარებს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უთანხმდება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პროკურორს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სასჯელზე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it-IT" w:eastAsia="it-IT"/>
        </w:rPr>
        <w:t>რალდების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შემსუბუქებ</w:t>
      </w:r>
      <w:r>
        <w:rPr>
          <w:rFonts w:ascii="Sylfaen" w:eastAsia="Times New Roman" w:hAnsi="Sylfaen" w:cs="Sylfaen"/>
          <w:lang w:val="ka-GE" w:eastAsia="ka-GE"/>
        </w:rPr>
        <w:t>აზე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ან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ნაწილობრივ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მოხსნ</w:t>
      </w:r>
      <w:r>
        <w:rPr>
          <w:rFonts w:ascii="Sylfaen" w:eastAsia="Times New Roman" w:hAnsi="Sylfaen" w:cs="Sylfaen"/>
          <w:lang w:val="ka-GE" w:eastAsia="ka-GE"/>
        </w:rPr>
        <w:t>აზე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Style w:val="Strong"/>
          <w:rFonts w:ascii="Sylfaen" w:hAnsi="Sylfaen" w:cs="Sylfaen"/>
          <w:b w:val="0"/>
          <w:bCs w:val="0"/>
          <w:sz w:val="20"/>
          <w:szCs w:val="20"/>
          <w:lang w:val="ka-GE" w:eastAsia="ka-GE"/>
        </w:rPr>
        <w:t xml:space="preserve">(24.07.2014.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Style w:val="Strong"/>
          <w:rFonts w:ascii="Sylfaen" w:hAnsi="Sylfaen" w:cs="Sylfaen"/>
          <w:b w:val="0"/>
          <w:bCs w:val="0"/>
          <w:sz w:val="20"/>
          <w:szCs w:val="20"/>
          <w:lang w:val="ka-GE" w:eastAsia="ka-GE"/>
        </w:rPr>
        <w:t>2517)</w:t>
      </w:r>
    </w:p>
    <w:p w:rsidR="00000000" w:rsidRDefault="00101E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საპროცესო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ბრალდებული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პროკურორს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</w:t>
      </w:r>
      <w:r>
        <w:rPr>
          <w:rFonts w:ascii="Sylfaen" w:eastAsia="Times New Roman" w:hAnsi="Sylfaen" w:cs="Sylfaen"/>
          <w:lang w:val="ka-GE" w:eastAsia="ka-GE"/>
        </w:rPr>
        <w:t>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შეუთანხმდეს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თანამშრომლობაზე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ზიანის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ანაზღაურებაზე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Style w:val="Strong"/>
          <w:rFonts w:ascii="Sylfaen" w:hAnsi="Sylfaen" w:cs="Sylfaen"/>
          <w:b w:val="0"/>
          <w:bCs w:val="0"/>
          <w:lang w:val="ka-GE" w:eastAsia="ka-GE"/>
        </w:rPr>
        <w:t xml:space="preserve"> </w:t>
      </w:r>
      <w:r>
        <w:rPr>
          <w:rStyle w:val="Strong"/>
          <w:rFonts w:ascii="Sylfaen" w:hAnsi="Sylfaen" w:cs="Sylfaen"/>
          <w:b w:val="0"/>
          <w:bCs w:val="0"/>
          <w:sz w:val="20"/>
          <w:szCs w:val="20"/>
          <w:lang w:val="ka-GE" w:eastAsia="ka-GE"/>
        </w:rPr>
        <w:t xml:space="preserve">(24.07.2014.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Style w:val="Strong"/>
          <w:rFonts w:ascii="Sylfaen" w:hAnsi="Sylfaen" w:cs="Sylfaen"/>
          <w:b w:val="0"/>
          <w:bCs w:val="0"/>
          <w:sz w:val="20"/>
          <w:szCs w:val="20"/>
          <w:lang w:val="ka-GE" w:eastAsia="ka-GE"/>
        </w:rPr>
        <w:t>2517)</w:t>
      </w:r>
    </w:p>
    <w:p w:rsidR="00000000" w:rsidRDefault="00101E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hAnsi="Sylfaen" w:cs="Sylfaen"/>
          <w:b/>
          <w:bCs/>
          <w:lang w:val="ka-GE" w:eastAsia="ka-GE"/>
        </w:rPr>
        <w:t xml:space="preserve">3.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Style w:val="Strong"/>
          <w:rFonts w:ascii="Sylfaen" w:hAnsi="Sylfaen" w:cs="Sylfaen"/>
          <w:b w:val="0"/>
          <w:bCs w:val="0"/>
          <w:sz w:val="20"/>
          <w:szCs w:val="20"/>
          <w:lang w:val="ka-GE" w:eastAsia="ka-GE"/>
        </w:rPr>
        <w:t xml:space="preserve">(24.07.2014.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№</w:t>
      </w:r>
      <w:r>
        <w:rPr>
          <w:rStyle w:val="Strong"/>
          <w:rFonts w:ascii="Sylfaen" w:hAnsi="Sylfaen" w:cs="Sylfaen"/>
          <w:b w:val="0"/>
          <w:bCs w:val="0"/>
          <w:sz w:val="20"/>
          <w:szCs w:val="20"/>
          <w:lang w:val="ka-GE" w:eastAsia="ka-GE"/>
        </w:rPr>
        <w:t>2517)</w:t>
      </w:r>
    </w:p>
    <w:p w:rsidR="00000000" w:rsidRDefault="00101E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hAnsi="Sylfaen" w:cs="Sylfaen"/>
          <w:b/>
          <w:bCs/>
          <w:lang w:val="ka-GE" w:eastAsia="ka-GE"/>
        </w:rPr>
        <w:t xml:space="preserve">4.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Style w:val="Strong"/>
          <w:rFonts w:ascii="Sylfaen" w:hAnsi="Sylfaen" w:cs="Sylfaen"/>
          <w:b w:val="0"/>
          <w:bCs w:val="0"/>
          <w:sz w:val="20"/>
          <w:szCs w:val="20"/>
          <w:lang w:val="ka-GE" w:eastAsia="ka-GE"/>
        </w:rPr>
        <w:t xml:space="preserve">(24.07.2014.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№</w:t>
      </w:r>
      <w:r>
        <w:rPr>
          <w:rStyle w:val="Strong"/>
          <w:rFonts w:ascii="Sylfaen" w:hAnsi="Sylfaen" w:cs="Sylfaen"/>
          <w:b w:val="0"/>
          <w:bCs w:val="0"/>
          <w:sz w:val="20"/>
          <w:szCs w:val="20"/>
          <w:lang w:val="ka-GE" w:eastAsia="ka-GE"/>
        </w:rPr>
        <w:t>2517)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ab/>
      </w:r>
    </w:p>
    <w:p w:rsidR="00000000" w:rsidRDefault="00101E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hAnsi="Sylfaen" w:cs="Sylfaen"/>
          <w:b/>
          <w:bCs/>
          <w:lang w:val="ka-GE" w:eastAsia="ka-GE"/>
        </w:rPr>
        <w:t xml:space="preserve">5.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Style w:val="Strong"/>
          <w:rFonts w:ascii="Sylfaen" w:hAnsi="Sylfaen" w:cs="Sylfaen"/>
          <w:b w:val="0"/>
          <w:bCs w:val="0"/>
          <w:sz w:val="20"/>
          <w:szCs w:val="20"/>
          <w:lang w:val="ka-GE" w:eastAsia="ka-GE"/>
        </w:rPr>
        <w:t xml:space="preserve">(24.07.2014.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№</w:t>
      </w:r>
      <w:r>
        <w:rPr>
          <w:rStyle w:val="Strong"/>
          <w:rFonts w:ascii="Sylfaen" w:hAnsi="Sylfaen" w:cs="Sylfaen"/>
          <w:b w:val="0"/>
          <w:bCs w:val="0"/>
          <w:sz w:val="20"/>
          <w:szCs w:val="20"/>
          <w:lang w:val="ka-GE" w:eastAsia="ka-GE"/>
        </w:rPr>
        <w:t>2517</w:t>
      </w:r>
      <w:r>
        <w:rPr>
          <w:rStyle w:val="Strong"/>
          <w:rFonts w:ascii="Sylfaen" w:hAnsi="Sylfaen" w:cs="Sylfaen"/>
          <w:b w:val="0"/>
          <w:bCs w:val="0"/>
          <w:lang w:val="ka-GE" w:eastAsia="ka-GE"/>
        </w:rPr>
        <w:t>)</w:t>
      </w:r>
    </w:p>
    <w:p w:rsidR="00000000" w:rsidRDefault="00101E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hAnsi="Sylfaen" w:cs="Sylfaen"/>
          <w:b/>
          <w:bCs/>
          <w:lang w:val="ka-GE" w:eastAsia="ka-GE"/>
        </w:rPr>
        <w:t xml:space="preserve">6.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Style w:val="Strong"/>
          <w:rFonts w:ascii="Sylfaen" w:hAnsi="Sylfaen" w:cs="Sylfaen"/>
          <w:b w:val="0"/>
          <w:bCs w:val="0"/>
          <w:sz w:val="20"/>
          <w:szCs w:val="20"/>
          <w:lang w:val="ka-GE" w:eastAsia="ka-GE"/>
        </w:rPr>
        <w:t xml:space="preserve">(24.07.2014.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№</w:t>
      </w:r>
      <w:r>
        <w:rPr>
          <w:rStyle w:val="Strong"/>
          <w:rFonts w:ascii="Sylfaen" w:hAnsi="Sylfaen" w:cs="Sylfaen"/>
          <w:b w:val="0"/>
          <w:bCs w:val="0"/>
          <w:sz w:val="20"/>
          <w:szCs w:val="20"/>
          <w:lang w:val="ka-GE" w:eastAsia="ka-GE"/>
        </w:rPr>
        <w:t>2517)</w:t>
      </w:r>
    </w:p>
    <w:p w:rsidR="00000000" w:rsidRDefault="00101E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Style w:val="Strong"/>
          <w:rFonts w:ascii="Sylfaen" w:hAnsi="Sylfaen" w:cs="Sylfaen"/>
          <w:b w:val="0"/>
          <w:bCs w:val="0"/>
          <w:sz w:val="20"/>
          <w:szCs w:val="20"/>
          <w:lang w:val="ka-GE" w:eastAsia="ka-GE"/>
        </w:rPr>
      </w:pPr>
      <w:r>
        <w:rPr>
          <w:rFonts w:ascii="Sylfaen" w:hAnsi="Sylfaen" w:cs="Sylfaen"/>
          <w:b/>
          <w:bCs/>
          <w:lang w:val="ka-GE" w:eastAsia="ka-GE"/>
        </w:rPr>
        <w:t xml:space="preserve">7.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Style w:val="Strong"/>
          <w:rFonts w:ascii="Sylfaen" w:hAnsi="Sylfaen" w:cs="Sylfaen"/>
          <w:b w:val="0"/>
          <w:bCs w:val="0"/>
          <w:sz w:val="20"/>
          <w:szCs w:val="20"/>
          <w:lang w:val="ka-GE" w:eastAsia="ka-GE"/>
        </w:rPr>
        <w:t xml:space="preserve">(24.07.2014.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№</w:t>
      </w:r>
      <w:r>
        <w:rPr>
          <w:rStyle w:val="Strong"/>
          <w:rFonts w:ascii="Sylfaen" w:hAnsi="Sylfaen" w:cs="Sylfaen"/>
          <w:b w:val="0"/>
          <w:bCs w:val="0"/>
          <w:sz w:val="20"/>
          <w:szCs w:val="20"/>
          <w:lang w:val="ka-GE" w:eastAsia="ka-GE"/>
        </w:rPr>
        <w:t>2517)</w:t>
      </w:r>
    </w:p>
    <w:p w:rsidR="00000000" w:rsidRDefault="00101E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hAnsi="Sylfaen" w:cs="Sylfaen"/>
          <w:lang w:val="ka-GE" w:eastAsia="ka-GE"/>
        </w:rPr>
      </w:pPr>
    </w:p>
    <w:p w:rsidR="00000000" w:rsidRDefault="00101E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210. </w:t>
      </w:r>
      <w:r>
        <w:rPr>
          <w:rFonts w:ascii="Sylfaen" w:eastAsia="Times New Roman" w:hAnsi="Sylfaen" w:cs="Sylfaen"/>
          <w:b/>
          <w:bCs/>
          <w:lang w:val="ka-GE" w:eastAsia="ka-GE"/>
        </w:rPr>
        <w:t>საპროცესო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შეთანხმების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დადება</w:t>
      </w:r>
    </w:p>
    <w:p w:rsidR="00000000" w:rsidRDefault="00101E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საპროცესო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ზემდგომ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პროკურორთან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წინასწარი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01EC3">
      <w:pPr>
        <w:pStyle w:val="NoSpacing"/>
        <w:ind w:firstLine="709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1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it-IT" w:eastAsia="it-IT"/>
        </w:rPr>
        <w:t>საპროცესო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შეთანხმების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დადების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შეთავაზება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შეუძლია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როგორც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ბრალდებულს</w:t>
      </w:r>
      <w:r>
        <w:rPr>
          <w:rFonts w:ascii="Sylfae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it-IT" w:eastAsia="it-IT"/>
        </w:rPr>
        <w:t>მსჯავრდებულს</w:t>
      </w:r>
      <w:r>
        <w:rPr>
          <w:rFonts w:ascii="Sylfaen" w:eastAsia="Times New Roman" w:hAnsi="Sylfaen" w:cs="Sylfaen"/>
          <w:lang w:val="it-IT" w:eastAsia="it-IT"/>
        </w:rPr>
        <w:t xml:space="preserve">, </w:t>
      </w:r>
      <w:r>
        <w:rPr>
          <w:rFonts w:ascii="Sylfaen" w:eastAsia="Times New Roman" w:hAnsi="Sylfaen" w:cs="Sylfaen"/>
          <w:lang w:val="it-IT" w:eastAsia="it-IT"/>
        </w:rPr>
        <w:t>ისე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პროკურორს</w:t>
      </w:r>
      <w:r>
        <w:rPr>
          <w:rFonts w:ascii="Sylfaen" w:eastAsia="Times New Roman" w:hAnsi="Sylfaen" w:cs="Sylfaen"/>
          <w:lang w:val="it-IT" w:eastAsia="it-IT"/>
        </w:rPr>
        <w:t xml:space="preserve">. </w:t>
      </w:r>
      <w:r>
        <w:rPr>
          <w:rFonts w:ascii="Sylfaen" w:eastAsia="Times New Roman" w:hAnsi="Sylfaen" w:cs="Sylfaen"/>
          <w:lang w:val="it-IT" w:eastAsia="it-IT"/>
        </w:rPr>
        <w:t>საქმის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გან</w:t>
      </w:r>
      <w:r>
        <w:rPr>
          <w:rFonts w:ascii="Sylfaen" w:eastAsia="Times New Roman" w:hAnsi="Sylfaen" w:cs="Sylfaen"/>
          <w:lang w:val="it-IT" w:eastAsia="it-IT"/>
        </w:rPr>
        <w:t>ხილვისას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სასამართლო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უფლებამოსილია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გაარკვიოს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მხარეებს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საპროცესო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შესაძლებლობა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Style w:val="Strong"/>
          <w:rFonts w:ascii="Sylfaen" w:hAnsi="Sylfaen" w:cs="Sylfaen"/>
          <w:b w:val="0"/>
          <w:bCs w:val="0"/>
          <w:sz w:val="20"/>
          <w:szCs w:val="20"/>
          <w:lang w:val="ka-GE" w:eastAsia="ka-GE"/>
        </w:rPr>
        <w:t xml:space="preserve">(24.07.2014.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Style w:val="Strong"/>
          <w:rFonts w:ascii="Sylfaen" w:hAnsi="Sylfaen" w:cs="Sylfaen"/>
          <w:b w:val="0"/>
          <w:bCs w:val="0"/>
          <w:sz w:val="20"/>
          <w:szCs w:val="20"/>
          <w:lang w:val="ka-GE" w:eastAsia="ka-GE"/>
        </w:rPr>
        <w:t>2517)</w:t>
      </w:r>
    </w:p>
    <w:p w:rsidR="00000000" w:rsidRDefault="00101EC3">
      <w:pPr>
        <w:pStyle w:val="NoSpacing"/>
        <w:ind w:firstLine="709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>1</w:t>
      </w:r>
      <w:r>
        <w:rPr>
          <w:rFonts w:ascii="Sylfaen" w:hAnsi="Sylfaen" w:cs="Sylfaen"/>
          <w:position w:val="12"/>
          <w:lang w:val="ka-GE" w:eastAsia="ka-GE"/>
        </w:rPr>
        <w:t>2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it-IT" w:eastAsia="it-IT"/>
        </w:rPr>
        <w:t>საპროცესო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შეთანხმების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დადებისას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პროკურორი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ვალდებულია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გააფრთხილოს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ბრალდებული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საპროცესო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lang w:val="it-IT" w:eastAsia="it-IT"/>
        </w:rPr>
        <w:t xml:space="preserve">  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განუმარ</w:t>
      </w:r>
      <w:r>
        <w:rPr>
          <w:rFonts w:ascii="Sylfaen" w:eastAsia="Times New Roman" w:hAnsi="Sylfaen" w:cs="Sylfaen"/>
          <w:lang w:val="ka-GE" w:eastAsia="ka-GE"/>
        </w:rPr>
        <w:t>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hAnsi="Sylfaen" w:cs="Sylfaen"/>
          <w:lang w:val="it-IT" w:eastAsia="it-IT"/>
        </w:rPr>
        <w:t xml:space="preserve">, </w:t>
      </w:r>
      <w:r>
        <w:rPr>
          <w:rFonts w:ascii="Sylfaen" w:eastAsia="Times New Roman" w:hAnsi="Sylfaen" w:cs="Sylfaen"/>
          <w:lang w:val="it-IT" w:eastAsia="it-IT"/>
        </w:rPr>
        <w:t>რომ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საპროცესო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შეთანხმებ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გამამტყუნებელი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განაჩენი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მტკიცებულებების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უშუალოდ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ზეპირად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გამოკვლევის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საპროცესო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არ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ათავისუფლებს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ბრალდებულს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სამოქალაქო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სხვა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სახის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პასუხისმგებლობისაგ</w:t>
      </w:r>
      <w:r>
        <w:rPr>
          <w:rFonts w:ascii="Sylfaen" w:eastAsia="Times New Roman" w:hAnsi="Sylfaen" w:cs="Sylfaen"/>
          <w:lang w:val="it-IT" w:eastAsia="it-IT"/>
        </w:rPr>
        <w:t>ან</w:t>
      </w:r>
      <w:r>
        <w:rPr>
          <w:rFonts w:ascii="Sylfaen" w:eastAsia="Times New Roman" w:hAnsi="Sylfaen" w:cs="Sylfaen"/>
          <w:lang w:val="it-IT" w:eastAsia="it-IT"/>
        </w:rPr>
        <w:t>.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Style w:val="Strong"/>
          <w:rFonts w:ascii="Sylfaen" w:hAnsi="Sylfaen" w:cs="Sylfaen"/>
          <w:b w:val="0"/>
          <w:bCs w:val="0"/>
          <w:sz w:val="20"/>
          <w:szCs w:val="20"/>
          <w:lang w:val="ka-GE" w:eastAsia="ka-GE"/>
        </w:rPr>
        <w:t xml:space="preserve">(24.07.2014.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Style w:val="Strong"/>
          <w:rFonts w:ascii="Sylfaen" w:hAnsi="Sylfaen" w:cs="Sylfaen"/>
          <w:b w:val="0"/>
          <w:bCs w:val="0"/>
          <w:sz w:val="20"/>
          <w:szCs w:val="20"/>
          <w:lang w:val="ka-GE" w:eastAsia="ka-GE"/>
        </w:rPr>
        <w:t>2517)</w:t>
      </w:r>
    </w:p>
    <w:p w:rsidR="00000000" w:rsidRDefault="00101E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>1</w:t>
      </w:r>
      <w:r>
        <w:rPr>
          <w:rFonts w:ascii="Sylfaen" w:hAnsi="Sylfaen" w:cs="Sylfaen"/>
          <w:position w:val="12"/>
          <w:lang w:val="ka-GE" w:eastAsia="ka-GE"/>
        </w:rPr>
        <w:t>3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განსაკუთრებულ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გენერალურ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პროკურორს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მოადგილეს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შუამდგომლობით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ბრალდებულის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პასუხისმგებლობისაგან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ნაწილობრივ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ეკისრება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(30.11.2018.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№3814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დადებისთანავე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101E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საპროცესო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პროკურორს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მოითხოვოს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ბრალდე</w:t>
      </w:r>
      <w:r>
        <w:rPr>
          <w:rFonts w:ascii="Sylfaen" w:eastAsia="Times New Roman" w:hAnsi="Sylfaen" w:cs="Sylfaen"/>
          <w:lang w:val="ka-GE" w:eastAsia="ka-GE"/>
        </w:rPr>
        <w:t>ბულისათვის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სასჯელის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შემცირება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ერთობლიობისას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ბრალდების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შემსუბუქების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ნაწილობრივ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მოხსნის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101E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it-IT" w:eastAsia="it-IT"/>
        </w:rPr>
        <w:t>ბრალდებულისათვის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სასჯელის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შემცირების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ან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ბრალდების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შემსუბუქების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ან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ნაწილობრივ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მოხსნის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თაობაზე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გადაწ</w:t>
      </w:r>
      <w:r>
        <w:rPr>
          <w:rFonts w:ascii="Sylfaen" w:eastAsia="Times New Roman" w:hAnsi="Sylfaen" w:cs="Sylfaen"/>
          <w:lang w:val="it-IT" w:eastAsia="it-IT"/>
        </w:rPr>
        <w:t>ყვეტილების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მიღებისას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პროკურორ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ითვალისწინებს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საჯარო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ინტერეს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hAnsi="Sylfaen" w:cs="Sylfaen"/>
          <w:lang w:val="it-IT" w:eastAsia="it-IT"/>
        </w:rPr>
        <w:t>,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პრიორიტეტების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it-IT" w:eastAsia="it-IT"/>
        </w:rPr>
        <w:t>ჩადენილი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დანაშაულის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მოსალოდნელი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სასჯელის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სიმძიმის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ხასიათის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ბრალეულობის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ხარისხის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ბრალდებულის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საშიშროების</w:t>
      </w:r>
      <w:r>
        <w:rPr>
          <w:rFonts w:ascii="Sylfaen" w:eastAsia="Times New Roman" w:hAnsi="Sylfaen" w:cs="Sylfaen"/>
          <w:lang w:val="ka-GE" w:eastAsia="ka-GE"/>
        </w:rPr>
        <w:t>,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</w:t>
      </w:r>
      <w:r>
        <w:rPr>
          <w:rFonts w:ascii="Sylfaen" w:eastAsia="Times New Roman" w:hAnsi="Sylfaen" w:cs="Sylfaen"/>
          <w:lang w:val="ka-GE" w:eastAsia="ka-GE"/>
        </w:rPr>
        <w:t>იროვნული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მახასიათებლების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ნასამართლობის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გამოძიებასთან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თანამშრომლობისა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მიყენებული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ზიანის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ბრალდებულის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ქცევის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შეფასების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განსაზღვრავს</w:t>
      </w:r>
      <w:r>
        <w:rPr>
          <w:rFonts w:ascii="Sylfaen" w:hAnsi="Sylfaen" w:cs="Sylfaen"/>
          <w:lang w:val="it-IT" w:eastAsia="it-IT"/>
        </w:rPr>
        <w:t>.</w:t>
      </w:r>
      <w:r>
        <w:rPr>
          <w:rStyle w:val="Strong"/>
          <w:rFonts w:ascii="Sylfaen" w:hAnsi="Sylfaen" w:cs="Sylfaen"/>
          <w:b w:val="0"/>
          <w:bCs w:val="0"/>
          <w:lang w:val="ka-GE" w:eastAsia="ka-GE"/>
        </w:rPr>
        <w:t xml:space="preserve"> </w:t>
      </w:r>
      <w:r>
        <w:rPr>
          <w:rStyle w:val="Strong"/>
          <w:rFonts w:ascii="Sylfaen" w:hAnsi="Sylfaen" w:cs="Sylfaen"/>
          <w:b w:val="0"/>
          <w:bCs w:val="0"/>
          <w:sz w:val="20"/>
          <w:szCs w:val="20"/>
          <w:lang w:val="ka-GE" w:eastAsia="ka-GE"/>
        </w:rPr>
        <w:t xml:space="preserve">(24.07.2014.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Style w:val="Strong"/>
          <w:rFonts w:ascii="Sylfaen" w:hAnsi="Sylfaen" w:cs="Sylfaen"/>
          <w:b w:val="0"/>
          <w:bCs w:val="0"/>
          <w:sz w:val="20"/>
          <w:szCs w:val="20"/>
          <w:lang w:val="ka-GE" w:eastAsia="ka-GE"/>
        </w:rPr>
        <w:t>2517)</w:t>
      </w:r>
    </w:p>
    <w:p w:rsidR="00000000" w:rsidRDefault="00101E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საპროცესო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ადვოკატ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უშუალო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ბრალდებულის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წინასწარი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თანხმობის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01E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საპროცესო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უზღუდავს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ბრალდებულს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წამების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არაადამიანური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დამამცირებელი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მოპყრობის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მოითხოვოს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სისხლისსამართლებრივი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01E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jc w:val="both"/>
        <w:rPr>
          <w:rStyle w:val="Strong"/>
          <w:rFonts w:ascii="Sylfaen" w:hAnsi="Sylfaen" w:cs="Sylfaen"/>
          <w:b w:val="0"/>
          <w:bCs w:val="0"/>
          <w:sz w:val="20"/>
          <w:szCs w:val="20"/>
          <w:lang w:val="ka-GE" w:eastAsia="ka-GE"/>
        </w:rPr>
      </w:pPr>
      <w:r>
        <w:rPr>
          <w:rStyle w:val="Strong"/>
          <w:rFonts w:ascii="Sylfaen" w:hAnsi="Sylfaen" w:cs="Sylfaen"/>
          <w:b w:val="0"/>
          <w:bCs w:val="0"/>
          <w:lang w:val="ka-GE" w:eastAsia="ka-GE"/>
        </w:rPr>
        <w:t xml:space="preserve">        </w:t>
      </w:r>
      <w:r>
        <w:rPr>
          <w:rFonts w:ascii="Sylfae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საპროცესო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დგება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რომელშიც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ასახულია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ბრალდებულსა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პროკურორს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მოლაპარაკების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პროცესი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საპროცესო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ოქმი</w:t>
      </w:r>
      <w:r>
        <w:rPr>
          <w:rFonts w:ascii="Sylfaen" w:eastAsia="Times New Roman" w:hAnsi="Sylfaen" w:cs="Sylfaen"/>
          <w:lang w:val="ka-GE" w:eastAsia="ka-GE"/>
        </w:rPr>
        <w:t xml:space="preserve">). </w:t>
      </w:r>
      <w:r>
        <w:rPr>
          <w:rFonts w:ascii="Sylfaen" w:eastAsia="Times New Roman" w:hAnsi="Sylfaen" w:cs="Sylfaen"/>
          <w:lang w:val="ka-GE" w:eastAsia="ka-GE"/>
        </w:rPr>
        <w:t>საპროცესო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ბრალდებულსა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ადვოკატს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გადაეცემა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ბრალდებულსა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ადვოკატს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საპროცესო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გამოთქვან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შენიშვნები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ისინი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საპროცესო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აწერენ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პროკურორი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ბრალდებული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ადვოკატი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ბრალდებულის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</w:t>
      </w:r>
      <w:r>
        <w:rPr>
          <w:rFonts w:ascii="Sylfaen" w:eastAsia="Times New Roman" w:hAnsi="Sylfaen" w:cs="Sylfaen"/>
          <w:lang w:val="ka-GE" w:eastAsia="ka-GE"/>
        </w:rPr>
        <w:t>ენელი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ასეთის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Style w:val="Strong"/>
          <w:rFonts w:ascii="Sylfaen" w:hAnsi="Sylfaen" w:cs="Sylfaen"/>
          <w:b w:val="0"/>
          <w:bCs w:val="0"/>
          <w:lang w:val="ka-GE" w:eastAsia="ka-GE"/>
        </w:rPr>
        <w:t xml:space="preserve">  </w:t>
      </w:r>
      <w:r>
        <w:rPr>
          <w:rStyle w:val="Strong"/>
          <w:rFonts w:ascii="Sylfaen" w:hAnsi="Sylfaen" w:cs="Sylfaen"/>
          <w:b w:val="0"/>
          <w:bCs w:val="0"/>
          <w:sz w:val="20"/>
          <w:szCs w:val="20"/>
          <w:lang w:val="ka-GE" w:eastAsia="ka-GE"/>
        </w:rPr>
        <w:t xml:space="preserve">(24.07.2014.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Style w:val="Strong"/>
          <w:rFonts w:ascii="Sylfaen" w:hAnsi="Sylfaen" w:cs="Sylfaen"/>
          <w:b w:val="0"/>
          <w:bCs w:val="0"/>
          <w:sz w:val="20"/>
          <w:szCs w:val="20"/>
          <w:lang w:val="ka-GE" w:eastAsia="ka-GE"/>
        </w:rPr>
        <w:t>2517)</w:t>
      </w:r>
    </w:p>
    <w:p w:rsidR="00000000" w:rsidRDefault="00101E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jc w:val="both"/>
        <w:rPr>
          <w:rFonts w:ascii="Sylfaen" w:hAnsi="Sylfaen" w:cs="Sylfaen"/>
          <w:lang w:val="ka-GE" w:eastAsia="ka-GE"/>
        </w:rPr>
      </w:pPr>
    </w:p>
    <w:p w:rsidR="00000000" w:rsidRDefault="00101E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211. </w:t>
      </w:r>
      <w:r>
        <w:rPr>
          <w:rFonts w:ascii="Sylfaen" w:eastAsia="Times New Roman" w:hAnsi="Sylfaen" w:cs="Sylfaen"/>
          <w:b/>
          <w:bCs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მიერ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საქმის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არსებითი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განხილვის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გარეშე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განაჩენის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გამოტანის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თაობაზე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შუამდგომლობის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ფორმა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</w:p>
    <w:p w:rsidR="00000000" w:rsidRDefault="00101EC3">
      <w:pPr>
        <w:pStyle w:val="NoSpacing"/>
        <w:ind w:firstLine="709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it-IT" w:eastAsia="it-IT"/>
        </w:rPr>
        <w:t>თუ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პროკურორი</w:t>
      </w:r>
      <w:r>
        <w:rPr>
          <w:rFonts w:ascii="Sylfaen" w:hAnsi="Sylfaen" w:cs="Sylfaen"/>
          <w:lang w:val="ka-GE" w:eastAsia="ka-GE"/>
        </w:rPr>
        <w:t>,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ბრალდებული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ადვოკატი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საპროცესო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შეთანხმდები</w:t>
      </w:r>
      <w:r>
        <w:rPr>
          <w:rFonts w:ascii="Sylfaen" w:eastAsia="Times New Roman" w:hAnsi="Sylfaen" w:cs="Sylfaen"/>
          <w:lang w:val="it-IT" w:eastAsia="it-IT"/>
        </w:rPr>
        <w:t>ან</w:t>
      </w:r>
      <w:r>
        <w:rPr>
          <w:rFonts w:ascii="Sylfae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it-IT" w:eastAsia="it-IT"/>
        </w:rPr>
        <w:t>პროკურორი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ადგენს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შუამდგომლობას</w:t>
      </w:r>
      <w:r>
        <w:rPr>
          <w:rFonts w:ascii="Sylfaen" w:eastAsia="Times New Roman" w:hAnsi="Sylfaen" w:cs="Sylfaen"/>
          <w:lang w:val="it-IT" w:eastAsia="it-IT"/>
        </w:rPr>
        <w:t xml:space="preserve">, </w:t>
      </w:r>
      <w:r>
        <w:rPr>
          <w:rFonts w:ascii="Sylfaen" w:eastAsia="Times New Roman" w:hAnsi="Sylfaen" w:cs="Sylfaen"/>
          <w:lang w:val="it-IT" w:eastAsia="it-IT"/>
        </w:rPr>
        <w:t>რომელშიც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აღინიშნება</w:t>
      </w:r>
      <w:r>
        <w:rPr>
          <w:rFonts w:ascii="Sylfaen" w:eastAsia="Times New Roman" w:hAnsi="Sylfaen" w:cs="Sylfaen"/>
          <w:lang w:val="it-IT" w:eastAsia="it-IT"/>
        </w:rPr>
        <w:t>: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Style w:val="Strong"/>
          <w:rFonts w:ascii="Sylfaen" w:hAnsi="Sylfaen" w:cs="Sylfaen"/>
          <w:b w:val="0"/>
          <w:bCs w:val="0"/>
          <w:sz w:val="20"/>
          <w:szCs w:val="20"/>
          <w:lang w:val="ka-GE" w:eastAsia="ka-GE"/>
        </w:rPr>
        <w:t xml:space="preserve">(24.07.2014.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Style w:val="Strong"/>
          <w:rFonts w:ascii="Sylfaen" w:hAnsi="Sylfaen" w:cs="Sylfaen"/>
          <w:b w:val="0"/>
          <w:bCs w:val="0"/>
          <w:sz w:val="20"/>
          <w:szCs w:val="20"/>
          <w:lang w:val="ka-GE" w:eastAsia="ka-GE"/>
        </w:rPr>
        <w:t>2517)</w:t>
      </w:r>
    </w:p>
    <w:p w:rsidR="00000000" w:rsidRDefault="00101EC3">
      <w:pPr>
        <w:pStyle w:val="NoSpacing"/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it-IT" w:eastAsia="it-IT"/>
        </w:rPr>
        <w:t>ა</w:t>
      </w:r>
      <w:r>
        <w:rPr>
          <w:rFonts w:ascii="Sylfaen" w:eastAsia="Times New Roman" w:hAnsi="Sylfaen" w:cs="Sylfaen"/>
          <w:lang w:val="it-IT" w:eastAsia="it-IT"/>
        </w:rPr>
        <w:t xml:space="preserve">) </w:t>
      </w:r>
      <w:r>
        <w:rPr>
          <w:rFonts w:ascii="Sylfaen" w:eastAsia="Times New Roman" w:hAnsi="Sylfaen" w:cs="Sylfaen"/>
          <w:lang w:val="it-IT" w:eastAsia="it-IT"/>
        </w:rPr>
        <w:t>ბრალდებულის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სახელი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და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გვარი</w:t>
      </w:r>
      <w:r>
        <w:rPr>
          <w:rFonts w:ascii="Sylfaen" w:eastAsia="Times New Roman" w:hAnsi="Sylfaen" w:cs="Sylfaen"/>
          <w:lang w:val="it-IT" w:eastAsia="it-IT"/>
        </w:rPr>
        <w:t xml:space="preserve">, </w:t>
      </w:r>
      <w:r>
        <w:rPr>
          <w:rFonts w:ascii="Sylfaen" w:eastAsia="Times New Roman" w:hAnsi="Sylfaen" w:cs="Sylfaen"/>
          <w:lang w:val="it-IT" w:eastAsia="it-IT"/>
        </w:rPr>
        <w:t>დაბადების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რიცხვი</w:t>
      </w:r>
      <w:r>
        <w:rPr>
          <w:rFonts w:ascii="Sylfaen" w:eastAsia="Times New Roman" w:hAnsi="Sylfaen" w:cs="Sylfaen"/>
          <w:lang w:val="it-IT" w:eastAsia="it-IT"/>
        </w:rPr>
        <w:t xml:space="preserve">, </w:t>
      </w:r>
      <w:r>
        <w:rPr>
          <w:rFonts w:ascii="Sylfaen" w:eastAsia="Times New Roman" w:hAnsi="Sylfaen" w:cs="Sylfaen"/>
          <w:lang w:val="it-IT" w:eastAsia="it-IT"/>
        </w:rPr>
        <w:t>თვე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და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წელი</w:t>
      </w:r>
      <w:r>
        <w:rPr>
          <w:rFonts w:ascii="Sylfaen" w:eastAsia="Times New Roman" w:hAnsi="Sylfaen" w:cs="Sylfaen"/>
          <w:lang w:val="it-IT" w:eastAsia="it-IT"/>
        </w:rPr>
        <w:t>;</w:t>
      </w:r>
    </w:p>
    <w:p w:rsidR="00000000" w:rsidRDefault="00101EC3">
      <w:pPr>
        <w:pStyle w:val="NoSpacing"/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it-IT" w:eastAsia="it-IT"/>
        </w:rPr>
        <w:t>ბ</w:t>
      </w:r>
      <w:r>
        <w:rPr>
          <w:rFonts w:ascii="Sylfaen" w:eastAsia="Times New Roman" w:hAnsi="Sylfaen" w:cs="Sylfaen"/>
          <w:lang w:val="it-IT" w:eastAsia="it-IT"/>
        </w:rPr>
        <w:t xml:space="preserve">) </w:t>
      </w:r>
      <w:r>
        <w:rPr>
          <w:rFonts w:ascii="Sylfaen" w:eastAsia="Times New Roman" w:hAnsi="Sylfaen" w:cs="Sylfaen"/>
          <w:lang w:val="it-IT" w:eastAsia="it-IT"/>
        </w:rPr>
        <w:t>ბრალდების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ფორმულირება</w:t>
      </w:r>
      <w:r>
        <w:rPr>
          <w:rFonts w:ascii="Sylfaen" w:eastAsia="Times New Roman" w:hAnsi="Sylfaen" w:cs="Sylfaen"/>
          <w:lang w:val="it-IT" w:eastAsia="it-IT"/>
        </w:rPr>
        <w:t xml:space="preserve"> – </w:t>
      </w:r>
      <w:r>
        <w:rPr>
          <w:rFonts w:ascii="Sylfaen" w:eastAsia="Times New Roman" w:hAnsi="Sylfaen" w:cs="Sylfaen"/>
          <w:lang w:val="it-IT" w:eastAsia="it-IT"/>
        </w:rPr>
        <w:t>ინკრიმინირებული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ქმედების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აღწერა</w:t>
      </w:r>
      <w:r>
        <w:rPr>
          <w:rFonts w:ascii="Sylfaen" w:eastAsia="Times New Roman" w:hAnsi="Sylfaen" w:cs="Sylfaen"/>
          <w:lang w:val="it-IT" w:eastAsia="it-IT"/>
        </w:rPr>
        <w:t xml:space="preserve">, </w:t>
      </w:r>
      <w:r>
        <w:rPr>
          <w:rFonts w:ascii="Sylfaen" w:eastAsia="Times New Roman" w:hAnsi="Sylfaen" w:cs="Sylfaen"/>
          <w:lang w:val="it-IT" w:eastAsia="it-IT"/>
        </w:rPr>
        <w:t>მისი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ჩადენის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ადგილის</w:t>
      </w:r>
      <w:r>
        <w:rPr>
          <w:rFonts w:ascii="Sylfaen" w:eastAsia="Times New Roman" w:hAnsi="Sylfaen" w:cs="Sylfaen"/>
          <w:lang w:val="it-IT" w:eastAsia="it-IT"/>
        </w:rPr>
        <w:t xml:space="preserve">, </w:t>
      </w:r>
      <w:r>
        <w:rPr>
          <w:rFonts w:ascii="Sylfaen" w:eastAsia="Times New Roman" w:hAnsi="Sylfaen" w:cs="Sylfaen"/>
          <w:lang w:val="it-IT" w:eastAsia="it-IT"/>
        </w:rPr>
        <w:t>დროის</w:t>
      </w:r>
      <w:r>
        <w:rPr>
          <w:rFonts w:ascii="Sylfaen" w:eastAsia="Times New Roman" w:hAnsi="Sylfaen" w:cs="Sylfaen"/>
          <w:lang w:val="it-IT" w:eastAsia="it-IT"/>
        </w:rPr>
        <w:t xml:space="preserve">, </w:t>
      </w:r>
      <w:r>
        <w:rPr>
          <w:rFonts w:ascii="Sylfaen" w:eastAsia="Times New Roman" w:hAnsi="Sylfaen" w:cs="Sylfaen"/>
          <w:lang w:val="it-IT" w:eastAsia="it-IT"/>
        </w:rPr>
        <w:t>ხერხის</w:t>
      </w:r>
      <w:r>
        <w:rPr>
          <w:rFonts w:ascii="Sylfaen" w:eastAsia="Times New Roman" w:hAnsi="Sylfaen" w:cs="Sylfaen"/>
          <w:lang w:val="it-IT" w:eastAsia="it-IT"/>
        </w:rPr>
        <w:t xml:space="preserve">, </w:t>
      </w:r>
      <w:r>
        <w:rPr>
          <w:rFonts w:ascii="Sylfaen" w:eastAsia="Times New Roman" w:hAnsi="Sylfaen" w:cs="Sylfaen"/>
          <w:lang w:val="it-IT" w:eastAsia="it-IT"/>
        </w:rPr>
        <w:t>საშუალები</w:t>
      </w:r>
      <w:r>
        <w:rPr>
          <w:rFonts w:ascii="Sylfaen" w:eastAsia="Times New Roman" w:hAnsi="Sylfaen" w:cs="Sylfaen"/>
          <w:lang w:val="it-IT" w:eastAsia="it-IT"/>
        </w:rPr>
        <w:t>ს</w:t>
      </w:r>
      <w:r>
        <w:rPr>
          <w:rFonts w:ascii="Sylfaen" w:eastAsia="Times New Roman" w:hAnsi="Sylfaen" w:cs="Sylfaen"/>
          <w:lang w:val="it-IT" w:eastAsia="it-IT"/>
        </w:rPr>
        <w:t xml:space="preserve">, </w:t>
      </w:r>
      <w:r>
        <w:rPr>
          <w:rFonts w:ascii="Sylfaen" w:eastAsia="Times New Roman" w:hAnsi="Sylfaen" w:cs="Sylfaen"/>
          <w:lang w:val="it-IT" w:eastAsia="it-IT"/>
        </w:rPr>
        <w:t>იარაღის</w:t>
      </w:r>
      <w:r>
        <w:rPr>
          <w:rFonts w:ascii="Sylfaen" w:eastAsia="Times New Roman" w:hAnsi="Sylfaen" w:cs="Sylfaen"/>
          <w:lang w:val="it-IT" w:eastAsia="it-IT"/>
        </w:rPr>
        <w:t xml:space="preserve">, </w:t>
      </w:r>
      <w:r>
        <w:rPr>
          <w:rFonts w:ascii="Sylfaen" w:eastAsia="Times New Roman" w:hAnsi="Sylfaen" w:cs="Sylfaen"/>
          <w:lang w:val="it-IT" w:eastAsia="it-IT"/>
        </w:rPr>
        <w:t>აგრეთვე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ამ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ქმედებით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გამოწვეული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შედეგის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მითითებით</w:t>
      </w:r>
      <w:r>
        <w:rPr>
          <w:rFonts w:ascii="Sylfaen" w:eastAsia="Times New Roman" w:hAnsi="Sylfaen" w:cs="Sylfaen"/>
          <w:lang w:val="it-IT" w:eastAsia="it-IT"/>
        </w:rPr>
        <w:t>;</w:t>
      </w:r>
    </w:p>
    <w:p w:rsidR="00000000" w:rsidRDefault="00101EC3">
      <w:pPr>
        <w:pStyle w:val="NoSpacing"/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it-IT" w:eastAsia="it-IT"/>
        </w:rPr>
        <w:t>გ</w:t>
      </w:r>
      <w:r>
        <w:rPr>
          <w:rFonts w:ascii="Sylfaen" w:eastAsia="Times New Roman" w:hAnsi="Sylfaen" w:cs="Sylfaen"/>
          <w:lang w:val="it-IT" w:eastAsia="it-IT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11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Style w:val="Strong"/>
          <w:rFonts w:ascii="Sylfaen" w:eastAsia="Times New Roman" w:hAnsi="Sylfaen" w:cs="Sylfaen"/>
          <w:b w:val="0"/>
          <w:bCs w:val="0"/>
          <w:lang w:val="ka-GE" w:eastAsia="ka-GE"/>
        </w:rPr>
        <w:t>საქმის</w:t>
      </w:r>
      <w:r>
        <w:rPr>
          <w:rStyle w:val="Strong"/>
          <w:rFonts w:ascii="Sylfaen" w:eastAsia="Times New Roman" w:hAnsi="Sylfaen" w:cs="Sylfaen"/>
          <w:b w:val="0"/>
          <w:bCs w:val="0"/>
          <w:lang w:val="ka-GE" w:eastAsia="ka-G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lang w:val="ka-GE" w:eastAsia="ka-GE"/>
        </w:rPr>
        <w:t>არსებითი</w:t>
      </w:r>
      <w:r>
        <w:rPr>
          <w:rStyle w:val="Strong"/>
          <w:rFonts w:ascii="Sylfaen" w:eastAsia="Times New Roman" w:hAnsi="Sylfaen" w:cs="Sylfaen"/>
          <w:b w:val="0"/>
          <w:bCs w:val="0"/>
          <w:lang w:val="ka-GE" w:eastAsia="ka-G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lang w:val="ka-GE" w:eastAsia="ka-GE"/>
        </w:rPr>
        <w:t>განხილვის</w:t>
      </w:r>
      <w:r>
        <w:rPr>
          <w:rStyle w:val="Strong"/>
          <w:rFonts w:ascii="Sylfaen" w:eastAsia="Times New Roman" w:hAnsi="Sylfaen" w:cs="Sylfaen"/>
          <w:b w:val="0"/>
          <w:bCs w:val="0"/>
          <w:lang w:val="ka-GE" w:eastAsia="ka-G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lang w:val="ka-GE" w:eastAsia="ka-GE"/>
        </w:rPr>
        <w:t>გარეშე</w:t>
      </w:r>
      <w:r>
        <w:rPr>
          <w:rStyle w:val="Strong"/>
          <w:rFonts w:ascii="Sylfaen" w:eastAsia="Times New Roman" w:hAnsi="Sylfaen" w:cs="Sylfaen"/>
          <w:b w:val="0"/>
          <w:bCs w:val="0"/>
          <w:lang w:val="ka-GE" w:eastAsia="ka-G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lang w:val="ka-GE" w:eastAsia="ka-GE"/>
        </w:rPr>
        <w:t>განაჩენის</w:t>
      </w:r>
      <w:r>
        <w:rPr>
          <w:rStyle w:val="Strong"/>
          <w:rFonts w:ascii="Sylfaen" w:eastAsia="Times New Roman" w:hAnsi="Sylfaen" w:cs="Sylfaen"/>
          <w:b w:val="0"/>
          <w:bCs w:val="0"/>
          <w:lang w:val="ka-GE" w:eastAsia="ka-G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lang w:val="ka-GE" w:eastAsia="ka-GE"/>
        </w:rPr>
        <w:t>გამოსატანად</w:t>
      </w:r>
      <w:r>
        <w:rPr>
          <w:rStyle w:val="Strong"/>
          <w:rFonts w:ascii="Sylfaen" w:eastAsia="Times New Roman" w:hAnsi="Sylfaen" w:cs="Sylfaen"/>
          <w:b w:val="0"/>
          <w:bCs w:val="0"/>
          <w:lang w:val="ka-GE" w:eastAsia="ka-G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lang w:val="ka-GE" w:eastAsia="ka-GE"/>
        </w:rPr>
        <w:t>საკმარისი</w:t>
      </w:r>
      <w:r>
        <w:rPr>
          <w:rStyle w:val="Strong"/>
          <w:rFonts w:ascii="Sylfaen" w:eastAsia="Times New Roman" w:hAnsi="Sylfaen" w:cs="Sylfaen"/>
          <w:b w:val="0"/>
          <w:bCs w:val="0"/>
          <w:lang w:val="ka-GE" w:eastAsia="ka-G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lang w:val="ka-GE" w:eastAsia="ka-GE"/>
        </w:rPr>
        <w:t>მტკიცებულებები</w:t>
      </w:r>
      <w:r>
        <w:rPr>
          <w:rStyle w:val="Strong"/>
          <w:rFonts w:ascii="Sylfaen" w:eastAsia="Times New Roman" w:hAnsi="Sylfaen" w:cs="Sylfaen"/>
          <w:b w:val="0"/>
          <w:bCs w:val="0"/>
          <w:lang w:val="ka-GE" w:eastAsia="ka-GE"/>
        </w:rPr>
        <w:t xml:space="preserve">;  </w:t>
      </w:r>
    </w:p>
    <w:p w:rsidR="00000000" w:rsidRDefault="00101EC3">
      <w:pPr>
        <w:pStyle w:val="NoSpacing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ბრალდებულის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გამოძიებასთან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თანამშრომლობის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</w:t>
      </w:r>
      <w:r>
        <w:rPr>
          <w:rFonts w:ascii="Sylfaen" w:eastAsia="Times New Roman" w:hAnsi="Sylfaen" w:cs="Sylfaen"/>
          <w:lang w:val="ka-GE" w:eastAsia="ka-GE"/>
        </w:rPr>
        <w:t>ში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თანამშრომლობის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შინაარსი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101EC3">
      <w:pPr>
        <w:pStyle w:val="NoSpacing"/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hAnsi="Sylfaen" w:cs="Sylfaen"/>
          <w:lang w:val="it-IT" w:eastAsia="it-IT"/>
        </w:rPr>
        <w:t xml:space="preserve">) </w:t>
      </w:r>
      <w:r>
        <w:rPr>
          <w:rFonts w:ascii="Sylfaen" w:eastAsia="Times New Roman" w:hAnsi="Sylfaen" w:cs="Sylfaen"/>
          <w:lang w:val="it-IT" w:eastAsia="it-IT"/>
        </w:rPr>
        <w:t>საქართველოს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სისხლის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სამართლის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კოდექსის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მუხლი</w:t>
      </w:r>
      <w:r>
        <w:rPr>
          <w:rFonts w:ascii="Sylfaen" w:eastAsia="Times New Roman" w:hAnsi="Sylfaen" w:cs="Sylfaen"/>
          <w:lang w:val="it-IT" w:eastAsia="it-IT"/>
        </w:rPr>
        <w:t xml:space="preserve">, </w:t>
      </w:r>
      <w:r>
        <w:rPr>
          <w:rFonts w:ascii="Sylfaen" w:eastAsia="Times New Roman" w:hAnsi="Sylfaen" w:cs="Sylfaen"/>
          <w:lang w:val="it-IT" w:eastAsia="it-IT"/>
        </w:rPr>
        <w:t>ნაწილი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და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ქვეპუნქტი</w:t>
      </w:r>
      <w:r>
        <w:rPr>
          <w:rFonts w:ascii="Sylfaen" w:eastAsia="Times New Roman" w:hAnsi="Sylfaen" w:cs="Sylfaen"/>
          <w:lang w:val="it-IT" w:eastAsia="it-IT"/>
        </w:rPr>
        <w:t xml:space="preserve">, </w:t>
      </w:r>
      <w:r>
        <w:rPr>
          <w:rFonts w:ascii="Sylfaen" w:eastAsia="Times New Roman" w:hAnsi="Sylfaen" w:cs="Sylfaen"/>
          <w:lang w:val="it-IT" w:eastAsia="it-IT"/>
        </w:rPr>
        <w:t>რომლებითაც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გათვალისწინებულია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დანაშაული</w:t>
      </w:r>
      <w:r>
        <w:rPr>
          <w:rFonts w:ascii="Sylfaen" w:eastAsia="Times New Roman" w:hAnsi="Sylfaen" w:cs="Sylfaen"/>
          <w:lang w:val="it-IT" w:eastAsia="it-IT"/>
        </w:rPr>
        <w:t>;</w:t>
      </w:r>
    </w:p>
    <w:p w:rsidR="00000000" w:rsidRDefault="00101EC3">
      <w:pPr>
        <w:pStyle w:val="NoSpacing"/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hAnsi="Sylfaen" w:cs="Sylfaen"/>
          <w:lang w:val="it-IT" w:eastAsia="it-IT"/>
        </w:rPr>
        <w:t xml:space="preserve">) </w:t>
      </w:r>
      <w:r>
        <w:rPr>
          <w:rFonts w:ascii="Sylfaen" w:eastAsia="Times New Roman" w:hAnsi="Sylfaen" w:cs="Sylfaen"/>
          <w:lang w:val="it-IT" w:eastAsia="it-IT"/>
        </w:rPr>
        <w:t>პროკურატურის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მიერ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მოთხოვნილი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სასჯელის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ზომა</w:t>
      </w:r>
      <w:r>
        <w:rPr>
          <w:rFonts w:ascii="Sylfaen" w:eastAsia="Times New Roman" w:hAnsi="Sylfaen" w:cs="Sylfaen"/>
          <w:lang w:val="it-IT" w:eastAsia="it-IT"/>
        </w:rPr>
        <w:t xml:space="preserve">; </w:t>
      </w:r>
    </w:p>
    <w:p w:rsidR="00000000" w:rsidRDefault="00101EC3">
      <w:pPr>
        <w:pStyle w:val="NoSpacing"/>
        <w:ind w:firstLine="709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მითითება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210-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1</w:t>
      </w:r>
      <w:r>
        <w:rPr>
          <w:rFonts w:ascii="Sylfaen" w:hAnsi="Sylfaen" w:cs="Sylfaen"/>
          <w:position w:val="12"/>
          <w:lang w:val="ka-GE" w:eastAsia="ka-GE"/>
        </w:rPr>
        <w:t>2</w:t>
      </w:r>
      <w:r>
        <w:rPr>
          <w:rFonts w:ascii="Sylfaen" w:hAnsi="Sylfaen" w:cs="Sylfaen"/>
          <w:position w:val="6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გაფრთხილების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1</w:t>
      </w:r>
      <w:r>
        <w:rPr>
          <w:rFonts w:ascii="Sylfaen" w:hAnsi="Sylfaen" w:cs="Sylfaen"/>
          <w:position w:val="12"/>
          <w:lang w:val="ka-GE" w:eastAsia="ka-GE"/>
        </w:rPr>
        <w:t>3</w:t>
      </w:r>
      <w:r>
        <w:rPr>
          <w:rFonts w:ascii="Sylfaen" w:hAnsi="Sylfaen" w:cs="Sylfaen"/>
          <w:position w:val="6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გენერალური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პროკურორის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მოადგილის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დასაბუთებული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(30.11.2018.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№3814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დადებისთანავე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101EC3">
      <w:pPr>
        <w:pStyle w:val="NoSpacing"/>
        <w:ind w:firstLine="709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>2</w:t>
      </w:r>
      <w:r>
        <w:rPr>
          <w:rFonts w:ascii="Sylfaen" w:hAnsi="Sylfaen" w:cs="Sylfaen"/>
          <w:lang w:val="it-IT" w:eastAsia="it-IT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განაჩენის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გამოტანის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პროკურორის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შუამდგომლობას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ბრალდებულის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წერილობით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განცხადება</w:t>
      </w:r>
      <w:r>
        <w:rPr>
          <w:rFonts w:ascii="Sylfaen" w:eastAsia="Times New Roman" w:hAnsi="Sylfaen" w:cs="Sylfaen"/>
          <w:lang w:val="it-IT" w:eastAsia="it-IT"/>
        </w:rPr>
        <w:t xml:space="preserve">, </w:t>
      </w:r>
      <w:r>
        <w:rPr>
          <w:rFonts w:ascii="Sylfaen" w:eastAsia="Times New Roman" w:hAnsi="Sylfaen" w:cs="Sylfaen"/>
          <w:lang w:val="it-IT" w:eastAsia="it-IT"/>
        </w:rPr>
        <w:t>რომელსაც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ხელს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აწერენ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ბრალდებული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და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მისი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ადვოკატი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ბრალდებულის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განცხადებაში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დადასტურებული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hAnsi="Sylfaen" w:cs="Sylfaen"/>
          <w:lang w:val="it-IT" w:eastAsia="it-IT"/>
        </w:rPr>
        <w:t xml:space="preserve">, </w:t>
      </w:r>
      <w:r>
        <w:rPr>
          <w:rFonts w:ascii="Sylfaen" w:eastAsia="Times New Roman" w:hAnsi="Sylfaen" w:cs="Sylfaen"/>
          <w:lang w:val="it-IT" w:eastAsia="it-IT"/>
        </w:rPr>
        <w:t>რომ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სასამართლოს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მიერ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საქმის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არსებითი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განხილვის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გარეშე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განაჩენის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გამოტანაზე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თანხმობა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ბრალდებულმა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ნებაყოფლობით</w:t>
      </w:r>
      <w:r>
        <w:rPr>
          <w:rFonts w:ascii="Sylfaen" w:hAnsi="Sylfaen" w:cs="Sylfaen"/>
          <w:lang w:val="ka-GE" w:eastAsia="ka-GE"/>
        </w:rPr>
        <w:t>,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ადვოკატის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it-IT" w:eastAsia="it-IT"/>
        </w:rPr>
        <w:t>გან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იურიდიული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დახმარების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მიღების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შემდეგ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განაცხადა</w:t>
      </w:r>
      <w:r>
        <w:rPr>
          <w:rFonts w:ascii="Sylfaen" w:hAnsi="Sylfaen" w:cs="Sylfaen"/>
          <w:lang w:val="ka-GE" w:eastAsia="ka-GE"/>
        </w:rPr>
        <w:t>.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ამასთანავე</w:t>
      </w:r>
      <w:r>
        <w:rPr>
          <w:rFonts w:ascii="Sylfaen" w:eastAsia="Times New Roman" w:hAnsi="Sylfaen" w:cs="Sylfaen"/>
          <w:lang w:val="it-IT" w:eastAsia="it-IT"/>
        </w:rPr>
        <w:t xml:space="preserve">, </w:t>
      </w:r>
      <w:r>
        <w:rPr>
          <w:rFonts w:ascii="Sylfaen" w:eastAsia="Times New Roman" w:hAnsi="Sylfaen" w:cs="Sylfaen"/>
          <w:lang w:val="it-IT" w:eastAsia="it-IT"/>
        </w:rPr>
        <w:t>ბრალდებული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სრულყოფილ</w:t>
      </w:r>
      <w:r>
        <w:rPr>
          <w:rFonts w:ascii="Sylfaen" w:eastAsia="Times New Roman" w:hAnsi="Sylfaen" w:cs="Sylfaen"/>
          <w:lang w:val="it-IT" w:eastAsia="it-IT"/>
        </w:rPr>
        <w:t>ად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უნდა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აღიქვამდეს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საპროცესო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შინაარსს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და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მოსალოდნელი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განაჩენის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სამართლებრივ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შედეგებს</w:t>
      </w:r>
      <w:r>
        <w:rPr>
          <w:rFonts w:ascii="Sylfae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აღინიშნოს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ბრალდებულის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განცხადებაში</w:t>
      </w:r>
      <w:r>
        <w:rPr>
          <w:rFonts w:ascii="Sylfaen" w:hAnsi="Sylfaen" w:cs="Sylfaen"/>
          <w:lang w:val="it-IT" w:eastAsia="it-IT"/>
        </w:rPr>
        <w:t>.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Style w:val="Strong"/>
          <w:rFonts w:ascii="Sylfaen" w:hAnsi="Sylfaen" w:cs="Sylfaen"/>
          <w:b w:val="0"/>
          <w:bCs w:val="0"/>
          <w:sz w:val="20"/>
          <w:szCs w:val="20"/>
          <w:lang w:val="ka-GE" w:eastAsia="ka-GE"/>
        </w:rPr>
        <w:t xml:space="preserve">(24.07.2014.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Style w:val="Strong"/>
          <w:rFonts w:ascii="Sylfaen" w:hAnsi="Sylfaen" w:cs="Sylfaen"/>
          <w:b w:val="0"/>
          <w:bCs w:val="0"/>
          <w:sz w:val="20"/>
          <w:szCs w:val="20"/>
          <w:lang w:val="ka-GE" w:eastAsia="ka-GE"/>
        </w:rPr>
        <w:t>2517)</w:t>
      </w:r>
    </w:p>
    <w:p w:rsidR="00000000" w:rsidRDefault="00101E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განაჩენის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გამოტანის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</w:t>
      </w:r>
      <w:r>
        <w:rPr>
          <w:rFonts w:ascii="Sylfaen" w:eastAsia="Times New Roman" w:hAnsi="Sylfaen" w:cs="Sylfaen"/>
          <w:lang w:val="ka-GE" w:eastAsia="ka-GE"/>
        </w:rPr>
        <w:t>ოკურორის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შუამდგომლობას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აწერენ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პროკურორი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ბრალდებული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ადვოკატი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ბრალდებულის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წარმომადგენელი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ასეთის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Style w:val="Strong"/>
          <w:rFonts w:ascii="Sylfaen" w:hAnsi="Sylfaen" w:cs="Sylfaen"/>
          <w:b w:val="0"/>
          <w:bCs w:val="0"/>
          <w:lang w:val="ka-GE" w:eastAsia="ka-GE"/>
        </w:rPr>
        <w:t xml:space="preserve"> </w:t>
      </w:r>
      <w:r>
        <w:rPr>
          <w:rStyle w:val="Strong"/>
          <w:rFonts w:ascii="Sylfaen" w:hAnsi="Sylfaen" w:cs="Sylfaen"/>
          <w:b w:val="0"/>
          <w:bCs w:val="0"/>
          <w:sz w:val="20"/>
          <w:szCs w:val="20"/>
          <w:lang w:val="ka-GE" w:eastAsia="ka-GE"/>
        </w:rPr>
        <w:t xml:space="preserve">(24.07.2014.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Style w:val="Strong"/>
          <w:rFonts w:ascii="Sylfaen" w:hAnsi="Sylfaen" w:cs="Sylfaen"/>
          <w:b w:val="0"/>
          <w:bCs w:val="0"/>
          <w:sz w:val="20"/>
          <w:szCs w:val="20"/>
          <w:lang w:val="ka-GE" w:eastAsia="ka-GE"/>
        </w:rPr>
        <w:t>2517)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</w:p>
    <w:p w:rsidR="00000000" w:rsidRDefault="00101E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hAnsi="Sylfaen" w:cs="Sylfaen"/>
          <w:lang w:val="ka-GE" w:eastAsia="ka-GE"/>
        </w:rPr>
        <w:t>4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Style w:val="Strong"/>
          <w:rFonts w:ascii="Sylfaen" w:hAnsi="Sylfaen" w:cs="Sylfaen"/>
          <w:b w:val="0"/>
          <w:bCs w:val="0"/>
          <w:sz w:val="20"/>
          <w:szCs w:val="20"/>
          <w:lang w:val="ka-GE" w:eastAsia="ka-GE"/>
        </w:rPr>
        <w:t xml:space="preserve">(24.07.2014.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№</w:t>
      </w:r>
      <w:r>
        <w:rPr>
          <w:rStyle w:val="Strong"/>
          <w:rFonts w:ascii="Sylfaen" w:hAnsi="Sylfaen" w:cs="Sylfaen"/>
          <w:b w:val="0"/>
          <w:bCs w:val="0"/>
          <w:sz w:val="20"/>
          <w:szCs w:val="20"/>
          <w:lang w:val="ka-GE" w:eastAsia="ka-GE"/>
        </w:rPr>
        <w:t>2517)</w:t>
      </w:r>
    </w:p>
    <w:p w:rsidR="00000000" w:rsidRDefault="00101E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hAnsi="Sylfaen" w:cs="Sylfaen"/>
          <w:b/>
          <w:bCs/>
          <w:lang w:val="ka-GE" w:eastAsia="ka-GE"/>
        </w:rPr>
        <w:t xml:space="preserve">5.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(11.03.2011.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№4430)</w:t>
      </w:r>
    </w:p>
    <w:p w:rsidR="00000000" w:rsidRDefault="00101E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     6.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განაჩენის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გამოტანის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პროკურორის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შუამდგომლობა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საპროცესო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საჯაროა</w:t>
      </w:r>
      <w:r>
        <w:rPr>
          <w:rFonts w:ascii="Sylfaen" w:eastAsia="Times New Roman" w:hAnsi="Sylfaen" w:cs="Sylfaen"/>
          <w:lang w:val="it-IT" w:eastAsia="it-IT"/>
        </w:rPr>
        <w:t xml:space="preserve">, </w:t>
      </w:r>
      <w:r>
        <w:rPr>
          <w:rFonts w:ascii="Sylfaen" w:eastAsia="Times New Roman" w:hAnsi="Sylfaen" w:cs="Sylfaen"/>
          <w:lang w:val="it-IT" w:eastAsia="it-IT"/>
        </w:rPr>
        <w:t>გარდა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იმ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ნაწილისა</w:t>
      </w:r>
      <w:r>
        <w:rPr>
          <w:rFonts w:ascii="Sylfaen" w:eastAsia="Times New Roman" w:hAnsi="Sylfaen" w:cs="Sylfaen"/>
          <w:lang w:val="it-IT" w:eastAsia="it-IT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რომელშიც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მითითებულია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ბრალდებულის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მიერ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გამოძიებისათვის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მიწოდებული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ინფორმაცია</w:t>
      </w:r>
      <w:r>
        <w:rPr>
          <w:rFonts w:ascii="Sylfaen" w:eastAsia="Times New Roman" w:hAnsi="Sylfaen" w:cs="Sylfaen"/>
          <w:lang w:val="it-IT" w:eastAsia="it-IT"/>
        </w:rPr>
        <w:t xml:space="preserve">. </w:t>
      </w:r>
      <w:r>
        <w:rPr>
          <w:rFonts w:ascii="Sylfaen" w:eastAsia="Times New Roman" w:hAnsi="Sylfaen" w:cs="Sylfaen"/>
          <w:lang w:val="it-IT" w:eastAsia="it-IT"/>
        </w:rPr>
        <w:t>ბრალ</w:t>
      </w:r>
      <w:r>
        <w:rPr>
          <w:rFonts w:ascii="Sylfaen" w:eastAsia="Times New Roman" w:hAnsi="Sylfaen" w:cs="Sylfaen"/>
          <w:lang w:val="it-IT" w:eastAsia="it-IT"/>
        </w:rPr>
        <w:t>დებულის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მიერ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გამოძიებისათვის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მიწოდებული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ინფორმაციის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გაცნობის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უფლება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აქვთ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მხოლოდ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მის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ხელმომწერ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პირებსა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და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სასამართლოს</w:t>
      </w:r>
      <w:r>
        <w:rPr>
          <w:rFonts w:ascii="Sylfaen" w:eastAsia="Times New Roman" w:hAnsi="Sylfaen" w:cs="Sylfaen"/>
          <w:lang w:val="it-IT" w:eastAsia="it-IT"/>
        </w:rPr>
        <w:t xml:space="preserve">, 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ბრალდებულ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hAnsi="Sylfaen" w:cs="Sylfaen"/>
          <w:lang w:val="it-IT" w:eastAsia="it-IT"/>
        </w:rPr>
        <w:t xml:space="preserve"> (</w:t>
      </w:r>
      <w:r>
        <w:rPr>
          <w:rFonts w:ascii="Sylfaen" w:eastAsia="Times New Roman" w:hAnsi="Sylfaen" w:cs="Sylfaen"/>
          <w:lang w:val="it-IT" w:eastAsia="it-IT"/>
        </w:rPr>
        <w:t>მის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ადვოკატ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hAnsi="Sylfaen" w:cs="Sylfaen"/>
          <w:lang w:val="it-IT" w:eastAsia="it-IT"/>
        </w:rPr>
        <w:t xml:space="preserve">), </w:t>
      </w:r>
      <w:r>
        <w:rPr>
          <w:rFonts w:ascii="Sylfaen" w:eastAsia="Times New Roman" w:hAnsi="Sylfaen" w:cs="Sylfaen"/>
          <w:lang w:val="it-IT" w:eastAsia="it-IT"/>
        </w:rPr>
        <w:t>რომლის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შესახებაც</w:t>
      </w:r>
      <w:r>
        <w:rPr>
          <w:rFonts w:ascii="Sylfaen" w:eastAsia="Times New Roman" w:hAnsi="Sylfaen" w:cs="Sylfaen"/>
          <w:lang w:val="it-IT" w:eastAsia="it-IT"/>
        </w:rPr>
        <w:t xml:space="preserve">  </w:t>
      </w:r>
      <w:r>
        <w:rPr>
          <w:rFonts w:ascii="Sylfaen" w:eastAsia="Times New Roman" w:hAnsi="Sylfaen" w:cs="Sylfaen"/>
          <w:lang w:val="it-IT" w:eastAsia="it-IT"/>
        </w:rPr>
        <w:t>სხვა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ბრალდებული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საპროცესო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შეთანხმების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საფუძველზე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გამოძიებას</w:t>
      </w:r>
      <w:r>
        <w:rPr>
          <w:rFonts w:ascii="Sylfaen" w:eastAsia="Times New Roman" w:hAnsi="Sylfaen" w:cs="Sylfaen"/>
          <w:lang w:val="it-IT" w:eastAsia="it-IT"/>
        </w:rPr>
        <w:t xml:space="preserve">  </w:t>
      </w:r>
      <w:r>
        <w:rPr>
          <w:rFonts w:ascii="Sylfaen" w:eastAsia="Times New Roman" w:hAnsi="Sylfaen" w:cs="Sylfaen"/>
          <w:lang w:val="it-IT" w:eastAsia="it-IT"/>
        </w:rPr>
        <w:t>მამხილებელ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ინფორმაცი</w:t>
      </w:r>
      <w:r>
        <w:rPr>
          <w:rFonts w:ascii="Sylfaen" w:eastAsia="Times New Roman" w:hAnsi="Sylfaen" w:cs="Sylfaen"/>
          <w:lang w:val="it-IT" w:eastAsia="it-IT"/>
        </w:rPr>
        <w:t>ას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აწვდის</w:t>
      </w:r>
      <w:r>
        <w:rPr>
          <w:rFonts w:ascii="Sylfaen" w:hAnsi="Sylfaen" w:cs="Sylfaen"/>
          <w:lang w:val="ka-GE" w:eastAsia="ka-GE"/>
        </w:rPr>
        <w:t>.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ბრალდებულისათვის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ადვოკატისათვის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საპროცესო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შეთანხმების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შინაარსი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სრულად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უნდა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იყოს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ხელმისაწვდომი</w:t>
      </w:r>
      <w:r>
        <w:rPr>
          <w:rFonts w:ascii="Sylfaen" w:hAnsi="Sylfaen" w:cs="Sylfaen"/>
          <w:lang w:val="ka-GE" w:eastAsia="ka-GE"/>
        </w:rPr>
        <w:t xml:space="preserve">.   </w:t>
      </w:r>
      <w:r>
        <w:rPr>
          <w:rStyle w:val="Strong"/>
          <w:rFonts w:ascii="Sylfaen" w:hAnsi="Sylfaen" w:cs="Sylfaen"/>
          <w:b w:val="0"/>
          <w:bCs w:val="0"/>
          <w:sz w:val="20"/>
          <w:szCs w:val="20"/>
          <w:lang w:val="ka-GE" w:eastAsia="ka-GE"/>
        </w:rPr>
        <w:t xml:space="preserve">(24.07.2014.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Style w:val="Strong"/>
          <w:rFonts w:ascii="Sylfaen" w:hAnsi="Sylfaen" w:cs="Sylfaen"/>
          <w:b w:val="0"/>
          <w:bCs w:val="0"/>
          <w:sz w:val="20"/>
          <w:szCs w:val="20"/>
          <w:lang w:val="ka-GE" w:eastAsia="ka-GE"/>
        </w:rPr>
        <w:t>2517)</w:t>
      </w:r>
    </w:p>
    <w:p w:rsidR="00000000" w:rsidRDefault="00101E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jc w:val="both"/>
        <w:rPr>
          <w:rStyle w:val="Strong"/>
          <w:rFonts w:ascii="Sylfaen" w:hAnsi="Sylfaen" w:cs="Sylfaen"/>
          <w:b w:val="0"/>
          <w:bCs w:val="0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    7.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განაჩენის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გამოტანის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პროკურორის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</w:t>
      </w:r>
      <w:r>
        <w:rPr>
          <w:rFonts w:ascii="Sylfaen" w:eastAsia="Times New Roman" w:hAnsi="Sylfaen" w:cs="Sylfaen"/>
          <w:lang w:val="ka-GE" w:eastAsia="ka-GE"/>
        </w:rPr>
        <w:t>უამდგომლობას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საპროცესო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Style w:val="Strong"/>
          <w:rFonts w:ascii="Sylfaen" w:hAnsi="Sylfaen" w:cs="Sylfaen"/>
          <w:b w:val="0"/>
          <w:bCs w:val="0"/>
          <w:sz w:val="20"/>
          <w:szCs w:val="20"/>
          <w:lang w:val="ka-GE" w:eastAsia="ka-GE"/>
        </w:rPr>
        <w:t xml:space="preserve">(24.07.2014.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Style w:val="Strong"/>
          <w:rFonts w:ascii="Sylfaen" w:hAnsi="Sylfaen" w:cs="Sylfaen"/>
          <w:b w:val="0"/>
          <w:bCs w:val="0"/>
          <w:sz w:val="20"/>
          <w:szCs w:val="20"/>
          <w:lang w:val="ka-GE" w:eastAsia="ka-GE"/>
        </w:rPr>
        <w:t>2517)</w:t>
      </w:r>
    </w:p>
    <w:p w:rsidR="00000000" w:rsidRDefault="00101E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jc w:val="both"/>
        <w:rPr>
          <w:rFonts w:ascii="Sylfaen" w:hAnsi="Sylfaen" w:cs="Sylfaen"/>
          <w:lang w:val="ka-GE" w:eastAsia="ka-GE"/>
        </w:rPr>
      </w:pPr>
    </w:p>
    <w:p w:rsidR="00000000" w:rsidRDefault="00101E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212. </w:t>
      </w:r>
      <w:r>
        <w:rPr>
          <w:rFonts w:ascii="Sylfaen" w:eastAsia="Times New Roman" w:hAnsi="Sylfaen" w:cs="Sylfaen"/>
          <w:b/>
          <w:bCs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მიერ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საქმის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არსებითი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განხილვის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გარეშე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განაჩენის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გამოტანის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თაობაზე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პროკურორის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შუამდგომლობის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განხილვა</w:t>
      </w:r>
    </w:p>
    <w:p w:rsidR="00000000" w:rsidRDefault="00101E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       1. </w:t>
      </w:r>
      <w:r>
        <w:rPr>
          <w:rFonts w:ascii="Sylfaen" w:eastAsia="Times New Roman" w:hAnsi="Sylfaen" w:cs="Sylfaen"/>
          <w:lang w:val="ka-GE" w:eastAsia="ka-GE"/>
        </w:rPr>
        <w:t>საპროცესო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გაფორმდეს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</w:t>
      </w:r>
      <w:r>
        <w:rPr>
          <w:rFonts w:ascii="Sylfaen" w:eastAsia="Times New Roman" w:hAnsi="Sylfaen" w:cs="Sylfaen"/>
          <w:lang w:val="ka-GE" w:eastAsia="ka-GE"/>
        </w:rPr>
        <w:t>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დამტკიცდეს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საპროცესო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აისახოს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გამოტანილ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განაჩენში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101EC3">
      <w:pPr>
        <w:pStyle w:val="NoSpacing"/>
        <w:ind w:firstLine="709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it-IT" w:eastAsia="it-IT"/>
        </w:rPr>
        <w:t>სასამართლო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ვალდებულია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საპროცესო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შეთანხმების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დამტკიცებამდე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დარწმუნდეს</w:t>
      </w:r>
      <w:r>
        <w:rPr>
          <w:rFonts w:ascii="Sylfaen" w:eastAsia="Times New Roman" w:hAnsi="Sylfaen" w:cs="Sylfaen"/>
          <w:lang w:val="it-IT" w:eastAsia="it-IT"/>
        </w:rPr>
        <w:t xml:space="preserve">, </w:t>
      </w:r>
      <w:r>
        <w:rPr>
          <w:rFonts w:ascii="Sylfaen" w:eastAsia="Times New Roman" w:hAnsi="Sylfaen" w:cs="Sylfaen"/>
          <w:lang w:val="it-IT" w:eastAsia="it-IT"/>
        </w:rPr>
        <w:t>რომ</w:t>
      </w:r>
      <w:r>
        <w:rPr>
          <w:rFonts w:ascii="Sylfaen" w:eastAsia="Times New Roman" w:hAnsi="Sylfaen" w:cs="Sylfaen"/>
          <w:lang w:val="it-IT" w:eastAsia="it-IT"/>
        </w:rPr>
        <w:t xml:space="preserve">: </w:t>
      </w:r>
      <w:r>
        <w:rPr>
          <w:rFonts w:ascii="Sylfaen" w:eastAsia="Times New Roman" w:hAnsi="Sylfaen" w:cs="Sylfaen"/>
          <w:lang w:val="fr-FR" w:eastAsia="fr-FR"/>
        </w:rPr>
        <w:t>დამტკიცებას</w:t>
      </w:r>
      <w:r>
        <w:rPr>
          <w:rFonts w:ascii="Sylfaen" w:eastAsia="Times New Roman" w:hAnsi="Sylfaen" w:cs="Sylfaen"/>
          <w:lang w:val="fr-FR" w:eastAsia="fr-FR"/>
        </w:rPr>
        <w:t>.</w:t>
      </w:r>
      <w:r>
        <w:rPr>
          <w:rStyle w:val="Strong"/>
          <w:rFonts w:ascii="Sylfaen" w:hAnsi="Sylfaen" w:cs="Sylfaen"/>
          <w:b w:val="0"/>
          <w:bCs w:val="0"/>
          <w:lang w:val="ka-GE" w:eastAsia="ka-GE"/>
        </w:rPr>
        <w:t xml:space="preserve"> </w:t>
      </w:r>
      <w:r>
        <w:rPr>
          <w:rStyle w:val="Strong"/>
          <w:rFonts w:ascii="Sylfaen" w:hAnsi="Sylfaen" w:cs="Sylfaen"/>
          <w:b w:val="0"/>
          <w:bCs w:val="0"/>
          <w:sz w:val="20"/>
          <w:szCs w:val="20"/>
          <w:lang w:val="ka-GE" w:eastAsia="ka-GE"/>
        </w:rPr>
        <w:t xml:space="preserve">(24.07.2014.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Style w:val="Strong"/>
          <w:rFonts w:ascii="Sylfaen" w:hAnsi="Sylfaen" w:cs="Sylfaen"/>
          <w:b w:val="0"/>
          <w:bCs w:val="0"/>
          <w:sz w:val="20"/>
          <w:szCs w:val="20"/>
          <w:lang w:val="ka-GE" w:eastAsia="ka-GE"/>
        </w:rPr>
        <w:t>2517)</w:t>
      </w:r>
    </w:p>
    <w:p w:rsidR="00000000" w:rsidRDefault="00101EC3">
      <w:pPr>
        <w:pStyle w:val="NoSpacing"/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it-IT" w:eastAsia="it-IT"/>
        </w:rPr>
        <w:t>ა</w:t>
      </w:r>
      <w:r>
        <w:rPr>
          <w:rFonts w:ascii="Sylfaen" w:eastAsia="Times New Roman" w:hAnsi="Sylfaen" w:cs="Sylfaen"/>
          <w:lang w:val="it-IT" w:eastAsia="it-IT"/>
        </w:rPr>
        <w:t xml:space="preserve">) </w:t>
      </w:r>
      <w:r>
        <w:rPr>
          <w:rFonts w:ascii="Sylfaen" w:eastAsia="Times New Roman" w:hAnsi="Sylfaen" w:cs="Sylfaen"/>
          <w:lang w:val="it-IT" w:eastAsia="it-IT"/>
        </w:rPr>
        <w:t>საპროცესო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შეთანხმება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დადებულია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</w:t>
      </w:r>
      <w:r>
        <w:rPr>
          <w:rFonts w:ascii="Sylfaen" w:eastAsia="Times New Roman" w:hAnsi="Sylfaen" w:cs="Sylfaen"/>
          <w:lang w:val="ka-GE" w:eastAsia="ka-GE"/>
        </w:rPr>
        <w:t>მების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fr-FR" w:eastAsia="fr-FR"/>
        </w:rPr>
        <w:t>არაადამიანური</w:t>
      </w:r>
      <w:r>
        <w:rPr>
          <w:rFonts w:ascii="Sylfaen" w:eastAsia="Times New Roman" w:hAnsi="Sylfaen" w:cs="Sylfaen"/>
          <w:lang w:val="fr-FR" w:eastAsia="fr-FR"/>
        </w:rPr>
        <w:t xml:space="preserve"> </w:t>
      </w:r>
      <w:r>
        <w:rPr>
          <w:rFonts w:ascii="Sylfaen" w:eastAsia="Times New Roman" w:hAnsi="Sylfaen" w:cs="Sylfaen"/>
          <w:lang w:val="fr-FR" w:eastAsia="fr-FR"/>
        </w:rPr>
        <w:t>ან</w:t>
      </w:r>
      <w:r>
        <w:rPr>
          <w:rFonts w:ascii="Sylfaen" w:eastAsia="Times New Roman" w:hAnsi="Sylfaen" w:cs="Sylfaen"/>
          <w:lang w:val="fr-FR" w:eastAsia="fr-FR"/>
        </w:rPr>
        <w:t xml:space="preserve"> </w:t>
      </w:r>
      <w:r>
        <w:rPr>
          <w:rFonts w:ascii="Sylfaen" w:eastAsia="Times New Roman" w:hAnsi="Sylfaen" w:cs="Sylfaen"/>
          <w:lang w:val="fr-FR" w:eastAsia="fr-FR"/>
        </w:rPr>
        <w:t>დამამცირებელი</w:t>
      </w:r>
      <w:r>
        <w:rPr>
          <w:rFonts w:ascii="Sylfaen" w:eastAsia="Times New Roman" w:hAnsi="Sylfaen" w:cs="Sylfaen"/>
          <w:lang w:val="fr-FR" w:eastAsia="fr-FR"/>
        </w:rPr>
        <w:t xml:space="preserve"> </w:t>
      </w:r>
      <w:r>
        <w:rPr>
          <w:rFonts w:ascii="Sylfaen" w:eastAsia="Times New Roman" w:hAnsi="Sylfaen" w:cs="Sylfaen"/>
          <w:lang w:val="fr-FR" w:eastAsia="fr-FR"/>
        </w:rPr>
        <w:t>მოპყრობ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სხვაგვარი</w:t>
      </w:r>
      <w:r>
        <w:rPr>
          <w:rFonts w:ascii="Sylfaen" w:hAnsi="Sylfaen" w:cs="Sylfaen"/>
          <w:lang w:val="fr-FR" w:eastAsia="fr-FR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ძალადობის</w:t>
      </w:r>
      <w:r>
        <w:rPr>
          <w:rFonts w:ascii="Sylfaen" w:eastAsia="Times New Roman" w:hAnsi="Sylfaen" w:cs="Sylfaen"/>
          <w:lang w:val="it-IT" w:eastAsia="it-IT"/>
        </w:rPr>
        <w:t xml:space="preserve">, </w:t>
      </w:r>
      <w:r>
        <w:rPr>
          <w:rFonts w:ascii="Sylfaen" w:eastAsia="Times New Roman" w:hAnsi="Sylfaen" w:cs="Sylfaen"/>
          <w:lang w:val="it-IT" w:eastAsia="it-IT"/>
        </w:rPr>
        <w:t>დაშინების</w:t>
      </w:r>
      <w:r>
        <w:rPr>
          <w:rFonts w:ascii="Sylfaen" w:eastAsia="Times New Roman" w:hAnsi="Sylfaen" w:cs="Sylfaen"/>
          <w:lang w:val="it-IT" w:eastAsia="it-IT"/>
        </w:rPr>
        <w:t xml:space="preserve">, </w:t>
      </w:r>
      <w:r>
        <w:rPr>
          <w:rFonts w:ascii="Sylfaen" w:eastAsia="Times New Roman" w:hAnsi="Sylfaen" w:cs="Sylfaen"/>
          <w:lang w:val="it-IT" w:eastAsia="it-IT"/>
        </w:rPr>
        <w:t>მოტყუების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ან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რაიმე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უკანონო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დაპირების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გარეშე</w:t>
      </w:r>
      <w:r>
        <w:rPr>
          <w:rFonts w:ascii="Sylfaen" w:hAnsi="Sylfaen" w:cs="Sylfaen"/>
          <w:lang w:val="ka-GE" w:eastAsia="ka-GE"/>
        </w:rPr>
        <w:t>;</w:t>
      </w:r>
    </w:p>
    <w:p w:rsidR="00000000" w:rsidRDefault="00101EC3">
      <w:pPr>
        <w:pStyle w:val="NoSpacing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it-IT" w:eastAsia="it-IT"/>
        </w:rPr>
        <w:t>საპროცესო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შეთანხმება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ნებაყოფლობით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დადებული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ბრალდებული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ნებაყოფლობით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აღიარებს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ბრალს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101EC3">
      <w:pPr>
        <w:pStyle w:val="NoSpacing"/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ბრალდებული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აცნობიერებს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>აპროცესო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ნასამართლობის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სამართლებრივ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შედეგებს</w:t>
      </w:r>
      <w:r>
        <w:rPr>
          <w:rFonts w:ascii="Sylfaen" w:hAnsi="Sylfaen" w:cs="Sylfaen"/>
          <w:lang w:val="it-IT" w:eastAsia="it-IT"/>
        </w:rPr>
        <w:t>;</w:t>
      </w:r>
    </w:p>
    <w:p w:rsidR="00000000" w:rsidRDefault="00101EC3">
      <w:pPr>
        <w:pStyle w:val="NoSpacing"/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it-IT" w:eastAsia="it-IT"/>
        </w:rPr>
        <w:t>ბრალდებულს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ჰქონდა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კვალიფიციური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იურიდიული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დახმარებ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შესაძლებლობა</w:t>
      </w:r>
      <w:r>
        <w:rPr>
          <w:rFonts w:ascii="Sylfaen" w:hAnsi="Sylfaen" w:cs="Sylfaen"/>
          <w:lang w:val="ka-GE" w:eastAsia="ka-GE"/>
        </w:rPr>
        <w:t>;</w:t>
      </w:r>
    </w:p>
    <w:p w:rsidR="00000000" w:rsidRDefault="00101EC3">
      <w:pPr>
        <w:pStyle w:val="NoSpacing"/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it-IT" w:eastAsia="it-IT"/>
        </w:rPr>
        <w:t>ბრალდებული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სრულად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აცნობიერებს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იმ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დანაშაულის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ხასიათს</w:t>
      </w:r>
      <w:r>
        <w:rPr>
          <w:rFonts w:ascii="Sylfaen" w:eastAsia="Times New Roman" w:hAnsi="Sylfaen" w:cs="Sylfaen"/>
          <w:lang w:val="it-IT" w:eastAsia="it-IT"/>
        </w:rPr>
        <w:t xml:space="preserve">, </w:t>
      </w:r>
      <w:r>
        <w:rPr>
          <w:rFonts w:ascii="Sylfaen" w:eastAsia="Times New Roman" w:hAnsi="Sylfaen" w:cs="Sylfaen"/>
          <w:lang w:val="it-IT" w:eastAsia="it-IT"/>
        </w:rPr>
        <w:t>რომლის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ჩადენაშიც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მას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ბრალი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ედება</w:t>
      </w:r>
      <w:r>
        <w:rPr>
          <w:rFonts w:ascii="Sylfaen" w:eastAsia="Times New Roman" w:hAnsi="Sylfaen" w:cs="Sylfaen"/>
          <w:lang w:val="it-IT" w:eastAsia="it-IT"/>
        </w:rPr>
        <w:t>;</w:t>
      </w:r>
    </w:p>
    <w:p w:rsidR="00000000" w:rsidRDefault="00101EC3">
      <w:pPr>
        <w:pStyle w:val="NoSpacing"/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>)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ბრალდებული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სრულ</w:t>
      </w:r>
      <w:r>
        <w:rPr>
          <w:rFonts w:ascii="Sylfaen" w:eastAsia="Times New Roman" w:hAnsi="Sylfaen" w:cs="Sylfaen"/>
          <w:lang w:val="it-IT" w:eastAsia="it-IT"/>
        </w:rPr>
        <w:t>ად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აცნობიერებს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იმ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დანაშაულისათვის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გათვალისწინებულ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სასჯელს</w:t>
      </w:r>
      <w:r>
        <w:rPr>
          <w:rFonts w:ascii="Sylfaen" w:eastAsia="Times New Roman" w:hAnsi="Sylfaen" w:cs="Sylfaen"/>
          <w:lang w:val="it-IT" w:eastAsia="it-IT"/>
        </w:rPr>
        <w:t xml:space="preserve">, </w:t>
      </w:r>
      <w:r>
        <w:rPr>
          <w:rFonts w:ascii="Sylfaen" w:eastAsia="Times New Roman" w:hAnsi="Sylfaen" w:cs="Sylfaen"/>
          <w:lang w:val="it-IT" w:eastAsia="it-IT"/>
        </w:rPr>
        <w:t>რომლ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it-IT" w:eastAsia="it-IT"/>
        </w:rPr>
        <w:t>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ჩადენასაც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ის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აღიარებს</w:t>
      </w:r>
      <w:r>
        <w:rPr>
          <w:rFonts w:ascii="Sylfaen" w:eastAsia="Times New Roman" w:hAnsi="Sylfaen" w:cs="Sylfaen"/>
          <w:lang w:val="it-IT" w:eastAsia="it-IT"/>
        </w:rPr>
        <w:t>;</w:t>
      </w:r>
    </w:p>
    <w:p w:rsidR="00000000" w:rsidRDefault="00101EC3">
      <w:pPr>
        <w:pStyle w:val="NoSpacing"/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>)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ბრალდებულის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it-IT" w:eastAsia="it-IT"/>
        </w:rPr>
        <w:t>თვის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ცნობილია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საპროცესო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შეთანხმებასთან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დაკავშირებული</w:t>
      </w:r>
      <w:r>
        <w:rPr>
          <w:rFonts w:ascii="Sylfaen" w:eastAsia="Times New Roman" w:hAnsi="Sylfaen" w:cs="Sylfaen"/>
          <w:lang w:val="it-IT" w:eastAsia="it-IT"/>
        </w:rPr>
        <w:t xml:space="preserve">, </w:t>
      </w:r>
      <w:r>
        <w:rPr>
          <w:rFonts w:ascii="Sylfaen" w:eastAsia="Times New Roman" w:hAnsi="Sylfaen" w:cs="Sylfaen"/>
          <w:lang w:val="it-IT" w:eastAsia="it-IT"/>
        </w:rPr>
        <w:t>კანონით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გათვალისწინებული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ყველა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მოთხოვნა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ბრალის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აღიარების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შესახებ</w:t>
      </w:r>
      <w:r>
        <w:rPr>
          <w:rFonts w:ascii="Sylfaen" w:eastAsia="Times New Roman" w:hAnsi="Sylfaen" w:cs="Sylfaen"/>
          <w:lang w:val="it-IT" w:eastAsia="it-IT"/>
        </w:rPr>
        <w:t>;</w:t>
      </w:r>
    </w:p>
    <w:p w:rsidR="00000000" w:rsidRDefault="00101EC3">
      <w:pPr>
        <w:pStyle w:val="NoSpacing"/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>)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ბრალდებული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აცნობიერებს</w:t>
      </w:r>
      <w:r>
        <w:rPr>
          <w:rFonts w:ascii="Sylfaen" w:eastAsia="Times New Roman" w:hAnsi="Sylfaen" w:cs="Sylfaen"/>
          <w:lang w:val="it-IT" w:eastAsia="it-IT"/>
        </w:rPr>
        <w:t xml:space="preserve">, </w:t>
      </w:r>
      <w:r>
        <w:rPr>
          <w:rFonts w:ascii="Sylfaen" w:eastAsia="Times New Roman" w:hAnsi="Sylfaen" w:cs="Sylfaen"/>
          <w:lang w:val="it-IT" w:eastAsia="it-IT"/>
        </w:rPr>
        <w:t>რომ</w:t>
      </w:r>
      <w:r>
        <w:rPr>
          <w:rFonts w:ascii="Sylfaen" w:eastAsia="Times New Roman" w:hAnsi="Sylfaen" w:cs="Sylfaen"/>
          <w:lang w:val="it-IT" w:eastAsia="it-IT"/>
        </w:rPr>
        <w:t xml:space="preserve">, </w:t>
      </w:r>
      <w:r>
        <w:rPr>
          <w:rFonts w:ascii="Sylfaen" w:eastAsia="Times New Roman" w:hAnsi="Sylfaen" w:cs="Sylfaen"/>
          <w:lang w:val="it-IT" w:eastAsia="it-IT"/>
        </w:rPr>
        <w:t>თუ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სასამართლომ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არ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დაამტკიცა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საპროცესო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შეთანხმება</w:t>
      </w:r>
      <w:r>
        <w:rPr>
          <w:rFonts w:ascii="Sylfaen" w:eastAsia="Times New Roman" w:hAnsi="Sylfaen" w:cs="Sylfaen"/>
          <w:lang w:val="it-IT" w:eastAsia="it-IT"/>
        </w:rPr>
        <w:t xml:space="preserve">, </w:t>
      </w:r>
      <w:r>
        <w:rPr>
          <w:rFonts w:ascii="Sylfaen" w:eastAsia="Times New Roman" w:hAnsi="Sylfaen" w:cs="Sylfaen"/>
          <w:lang w:val="it-IT" w:eastAsia="it-IT"/>
        </w:rPr>
        <w:t>დაუშვებელია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მომავალში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მის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წინააღმდეგ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გამოყენებულ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იქნეს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ნებისმიერი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ინფორმაცია</w:t>
      </w:r>
      <w:r>
        <w:rPr>
          <w:rFonts w:ascii="Sylfaen" w:eastAsia="Times New Roman" w:hAnsi="Sylfaen" w:cs="Sylfaen"/>
          <w:lang w:val="it-IT" w:eastAsia="it-IT"/>
        </w:rPr>
        <w:t xml:space="preserve">, </w:t>
      </w:r>
      <w:r>
        <w:rPr>
          <w:rFonts w:ascii="Sylfaen" w:eastAsia="Times New Roman" w:hAnsi="Sylfaen" w:cs="Sylfaen"/>
          <w:lang w:val="it-IT" w:eastAsia="it-IT"/>
        </w:rPr>
        <w:t>რომელსაც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იგი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საპროცესო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შეთანხმების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განხილვისას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სასამართლოს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მიაწვდის</w:t>
      </w:r>
      <w:r>
        <w:rPr>
          <w:rFonts w:ascii="Sylfaen" w:hAnsi="Sylfaen" w:cs="Sylfaen"/>
          <w:lang w:val="it-IT" w:eastAsia="it-IT"/>
        </w:rPr>
        <w:t>;</w:t>
      </w:r>
    </w:p>
    <w:p w:rsidR="00000000" w:rsidRDefault="00101EC3">
      <w:pPr>
        <w:pStyle w:val="NoSpacing"/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>)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ბრალდებული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აცნობიერებს</w:t>
      </w:r>
      <w:r>
        <w:rPr>
          <w:rFonts w:ascii="Sylfaen" w:eastAsia="Times New Roman" w:hAnsi="Sylfaen" w:cs="Sylfaen"/>
          <w:lang w:val="it-IT" w:eastAsia="it-IT"/>
        </w:rPr>
        <w:t xml:space="preserve">, </w:t>
      </w:r>
      <w:r>
        <w:rPr>
          <w:rFonts w:ascii="Sylfaen" w:eastAsia="Times New Roman" w:hAnsi="Sylfaen" w:cs="Sylfaen"/>
          <w:lang w:val="it-IT" w:eastAsia="it-IT"/>
        </w:rPr>
        <w:t>რომ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მას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აქვს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შემდეგი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უფლებები</w:t>
      </w:r>
      <w:r>
        <w:rPr>
          <w:rFonts w:ascii="Sylfaen" w:eastAsia="Times New Roman" w:hAnsi="Sylfaen" w:cs="Sylfaen"/>
          <w:lang w:val="it-IT" w:eastAsia="it-IT"/>
        </w:rPr>
        <w:t xml:space="preserve">: </w:t>
      </w:r>
    </w:p>
    <w:p w:rsidR="00000000" w:rsidRDefault="00101EC3">
      <w:pPr>
        <w:pStyle w:val="NoSpacing"/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hAnsi="Sylfaen" w:cs="Sylfaen"/>
          <w:lang w:val="it-IT" w:eastAsia="it-IT"/>
        </w:rPr>
        <w:t>.</w:t>
      </w:r>
      <w:r>
        <w:rPr>
          <w:rFonts w:ascii="Sylfaen" w:eastAsia="Times New Roman" w:hAnsi="Sylfaen" w:cs="Sylfaen"/>
          <w:lang w:val="it-IT" w:eastAsia="it-IT"/>
        </w:rPr>
        <w:t>ა</w:t>
      </w:r>
      <w:r>
        <w:rPr>
          <w:rFonts w:ascii="Sylfaen" w:eastAsia="Times New Roman" w:hAnsi="Sylfaen" w:cs="Sylfaen"/>
          <w:lang w:val="it-IT" w:eastAsia="it-IT"/>
        </w:rPr>
        <w:t xml:space="preserve">) </w:t>
      </w:r>
      <w:r>
        <w:rPr>
          <w:rFonts w:ascii="Sylfaen" w:eastAsia="Times New Roman" w:hAnsi="Sylfaen" w:cs="Sylfaen"/>
          <w:lang w:val="it-IT" w:eastAsia="it-IT"/>
        </w:rPr>
        <w:t>დაცვის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უფლება</w:t>
      </w:r>
      <w:r>
        <w:rPr>
          <w:rFonts w:ascii="Sylfaen" w:eastAsia="Times New Roman" w:hAnsi="Sylfaen" w:cs="Sylfaen"/>
          <w:lang w:val="it-IT" w:eastAsia="it-IT"/>
        </w:rPr>
        <w:t>;</w:t>
      </w:r>
    </w:p>
    <w:p w:rsidR="00000000" w:rsidRDefault="00101EC3">
      <w:pPr>
        <w:pStyle w:val="NoSpacing"/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hAnsi="Sylfaen" w:cs="Sylfaen"/>
          <w:lang w:val="it-IT" w:eastAsia="it-IT"/>
        </w:rPr>
        <w:t>.</w:t>
      </w:r>
      <w:r>
        <w:rPr>
          <w:rFonts w:ascii="Sylfaen" w:eastAsia="Times New Roman" w:hAnsi="Sylfaen" w:cs="Sylfaen"/>
          <w:lang w:val="it-IT" w:eastAsia="it-IT"/>
        </w:rPr>
        <w:t>ბ</w:t>
      </w:r>
      <w:r>
        <w:rPr>
          <w:rFonts w:ascii="Sylfaen" w:eastAsia="Times New Roman" w:hAnsi="Sylfaen" w:cs="Sylfaen"/>
          <w:lang w:val="it-IT" w:eastAsia="it-IT"/>
        </w:rPr>
        <w:t xml:space="preserve">) </w:t>
      </w:r>
      <w:r>
        <w:rPr>
          <w:rFonts w:ascii="Sylfaen" w:eastAsia="Times New Roman" w:hAnsi="Sylfaen" w:cs="Sylfaen"/>
          <w:lang w:val="it-IT" w:eastAsia="it-IT"/>
        </w:rPr>
        <w:t>საპროცესო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შეთანხმებაზე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hAnsi="Sylfaen" w:cs="Sylfaen"/>
          <w:lang w:val="it-IT" w:eastAsia="it-IT"/>
        </w:rPr>
        <w:t>;</w:t>
      </w:r>
    </w:p>
    <w:p w:rsidR="00000000" w:rsidRDefault="00101EC3">
      <w:pPr>
        <w:pStyle w:val="NoSpacing"/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hAnsi="Sylfaen" w:cs="Sylfaen"/>
          <w:lang w:val="fr-FR" w:eastAsia="fr-FR"/>
        </w:rPr>
        <w:t>.</w:t>
      </w:r>
      <w:r>
        <w:rPr>
          <w:rFonts w:ascii="Sylfaen" w:eastAsia="Times New Roman" w:hAnsi="Sylfaen" w:cs="Sylfaen"/>
          <w:lang w:val="fr-FR" w:eastAsia="fr-FR"/>
        </w:rPr>
        <w:t>გ</w:t>
      </w:r>
      <w:r>
        <w:rPr>
          <w:rFonts w:ascii="Sylfaen" w:eastAsia="Times New Roman" w:hAnsi="Sylfaen" w:cs="Sylfaen"/>
          <w:lang w:val="fr-FR" w:eastAsia="fr-FR"/>
        </w:rPr>
        <w:t xml:space="preserve">) </w:t>
      </w:r>
      <w:r>
        <w:rPr>
          <w:rFonts w:ascii="Sylfaen" w:eastAsia="Times New Roman" w:hAnsi="Sylfaen" w:cs="Sylfaen"/>
          <w:lang w:val="fr-FR" w:eastAsia="fr-FR"/>
        </w:rPr>
        <w:t>სასამართლოს</w:t>
      </w:r>
      <w:r>
        <w:rPr>
          <w:rFonts w:ascii="Sylfaen" w:eastAsia="Times New Roman" w:hAnsi="Sylfaen" w:cs="Sylfaen"/>
          <w:lang w:val="fr-FR" w:eastAsia="fr-FR"/>
        </w:rPr>
        <w:t xml:space="preserve"> </w:t>
      </w:r>
      <w:r>
        <w:rPr>
          <w:rFonts w:ascii="Sylfaen" w:eastAsia="Times New Roman" w:hAnsi="Sylfaen" w:cs="Sylfaen"/>
          <w:lang w:val="fr-FR" w:eastAsia="fr-FR"/>
        </w:rPr>
        <w:t>მიერ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hAnsi="Sylfaen" w:cs="Sylfaen"/>
          <w:lang w:val="fr-FR" w:eastAsia="fr-FR"/>
        </w:rPr>
        <w:t xml:space="preserve"> </w:t>
      </w:r>
      <w:r>
        <w:rPr>
          <w:rFonts w:ascii="Sylfaen" w:eastAsia="Times New Roman" w:hAnsi="Sylfaen" w:cs="Sylfaen"/>
          <w:lang w:val="fr-FR" w:eastAsia="fr-FR"/>
        </w:rPr>
        <w:t>საქმის</w:t>
      </w:r>
      <w:r>
        <w:rPr>
          <w:rFonts w:ascii="Sylfaen" w:eastAsia="Times New Roman" w:hAnsi="Sylfaen" w:cs="Sylfaen"/>
          <w:lang w:val="fr-FR" w:eastAsia="fr-FR"/>
        </w:rPr>
        <w:t xml:space="preserve"> </w:t>
      </w:r>
      <w:r>
        <w:rPr>
          <w:rFonts w:ascii="Sylfaen" w:eastAsia="Times New Roman" w:hAnsi="Sylfaen" w:cs="Sylfaen"/>
          <w:lang w:val="fr-FR" w:eastAsia="fr-FR"/>
        </w:rPr>
        <w:t>არსებითი</w:t>
      </w:r>
      <w:r>
        <w:rPr>
          <w:rFonts w:ascii="Sylfaen" w:eastAsia="Times New Roman" w:hAnsi="Sylfaen" w:cs="Sylfaen"/>
          <w:lang w:val="fr-FR" w:eastAsia="fr-FR"/>
        </w:rPr>
        <w:t xml:space="preserve"> </w:t>
      </w:r>
      <w:r>
        <w:rPr>
          <w:rFonts w:ascii="Sylfaen" w:eastAsia="Times New Roman" w:hAnsi="Sylfaen" w:cs="Sylfaen"/>
          <w:lang w:val="fr-FR" w:eastAsia="fr-FR"/>
        </w:rPr>
        <w:t>განხილვის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fr-FR" w:eastAsia="fr-FR"/>
        </w:rPr>
        <w:t>უფლება</w:t>
      </w:r>
      <w:r>
        <w:rPr>
          <w:rFonts w:ascii="Sylfaen" w:eastAsia="Times New Roman" w:hAnsi="Sylfaen" w:cs="Sylfaen"/>
          <w:lang w:val="fr-FR" w:eastAsia="fr-FR"/>
        </w:rPr>
        <w:t>;</w:t>
      </w:r>
    </w:p>
    <w:p w:rsidR="00000000" w:rsidRDefault="00101EC3">
      <w:pPr>
        <w:pStyle w:val="NoSpacing"/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კ</w:t>
      </w:r>
      <w:r>
        <w:rPr>
          <w:rFonts w:ascii="Sylfaen" w:hAnsi="Sylfaen" w:cs="Sylfaen"/>
          <w:lang w:val="fr-FR" w:eastAsia="fr-FR"/>
        </w:rPr>
        <w:t xml:space="preserve">) </w:t>
      </w:r>
      <w:r>
        <w:rPr>
          <w:rFonts w:ascii="Sylfaen" w:eastAsia="Times New Roman" w:hAnsi="Sylfaen" w:cs="Sylfaen"/>
          <w:lang w:val="fr-FR" w:eastAsia="fr-FR"/>
        </w:rPr>
        <w:t>ბრალდებული</w:t>
      </w:r>
      <w:r>
        <w:rPr>
          <w:rFonts w:ascii="Sylfaen" w:eastAsia="Times New Roman" w:hAnsi="Sylfaen" w:cs="Sylfaen"/>
          <w:lang w:val="fr-FR" w:eastAsia="fr-FR"/>
        </w:rPr>
        <w:t xml:space="preserve"> </w:t>
      </w:r>
      <w:r>
        <w:rPr>
          <w:rFonts w:ascii="Sylfaen" w:eastAsia="Times New Roman" w:hAnsi="Sylfaen" w:cs="Sylfaen"/>
          <w:lang w:val="fr-FR" w:eastAsia="fr-FR"/>
        </w:rPr>
        <w:t>ეთანხმება</w:t>
      </w:r>
      <w:r>
        <w:rPr>
          <w:rFonts w:ascii="Sylfaen" w:eastAsia="Times New Roman" w:hAnsi="Sylfaen" w:cs="Sylfaen"/>
          <w:lang w:val="fr-FR" w:eastAsia="fr-FR"/>
        </w:rPr>
        <w:t xml:space="preserve"> </w:t>
      </w:r>
      <w:r>
        <w:rPr>
          <w:rFonts w:ascii="Sylfaen" w:eastAsia="Times New Roman" w:hAnsi="Sylfaen" w:cs="Sylfaen"/>
          <w:lang w:val="fr-FR" w:eastAsia="fr-FR"/>
        </w:rPr>
        <w:t>ბრალის</w:t>
      </w:r>
      <w:r>
        <w:rPr>
          <w:rFonts w:ascii="Sylfaen" w:eastAsia="Times New Roman" w:hAnsi="Sylfaen" w:cs="Sylfaen"/>
          <w:lang w:val="fr-FR" w:eastAsia="fr-FR"/>
        </w:rPr>
        <w:t xml:space="preserve"> </w:t>
      </w:r>
      <w:r>
        <w:rPr>
          <w:rFonts w:ascii="Sylfaen" w:eastAsia="Times New Roman" w:hAnsi="Sylfaen" w:cs="Sylfaen"/>
          <w:lang w:val="fr-FR" w:eastAsia="fr-FR"/>
        </w:rPr>
        <w:t>აღიარების</w:t>
      </w:r>
      <w:r>
        <w:rPr>
          <w:rFonts w:ascii="Sylfaen" w:eastAsia="Times New Roman" w:hAnsi="Sylfaen" w:cs="Sylfaen"/>
          <w:lang w:val="fr-FR" w:eastAsia="fr-FR"/>
        </w:rPr>
        <w:t xml:space="preserve"> </w:t>
      </w:r>
      <w:r>
        <w:rPr>
          <w:rFonts w:ascii="Sylfaen" w:eastAsia="Times New Roman" w:hAnsi="Sylfaen" w:cs="Sylfaen"/>
          <w:lang w:val="fr-FR" w:eastAsia="fr-FR"/>
        </w:rPr>
        <w:t>შესახებ</w:t>
      </w:r>
      <w:r>
        <w:rPr>
          <w:rFonts w:ascii="Sylfaen" w:eastAsia="Times New Roman" w:hAnsi="Sylfaen" w:cs="Sylfaen"/>
          <w:lang w:val="fr-FR" w:eastAsia="fr-FR"/>
        </w:rPr>
        <w:t xml:space="preserve"> </w:t>
      </w:r>
      <w:r>
        <w:rPr>
          <w:rFonts w:ascii="Sylfaen" w:eastAsia="Times New Roman" w:hAnsi="Sylfaen" w:cs="Sylfaen"/>
          <w:lang w:val="fr-FR" w:eastAsia="fr-FR"/>
        </w:rPr>
        <w:t>საპროცესო</w:t>
      </w:r>
      <w:r>
        <w:rPr>
          <w:rFonts w:ascii="Sylfaen" w:eastAsia="Times New Roman" w:hAnsi="Sylfaen" w:cs="Sylfaen"/>
          <w:lang w:val="fr-FR" w:eastAsia="fr-FR"/>
        </w:rPr>
        <w:t xml:space="preserve"> </w:t>
      </w:r>
      <w:r>
        <w:rPr>
          <w:rFonts w:ascii="Sylfaen" w:eastAsia="Times New Roman" w:hAnsi="Sylfaen" w:cs="Sylfaen"/>
          <w:lang w:val="fr-FR" w:eastAsia="fr-FR"/>
        </w:rPr>
        <w:t>შეთანხმების</w:t>
      </w:r>
      <w:r>
        <w:rPr>
          <w:rFonts w:ascii="Sylfaen" w:eastAsia="Times New Roman" w:hAnsi="Sylfaen" w:cs="Sylfaen"/>
          <w:lang w:val="fr-FR" w:eastAsia="fr-FR"/>
        </w:rPr>
        <w:t xml:space="preserve"> </w:t>
      </w:r>
      <w:r>
        <w:rPr>
          <w:rFonts w:ascii="Sylfaen" w:eastAsia="Times New Roman" w:hAnsi="Sylfaen" w:cs="Sylfaen"/>
          <w:lang w:val="fr-FR" w:eastAsia="fr-FR"/>
        </w:rPr>
        <w:t>ფაქტობრივ</w:t>
      </w:r>
      <w:r>
        <w:rPr>
          <w:rFonts w:ascii="Sylfaen" w:eastAsia="Times New Roman" w:hAnsi="Sylfaen" w:cs="Sylfaen"/>
          <w:lang w:val="fr-FR" w:eastAsia="fr-FR"/>
        </w:rPr>
        <w:t xml:space="preserve"> </w:t>
      </w:r>
      <w:r>
        <w:rPr>
          <w:rFonts w:ascii="Sylfaen" w:eastAsia="Times New Roman" w:hAnsi="Sylfaen" w:cs="Sylfaen"/>
          <w:lang w:val="fr-FR" w:eastAsia="fr-FR"/>
        </w:rPr>
        <w:t>საფუძველს</w:t>
      </w:r>
      <w:r>
        <w:rPr>
          <w:rFonts w:ascii="Sylfaen" w:eastAsia="Times New Roman" w:hAnsi="Sylfaen" w:cs="Sylfaen"/>
          <w:lang w:val="fr-FR" w:eastAsia="fr-FR"/>
        </w:rPr>
        <w:t>;</w:t>
      </w:r>
    </w:p>
    <w:p w:rsidR="00000000" w:rsidRDefault="00101EC3">
      <w:pPr>
        <w:pStyle w:val="NoSpacing"/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ლ</w:t>
      </w:r>
      <w:r>
        <w:rPr>
          <w:rFonts w:ascii="Sylfaen" w:hAnsi="Sylfaen" w:cs="Sylfaen"/>
          <w:lang w:val="fr-FR" w:eastAsia="fr-FR"/>
        </w:rPr>
        <w:t xml:space="preserve">) </w:t>
      </w:r>
      <w:r>
        <w:rPr>
          <w:rFonts w:ascii="Sylfaen" w:eastAsia="Times New Roman" w:hAnsi="Sylfaen" w:cs="Sylfaen"/>
          <w:lang w:val="fr-FR" w:eastAsia="fr-FR"/>
        </w:rPr>
        <w:t>საპროცესო</w:t>
      </w:r>
      <w:r>
        <w:rPr>
          <w:rFonts w:ascii="Sylfaen" w:eastAsia="Times New Roman" w:hAnsi="Sylfaen" w:cs="Sylfaen"/>
          <w:lang w:val="fr-FR" w:eastAsia="fr-FR"/>
        </w:rPr>
        <w:t xml:space="preserve"> </w:t>
      </w:r>
      <w:r>
        <w:rPr>
          <w:rFonts w:ascii="Sylfaen" w:eastAsia="Times New Roman" w:hAnsi="Sylfaen" w:cs="Sylfaen"/>
          <w:lang w:val="fr-FR" w:eastAsia="fr-FR"/>
        </w:rPr>
        <w:t>შეთანხმებაში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fr-FR" w:eastAsia="fr-FR"/>
        </w:rPr>
        <w:t>ბრალდებუ</w:t>
      </w:r>
      <w:r>
        <w:rPr>
          <w:rFonts w:ascii="Sylfaen" w:eastAsia="Times New Roman" w:hAnsi="Sylfaen" w:cs="Sylfaen"/>
          <w:lang w:val="fr-FR" w:eastAsia="fr-FR"/>
        </w:rPr>
        <w:t>ლსა</w:t>
      </w:r>
      <w:r>
        <w:rPr>
          <w:rFonts w:ascii="Sylfaen" w:eastAsia="Times New Roman" w:hAnsi="Sylfaen" w:cs="Sylfaen"/>
          <w:lang w:val="fr-FR" w:eastAsia="fr-FR"/>
        </w:rPr>
        <w:t xml:space="preserve"> </w:t>
      </w:r>
      <w:r>
        <w:rPr>
          <w:rFonts w:ascii="Sylfaen" w:eastAsia="Times New Roman" w:hAnsi="Sylfaen" w:cs="Sylfaen"/>
          <w:lang w:val="fr-FR" w:eastAsia="fr-FR"/>
        </w:rPr>
        <w:t>და</w:t>
      </w:r>
      <w:r>
        <w:rPr>
          <w:rFonts w:ascii="Sylfaen" w:eastAsia="Times New Roman" w:hAnsi="Sylfaen" w:cs="Sylfaen"/>
          <w:lang w:val="fr-FR" w:eastAsia="fr-FR"/>
        </w:rPr>
        <w:t xml:space="preserve"> </w:t>
      </w:r>
      <w:r>
        <w:rPr>
          <w:rFonts w:ascii="Sylfaen" w:eastAsia="Times New Roman" w:hAnsi="Sylfaen" w:cs="Sylfaen"/>
          <w:lang w:val="fr-FR" w:eastAsia="fr-FR"/>
        </w:rPr>
        <w:t>პროკურორს</w:t>
      </w:r>
      <w:r>
        <w:rPr>
          <w:rFonts w:ascii="Sylfaen" w:eastAsia="Times New Roman" w:hAnsi="Sylfaen" w:cs="Sylfaen"/>
          <w:lang w:val="fr-FR" w:eastAsia="fr-FR"/>
        </w:rPr>
        <w:t xml:space="preserve"> </w:t>
      </w:r>
      <w:r>
        <w:rPr>
          <w:rFonts w:ascii="Sylfaen" w:eastAsia="Times New Roman" w:hAnsi="Sylfaen" w:cs="Sylfaen"/>
          <w:lang w:val="fr-FR" w:eastAsia="fr-FR"/>
        </w:rPr>
        <w:t>შორის</w:t>
      </w:r>
      <w:r>
        <w:rPr>
          <w:rFonts w:ascii="Sylfaen" w:eastAsia="Times New Roman" w:hAnsi="Sylfaen" w:cs="Sylfaen"/>
          <w:lang w:val="fr-FR" w:eastAsia="fr-FR"/>
        </w:rPr>
        <w:t xml:space="preserve"> </w:t>
      </w:r>
      <w:r>
        <w:rPr>
          <w:rFonts w:ascii="Sylfaen" w:eastAsia="Times New Roman" w:hAnsi="Sylfaen" w:cs="Sylfaen"/>
          <w:lang w:val="fr-FR" w:eastAsia="fr-FR"/>
        </w:rPr>
        <w:t>მიღწეული</w:t>
      </w:r>
      <w:r>
        <w:rPr>
          <w:rFonts w:ascii="Sylfaen" w:eastAsia="Times New Roman" w:hAnsi="Sylfaen" w:cs="Sylfaen"/>
          <w:lang w:val="fr-FR" w:eastAsia="fr-FR"/>
        </w:rPr>
        <w:t xml:space="preserve"> </w:t>
      </w:r>
      <w:r>
        <w:rPr>
          <w:rFonts w:ascii="Sylfaen" w:eastAsia="Times New Roman" w:hAnsi="Sylfaen" w:cs="Sylfaen"/>
          <w:lang w:val="fr-FR" w:eastAsia="fr-FR"/>
        </w:rPr>
        <w:t>შეთანხმების</w:t>
      </w:r>
      <w:r>
        <w:rPr>
          <w:rFonts w:ascii="Sylfaen" w:eastAsia="Times New Roman" w:hAnsi="Sylfaen" w:cs="Sylfaen"/>
          <w:lang w:val="fr-FR" w:eastAsia="fr-FR"/>
        </w:rPr>
        <w:t xml:space="preserve"> </w:t>
      </w:r>
      <w:r>
        <w:rPr>
          <w:rFonts w:ascii="Sylfaen" w:eastAsia="Times New Roman" w:hAnsi="Sylfaen" w:cs="Sylfaen"/>
          <w:lang w:val="fr-FR" w:eastAsia="fr-FR"/>
        </w:rPr>
        <w:t>ყველა</w:t>
      </w:r>
      <w:r>
        <w:rPr>
          <w:rFonts w:ascii="Sylfaen" w:eastAsia="Times New Roman" w:hAnsi="Sylfaen" w:cs="Sylfaen"/>
          <w:lang w:val="fr-FR" w:eastAsia="fr-FR"/>
        </w:rPr>
        <w:t xml:space="preserve"> </w:t>
      </w:r>
      <w:r>
        <w:rPr>
          <w:rFonts w:ascii="Sylfaen" w:eastAsia="Times New Roman" w:hAnsi="Sylfaen" w:cs="Sylfaen"/>
          <w:lang w:val="fr-FR" w:eastAsia="fr-FR"/>
        </w:rPr>
        <w:t>პირობა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hAnsi="Sylfaen" w:cs="Sylfaen"/>
          <w:lang w:val="fr-FR" w:eastAsia="fr-FR"/>
        </w:rPr>
        <w:t xml:space="preserve"> </w:t>
      </w:r>
      <w:r>
        <w:rPr>
          <w:rFonts w:ascii="Sylfaen" w:eastAsia="Times New Roman" w:hAnsi="Sylfaen" w:cs="Sylfaen"/>
          <w:lang w:val="fr-FR" w:eastAsia="fr-FR"/>
        </w:rPr>
        <w:t>ასახული</w:t>
      </w:r>
      <w:r>
        <w:rPr>
          <w:rFonts w:ascii="Sylfaen" w:eastAsia="Times New Roman" w:hAnsi="Sylfaen" w:cs="Sylfaen"/>
          <w:lang w:val="fr-FR" w:eastAsia="fr-FR"/>
        </w:rPr>
        <w:t>;</w:t>
      </w:r>
    </w:p>
    <w:p w:rsidR="00000000" w:rsidRDefault="00101EC3">
      <w:pPr>
        <w:pStyle w:val="NoSpacing"/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hAnsi="Sylfaen" w:cs="Sylfaen"/>
          <w:lang w:val="fr-FR" w:eastAsia="fr-FR"/>
        </w:rPr>
        <w:t xml:space="preserve">) </w:t>
      </w:r>
      <w:r>
        <w:rPr>
          <w:rFonts w:ascii="Sylfaen" w:eastAsia="Times New Roman" w:hAnsi="Sylfaen" w:cs="Sylfaen"/>
          <w:lang w:val="fr-FR" w:eastAsia="fr-FR"/>
        </w:rPr>
        <w:t>ბრალდებული</w:t>
      </w:r>
      <w:r>
        <w:rPr>
          <w:rFonts w:ascii="Sylfaen" w:eastAsia="Times New Roman" w:hAnsi="Sylfaen" w:cs="Sylfaen"/>
          <w:lang w:val="fr-FR" w:eastAsia="fr-FR"/>
        </w:rPr>
        <w:t xml:space="preserve"> </w:t>
      </w:r>
      <w:r>
        <w:rPr>
          <w:rFonts w:ascii="Sylfaen" w:eastAsia="Times New Roman" w:hAnsi="Sylfaen" w:cs="Sylfaen"/>
          <w:lang w:val="fr-FR" w:eastAsia="fr-FR"/>
        </w:rPr>
        <w:t>და</w:t>
      </w:r>
      <w:r>
        <w:rPr>
          <w:rFonts w:ascii="Sylfaen" w:eastAsia="Times New Roman" w:hAnsi="Sylfaen" w:cs="Sylfaen"/>
          <w:lang w:val="fr-FR" w:eastAsia="fr-FR"/>
        </w:rPr>
        <w:t xml:space="preserve"> </w:t>
      </w:r>
      <w:r>
        <w:rPr>
          <w:rFonts w:ascii="Sylfaen" w:eastAsia="Times New Roman" w:hAnsi="Sylfaen" w:cs="Sylfaen"/>
          <w:lang w:val="fr-FR" w:eastAsia="fr-FR"/>
        </w:rPr>
        <w:t>მისი</w:t>
      </w:r>
      <w:r>
        <w:rPr>
          <w:rFonts w:ascii="Sylfaen" w:eastAsia="Times New Roman" w:hAnsi="Sylfaen" w:cs="Sylfaen"/>
          <w:lang w:val="fr-FR" w:eastAsia="fr-FR"/>
        </w:rPr>
        <w:t xml:space="preserve"> </w:t>
      </w:r>
      <w:r>
        <w:rPr>
          <w:rFonts w:ascii="Sylfaen" w:eastAsia="Times New Roman" w:hAnsi="Sylfaen" w:cs="Sylfaen"/>
          <w:lang w:val="fr-FR" w:eastAsia="fr-FR"/>
        </w:rPr>
        <w:t>ადვოკატი</w:t>
      </w:r>
      <w:r>
        <w:rPr>
          <w:rFonts w:ascii="Sylfaen" w:eastAsia="Times New Roman" w:hAnsi="Sylfaen" w:cs="Sylfaen"/>
          <w:lang w:val="fr-FR" w:eastAsia="fr-FR"/>
        </w:rPr>
        <w:t xml:space="preserve"> </w:t>
      </w:r>
      <w:r>
        <w:rPr>
          <w:rFonts w:ascii="Sylfaen" w:eastAsia="Times New Roman" w:hAnsi="Sylfaen" w:cs="Sylfaen"/>
          <w:lang w:val="fr-FR" w:eastAsia="fr-FR"/>
        </w:rPr>
        <w:t>სრულად</w:t>
      </w:r>
      <w:r>
        <w:rPr>
          <w:rFonts w:ascii="Sylfaen" w:eastAsia="Times New Roman" w:hAnsi="Sylfaen" w:cs="Sylfaen"/>
          <w:lang w:val="fr-FR" w:eastAsia="fr-FR"/>
        </w:rPr>
        <w:t xml:space="preserve"> </w:t>
      </w:r>
      <w:r>
        <w:rPr>
          <w:rFonts w:ascii="Sylfaen" w:eastAsia="Times New Roman" w:hAnsi="Sylfaen" w:cs="Sylfaen"/>
          <w:lang w:val="fr-FR" w:eastAsia="fr-FR"/>
        </w:rPr>
        <w:t>იცნობენ</w:t>
      </w:r>
      <w:r>
        <w:rPr>
          <w:rFonts w:ascii="Sylfaen" w:eastAsia="Times New Roman" w:hAnsi="Sylfaen" w:cs="Sylfaen"/>
          <w:lang w:val="fr-FR" w:eastAsia="fr-FR"/>
        </w:rPr>
        <w:t xml:space="preserve"> </w:t>
      </w:r>
      <w:r>
        <w:rPr>
          <w:rFonts w:ascii="Sylfaen" w:eastAsia="Times New Roman" w:hAnsi="Sylfaen" w:cs="Sylfaen"/>
          <w:lang w:val="fr-FR" w:eastAsia="fr-FR"/>
        </w:rPr>
        <w:t>საქმის</w:t>
      </w:r>
      <w:r>
        <w:rPr>
          <w:rFonts w:ascii="Sylfaen" w:eastAsia="Times New Roman" w:hAnsi="Sylfaen" w:cs="Sylfaen"/>
          <w:lang w:val="fr-FR" w:eastAsia="fr-FR"/>
        </w:rPr>
        <w:t xml:space="preserve"> </w:t>
      </w:r>
      <w:r>
        <w:rPr>
          <w:rFonts w:ascii="Sylfaen" w:eastAsia="Times New Roman" w:hAnsi="Sylfaen" w:cs="Sylfaen"/>
          <w:lang w:val="fr-FR" w:eastAsia="fr-FR"/>
        </w:rPr>
        <w:t>მასალებს</w:t>
      </w:r>
      <w:r>
        <w:rPr>
          <w:rFonts w:ascii="Sylfaen" w:eastAsia="Times New Roman" w:hAnsi="Sylfaen" w:cs="Sylfaen"/>
          <w:lang w:val="fr-FR" w:eastAsia="fr-FR"/>
        </w:rPr>
        <w:t xml:space="preserve">. </w:t>
      </w:r>
    </w:p>
    <w:p w:rsidR="00000000" w:rsidRDefault="00101E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>3.</w:t>
      </w:r>
      <w:r>
        <w:rPr>
          <w:rFonts w:ascii="Sylfaen" w:hAnsi="Sylfaen" w:cs="Sylfaen"/>
          <w:lang w:val="fr-FR" w:eastAsia="fr-FR"/>
        </w:rPr>
        <w:t xml:space="preserve"> </w:t>
      </w:r>
      <w:r>
        <w:rPr>
          <w:rFonts w:ascii="Sylfaen" w:eastAsia="Times New Roman" w:hAnsi="Sylfaen" w:cs="Sylfaen"/>
          <w:lang w:val="fr-FR" w:eastAsia="fr-FR"/>
        </w:rPr>
        <w:t>მოსამართლე</w:t>
      </w:r>
      <w:r>
        <w:rPr>
          <w:rFonts w:ascii="Sylfaen" w:eastAsia="Times New Roman" w:hAnsi="Sylfaen" w:cs="Sylfaen"/>
          <w:lang w:val="fr-FR" w:eastAsia="fr-FR"/>
        </w:rPr>
        <w:t xml:space="preserve"> </w:t>
      </w:r>
      <w:r>
        <w:rPr>
          <w:rFonts w:ascii="Sylfaen" w:eastAsia="Times New Roman" w:hAnsi="Sylfaen" w:cs="Sylfaen"/>
          <w:lang w:val="fr-FR" w:eastAsia="fr-FR"/>
        </w:rPr>
        <w:t>ვალდებულია</w:t>
      </w:r>
      <w:r>
        <w:rPr>
          <w:rFonts w:ascii="Sylfaen" w:eastAsia="Times New Roman" w:hAnsi="Sylfaen" w:cs="Sylfaen"/>
          <w:lang w:val="fr-FR" w:eastAsia="fr-FR"/>
        </w:rPr>
        <w:t xml:space="preserve"> </w:t>
      </w:r>
      <w:r>
        <w:rPr>
          <w:rFonts w:ascii="Sylfaen" w:eastAsia="Times New Roman" w:hAnsi="Sylfaen" w:cs="Sylfaen"/>
          <w:lang w:val="fr-FR" w:eastAsia="fr-FR"/>
        </w:rPr>
        <w:t>ბრალდებულს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fr-FR" w:eastAsia="fr-FR"/>
        </w:rPr>
        <w:t>განუმარტოს</w:t>
      </w:r>
      <w:r>
        <w:rPr>
          <w:rFonts w:ascii="Sylfaen" w:eastAsia="Times New Roman" w:hAnsi="Sylfaen" w:cs="Sylfaen"/>
          <w:lang w:val="fr-FR" w:eastAsia="fr-FR"/>
        </w:rPr>
        <w:t xml:space="preserve">, </w:t>
      </w:r>
      <w:r>
        <w:rPr>
          <w:rFonts w:ascii="Sylfaen" w:eastAsia="Times New Roman" w:hAnsi="Sylfaen" w:cs="Sylfaen"/>
          <w:lang w:val="fr-FR" w:eastAsia="fr-FR"/>
        </w:rPr>
        <w:t>რომ</w:t>
      </w:r>
      <w:r>
        <w:rPr>
          <w:rFonts w:ascii="Sylfaen" w:eastAsia="Times New Roman" w:hAnsi="Sylfaen" w:cs="Sylfaen"/>
          <w:lang w:val="fr-FR" w:eastAsia="fr-FR"/>
        </w:rPr>
        <w:t xml:space="preserve"> </w:t>
      </w:r>
      <w:r>
        <w:rPr>
          <w:rFonts w:ascii="Sylfaen" w:eastAsia="Times New Roman" w:hAnsi="Sylfaen" w:cs="Sylfaen"/>
          <w:lang w:val="fr-FR" w:eastAsia="fr-FR"/>
        </w:rPr>
        <w:t>მის</w:t>
      </w:r>
      <w:r>
        <w:rPr>
          <w:rFonts w:ascii="Sylfaen" w:eastAsia="Times New Roman" w:hAnsi="Sylfaen" w:cs="Sylfaen"/>
          <w:lang w:val="fr-FR" w:eastAsia="fr-FR"/>
        </w:rPr>
        <w:t xml:space="preserve"> </w:t>
      </w:r>
      <w:r>
        <w:rPr>
          <w:rFonts w:ascii="Sylfaen" w:eastAsia="Times New Roman" w:hAnsi="Sylfaen" w:cs="Sylfaen"/>
          <w:lang w:val="fr-FR" w:eastAsia="fr-FR"/>
        </w:rPr>
        <w:t>მიერ</w:t>
      </w:r>
      <w:r>
        <w:rPr>
          <w:rFonts w:ascii="Sylfaen" w:eastAsia="Times New Roman" w:hAnsi="Sylfaen" w:cs="Sylfaen"/>
          <w:lang w:val="fr-FR" w:eastAsia="fr-FR"/>
        </w:rPr>
        <w:t xml:space="preserve"> </w:t>
      </w:r>
      <w:r>
        <w:rPr>
          <w:rFonts w:ascii="Sylfaen" w:eastAsia="Times New Roman" w:hAnsi="Sylfaen" w:cs="Sylfaen"/>
          <w:lang w:val="fr-FR" w:eastAsia="fr-FR"/>
        </w:rPr>
        <w:t>წამების</w:t>
      </w:r>
      <w:r>
        <w:rPr>
          <w:rFonts w:ascii="Sylfaen" w:eastAsia="Times New Roman" w:hAnsi="Sylfaen" w:cs="Sylfaen"/>
          <w:lang w:val="fr-FR" w:eastAsia="fr-FR"/>
        </w:rPr>
        <w:t xml:space="preserve">, </w:t>
      </w:r>
      <w:r>
        <w:rPr>
          <w:rFonts w:ascii="Sylfaen" w:eastAsia="Times New Roman" w:hAnsi="Sylfaen" w:cs="Sylfaen"/>
          <w:lang w:val="fr-FR" w:eastAsia="fr-FR"/>
        </w:rPr>
        <w:t>არაადამიანური</w:t>
      </w:r>
      <w:r>
        <w:rPr>
          <w:rFonts w:ascii="Sylfaen" w:eastAsia="Times New Roman" w:hAnsi="Sylfaen" w:cs="Sylfaen"/>
          <w:lang w:val="fr-FR" w:eastAsia="fr-FR"/>
        </w:rPr>
        <w:t xml:space="preserve"> </w:t>
      </w:r>
      <w:r>
        <w:rPr>
          <w:rFonts w:ascii="Sylfaen" w:eastAsia="Times New Roman" w:hAnsi="Sylfaen" w:cs="Sylfaen"/>
          <w:lang w:val="fr-FR" w:eastAsia="fr-FR"/>
        </w:rPr>
        <w:t>ან</w:t>
      </w:r>
      <w:r>
        <w:rPr>
          <w:rFonts w:ascii="Sylfaen" w:eastAsia="Times New Roman" w:hAnsi="Sylfaen" w:cs="Sylfaen"/>
          <w:lang w:val="fr-FR" w:eastAsia="fr-FR"/>
        </w:rPr>
        <w:t xml:space="preserve"> </w:t>
      </w:r>
      <w:r>
        <w:rPr>
          <w:rFonts w:ascii="Sylfaen" w:eastAsia="Times New Roman" w:hAnsi="Sylfaen" w:cs="Sylfaen"/>
          <w:lang w:val="fr-FR" w:eastAsia="fr-FR"/>
        </w:rPr>
        <w:t>დამამცირებელი</w:t>
      </w:r>
      <w:r>
        <w:rPr>
          <w:rFonts w:ascii="Sylfaen" w:eastAsia="Times New Roman" w:hAnsi="Sylfaen" w:cs="Sylfaen"/>
          <w:lang w:val="fr-FR" w:eastAsia="fr-FR"/>
        </w:rPr>
        <w:t xml:space="preserve"> </w:t>
      </w:r>
      <w:r>
        <w:rPr>
          <w:rFonts w:ascii="Sylfaen" w:eastAsia="Times New Roman" w:hAnsi="Sylfaen" w:cs="Sylfaen"/>
          <w:lang w:val="fr-FR" w:eastAsia="fr-FR"/>
        </w:rPr>
        <w:t>მოპყრობის</w:t>
      </w:r>
      <w:r>
        <w:rPr>
          <w:rFonts w:ascii="Sylfaen" w:eastAsia="Times New Roman" w:hAnsi="Sylfaen" w:cs="Sylfaen"/>
          <w:lang w:val="fr-FR" w:eastAsia="fr-FR"/>
        </w:rPr>
        <w:t xml:space="preserve"> </w:t>
      </w:r>
      <w:r>
        <w:rPr>
          <w:rFonts w:ascii="Sylfaen" w:eastAsia="Times New Roman" w:hAnsi="Sylfaen" w:cs="Sylfaen"/>
          <w:lang w:val="fr-FR" w:eastAsia="fr-FR"/>
        </w:rPr>
        <w:t>ფაქტზე</w:t>
      </w:r>
      <w:r>
        <w:rPr>
          <w:rFonts w:ascii="Sylfaen" w:eastAsia="Times New Roman" w:hAnsi="Sylfaen" w:cs="Sylfaen"/>
          <w:lang w:val="fr-FR" w:eastAsia="fr-FR"/>
        </w:rPr>
        <w:t xml:space="preserve"> </w:t>
      </w:r>
      <w:r>
        <w:rPr>
          <w:rFonts w:ascii="Sylfaen" w:eastAsia="Times New Roman" w:hAnsi="Sylfaen" w:cs="Sylfaen"/>
          <w:lang w:val="fr-FR" w:eastAsia="fr-FR"/>
        </w:rPr>
        <w:t>საჩივრი</w:t>
      </w:r>
      <w:r>
        <w:rPr>
          <w:rFonts w:ascii="Sylfaen" w:eastAsia="Times New Roman" w:hAnsi="Sylfaen" w:cs="Sylfaen"/>
          <w:lang w:val="fr-FR" w:eastAsia="fr-FR"/>
        </w:rPr>
        <w:t>ს</w:t>
      </w:r>
      <w:r>
        <w:rPr>
          <w:rFonts w:ascii="Sylfaen" w:eastAsia="Times New Roman" w:hAnsi="Sylfaen" w:cs="Sylfaen"/>
          <w:lang w:val="fr-FR" w:eastAsia="fr-FR"/>
        </w:rPr>
        <w:t xml:space="preserve"> </w:t>
      </w:r>
      <w:r>
        <w:rPr>
          <w:rFonts w:ascii="Sylfaen" w:eastAsia="Times New Roman" w:hAnsi="Sylfaen" w:cs="Sylfaen"/>
          <w:lang w:val="fr-FR" w:eastAsia="fr-FR"/>
        </w:rPr>
        <w:t>შეტანა</w:t>
      </w:r>
      <w:r>
        <w:rPr>
          <w:rFonts w:ascii="Sylfaen" w:eastAsia="Times New Roman" w:hAnsi="Sylfaen" w:cs="Sylfaen"/>
          <w:lang w:val="fr-FR" w:eastAsia="fr-FR"/>
        </w:rPr>
        <w:t xml:space="preserve"> </w:t>
      </w:r>
      <w:r>
        <w:rPr>
          <w:rFonts w:ascii="Sylfaen" w:eastAsia="Times New Roman" w:hAnsi="Sylfaen" w:cs="Sylfaen"/>
          <w:lang w:val="fr-FR" w:eastAsia="fr-FR"/>
        </w:rPr>
        <w:t>ხელს</w:t>
      </w:r>
      <w:r>
        <w:rPr>
          <w:rFonts w:ascii="Sylfaen" w:eastAsia="Times New Roman" w:hAnsi="Sylfaen" w:cs="Sylfaen"/>
          <w:lang w:val="fr-FR" w:eastAsia="fr-FR"/>
        </w:rPr>
        <w:t xml:space="preserve"> </w:t>
      </w:r>
      <w:r>
        <w:rPr>
          <w:rFonts w:ascii="Sylfaen" w:eastAsia="Times New Roman" w:hAnsi="Sylfaen" w:cs="Sylfaen"/>
          <w:lang w:val="fr-FR" w:eastAsia="fr-FR"/>
        </w:rPr>
        <w:t>არ</w:t>
      </w:r>
      <w:r>
        <w:rPr>
          <w:rFonts w:ascii="Sylfaen" w:eastAsia="Times New Roman" w:hAnsi="Sylfaen" w:cs="Sylfaen"/>
          <w:lang w:val="fr-FR" w:eastAsia="fr-FR"/>
        </w:rPr>
        <w:t xml:space="preserve"> </w:t>
      </w:r>
      <w:r>
        <w:rPr>
          <w:rFonts w:ascii="Sylfaen" w:eastAsia="Times New Roman" w:hAnsi="Sylfaen" w:cs="Sylfaen"/>
          <w:lang w:val="fr-FR" w:eastAsia="fr-FR"/>
        </w:rPr>
        <w:t>შეუშლის</w:t>
      </w:r>
      <w:r>
        <w:rPr>
          <w:rFonts w:ascii="Sylfaen" w:eastAsia="Times New Roman" w:hAnsi="Sylfaen" w:cs="Sylfaen"/>
          <w:lang w:val="fr-FR" w:eastAsia="fr-FR"/>
        </w:rPr>
        <w:t xml:space="preserve"> </w:t>
      </w:r>
      <w:r>
        <w:rPr>
          <w:rFonts w:ascii="Sylfaen" w:eastAsia="Times New Roman" w:hAnsi="Sylfaen" w:cs="Sylfaen"/>
          <w:lang w:val="fr-FR" w:eastAsia="fr-FR"/>
        </w:rPr>
        <w:t>კანონის</w:t>
      </w:r>
      <w:r>
        <w:rPr>
          <w:rFonts w:ascii="Sylfaen" w:eastAsia="Times New Roman" w:hAnsi="Sylfaen" w:cs="Sylfaen"/>
          <w:lang w:val="fr-FR" w:eastAsia="fr-FR"/>
        </w:rPr>
        <w:t xml:space="preserve"> </w:t>
      </w:r>
      <w:r>
        <w:rPr>
          <w:rFonts w:ascii="Sylfaen" w:eastAsia="Times New Roman" w:hAnsi="Sylfaen" w:cs="Sylfaen"/>
          <w:lang w:val="fr-FR" w:eastAsia="fr-FR"/>
        </w:rPr>
        <w:t>დაცვით</w:t>
      </w:r>
      <w:r>
        <w:rPr>
          <w:rFonts w:ascii="Sylfaen" w:eastAsia="Times New Roman" w:hAnsi="Sylfaen" w:cs="Sylfaen"/>
          <w:lang w:val="fr-FR" w:eastAsia="fr-FR"/>
        </w:rPr>
        <w:t xml:space="preserve"> </w:t>
      </w:r>
      <w:r>
        <w:rPr>
          <w:rFonts w:ascii="Sylfaen" w:eastAsia="Times New Roman" w:hAnsi="Sylfaen" w:cs="Sylfaen"/>
          <w:lang w:val="fr-FR" w:eastAsia="fr-FR"/>
        </w:rPr>
        <w:t>დადებული</w:t>
      </w:r>
      <w:r>
        <w:rPr>
          <w:rFonts w:ascii="Sylfaen" w:eastAsia="Times New Roman" w:hAnsi="Sylfaen" w:cs="Sylfaen"/>
          <w:lang w:val="fr-FR" w:eastAsia="fr-FR"/>
        </w:rPr>
        <w:t xml:space="preserve"> </w:t>
      </w:r>
      <w:r>
        <w:rPr>
          <w:rFonts w:ascii="Sylfaen" w:eastAsia="Times New Roman" w:hAnsi="Sylfaen" w:cs="Sylfaen"/>
          <w:lang w:val="fr-FR" w:eastAsia="fr-FR"/>
        </w:rPr>
        <w:t>საპროცესო</w:t>
      </w:r>
      <w:r>
        <w:rPr>
          <w:rFonts w:ascii="Sylfaen" w:eastAsia="Times New Roman" w:hAnsi="Sylfaen" w:cs="Sylfaen"/>
          <w:lang w:val="fr-FR" w:eastAsia="fr-FR"/>
        </w:rPr>
        <w:t xml:space="preserve"> </w:t>
      </w:r>
      <w:r>
        <w:rPr>
          <w:rFonts w:ascii="Sylfaen" w:eastAsia="Times New Roman" w:hAnsi="Sylfaen" w:cs="Sylfaen"/>
          <w:lang w:val="fr-FR" w:eastAsia="fr-FR"/>
        </w:rPr>
        <w:t>შეთანხმების</w:t>
      </w:r>
      <w:r>
        <w:rPr>
          <w:rFonts w:ascii="Sylfaen" w:eastAsia="Times New Roman" w:hAnsi="Sylfaen" w:cs="Sylfaen"/>
          <w:lang w:val="fr-FR" w:eastAsia="fr-FR"/>
        </w:rPr>
        <w:t xml:space="preserve"> </w:t>
      </w:r>
      <w:r>
        <w:rPr>
          <w:rFonts w:ascii="Sylfaen" w:eastAsia="Times New Roman" w:hAnsi="Sylfaen" w:cs="Sylfaen"/>
          <w:lang w:val="fr-FR" w:eastAsia="fr-FR"/>
        </w:rPr>
        <w:t>დამტკიცებას</w:t>
      </w:r>
      <w:r>
        <w:rPr>
          <w:rFonts w:ascii="Sylfaen" w:eastAsia="Times New Roman" w:hAnsi="Sylfaen" w:cs="Sylfaen"/>
          <w:lang w:val="fr-FR" w:eastAsia="fr-FR"/>
        </w:rPr>
        <w:t>.</w:t>
      </w:r>
      <w:r>
        <w:rPr>
          <w:rStyle w:val="Strong"/>
          <w:rFonts w:ascii="Sylfaen" w:hAnsi="Sylfaen" w:cs="Sylfaen"/>
          <w:b w:val="0"/>
          <w:bCs w:val="0"/>
          <w:lang w:val="ka-GE" w:eastAsia="ka-GE"/>
        </w:rPr>
        <w:t xml:space="preserve"> </w:t>
      </w:r>
      <w:r>
        <w:rPr>
          <w:rStyle w:val="Strong"/>
          <w:rFonts w:ascii="Sylfaen" w:hAnsi="Sylfaen" w:cs="Sylfaen"/>
          <w:b w:val="0"/>
          <w:bCs w:val="0"/>
          <w:sz w:val="20"/>
          <w:szCs w:val="20"/>
          <w:lang w:val="ka-GE" w:eastAsia="ka-GE"/>
        </w:rPr>
        <w:t xml:space="preserve">(24.07.2014.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Style w:val="Strong"/>
          <w:rFonts w:ascii="Sylfaen" w:hAnsi="Sylfaen" w:cs="Sylfaen"/>
          <w:b w:val="0"/>
          <w:bCs w:val="0"/>
          <w:sz w:val="20"/>
          <w:szCs w:val="20"/>
          <w:lang w:val="ka-GE" w:eastAsia="ka-GE"/>
        </w:rPr>
        <w:t>2517)</w:t>
      </w:r>
    </w:p>
    <w:p w:rsidR="00000000" w:rsidRDefault="00101E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hAnsi="Sylfaen" w:cs="Sylfaen"/>
          <w:b/>
          <w:bCs/>
          <w:lang w:val="ka-GE" w:eastAsia="ka-GE"/>
        </w:rPr>
        <w:t xml:space="preserve">4.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Style w:val="Strong"/>
          <w:rFonts w:ascii="Sylfaen" w:hAnsi="Sylfaen" w:cs="Sylfaen"/>
          <w:b w:val="0"/>
          <w:bCs w:val="0"/>
          <w:sz w:val="20"/>
          <w:szCs w:val="20"/>
          <w:lang w:val="ka-GE" w:eastAsia="ka-GE"/>
        </w:rPr>
        <w:t xml:space="preserve">(24.07.2014.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№</w:t>
      </w:r>
      <w:r>
        <w:rPr>
          <w:rStyle w:val="Strong"/>
          <w:rFonts w:ascii="Sylfaen" w:hAnsi="Sylfaen" w:cs="Sylfaen"/>
          <w:b w:val="0"/>
          <w:bCs w:val="0"/>
          <w:sz w:val="20"/>
          <w:szCs w:val="20"/>
          <w:lang w:val="ka-GE" w:eastAsia="ka-GE"/>
        </w:rPr>
        <w:t>2517)</w:t>
      </w:r>
    </w:p>
    <w:p w:rsidR="00000000" w:rsidRDefault="00101E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მოსამართლე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საპროცესო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დაამტკიცოს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ბრალდებულსა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პროკურორს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მიღწეული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01E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101E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213. </w:t>
      </w:r>
      <w:r>
        <w:rPr>
          <w:rFonts w:ascii="Sylfaen" w:eastAsia="Times New Roman" w:hAnsi="Sylfaen" w:cs="Sylfaen"/>
          <w:b/>
          <w:bCs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მიერ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საქმის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არსებითი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განხილვის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გარეშე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განაჩენის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გამოტანის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თაობაზე</w:t>
      </w:r>
    </w:p>
    <w:p w:rsidR="00000000" w:rsidRDefault="00101E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განაჩენ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გამოტანის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შუამდგომლობის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განაჩენის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გამოტანის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პროკურორისთვის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დაბრუნების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(05.05.2011.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№4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631)</w:t>
      </w:r>
    </w:p>
    <w:p w:rsidR="00000000" w:rsidRDefault="00101E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განაჩენის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გამოტანის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იხილავს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განსჯადობის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მიხედვით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01E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it-IT" w:eastAsia="it-IT"/>
        </w:rPr>
        <w:t xml:space="preserve">3. </w:t>
      </w:r>
      <w:r>
        <w:rPr>
          <w:rFonts w:ascii="Sylfaen" w:eastAsia="Times New Roman" w:hAnsi="Sylfaen" w:cs="Sylfaen"/>
          <w:lang w:val="it-IT" w:eastAsia="it-IT"/>
        </w:rPr>
        <w:t>სასამართლო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საქმის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მასალებისა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და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ბრალდებულის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მიერ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ბრალის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აღიარების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საფუძველზე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ამოწმებს</w:t>
      </w:r>
      <w:r>
        <w:rPr>
          <w:rFonts w:ascii="Sylfae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it-IT" w:eastAsia="it-IT"/>
        </w:rPr>
        <w:t>და</w:t>
      </w:r>
      <w:r>
        <w:rPr>
          <w:rFonts w:ascii="Sylfaen" w:eastAsia="Times New Roman" w:hAnsi="Sylfaen" w:cs="Sylfaen"/>
          <w:lang w:val="it-IT" w:eastAsia="it-IT"/>
        </w:rPr>
        <w:t>საბუთებულია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თუ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არა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ბრალდება</w:t>
      </w:r>
      <w:r>
        <w:rPr>
          <w:rFonts w:ascii="Sylfae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არსებობს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კანონიერი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სამართლიანი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fr-FR" w:eastAsia="fr-FR"/>
        </w:rPr>
        <w:t>სასამართლოს</w:t>
      </w:r>
      <w:r>
        <w:rPr>
          <w:rFonts w:ascii="Sylfaen" w:eastAsia="Times New Roman" w:hAnsi="Sylfaen" w:cs="Sylfaen"/>
          <w:lang w:val="fr-FR" w:eastAsia="fr-FR"/>
        </w:rPr>
        <w:t xml:space="preserve"> </w:t>
      </w:r>
      <w:r>
        <w:rPr>
          <w:rFonts w:ascii="Sylfaen" w:eastAsia="Times New Roman" w:hAnsi="Sylfaen" w:cs="Sylfaen"/>
          <w:lang w:val="fr-FR" w:eastAsia="fr-FR"/>
        </w:rPr>
        <w:t>მიერ</w:t>
      </w:r>
      <w:r>
        <w:rPr>
          <w:rFonts w:ascii="Sylfaen" w:eastAsia="Times New Roman" w:hAnsi="Sylfaen" w:cs="Sylfaen"/>
          <w:lang w:val="fr-FR" w:eastAsia="fr-FR"/>
        </w:rPr>
        <w:t xml:space="preserve"> </w:t>
      </w:r>
      <w:r>
        <w:rPr>
          <w:rFonts w:ascii="Sylfaen" w:eastAsia="Times New Roman" w:hAnsi="Sylfaen" w:cs="Sylfaen"/>
          <w:lang w:val="fr-FR" w:eastAsia="fr-FR"/>
        </w:rPr>
        <w:t>საქმის</w:t>
      </w:r>
      <w:r>
        <w:rPr>
          <w:rFonts w:ascii="Sylfaen" w:eastAsia="Times New Roman" w:hAnsi="Sylfaen" w:cs="Sylfaen"/>
          <w:lang w:val="fr-FR" w:eastAsia="fr-FR"/>
        </w:rPr>
        <w:t xml:space="preserve"> </w:t>
      </w:r>
      <w:r>
        <w:rPr>
          <w:rFonts w:ascii="Sylfaen" w:eastAsia="Times New Roman" w:hAnsi="Sylfaen" w:cs="Sylfaen"/>
          <w:lang w:val="fr-FR" w:eastAsia="fr-FR"/>
        </w:rPr>
        <w:t>არსებითი</w:t>
      </w:r>
      <w:r>
        <w:rPr>
          <w:rFonts w:ascii="Sylfaen" w:eastAsia="Times New Roman" w:hAnsi="Sylfaen" w:cs="Sylfaen"/>
          <w:lang w:val="fr-FR" w:eastAsia="fr-FR"/>
        </w:rPr>
        <w:t xml:space="preserve"> </w:t>
      </w:r>
      <w:r>
        <w:rPr>
          <w:rFonts w:ascii="Sylfaen" w:eastAsia="Times New Roman" w:hAnsi="Sylfaen" w:cs="Sylfaen"/>
          <w:lang w:val="fr-FR" w:eastAsia="fr-FR"/>
        </w:rPr>
        <w:t>განხილვის</w:t>
      </w:r>
      <w:r>
        <w:rPr>
          <w:rFonts w:ascii="Sylfaen" w:eastAsia="Times New Roman" w:hAnsi="Sylfaen" w:cs="Sylfaen"/>
          <w:lang w:val="fr-FR" w:eastAsia="fr-FR"/>
        </w:rPr>
        <w:t xml:space="preserve"> </w:t>
      </w:r>
      <w:r>
        <w:rPr>
          <w:rFonts w:ascii="Sylfaen" w:eastAsia="Times New Roman" w:hAnsi="Sylfaen" w:cs="Sylfaen"/>
          <w:lang w:val="fr-FR" w:eastAsia="fr-FR"/>
        </w:rPr>
        <w:t>გარეშე</w:t>
      </w:r>
      <w:r>
        <w:rPr>
          <w:rFonts w:ascii="Sylfaen" w:eastAsia="Times New Roman" w:hAnsi="Sylfaen" w:cs="Sylfaen"/>
          <w:lang w:val="fr-FR" w:eastAsia="fr-FR"/>
        </w:rPr>
        <w:t xml:space="preserve"> </w:t>
      </w:r>
      <w:r>
        <w:rPr>
          <w:rFonts w:ascii="Sylfaen" w:eastAsia="Times New Roman" w:hAnsi="Sylfaen" w:cs="Sylfaen"/>
          <w:lang w:val="fr-FR" w:eastAsia="fr-FR"/>
        </w:rPr>
        <w:t>განაჩენის</w:t>
      </w:r>
      <w:r>
        <w:rPr>
          <w:rFonts w:ascii="Sylfaen" w:eastAsia="Times New Roman" w:hAnsi="Sylfaen" w:cs="Sylfaen"/>
          <w:lang w:val="fr-FR" w:eastAsia="fr-FR"/>
        </w:rPr>
        <w:t xml:space="preserve"> </w:t>
      </w:r>
      <w:r>
        <w:rPr>
          <w:rFonts w:ascii="Sylfaen" w:eastAsia="Times New Roman" w:hAnsi="Sylfaen" w:cs="Sylfaen"/>
          <w:lang w:val="fr-FR" w:eastAsia="fr-FR"/>
        </w:rPr>
        <w:t>გამოტანის</w:t>
      </w:r>
      <w:r>
        <w:rPr>
          <w:rFonts w:ascii="Sylfaen" w:eastAsia="Times New Roman" w:hAnsi="Sylfaen" w:cs="Sylfaen"/>
          <w:lang w:val="fr-FR" w:eastAsia="fr-FR"/>
        </w:rPr>
        <w:t xml:space="preserve"> </w:t>
      </w:r>
      <w:r>
        <w:rPr>
          <w:rFonts w:ascii="Sylfaen" w:eastAsia="Times New Roman" w:hAnsi="Sylfaen" w:cs="Sylfaen"/>
          <w:lang w:val="fr-FR" w:eastAsia="fr-FR"/>
        </w:rPr>
        <w:t>თაობაზე</w:t>
      </w:r>
      <w:r>
        <w:rPr>
          <w:rFonts w:ascii="Sylfaen" w:eastAsia="Times New Roman" w:hAnsi="Sylfaen" w:cs="Sylfaen"/>
          <w:lang w:val="fr-FR" w:eastAsia="fr-FR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პროკურორის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შუამდგომლობაში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მითითებული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სასჯელი</w:t>
      </w:r>
      <w:r>
        <w:rPr>
          <w:rFonts w:ascii="Sylfaen" w:hAnsi="Sylfaen" w:cs="Sylfaen"/>
          <w:lang w:val="ka-GE" w:eastAsia="ka-GE"/>
        </w:rPr>
        <w:t>.</w:t>
      </w:r>
      <w:r>
        <w:rPr>
          <w:rStyle w:val="Strong"/>
          <w:rFonts w:ascii="Sylfaen" w:hAnsi="Sylfaen" w:cs="Sylfaen"/>
          <w:b w:val="0"/>
          <w:bCs w:val="0"/>
          <w:lang w:val="ka-GE" w:eastAsia="ka-GE"/>
        </w:rPr>
        <w:t xml:space="preserve">  </w:t>
      </w:r>
      <w:r>
        <w:rPr>
          <w:rStyle w:val="Strong"/>
          <w:rFonts w:ascii="Sylfaen" w:hAnsi="Sylfaen" w:cs="Sylfaen"/>
          <w:b w:val="0"/>
          <w:bCs w:val="0"/>
          <w:sz w:val="20"/>
          <w:szCs w:val="20"/>
          <w:lang w:val="ka-GE" w:eastAsia="ka-GE"/>
        </w:rPr>
        <w:t>(24.0</w:t>
      </w:r>
      <w:r>
        <w:rPr>
          <w:rStyle w:val="Strong"/>
          <w:rFonts w:ascii="Sylfaen" w:hAnsi="Sylfaen" w:cs="Sylfaen"/>
          <w:b w:val="0"/>
          <w:bCs w:val="0"/>
          <w:sz w:val="20"/>
          <w:szCs w:val="20"/>
          <w:lang w:val="ka-GE" w:eastAsia="ka-GE"/>
        </w:rPr>
        <w:t xml:space="preserve">7.2014.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Style w:val="Strong"/>
          <w:rFonts w:ascii="Sylfaen" w:hAnsi="Sylfaen" w:cs="Sylfaen"/>
          <w:b w:val="0"/>
          <w:bCs w:val="0"/>
          <w:sz w:val="20"/>
          <w:szCs w:val="20"/>
          <w:lang w:val="ka-GE" w:eastAsia="ka-GE"/>
        </w:rPr>
        <w:t>2517)</w:t>
      </w:r>
    </w:p>
    <w:p w:rsidR="00000000" w:rsidRDefault="00101E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45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3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სასამართლომ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დაამტკიცოს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საპროცესო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მიაჩნია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212-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გარემოებებზე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დამარწმუნებელი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მიიღო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Style w:val="Strong"/>
          <w:rFonts w:ascii="Sylfaen" w:hAnsi="Sylfaen" w:cs="Sylfaen"/>
          <w:b w:val="0"/>
          <w:bCs w:val="0"/>
          <w:lang w:val="ka-GE" w:eastAsia="ka-GE"/>
        </w:rPr>
        <w:t xml:space="preserve">  </w:t>
      </w:r>
      <w:r>
        <w:rPr>
          <w:rStyle w:val="Strong"/>
          <w:rFonts w:ascii="Sylfaen" w:hAnsi="Sylfaen" w:cs="Sylfaen"/>
          <w:b w:val="0"/>
          <w:bCs w:val="0"/>
          <w:sz w:val="20"/>
          <w:szCs w:val="20"/>
          <w:lang w:val="ka-GE" w:eastAsia="ka-GE"/>
        </w:rPr>
        <w:t xml:space="preserve">(24.07.2014.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Style w:val="Strong"/>
          <w:rFonts w:ascii="Sylfaen" w:hAnsi="Sylfaen" w:cs="Sylfaen"/>
          <w:b w:val="0"/>
          <w:bCs w:val="0"/>
          <w:sz w:val="20"/>
          <w:szCs w:val="20"/>
          <w:lang w:val="ka-GE" w:eastAsia="ka-GE"/>
        </w:rPr>
        <w:t>2517)</w:t>
      </w:r>
    </w:p>
    <w:p w:rsidR="00000000" w:rsidRDefault="00101EC3">
      <w:pPr>
        <w:pStyle w:val="NoSpacing"/>
        <w:ind w:firstLine="709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4. </w:t>
      </w:r>
      <w:r>
        <w:rPr>
          <w:rFonts w:ascii="Sylfaen" w:eastAsia="Times New Roman" w:hAnsi="Sylfaen" w:cs="Sylfaen"/>
          <w:lang w:val="it-IT" w:eastAsia="it-IT"/>
        </w:rPr>
        <w:t>თუ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სასამართლო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მიიჩნევს</w:t>
      </w:r>
      <w:r>
        <w:rPr>
          <w:rFonts w:ascii="Sylfaen" w:eastAsia="Times New Roman" w:hAnsi="Sylfaen" w:cs="Sylfaen"/>
          <w:lang w:val="it-IT" w:eastAsia="it-IT"/>
        </w:rPr>
        <w:t xml:space="preserve">, </w:t>
      </w:r>
      <w:r>
        <w:rPr>
          <w:rFonts w:ascii="Sylfaen" w:eastAsia="Times New Roman" w:hAnsi="Sylfaen" w:cs="Sylfaen"/>
          <w:lang w:val="it-IT" w:eastAsia="it-IT"/>
        </w:rPr>
        <w:t>რომ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წარდგ</w:t>
      </w:r>
      <w:r>
        <w:rPr>
          <w:rFonts w:ascii="Sylfaen" w:eastAsia="Times New Roman" w:hAnsi="Sylfaen" w:cs="Sylfaen"/>
          <w:lang w:val="it-IT" w:eastAsia="it-IT"/>
        </w:rPr>
        <w:t>ენილია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11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lang w:val="ka-GE" w:eastAsia="ka-GE"/>
        </w:rPr>
        <w:t>საქმის</w:t>
      </w:r>
      <w:r>
        <w:rPr>
          <w:rStyle w:val="Strong"/>
          <w:rFonts w:ascii="Sylfaen" w:eastAsia="Times New Roman" w:hAnsi="Sylfaen" w:cs="Sylfaen"/>
          <w:b w:val="0"/>
          <w:bCs w:val="0"/>
          <w:lang w:val="ka-GE" w:eastAsia="ka-G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lang w:val="ka-GE" w:eastAsia="ka-GE"/>
        </w:rPr>
        <w:t>არსებითი</w:t>
      </w:r>
      <w:r>
        <w:rPr>
          <w:rStyle w:val="Strong"/>
          <w:rFonts w:ascii="Sylfaen" w:eastAsia="Times New Roman" w:hAnsi="Sylfaen" w:cs="Sylfaen"/>
          <w:b w:val="0"/>
          <w:bCs w:val="0"/>
          <w:lang w:val="ka-GE" w:eastAsia="ka-G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lang w:val="ka-GE" w:eastAsia="ka-GE"/>
        </w:rPr>
        <w:t>განხილვის</w:t>
      </w:r>
      <w:r>
        <w:rPr>
          <w:rStyle w:val="Strong"/>
          <w:rFonts w:ascii="Sylfaen" w:eastAsia="Times New Roman" w:hAnsi="Sylfaen" w:cs="Sylfaen"/>
          <w:b w:val="0"/>
          <w:bCs w:val="0"/>
          <w:lang w:val="ka-GE" w:eastAsia="ka-G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lang w:val="ka-GE" w:eastAsia="ka-GE"/>
        </w:rPr>
        <w:t>გარეშე</w:t>
      </w:r>
      <w:r>
        <w:rPr>
          <w:rStyle w:val="Strong"/>
          <w:rFonts w:ascii="Sylfaen" w:eastAsia="Times New Roman" w:hAnsi="Sylfaen" w:cs="Sylfaen"/>
          <w:b w:val="0"/>
          <w:bCs w:val="0"/>
          <w:lang w:val="ka-GE" w:eastAsia="ka-G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lang w:val="ka-GE" w:eastAsia="ka-GE"/>
        </w:rPr>
        <w:t>განაჩენის</w:t>
      </w:r>
      <w:r>
        <w:rPr>
          <w:rStyle w:val="Strong"/>
          <w:rFonts w:ascii="Sylfaen" w:eastAsia="Times New Roman" w:hAnsi="Sylfaen" w:cs="Sylfaen"/>
          <w:b w:val="0"/>
          <w:bCs w:val="0"/>
          <w:lang w:val="ka-GE" w:eastAsia="ka-G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lang w:val="ka-GE" w:eastAsia="ka-GE"/>
        </w:rPr>
        <w:t>გამოსატანად</w:t>
      </w:r>
      <w:r>
        <w:rPr>
          <w:rStyle w:val="Strong"/>
          <w:rFonts w:ascii="Sylfaen" w:eastAsia="Times New Roman" w:hAnsi="Sylfaen" w:cs="Sylfaen"/>
          <w:b w:val="0"/>
          <w:bCs w:val="0"/>
          <w:lang w:val="ka-GE" w:eastAsia="ka-G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lang w:val="ka-GE" w:eastAsia="ka-GE"/>
        </w:rPr>
        <w:t>საკმარისი</w:t>
      </w:r>
      <w:r>
        <w:rPr>
          <w:rStyle w:val="Strong"/>
          <w:rFonts w:ascii="Sylfaen" w:eastAsia="Times New Roman" w:hAnsi="Sylfaen" w:cs="Sylfaen"/>
          <w:b w:val="0"/>
          <w:bCs w:val="0"/>
          <w:lang w:val="ka-GE" w:eastAsia="ka-G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lang w:val="ka-GE" w:eastAsia="ka-GE"/>
        </w:rPr>
        <w:t>მტკიცებულებები</w:t>
      </w:r>
      <w:r>
        <w:rPr>
          <w:rStyle w:val="Strong"/>
          <w:rFonts w:ascii="Sylfaen" w:eastAsia="Times New Roman" w:hAnsi="Sylfaen" w:cs="Sylfaen"/>
          <w:b w:val="0"/>
          <w:bCs w:val="0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 212-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გარემოებებზე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დამარწმუნებელი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მოთხოვნილი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სა</w:t>
      </w:r>
      <w:r>
        <w:rPr>
          <w:rFonts w:ascii="Sylfaen" w:eastAsia="Times New Roman" w:hAnsi="Sylfaen" w:cs="Sylfaen"/>
          <w:lang w:val="it-IT" w:eastAsia="it-IT"/>
        </w:rPr>
        <w:t>სჯელი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კანონიერი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სამართლიანი</w:t>
      </w:r>
      <w:r>
        <w:rPr>
          <w:rFonts w:ascii="Sylfaen" w:hAnsi="Sylfaen" w:cs="Sylfaen"/>
          <w:lang w:val="it-IT" w:eastAsia="it-IT"/>
        </w:rPr>
        <w:t xml:space="preserve">, </w:t>
      </w:r>
      <w:r>
        <w:rPr>
          <w:rFonts w:ascii="Sylfaen" w:eastAsia="Times New Roman" w:hAnsi="Sylfaen" w:cs="Sylfaen"/>
          <w:lang w:val="it-IT" w:eastAsia="it-IT"/>
        </w:rPr>
        <w:t>მას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გამოაქვს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სასამართლოს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მიერ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საქმის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არსებითი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განხილვის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გარეშე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განაჩენის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გამოტანის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თაობაზე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განაჩენი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გამოტანილი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იქნეს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პროკურორის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მიერ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შუამდგომლობის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წარდგენიდან</w:t>
      </w:r>
      <w:r>
        <w:rPr>
          <w:rFonts w:ascii="Sylfaen" w:eastAsia="Times New Roman" w:hAnsi="Sylfaen" w:cs="Sylfaen"/>
          <w:lang w:val="it-IT" w:eastAsia="it-IT"/>
        </w:rPr>
        <w:t xml:space="preserve"> 15 </w:t>
      </w:r>
      <w:r>
        <w:rPr>
          <w:rFonts w:ascii="Sylfaen" w:eastAsia="Times New Roman" w:hAnsi="Sylfaen" w:cs="Sylfaen"/>
          <w:lang w:val="it-IT" w:eastAsia="it-IT"/>
        </w:rPr>
        <w:t>დღის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ვადაში</w:t>
      </w:r>
      <w:r>
        <w:rPr>
          <w:rFonts w:ascii="Sylfaen" w:eastAsia="Times New Roman" w:hAnsi="Sylfaen" w:cs="Sylfaen"/>
          <w:lang w:val="it-IT" w:eastAsia="it-IT"/>
        </w:rPr>
        <w:t xml:space="preserve">. </w:t>
      </w:r>
      <w:r>
        <w:rPr>
          <w:rStyle w:val="Strong"/>
          <w:rFonts w:ascii="Sylfaen" w:hAnsi="Sylfaen" w:cs="Sylfaen"/>
          <w:b w:val="0"/>
          <w:bCs w:val="0"/>
          <w:sz w:val="20"/>
          <w:szCs w:val="20"/>
          <w:lang w:val="ka-GE" w:eastAsia="ka-GE"/>
        </w:rPr>
        <w:t>(2</w:t>
      </w:r>
      <w:r>
        <w:rPr>
          <w:rStyle w:val="Strong"/>
          <w:rFonts w:ascii="Sylfaen" w:hAnsi="Sylfaen" w:cs="Sylfaen"/>
          <w:b w:val="0"/>
          <w:bCs w:val="0"/>
          <w:sz w:val="20"/>
          <w:szCs w:val="20"/>
          <w:lang w:val="ka-GE" w:eastAsia="ka-GE"/>
        </w:rPr>
        <w:t xml:space="preserve">4.07.2014.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Style w:val="Strong"/>
          <w:rFonts w:ascii="Sylfaen" w:hAnsi="Sylfaen" w:cs="Sylfaen"/>
          <w:b w:val="0"/>
          <w:bCs w:val="0"/>
          <w:sz w:val="20"/>
          <w:szCs w:val="20"/>
          <w:lang w:val="ka-GE" w:eastAsia="ka-GE"/>
        </w:rPr>
        <w:t>2517)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       5.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გამართვამდე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იხილება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განაჩენის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გამოტანის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პროკურორის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შუამდგომლობა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მიიჩნევს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საპროცესო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შეთანხმება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წამების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fr-FR" w:eastAsia="fr-FR"/>
        </w:rPr>
        <w:t>არაადამიანური</w:t>
      </w:r>
      <w:r>
        <w:rPr>
          <w:rFonts w:ascii="Sylfaen" w:eastAsia="Times New Roman" w:hAnsi="Sylfaen" w:cs="Sylfaen"/>
          <w:lang w:val="fr-FR" w:eastAsia="fr-FR"/>
        </w:rPr>
        <w:t xml:space="preserve"> </w:t>
      </w:r>
      <w:r>
        <w:rPr>
          <w:rFonts w:ascii="Sylfaen" w:eastAsia="Times New Roman" w:hAnsi="Sylfaen" w:cs="Sylfaen"/>
          <w:lang w:val="fr-FR" w:eastAsia="fr-FR"/>
        </w:rPr>
        <w:t>ან</w:t>
      </w:r>
      <w:r>
        <w:rPr>
          <w:rFonts w:ascii="Sylfaen" w:eastAsia="Times New Roman" w:hAnsi="Sylfaen" w:cs="Sylfaen"/>
          <w:lang w:val="fr-FR" w:eastAsia="fr-FR"/>
        </w:rPr>
        <w:t xml:space="preserve"> </w:t>
      </w:r>
      <w:r>
        <w:rPr>
          <w:rFonts w:ascii="Sylfaen" w:eastAsia="Times New Roman" w:hAnsi="Sylfaen" w:cs="Sylfaen"/>
          <w:lang w:val="fr-FR" w:eastAsia="fr-FR"/>
        </w:rPr>
        <w:t>დამამცირებელი</w:t>
      </w:r>
      <w:r>
        <w:rPr>
          <w:rFonts w:ascii="Sylfaen" w:eastAsia="Times New Roman" w:hAnsi="Sylfaen" w:cs="Sylfaen"/>
          <w:lang w:val="fr-FR" w:eastAsia="fr-FR"/>
        </w:rPr>
        <w:t xml:space="preserve"> </w:t>
      </w:r>
      <w:r>
        <w:rPr>
          <w:rFonts w:ascii="Sylfaen" w:eastAsia="Times New Roman" w:hAnsi="Sylfaen" w:cs="Sylfaen"/>
          <w:lang w:val="fr-FR" w:eastAsia="fr-FR"/>
        </w:rPr>
        <w:t>მოპყრობ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სხვაგვარი</w:t>
      </w:r>
      <w:r>
        <w:rPr>
          <w:rFonts w:ascii="Sylfaen" w:hAnsi="Sylfaen" w:cs="Sylfaen"/>
          <w:lang w:val="fr-FR" w:eastAsia="fr-FR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ძალადობის</w:t>
      </w:r>
      <w:r>
        <w:rPr>
          <w:rFonts w:ascii="Sylfaen" w:eastAsia="Times New Roman" w:hAnsi="Sylfaen" w:cs="Sylfaen"/>
          <w:lang w:val="it-IT" w:eastAsia="it-IT"/>
        </w:rPr>
        <w:t xml:space="preserve">, </w:t>
      </w:r>
      <w:r>
        <w:rPr>
          <w:rFonts w:ascii="Sylfaen" w:eastAsia="Times New Roman" w:hAnsi="Sylfaen" w:cs="Sylfaen"/>
          <w:lang w:val="it-IT" w:eastAsia="it-IT"/>
        </w:rPr>
        <w:t>დაშინების</w:t>
      </w:r>
      <w:r>
        <w:rPr>
          <w:rFonts w:ascii="Sylfaen" w:eastAsia="Times New Roman" w:hAnsi="Sylfaen" w:cs="Sylfaen"/>
          <w:lang w:val="it-IT" w:eastAsia="it-IT"/>
        </w:rPr>
        <w:t xml:space="preserve">, </w:t>
      </w:r>
      <w:r>
        <w:rPr>
          <w:rFonts w:ascii="Sylfaen" w:eastAsia="Times New Roman" w:hAnsi="Sylfaen" w:cs="Sylfaen"/>
          <w:lang w:val="it-IT" w:eastAsia="it-IT"/>
        </w:rPr>
        <w:t>მოტყუების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ან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რაიმე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უკანონო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დაპირების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ზემდგომ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პროკურორს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გადასცემს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ზემდგომი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პროკურორი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საპროკურორო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პროკურორს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აკისრებ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Style w:val="Strong"/>
          <w:rFonts w:ascii="Sylfaen" w:hAnsi="Sylfaen" w:cs="Sylfaen"/>
          <w:b w:val="0"/>
          <w:bCs w:val="0"/>
          <w:sz w:val="20"/>
          <w:szCs w:val="20"/>
          <w:lang w:val="ka-GE" w:eastAsia="ka-GE"/>
        </w:rPr>
        <w:t xml:space="preserve">(24.07.2014.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Style w:val="Strong"/>
          <w:rFonts w:ascii="Sylfaen" w:hAnsi="Sylfaen" w:cs="Sylfaen"/>
          <w:b w:val="0"/>
          <w:bCs w:val="0"/>
          <w:sz w:val="20"/>
          <w:szCs w:val="20"/>
          <w:lang w:val="ka-GE" w:eastAsia="ka-GE"/>
        </w:rPr>
        <w:t>2517)</w:t>
      </w:r>
    </w:p>
    <w:p w:rsidR="00000000" w:rsidRDefault="00101E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      6.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საპროცესო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ცვლილებები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შეიტანოს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თანხმობის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101E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6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მიიჩნევს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11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lang w:val="ka-GE" w:eastAsia="ka-GE"/>
        </w:rPr>
        <w:t>საქმის</w:t>
      </w:r>
      <w:r>
        <w:rPr>
          <w:rStyle w:val="Strong"/>
          <w:rFonts w:ascii="Sylfaen" w:eastAsia="Times New Roman" w:hAnsi="Sylfaen" w:cs="Sylfaen"/>
          <w:b w:val="0"/>
          <w:bCs w:val="0"/>
          <w:lang w:val="ka-GE" w:eastAsia="ka-G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lang w:val="ka-GE" w:eastAsia="ka-GE"/>
        </w:rPr>
        <w:t>არსებითი</w:t>
      </w:r>
      <w:r>
        <w:rPr>
          <w:rStyle w:val="Strong"/>
          <w:rFonts w:ascii="Sylfaen" w:eastAsia="Times New Roman" w:hAnsi="Sylfaen" w:cs="Sylfaen"/>
          <w:b w:val="0"/>
          <w:bCs w:val="0"/>
          <w:lang w:val="ka-GE" w:eastAsia="ka-G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lang w:val="ka-GE" w:eastAsia="ka-GE"/>
        </w:rPr>
        <w:t>განხილვის</w:t>
      </w:r>
      <w:r>
        <w:rPr>
          <w:rStyle w:val="Strong"/>
          <w:rFonts w:ascii="Sylfaen" w:eastAsia="Times New Roman" w:hAnsi="Sylfaen" w:cs="Sylfaen"/>
          <w:b w:val="0"/>
          <w:bCs w:val="0"/>
          <w:lang w:val="ka-GE" w:eastAsia="ka-G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lang w:val="ka-GE" w:eastAsia="ka-GE"/>
        </w:rPr>
        <w:t>გარეშე</w:t>
      </w:r>
      <w:r>
        <w:rPr>
          <w:rStyle w:val="Strong"/>
          <w:rFonts w:ascii="Sylfaen" w:eastAsia="Times New Roman" w:hAnsi="Sylfaen" w:cs="Sylfaen"/>
          <w:b w:val="0"/>
          <w:bCs w:val="0"/>
          <w:lang w:val="ka-GE" w:eastAsia="ka-G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lang w:val="ka-GE" w:eastAsia="ka-GE"/>
        </w:rPr>
        <w:t>განაჩენის</w:t>
      </w:r>
      <w:r>
        <w:rPr>
          <w:rStyle w:val="Strong"/>
          <w:rFonts w:ascii="Sylfaen" w:eastAsia="Times New Roman" w:hAnsi="Sylfaen" w:cs="Sylfaen"/>
          <w:b w:val="0"/>
          <w:bCs w:val="0"/>
          <w:lang w:val="ka-GE" w:eastAsia="ka-G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lang w:val="ka-GE" w:eastAsia="ka-GE"/>
        </w:rPr>
        <w:t>გამოსატანად</w:t>
      </w:r>
      <w:r>
        <w:rPr>
          <w:rStyle w:val="Strong"/>
          <w:rFonts w:ascii="Sylfaen" w:eastAsia="Times New Roman" w:hAnsi="Sylfaen" w:cs="Sylfaen"/>
          <w:b w:val="0"/>
          <w:bCs w:val="0"/>
          <w:lang w:val="ka-GE" w:eastAsia="ka-G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lang w:val="ka-GE" w:eastAsia="ka-GE"/>
        </w:rPr>
        <w:t>საკმარისი</w:t>
      </w:r>
      <w:r>
        <w:rPr>
          <w:rStyle w:val="Strong"/>
          <w:rFonts w:ascii="Sylfaen" w:eastAsia="Times New Roman" w:hAnsi="Sylfaen" w:cs="Sylfaen"/>
          <w:b w:val="0"/>
          <w:bCs w:val="0"/>
          <w:lang w:val="ka-GE" w:eastAsia="ka-G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lang w:val="ka-GE" w:eastAsia="ka-GE"/>
        </w:rPr>
        <w:t>მტკიცებულებები</w:t>
      </w:r>
      <w:r>
        <w:rPr>
          <w:rStyle w:val="Strong"/>
          <w:rFonts w:ascii="Sylfaen" w:eastAsia="Times New Roman" w:hAnsi="Sylfaen" w:cs="Sylfaen"/>
          <w:b w:val="0"/>
          <w:bCs w:val="0"/>
          <w:lang w:val="ka-GE" w:eastAsia="ka-G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lang w:val="ka-GE" w:eastAsia="ka-GE"/>
        </w:rPr>
        <w:t>არ</w:t>
      </w:r>
      <w:r>
        <w:rPr>
          <w:rStyle w:val="Strong"/>
          <w:rFonts w:ascii="Sylfaen" w:eastAsia="Times New Roman" w:hAnsi="Sylfaen" w:cs="Sylfaen"/>
          <w:b w:val="0"/>
          <w:bCs w:val="0"/>
          <w:lang w:val="ka-GE" w:eastAsia="ka-G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lang w:val="ka-GE" w:eastAsia="ka-GE"/>
        </w:rPr>
        <w:t>არსებობს</w:t>
      </w:r>
      <w:r>
        <w:rPr>
          <w:rStyle w:val="Strong"/>
          <w:rFonts w:ascii="Sylfaen" w:eastAsia="Times New Roman" w:hAnsi="Sylfaen" w:cs="Sylfaen"/>
          <w:b w:val="0"/>
          <w:bCs w:val="0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დაადგენს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განაჩენის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გამოტანის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პროკურორის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შუამდგომლობა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პროკუ</w:t>
      </w:r>
      <w:r>
        <w:rPr>
          <w:rFonts w:ascii="Sylfaen" w:eastAsia="Times New Roman" w:hAnsi="Sylfaen" w:cs="Sylfaen"/>
          <w:lang w:val="ka-GE" w:eastAsia="ka-GE"/>
        </w:rPr>
        <w:t>რორს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უბრუნებს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პროკურორისათვის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დაბრუნებამდე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მხარეებს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სთავაზობს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შუამდგომლობის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შეცვალონ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საპროცესო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ზემდგომ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პროკურორთან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საპროცესო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</w:t>
      </w:r>
      <w:r>
        <w:rPr>
          <w:rFonts w:ascii="Sylfaen" w:eastAsia="Times New Roman" w:hAnsi="Sylfaen" w:cs="Sylfaen"/>
          <w:lang w:val="ka-GE" w:eastAsia="ka-GE"/>
        </w:rPr>
        <w:t>ცვლილი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აკმაყოფილებს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პროკურორს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უბრუნებს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Style w:val="Strong"/>
          <w:rFonts w:ascii="Sylfaen" w:hAnsi="Sylfaen" w:cs="Sylfaen"/>
          <w:b w:val="0"/>
          <w:bCs w:val="0"/>
          <w:lang w:val="ka-GE" w:eastAsia="ka-GE"/>
        </w:rPr>
        <w:t xml:space="preserve">  </w:t>
      </w:r>
      <w:r>
        <w:rPr>
          <w:rStyle w:val="Strong"/>
          <w:rFonts w:ascii="Sylfaen" w:hAnsi="Sylfaen" w:cs="Sylfaen"/>
          <w:b w:val="0"/>
          <w:bCs w:val="0"/>
          <w:sz w:val="20"/>
          <w:szCs w:val="20"/>
          <w:lang w:val="ka-GE" w:eastAsia="ka-GE"/>
        </w:rPr>
        <w:t xml:space="preserve">(24.07.2014.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Style w:val="Strong"/>
          <w:rFonts w:ascii="Sylfaen" w:hAnsi="Sylfaen" w:cs="Sylfaen"/>
          <w:b w:val="0"/>
          <w:bCs w:val="0"/>
          <w:sz w:val="20"/>
          <w:szCs w:val="20"/>
          <w:lang w:val="ka-GE" w:eastAsia="ka-GE"/>
        </w:rPr>
        <w:t>2517)</w:t>
      </w:r>
    </w:p>
    <w:p w:rsidR="00000000" w:rsidRDefault="00101E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ბრალდებულს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განაჩენის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გამოტანამდე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ნებისმიერ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თქვას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საპროცესო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შეთანხმებაზე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უარის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სჭირდება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ადვოკატის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თანხმობა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განაჩენის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გამოტანის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საპროცესო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თქმა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01E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8. </w:t>
      </w:r>
      <w:r>
        <w:rPr>
          <w:rFonts w:ascii="Sylfaen" w:eastAsia="Times New Roman" w:hAnsi="Sylfaen" w:cs="Sylfaen"/>
          <w:lang w:val="ka-GE" w:eastAsia="ka-GE"/>
        </w:rPr>
        <w:t>მხარეებს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განაჩენის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გამოტანამდე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შეცვალონ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საპროცესო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01E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101E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214. </w:t>
      </w:r>
      <w:r>
        <w:rPr>
          <w:rFonts w:ascii="Sylfaen" w:eastAsia="Times New Roman" w:hAnsi="Sylfaen" w:cs="Sylfaen"/>
          <w:b/>
          <w:bCs/>
          <w:lang w:val="ka-GE" w:eastAsia="ka-GE"/>
        </w:rPr>
        <w:t>საპროცესო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შეთანხმების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დამტკიცების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შესახებ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განაჩენის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გაუქმების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საპროცესო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შეთანხმების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შედეგად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მოპოვებული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მტკიცებულების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დასაშვებობა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</w:p>
    <w:p w:rsidR="00000000" w:rsidRDefault="00101E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გააუქმებს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საპროცესო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დამტკიცების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განაჩენს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ბრალდე</w:t>
      </w:r>
      <w:r>
        <w:rPr>
          <w:rFonts w:ascii="Sylfaen" w:eastAsia="Times New Roman" w:hAnsi="Sylfaen" w:cs="Sylfaen"/>
          <w:lang w:val="ka-GE" w:eastAsia="ka-GE"/>
        </w:rPr>
        <w:t>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თვითონ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განაცხადებს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საპროცესო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შეთანხმებაზე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ბრალდებულის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მიცემული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ჩვენების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საწინააღმდეგოდ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01E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101E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215. </w:t>
      </w:r>
      <w:r>
        <w:rPr>
          <w:rFonts w:ascii="Sylfaen" w:eastAsia="Times New Roman" w:hAnsi="Sylfaen" w:cs="Sylfaen"/>
          <w:b/>
          <w:bCs/>
          <w:lang w:val="ka-GE" w:eastAsia="ka-GE"/>
        </w:rPr>
        <w:t>საპროცესო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შეთანხმების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დამტკიცების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შესახებ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განაჩენის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კანონიერ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ძალაში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შესვლა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გასაჩივრება</w:t>
      </w:r>
    </w:p>
    <w:p w:rsidR="00000000" w:rsidRDefault="00101E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it-IT" w:eastAsia="it-IT"/>
        </w:rPr>
        <w:t>ამ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თავით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გათვალისწინებულ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საქმეებზე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სასამართლოს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განაჩენი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კანონიერ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ძალაში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შედის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გამოცხადებისთანავე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საჩივრდება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ამ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მუხლით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გათვალისწინებულ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შემთხვევ</w:t>
      </w:r>
      <w:r>
        <w:rPr>
          <w:rFonts w:ascii="Sylfaen" w:eastAsia="Times New Roman" w:hAnsi="Sylfaen" w:cs="Sylfaen"/>
          <w:lang w:val="ka-GE" w:eastAsia="ka-GE"/>
        </w:rPr>
        <w:t>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hAnsi="Sylfaen" w:cs="Sylfaen"/>
          <w:lang w:val="it-IT" w:eastAsia="it-IT"/>
        </w:rPr>
        <w:t>.</w:t>
      </w:r>
      <w:r>
        <w:rPr>
          <w:rStyle w:val="Strong"/>
          <w:rFonts w:ascii="Sylfaen" w:hAnsi="Sylfaen" w:cs="Sylfaen"/>
          <w:b w:val="0"/>
          <w:bCs w:val="0"/>
          <w:lang w:val="ka-GE" w:eastAsia="ka-GE"/>
        </w:rPr>
        <w:t xml:space="preserve"> </w:t>
      </w:r>
      <w:r>
        <w:rPr>
          <w:rStyle w:val="Strong"/>
          <w:rFonts w:ascii="Sylfaen" w:hAnsi="Sylfaen" w:cs="Sylfaen"/>
          <w:b w:val="0"/>
          <w:bCs w:val="0"/>
          <w:sz w:val="20"/>
          <w:szCs w:val="20"/>
          <w:lang w:val="ka-GE" w:eastAsia="ka-GE"/>
        </w:rPr>
        <w:t xml:space="preserve">(24.07.2014.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Style w:val="Strong"/>
          <w:rFonts w:ascii="Sylfaen" w:hAnsi="Sylfaen" w:cs="Sylfaen"/>
          <w:b w:val="0"/>
          <w:bCs w:val="0"/>
          <w:sz w:val="20"/>
          <w:szCs w:val="20"/>
          <w:lang w:val="ka-GE" w:eastAsia="ka-GE"/>
        </w:rPr>
        <w:t>2517)</w:t>
      </w:r>
    </w:p>
    <w:p w:rsidR="00000000" w:rsidRDefault="00101E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მხარეს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საპროცესო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დამტკიცებაზე</w:t>
      </w:r>
      <w:r>
        <w:rPr>
          <w:rFonts w:ascii="Sylfaen" w:eastAsia="Times New Roman" w:hAnsi="Sylfaen" w:cs="Sylfaen"/>
          <w:lang w:val="ka-GE" w:eastAsia="ka-GE"/>
        </w:rPr>
        <w:t xml:space="preserve"> 15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გაასაჩივროს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ზემდგომ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ინსტანციაში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01EC3">
      <w:pPr>
        <w:pStyle w:val="NoSpacing"/>
        <w:ind w:firstLine="709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it-IT" w:eastAsia="it-IT"/>
        </w:rPr>
        <w:t>მსჯავრდებულს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უფლება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აქვს</w:t>
      </w:r>
      <w:r>
        <w:rPr>
          <w:rFonts w:ascii="Sylfaen" w:eastAsia="Times New Roman" w:hAnsi="Sylfaen" w:cs="Sylfaen"/>
          <w:lang w:val="it-IT" w:eastAsia="it-IT"/>
        </w:rPr>
        <w:t xml:space="preserve">, </w:t>
      </w:r>
      <w:r>
        <w:rPr>
          <w:rFonts w:ascii="Sylfaen" w:eastAsia="Times New Roman" w:hAnsi="Sylfaen" w:cs="Sylfaen"/>
          <w:lang w:val="it-IT" w:eastAsia="it-IT"/>
        </w:rPr>
        <w:t>ამ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თავით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გათვალისწინებული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განაჩენის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გამოტანიდან</w:t>
      </w:r>
      <w:r>
        <w:rPr>
          <w:rFonts w:ascii="Sylfaen" w:eastAsia="Times New Roman" w:hAnsi="Sylfaen" w:cs="Sylfaen"/>
          <w:lang w:val="it-IT" w:eastAsia="it-IT"/>
        </w:rPr>
        <w:t xml:space="preserve"> 15 </w:t>
      </w:r>
      <w:r>
        <w:rPr>
          <w:rFonts w:ascii="Sylfaen" w:eastAsia="Times New Roman" w:hAnsi="Sylfaen" w:cs="Sylfaen"/>
          <w:lang w:val="it-IT" w:eastAsia="it-IT"/>
        </w:rPr>
        <w:t>დღის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ვადაში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ზემდგომ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სასამართლო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ინსტანციაში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შეიტანოს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საჩივარი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საპროცესო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შეთანხმების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დამტკიცების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შესახებ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სასამართლოს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გ</w:t>
      </w:r>
      <w:r>
        <w:rPr>
          <w:rFonts w:ascii="Sylfaen" w:eastAsia="Times New Roman" w:hAnsi="Sylfaen" w:cs="Sylfaen"/>
          <w:lang w:val="it-IT" w:eastAsia="it-IT"/>
        </w:rPr>
        <w:t>ანაჩენის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გაუქმების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თაობაზე</w:t>
      </w:r>
      <w:r>
        <w:rPr>
          <w:rFonts w:ascii="Sylfaen" w:eastAsia="Times New Roman" w:hAnsi="Sylfaen" w:cs="Sylfaen"/>
          <w:lang w:val="it-IT" w:eastAsia="it-IT"/>
        </w:rPr>
        <w:t xml:space="preserve">, </w:t>
      </w:r>
      <w:r>
        <w:rPr>
          <w:rFonts w:ascii="Sylfaen" w:eastAsia="Times New Roman" w:hAnsi="Sylfaen" w:cs="Sylfaen"/>
          <w:lang w:val="it-IT" w:eastAsia="it-IT"/>
        </w:rPr>
        <w:t>თუ</w:t>
      </w:r>
      <w:r>
        <w:rPr>
          <w:rFonts w:ascii="Sylfaen" w:eastAsia="Times New Roman" w:hAnsi="Sylfaen" w:cs="Sylfaen"/>
          <w:lang w:val="it-IT" w:eastAsia="it-IT"/>
        </w:rPr>
        <w:t>: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Style w:val="Strong"/>
          <w:rFonts w:ascii="Sylfaen" w:hAnsi="Sylfaen" w:cs="Sylfaen"/>
          <w:b w:val="0"/>
          <w:bCs w:val="0"/>
          <w:sz w:val="20"/>
          <w:szCs w:val="20"/>
          <w:lang w:val="ka-GE" w:eastAsia="ka-GE"/>
        </w:rPr>
        <w:t xml:space="preserve">(24.07.2014.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Style w:val="Strong"/>
          <w:rFonts w:ascii="Sylfaen" w:hAnsi="Sylfaen" w:cs="Sylfaen"/>
          <w:b w:val="0"/>
          <w:bCs w:val="0"/>
          <w:sz w:val="20"/>
          <w:szCs w:val="20"/>
          <w:lang w:val="ka-GE" w:eastAsia="ka-GE"/>
        </w:rPr>
        <w:t>2517)</w:t>
      </w:r>
    </w:p>
    <w:p w:rsidR="00000000" w:rsidRDefault="00101EC3">
      <w:pPr>
        <w:pStyle w:val="NoSpacing"/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it-IT" w:eastAsia="it-IT"/>
        </w:rPr>
        <w:t>ა</w:t>
      </w:r>
      <w:r>
        <w:rPr>
          <w:rFonts w:ascii="Sylfaen" w:eastAsia="Times New Roman" w:hAnsi="Sylfaen" w:cs="Sylfaen"/>
          <w:lang w:val="it-IT" w:eastAsia="it-IT"/>
        </w:rPr>
        <w:t>)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საპროცესო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შეთანხმება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იძულებით</w:t>
      </w:r>
      <w:r>
        <w:rPr>
          <w:rFonts w:ascii="Sylfae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it-IT" w:eastAsia="it-IT"/>
        </w:rPr>
        <w:t>მუქარით</w:t>
      </w:r>
      <w:r>
        <w:rPr>
          <w:rFonts w:ascii="Sylfae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it-IT" w:eastAsia="it-IT"/>
        </w:rPr>
        <w:t>ძალადობით</w:t>
      </w:r>
      <w:r>
        <w:rPr>
          <w:rFonts w:ascii="Sylfae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it-IT" w:eastAsia="it-IT"/>
        </w:rPr>
        <w:t>დაშინებით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ან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მოტყუებით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დაიდო</w:t>
      </w:r>
      <w:r>
        <w:rPr>
          <w:rFonts w:ascii="Sylfaen" w:eastAsia="Times New Roman" w:hAnsi="Sylfaen" w:cs="Sylfaen"/>
          <w:lang w:val="it-IT" w:eastAsia="it-IT"/>
        </w:rPr>
        <w:t>;</w:t>
      </w:r>
    </w:p>
    <w:p w:rsidR="00000000" w:rsidRDefault="00101EC3">
      <w:pPr>
        <w:pStyle w:val="NoSpacing"/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it-IT" w:eastAsia="it-IT"/>
        </w:rPr>
        <w:t>ბ</w:t>
      </w:r>
      <w:r>
        <w:rPr>
          <w:rFonts w:ascii="Sylfaen" w:eastAsia="Times New Roman" w:hAnsi="Sylfaen" w:cs="Sylfaen"/>
          <w:lang w:val="it-IT" w:eastAsia="it-IT"/>
        </w:rPr>
        <w:t xml:space="preserve">) </w:t>
      </w:r>
      <w:r>
        <w:rPr>
          <w:rFonts w:ascii="Sylfaen" w:eastAsia="Times New Roman" w:hAnsi="Sylfaen" w:cs="Sylfaen"/>
          <w:lang w:val="it-IT" w:eastAsia="it-IT"/>
        </w:rPr>
        <w:t>ბრალდებულს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შეეზღუდა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დაცვის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უფლება</w:t>
      </w:r>
      <w:r>
        <w:rPr>
          <w:rFonts w:ascii="Sylfaen" w:eastAsia="Times New Roman" w:hAnsi="Sylfaen" w:cs="Sylfaen"/>
          <w:lang w:val="it-IT" w:eastAsia="it-IT"/>
        </w:rPr>
        <w:t>;</w:t>
      </w:r>
    </w:p>
    <w:p w:rsidR="00000000" w:rsidRDefault="00101EC3">
      <w:pPr>
        <w:pStyle w:val="NoSpacing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it-IT" w:eastAsia="it-IT"/>
        </w:rPr>
        <w:t>გ</w:t>
      </w:r>
      <w:r>
        <w:rPr>
          <w:rFonts w:ascii="Sylfaen" w:eastAsia="Times New Roman" w:hAnsi="Sylfaen" w:cs="Sylfaen"/>
          <w:lang w:val="it-IT" w:eastAsia="it-IT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საპროცესო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დაიდო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11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გათვა</w:t>
      </w:r>
      <w:r>
        <w:rPr>
          <w:rFonts w:ascii="Sylfaen" w:eastAsia="Times New Roman" w:hAnsi="Sylfaen" w:cs="Sylfaen"/>
          <w:lang w:val="ka-GE" w:eastAsia="ka-GE"/>
        </w:rPr>
        <w:t>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lang w:val="ka-GE" w:eastAsia="ka-GE"/>
        </w:rPr>
        <w:t>საქმის</w:t>
      </w:r>
      <w:r>
        <w:rPr>
          <w:rStyle w:val="Strong"/>
          <w:rFonts w:ascii="Sylfaen" w:eastAsia="Times New Roman" w:hAnsi="Sylfaen" w:cs="Sylfaen"/>
          <w:b w:val="0"/>
          <w:bCs w:val="0"/>
          <w:lang w:val="ka-GE" w:eastAsia="ka-G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lang w:val="ka-GE" w:eastAsia="ka-GE"/>
        </w:rPr>
        <w:t>არსებითი</w:t>
      </w:r>
      <w:r>
        <w:rPr>
          <w:rStyle w:val="Strong"/>
          <w:rFonts w:ascii="Sylfaen" w:eastAsia="Times New Roman" w:hAnsi="Sylfaen" w:cs="Sylfaen"/>
          <w:b w:val="0"/>
          <w:bCs w:val="0"/>
          <w:lang w:val="ka-GE" w:eastAsia="ka-G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lang w:val="ka-GE" w:eastAsia="ka-GE"/>
        </w:rPr>
        <w:t>განხილვის</w:t>
      </w:r>
      <w:r>
        <w:rPr>
          <w:rStyle w:val="Strong"/>
          <w:rFonts w:ascii="Sylfaen" w:eastAsia="Times New Roman" w:hAnsi="Sylfaen" w:cs="Sylfaen"/>
          <w:b w:val="0"/>
          <w:bCs w:val="0"/>
          <w:lang w:val="ka-GE" w:eastAsia="ka-G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lang w:val="ka-GE" w:eastAsia="ka-GE"/>
        </w:rPr>
        <w:t>გარეშე</w:t>
      </w:r>
      <w:r>
        <w:rPr>
          <w:rStyle w:val="Strong"/>
          <w:rFonts w:ascii="Sylfaen" w:eastAsia="Times New Roman" w:hAnsi="Sylfaen" w:cs="Sylfaen"/>
          <w:b w:val="0"/>
          <w:bCs w:val="0"/>
          <w:lang w:val="ka-GE" w:eastAsia="ka-G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lang w:val="ka-GE" w:eastAsia="ka-GE"/>
        </w:rPr>
        <w:t>განაჩენის</w:t>
      </w:r>
      <w:r>
        <w:rPr>
          <w:rStyle w:val="Strong"/>
          <w:rFonts w:ascii="Sylfaen" w:eastAsia="Times New Roman" w:hAnsi="Sylfaen" w:cs="Sylfaen"/>
          <w:b w:val="0"/>
          <w:bCs w:val="0"/>
          <w:lang w:val="ka-GE" w:eastAsia="ka-G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lang w:val="ka-GE" w:eastAsia="ka-GE"/>
        </w:rPr>
        <w:t>გამოსატანად</w:t>
      </w:r>
      <w:r>
        <w:rPr>
          <w:rStyle w:val="Strong"/>
          <w:rFonts w:ascii="Sylfaen" w:eastAsia="Times New Roman" w:hAnsi="Sylfaen" w:cs="Sylfaen"/>
          <w:b w:val="0"/>
          <w:bCs w:val="0"/>
          <w:lang w:val="ka-GE" w:eastAsia="ka-G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lang w:val="ka-GE" w:eastAsia="ka-GE"/>
        </w:rPr>
        <w:t>საკმარისი</w:t>
      </w:r>
      <w:r>
        <w:rPr>
          <w:rStyle w:val="Strong"/>
          <w:rFonts w:ascii="Sylfaen" w:eastAsia="Times New Roman" w:hAnsi="Sylfaen" w:cs="Sylfaen"/>
          <w:b w:val="0"/>
          <w:bCs w:val="0"/>
          <w:lang w:val="ka-GE" w:eastAsia="ka-G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lang w:val="ka-GE" w:eastAsia="ka-GE"/>
        </w:rPr>
        <w:t>მტკიცებულებები</w:t>
      </w:r>
      <w:r>
        <w:rPr>
          <w:rStyle w:val="Strong"/>
          <w:rFonts w:ascii="Sylfaen" w:eastAsia="Times New Roman" w:hAnsi="Sylfaen" w:cs="Sylfaen"/>
          <w:b w:val="0"/>
          <w:bCs w:val="0"/>
          <w:lang w:val="ka-GE" w:eastAsia="ka-G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lang w:val="ka-GE" w:eastAsia="ka-GE"/>
        </w:rPr>
        <w:t>არ</w:t>
      </w:r>
      <w:r>
        <w:rPr>
          <w:rStyle w:val="Strong"/>
          <w:rFonts w:ascii="Sylfaen" w:eastAsia="Times New Roman" w:hAnsi="Sylfaen" w:cs="Sylfaen"/>
          <w:b w:val="0"/>
          <w:bCs w:val="0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არსებობდა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101E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it-IT" w:eastAsia="it-IT"/>
        </w:rPr>
        <w:t>დ</w:t>
      </w:r>
      <w:r>
        <w:rPr>
          <w:rFonts w:ascii="Sylfaen" w:eastAsia="Times New Roman" w:hAnsi="Sylfaen" w:cs="Sylfaen"/>
          <w:lang w:val="it-IT" w:eastAsia="it-IT"/>
        </w:rPr>
        <w:t xml:space="preserve">) </w:t>
      </w:r>
      <w:r>
        <w:rPr>
          <w:rFonts w:ascii="Sylfaen" w:eastAsia="Times New Roman" w:hAnsi="Sylfaen" w:cs="Sylfaen"/>
          <w:lang w:val="it-IT" w:eastAsia="it-IT"/>
        </w:rPr>
        <w:t>საქმის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განმხილველმა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სასამართლომ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უგულებელყო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ამ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თავით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გათვალისწინებული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არსებითი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მოთხოვნ</w:t>
      </w:r>
      <w:r>
        <w:rPr>
          <w:rFonts w:ascii="Sylfaen" w:eastAsia="Times New Roman" w:hAnsi="Sylfaen" w:cs="Sylfaen"/>
          <w:lang w:val="ka-GE" w:eastAsia="ka-GE"/>
        </w:rPr>
        <w:t>ები</w:t>
      </w:r>
      <w:r>
        <w:rPr>
          <w:rFonts w:ascii="Sylfaen" w:hAnsi="Sylfaen" w:cs="Sylfaen"/>
          <w:lang w:val="it-IT" w:eastAsia="it-IT"/>
        </w:rPr>
        <w:t>.</w:t>
      </w:r>
      <w:r>
        <w:rPr>
          <w:rStyle w:val="Strong"/>
          <w:rFonts w:ascii="Sylfaen" w:hAnsi="Sylfaen" w:cs="Sylfaen"/>
          <w:b w:val="0"/>
          <w:bCs w:val="0"/>
          <w:lang w:val="ka-GE" w:eastAsia="ka-GE"/>
        </w:rPr>
        <w:t xml:space="preserve"> </w:t>
      </w:r>
    </w:p>
    <w:p w:rsidR="00000000" w:rsidRDefault="00101E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</w:t>
      </w:r>
      <w:r>
        <w:rPr>
          <w:rFonts w:ascii="Sylfaen" w:eastAsia="Times New Roman" w:hAnsi="Sylfaen" w:cs="Sylfaen"/>
          <w:lang w:val="ka-GE" w:eastAsia="ka-GE"/>
        </w:rPr>
        <w:t>დებულმა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დაარღვია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საპროცესო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პროკურორი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გამოვლენიდან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ზემდგომ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ინსტანციაში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შეიტანოს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საპროცესო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დამტკიცების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განაჩენის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გაუქმების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101E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-4 </w:t>
      </w:r>
      <w:r>
        <w:rPr>
          <w:rFonts w:ascii="Sylfaen" w:eastAsia="Times New Roman" w:hAnsi="Sylfaen" w:cs="Sylfaen"/>
          <w:lang w:val="ka-GE" w:eastAsia="ka-GE"/>
        </w:rPr>
        <w:t>ნაწილებით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საპროცესო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დამტკიცების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განაჩენის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გაუქმებისას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უბრუნებს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პროკურორს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01E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101EC3">
      <w:pPr>
        <w:ind w:firstLine="720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216. </w:t>
      </w:r>
      <w:r>
        <w:rPr>
          <w:rFonts w:ascii="Sylfaen" w:eastAsia="Times New Roman" w:hAnsi="Sylfaen" w:cs="Sylfaen"/>
          <w:b/>
          <w:bCs/>
          <w:lang w:val="ka-GE" w:eastAsia="ka-GE"/>
        </w:rPr>
        <w:t>განაჩენის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გადაცემა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(05.05.2011.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№4631)</w:t>
      </w:r>
    </w:p>
    <w:p w:rsidR="00000000" w:rsidRDefault="00101E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განაჩენის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გამოტანიდან</w:t>
      </w:r>
      <w:r>
        <w:rPr>
          <w:rFonts w:ascii="Sylfaen" w:eastAsia="Times New Roman" w:hAnsi="Sylfaen" w:cs="Sylfaen"/>
          <w:lang w:val="ka-GE" w:eastAsia="ka-GE"/>
        </w:rPr>
        <w:t xml:space="preserve"> 3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</w:t>
      </w:r>
      <w:r>
        <w:rPr>
          <w:rFonts w:ascii="Sylfaen" w:eastAsia="Times New Roman" w:hAnsi="Sylfaen" w:cs="Sylfaen"/>
          <w:lang w:val="ka-GE" w:eastAsia="ka-GE"/>
        </w:rPr>
        <w:t>ვრდებულს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ადვოკატს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პროკურორს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გადაეცემათ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განაჩენის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ასლები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01E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101E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217.  </w:t>
      </w:r>
      <w:r>
        <w:rPr>
          <w:rFonts w:ascii="Sylfaen" w:eastAsia="Times New Roman" w:hAnsi="Sylfaen" w:cs="Sylfaen"/>
          <w:b/>
          <w:bCs/>
          <w:lang w:val="ka-GE" w:eastAsia="ka-GE"/>
        </w:rPr>
        <w:t>დაზარალებულის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უფლებები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საპროცესო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შეთანხმების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დადებისას</w:t>
      </w:r>
      <w:r>
        <w:rPr>
          <w:rFonts w:ascii="Sylfae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სათაური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Style w:val="Strong"/>
          <w:rFonts w:ascii="Sylfaen" w:hAnsi="Sylfaen" w:cs="Sylfaen"/>
          <w:b w:val="0"/>
          <w:bCs w:val="0"/>
          <w:sz w:val="20"/>
          <w:szCs w:val="20"/>
          <w:lang w:val="ka-GE" w:eastAsia="ka-GE"/>
        </w:rPr>
        <w:t xml:space="preserve">24.07.2014.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Style w:val="Strong"/>
          <w:rFonts w:ascii="Sylfaen" w:hAnsi="Sylfaen" w:cs="Sylfaen"/>
          <w:b w:val="0"/>
          <w:bCs w:val="0"/>
          <w:sz w:val="20"/>
          <w:szCs w:val="20"/>
          <w:lang w:val="ka-GE" w:eastAsia="ka-GE"/>
        </w:rPr>
        <w:t>2517)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jc w:val="both"/>
        <w:rPr>
          <w:rFonts w:ascii="Sylfaen" w:hAnsi="Sylfaen" w:cs="Sylfaen"/>
          <w:color w:val="auto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       1. </w:t>
      </w:r>
      <w:r>
        <w:rPr>
          <w:rFonts w:ascii="Sylfaen" w:eastAsia="Times New Roman" w:hAnsi="Sylfaen" w:cs="Sylfaen"/>
          <w:lang w:val="ka-GE" w:eastAsia="ka-GE"/>
        </w:rPr>
        <w:t>პროკურორი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საპროცესო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დაზარალებულთან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გაიაროს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კონსულტაცია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შეატყობინოს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საპროცესო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პროკურორი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Style w:val="Strong"/>
          <w:rFonts w:ascii="Sylfaen" w:hAnsi="Sylfaen" w:cs="Sylfaen"/>
          <w:b w:val="0"/>
          <w:bCs w:val="0"/>
          <w:sz w:val="20"/>
          <w:szCs w:val="20"/>
          <w:lang w:val="ka-GE" w:eastAsia="ka-GE"/>
        </w:rPr>
        <w:t xml:space="preserve">(24.07.2014.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Style w:val="Strong"/>
          <w:rFonts w:ascii="Sylfaen" w:hAnsi="Sylfaen" w:cs="Sylfaen"/>
          <w:b w:val="0"/>
          <w:bCs w:val="0"/>
          <w:sz w:val="20"/>
          <w:szCs w:val="20"/>
          <w:lang w:val="ka-GE" w:eastAsia="ka-GE"/>
        </w:rPr>
        <w:t>2517)</w:t>
      </w:r>
    </w:p>
    <w:p w:rsidR="00000000" w:rsidRDefault="00101E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      1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საპროცესო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დამტკიცებისას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დაზარალებულს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სასამართლო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სხდომა</w:t>
      </w:r>
      <w:r>
        <w:rPr>
          <w:rFonts w:ascii="Sylfaen" w:eastAsia="Times New Roman" w:hAnsi="Sylfaen" w:cs="Sylfaen"/>
          <w:lang w:val="it-IT" w:eastAsia="it-IT"/>
        </w:rPr>
        <w:t>ზე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მოსამართლეს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ზეპირად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მიაწოდოს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ზიანის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შესახებ</w:t>
      </w:r>
      <w:r>
        <w:rPr>
          <w:rFonts w:ascii="Sylfaen" w:eastAsia="Times New Roman" w:hAnsi="Sylfaen" w:cs="Sylfaen"/>
          <w:lang w:val="it-IT" w:eastAsia="it-IT"/>
        </w:rPr>
        <w:t xml:space="preserve">, </w:t>
      </w:r>
      <w:r>
        <w:rPr>
          <w:rFonts w:ascii="Sylfaen" w:eastAsia="Times New Roman" w:hAnsi="Sylfaen" w:cs="Sylfaen"/>
          <w:lang w:val="it-IT" w:eastAsia="it-IT"/>
        </w:rPr>
        <w:t>რომელიც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მას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მიადგა</w:t>
      </w:r>
      <w:r>
        <w:rPr>
          <w:rFonts w:ascii="Sylfaen" w:hAnsi="Sylfaen" w:cs="Sylfaen"/>
          <w:lang w:val="ka-GE" w:eastAsia="ka-GE"/>
        </w:rPr>
        <w:t>.</w:t>
      </w:r>
      <w:r>
        <w:rPr>
          <w:rStyle w:val="Strong"/>
          <w:rFonts w:ascii="Sylfaen" w:hAnsi="Sylfaen" w:cs="Sylfaen"/>
          <w:b w:val="0"/>
          <w:bCs w:val="0"/>
          <w:lang w:val="ka-GE" w:eastAsia="ka-GE"/>
        </w:rPr>
        <w:t xml:space="preserve"> </w:t>
      </w:r>
      <w:r>
        <w:rPr>
          <w:rStyle w:val="Strong"/>
          <w:rFonts w:ascii="Sylfaen" w:hAnsi="Sylfaen" w:cs="Sylfaen"/>
          <w:b w:val="0"/>
          <w:bCs w:val="0"/>
          <w:sz w:val="20"/>
          <w:szCs w:val="20"/>
          <w:lang w:val="ka-GE" w:eastAsia="ka-GE"/>
        </w:rPr>
        <w:t xml:space="preserve">(24.07.2014.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Style w:val="Strong"/>
          <w:rFonts w:ascii="Sylfaen" w:hAnsi="Sylfaen" w:cs="Sylfaen"/>
          <w:b w:val="0"/>
          <w:bCs w:val="0"/>
          <w:sz w:val="20"/>
          <w:szCs w:val="20"/>
          <w:lang w:val="ka-GE" w:eastAsia="ka-GE"/>
        </w:rPr>
        <w:t>2517)</w:t>
      </w:r>
      <w:r>
        <w:rPr>
          <w:rFonts w:ascii="Sylfaen" w:hAnsi="Sylfaen" w:cs="Sylfaen"/>
          <w:lang w:val="ka-GE" w:eastAsia="ka-GE"/>
        </w:rPr>
        <w:t xml:space="preserve">        </w:t>
      </w:r>
    </w:p>
    <w:p w:rsidR="00000000" w:rsidRDefault="00101E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     2. </w:t>
      </w:r>
      <w:r>
        <w:rPr>
          <w:rFonts w:ascii="Sylfaen" w:eastAsia="Times New Roman" w:hAnsi="Sylfaen" w:cs="Sylfaen"/>
          <w:lang w:val="ka-GE" w:eastAsia="ka-GE"/>
        </w:rPr>
        <w:t>დაზარალებულს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გაასაჩივროს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საპროცესო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01E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 xml:space="preserve">3. </w:t>
      </w:r>
      <w:r>
        <w:rPr>
          <w:rFonts w:ascii="Sylfaen" w:eastAsia="Times New Roman" w:hAnsi="Sylfaen" w:cs="Sylfaen"/>
          <w:lang w:val="ka-GE" w:eastAsia="ka-GE"/>
        </w:rPr>
        <w:t>საპროცესო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დაზარალებულს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ართმევ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შეიტანოს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სარჩელი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01E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101E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218. </w:t>
      </w:r>
      <w:r>
        <w:rPr>
          <w:rFonts w:ascii="Sylfaen" w:eastAsia="Times New Roman" w:hAnsi="Sylfaen" w:cs="Sylfaen"/>
          <w:b/>
          <w:bCs/>
          <w:lang w:val="ka-GE" w:eastAsia="ka-GE"/>
        </w:rPr>
        <w:t>ბრალდებულის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პასუხისმგებლობისაგან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სასჯელისაგან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</w:p>
    <w:p w:rsidR="00000000" w:rsidRDefault="00101E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სრულად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გათავისუფლება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აღკვეთით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სასჯელის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გადახედვა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(24.09.2010.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№3616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30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)                  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     </w:t>
      </w:r>
    </w:p>
    <w:p w:rsidR="00000000" w:rsidRDefault="00101EC3">
      <w:pPr>
        <w:pStyle w:val="BodyText"/>
        <w:spacing w:after="0"/>
        <w:ind w:right="117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    1. </w:t>
      </w:r>
      <w:r>
        <w:rPr>
          <w:rFonts w:ascii="Sylfaen" w:eastAsia="Times New Roman" w:hAnsi="Sylfaen" w:cs="Sylfaen"/>
          <w:lang w:val="ka-GE" w:eastAsia="ka-GE"/>
        </w:rPr>
        <w:t>განსაკუთრებულ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როდესაც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ბრალდებულის</w:t>
      </w:r>
      <w:r>
        <w:rPr>
          <w:rFonts w:ascii="Sylfaen" w:eastAsia="Times New Roman" w:hAnsi="Sylfaen" w:cs="Sylfaen"/>
          <w:lang w:val="ka-GE" w:eastAsia="ka-GE"/>
        </w:rPr>
        <w:t xml:space="preserve">/ </w:t>
      </w:r>
      <w:r>
        <w:rPr>
          <w:rFonts w:ascii="Sylfaen" w:eastAsia="Times New Roman" w:hAnsi="Sylfaen" w:cs="Sylfaen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თანამშრომლობის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ირკვევა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ჩამდენი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მძიმე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განსაკუთრებით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მძიმე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ჩამდენი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ვინაობა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უშუა</w:t>
      </w:r>
      <w:r>
        <w:rPr>
          <w:rFonts w:ascii="Sylfaen" w:eastAsia="Times New Roman" w:hAnsi="Sylfaen" w:cs="Sylfaen"/>
          <w:lang w:val="ka-GE" w:eastAsia="ka-GE"/>
        </w:rPr>
        <w:t>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ხელშეწყობით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იქმნება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გახსნისთვის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გენერალურ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პროკურორს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შუამდგომლობით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ბრალდებულის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პასუხისმგებლობისაგან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სასჯელისაგან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სასჯელის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გადახედვის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(30.11.2018.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№3814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დადებისთანავე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101EC3">
      <w:pPr>
        <w:pStyle w:val="BodyText"/>
        <w:spacing w:after="0"/>
        <w:ind w:right="120" w:firstLine="709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შუამდგომლობის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ბრალდებულსა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მსჯავრდებულსა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გენერალურ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</w:t>
      </w:r>
      <w:r>
        <w:rPr>
          <w:rFonts w:ascii="Sylfaen" w:eastAsia="Times New Roman" w:hAnsi="Sylfaen" w:cs="Sylfaen"/>
          <w:lang w:val="ka-GE" w:eastAsia="ka-GE"/>
        </w:rPr>
        <w:t>როკურორს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საპროცესო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განსაკუთრებული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თანამშრომლობის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(30.11.2018.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№3814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დადებისთანავე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101EC3">
      <w:pPr>
        <w:pStyle w:val="BodyText"/>
        <w:spacing w:after="0"/>
        <w:ind w:right="117" w:firstLine="709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განსაკუთრებული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თანამშრომლობის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გენერალურმა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პროკურორმა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გაითვალისწინოს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ინტერესი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210-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შეფასების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ინტერესის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>ანსაზღვრისას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სასჯელის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მოუხდელი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განსაკუთრებული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თანამშრომლობის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როდესაც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გახსნა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ერთმნიშვნელოვნად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განპირობებულია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თანამშრომლობით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გახსნ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ინტერესი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აღემატება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პასუხისგებაში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მიცემის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სასჯელის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დაკისრების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სასჯელის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ინტერესს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(30.11.2018.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№3814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დადებისთანავე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101E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>4.</w:t>
      </w:r>
      <w:r>
        <w:rPr>
          <w:rFonts w:ascii="Sylfae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განსაკუთრებული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თანამშრომლობის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აღინიშნება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ბრალდებული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მსჯავრდებული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ითანამშრომლებს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ორგანოებთან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შეთანხმება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ბათილად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ჩაითვლება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01E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განსაკუთრებული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თანამშრომლობის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აწერენ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ბრალდებული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მსჯავრდებული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ადვოკატი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გენერალური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პროკურორი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(30.11.2018.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№3814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დადებისთანავე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101E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>6.</w:t>
      </w:r>
      <w:r>
        <w:rPr>
          <w:rFonts w:ascii="Sylfae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ბრალდებულის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სასჯელისაგან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გათავ</w:t>
      </w:r>
      <w:r>
        <w:rPr>
          <w:rFonts w:ascii="Sylfaen" w:eastAsia="Times New Roman" w:hAnsi="Sylfaen" w:cs="Sylfaen"/>
          <w:lang w:val="ka-GE" w:eastAsia="ka-GE"/>
        </w:rPr>
        <w:t>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შუამდგომლობის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დაკმაყოფილების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ბრალდებული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ითვლება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ნასამართლევად</w:t>
      </w:r>
      <w:r>
        <w:rPr>
          <w:rFonts w:ascii="Sylfaen" w:eastAsia="Times New Roman" w:hAnsi="Sylfaen" w:cs="Sylfaen"/>
          <w:lang w:val="ka-GE" w:eastAsia="ka-GE"/>
        </w:rPr>
        <w:t xml:space="preserve">.   </w:t>
      </w:r>
    </w:p>
    <w:p w:rsidR="00000000" w:rsidRDefault="00101E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7.</w:t>
      </w: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სასჯელის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გადახედვის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შუამდგომლობის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დაკმაყოფილების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სასჯელის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შემცირების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სასჯელის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შეცვლის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სასჯელისაგან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01E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8. </w:t>
      </w:r>
      <w:r>
        <w:rPr>
          <w:rFonts w:ascii="Sylfaen" w:eastAsia="Times New Roman" w:hAnsi="Sylfaen" w:cs="Sylfaen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ბრალდებულის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სასჯელისაგან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განთავისუფლება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   144</w:t>
      </w:r>
      <w:r>
        <w:rPr>
          <w:rFonts w:eastAsia="Times New Roman"/>
          <w:lang w:val="ka-GE" w:eastAsia="ka-GE"/>
        </w:rPr>
        <w:t>​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eastAsia="Times New Roman" w:hAnsi="Sylfaen" w:cs="Sylfaen"/>
          <w:lang w:val="ka-GE" w:eastAsia="ka-GE"/>
        </w:rPr>
        <w:t>–144</w:t>
      </w:r>
      <w:r>
        <w:rPr>
          <w:rFonts w:eastAsia="Times New Roman"/>
          <w:position w:val="12"/>
          <w:lang w:val="ka-GE" w:eastAsia="ka-GE"/>
        </w:rPr>
        <w:t>​</w:t>
      </w:r>
      <w:r>
        <w:rPr>
          <w:rFonts w:ascii="Sylfaen" w:hAnsi="Sylfaen" w:cs="Sylfaen"/>
          <w:position w:val="12"/>
          <w:lang w:val="ka-GE" w:eastAsia="ka-GE"/>
        </w:rPr>
        <w:t>3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</w:t>
      </w:r>
      <w:r>
        <w:rPr>
          <w:rFonts w:ascii="Sylfaen" w:eastAsia="Times New Roman" w:hAnsi="Sylfaen" w:cs="Sylfaen"/>
          <w:lang w:val="ka-GE" w:eastAsia="ka-GE"/>
        </w:rPr>
        <w:t>შაულთა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საქმეებზე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არასრულწლოვანის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წინააღმდეგ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137-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>, 138-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>, 139-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>, 141-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>, 253-</w:t>
      </w:r>
      <w:r>
        <w:rPr>
          <w:rFonts w:ascii="Sylfaen" w:eastAsia="Times New Roman" w:hAnsi="Sylfaen" w:cs="Sylfaen"/>
          <w:lang w:val="ka-GE" w:eastAsia="ka-GE"/>
        </w:rPr>
        <w:t>ე−</w:t>
      </w:r>
      <w:r>
        <w:rPr>
          <w:rFonts w:ascii="Sylfaen" w:eastAsia="Times New Roman" w:hAnsi="Sylfaen" w:cs="Sylfaen"/>
          <w:lang w:val="ka-GE" w:eastAsia="ka-GE"/>
        </w:rPr>
        <w:t>255-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>, 255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255</w:t>
      </w:r>
      <w:r>
        <w:rPr>
          <w:rFonts w:ascii="Sylfaen" w:hAnsi="Sylfaen" w:cs="Sylfaen"/>
          <w:position w:val="12"/>
          <w:lang w:val="ka-GE" w:eastAsia="ka-GE"/>
        </w:rPr>
        <w:t>2</w:t>
      </w:r>
      <w:r>
        <w:rPr>
          <w:rFonts w:ascii="Sylfaen" w:hAnsi="Sylfaen" w:cs="Sylfaen"/>
          <w:position w:val="6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(13.07.2020.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№6755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   9. </w:t>
      </w:r>
      <w:r>
        <w:rPr>
          <w:rFonts w:ascii="Sylfaen" w:eastAsia="Times New Roman" w:hAnsi="Sylfaen" w:cs="Sylfaen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სასჯელის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გადახედვის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შუამდგომლობას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განიხილავს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განაჩენის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გამომტანი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ინსტანციის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შუამდგომლობა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განიხილოს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მოსმენის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jc w:val="center"/>
        <w:rPr>
          <w:rFonts w:ascii="Sylfaen" w:hAnsi="Sylfaen" w:cs="Sylfaen"/>
          <w:color w:val="auto"/>
          <w:lang w:val="ka-GE" w:eastAsia="ka-GE"/>
        </w:rPr>
      </w:pP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jc w:val="center"/>
        <w:rPr>
          <w:rFonts w:ascii="Sylfaen" w:eastAsia="Times New Roman" w:hAnsi="Sylfaen" w:cs="Sylfaen"/>
          <w:b/>
          <w:bCs/>
          <w:color w:val="auto"/>
          <w:lang w:val="ka-GE" w:eastAsia="ka-GE"/>
        </w:rPr>
      </w:pP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კარი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VI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jc w:val="center"/>
        <w:rPr>
          <w:rFonts w:ascii="Sylfaen" w:eastAsia="Times New Roman" w:hAnsi="Sylfaen" w:cs="Sylfaen"/>
          <w:b/>
          <w:bCs/>
          <w:color w:val="auto"/>
          <w:lang w:val="ka-GE" w:eastAsia="ka-GE"/>
        </w:rPr>
      </w:pP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წინასასამართლო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სხდომა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საქმის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არსებითი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განხილვა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jc w:val="center"/>
        <w:rPr>
          <w:rFonts w:ascii="Sylfaen" w:eastAsia="Times New Roman" w:hAnsi="Sylfaen" w:cs="Sylfaen"/>
          <w:b/>
          <w:bCs/>
          <w:color w:val="auto"/>
          <w:lang w:val="ka-GE" w:eastAsia="ka-GE"/>
        </w:rPr>
        <w:sectPr w:rsidR="00000000">
          <w:type w:val="continuous"/>
          <w:pgSz w:w="12240" w:h="15840"/>
          <w:pgMar w:top="1138" w:right="1138" w:bottom="1138" w:left="1138" w:header="720" w:footer="720" w:gutter="0"/>
          <w:cols w:space="720"/>
          <w:noEndnote/>
        </w:sectPr>
      </w:pP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jc w:val="center"/>
        <w:rPr>
          <w:rFonts w:ascii="Sylfaen" w:eastAsia="Times New Roman" w:hAnsi="Sylfaen" w:cs="Sylfaen"/>
          <w:b/>
          <w:bCs/>
          <w:color w:val="auto"/>
          <w:lang w:val="ka-GE" w:eastAsia="ka-GE"/>
        </w:rPr>
      </w:pP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jc w:val="center"/>
        <w:rPr>
          <w:rFonts w:ascii="Sylfaen" w:eastAsia="Times New Roman" w:hAnsi="Sylfaen" w:cs="Sylfaen"/>
          <w:b/>
          <w:bCs/>
          <w:color w:val="auto"/>
          <w:lang w:val="ka-GE" w:eastAsia="ka-GE"/>
        </w:rPr>
      </w:pP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XXII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jc w:val="center"/>
        <w:rPr>
          <w:rFonts w:ascii="Sylfaen" w:eastAsia="Times New Roman" w:hAnsi="Sylfaen" w:cs="Sylfaen"/>
          <w:b/>
          <w:bCs/>
          <w:color w:val="auto"/>
          <w:lang w:val="ka-GE" w:eastAsia="ka-GE"/>
        </w:rPr>
      </w:pP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წინასასამართლო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სხდომა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jc w:val="center"/>
        <w:rPr>
          <w:rFonts w:ascii="Sylfaen" w:eastAsia="Times New Roman" w:hAnsi="Sylfaen" w:cs="Sylfaen"/>
          <w:b/>
          <w:bCs/>
          <w:color w:val="auto"/>
          <w:lang w:val="ka-GE" w:eastAsia="ka-GE"/>
        </w:rPr>
      </w:pP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rPr>
          <w:rFonts w:ascii="Sylfae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219.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წინასასამართლო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სხდომა</w:t>
      </w:r>
      <w:r>
        <w:rPr>
          <w:rFonts w:ascii="Sylfaen" w:hAnsi="Sylfaen" w:cs="Sylfaen"/>
          <w:color w:val="auto"/>
          <w:lang w:val="ka-GE" w:eastAsia="ka-GE"/>
        </w:rPr>
        <w:t xml:space="preserve">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hAnsi="Sylfaen" w:cs="Sylfaen"/>
          <w:color w:val="auto"/>
          <w:lang w:val="ka-GE" w:eastAsia="ka-GE"/>
        </w:rPr>
        <w:t xml:space="preserve">1. </w:t>
      </w:r>
      <w:r>
        <w:rPr>
          <w:rFonts w:ascii="Sylfaen" w:eastAsia="Times New Roman" w:hAnsi="Sylfaen" w:cs="Sylfaen"/>
          <w:color w:val="auto"/>
          <w:lang w:val="ka-GE" w:eastAsia="ka-GE"/>
        </w:rPr>
        <w:t>თუ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ბრალდებულის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მაგისტრატ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მოსამართლესთან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პირველი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წარდგენის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შემდეგ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ბრალდება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შეიცვალა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წინასასამართლო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სხდომაზე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მოსამართლე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ბრალდებულს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</w:t>
      </w:r>
      <w:r>
        <w:rPr>
          <w:rFonts w:ascii="Sylfaen" w:eastAsia="Times New Roman" w:hAnsi="Sylfaen" w:cs="Sylfaen"/>
          <w:color w:val="auto"/>
          <w:lang w:val="ka-GE" w:eastAsia="ka-GE"/>
        </w:rPr>
        <w:t>ნუმარტავს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ბრალდების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არსს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ამ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ბრალდებით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სასჯელის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ზომას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0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 xml:space="preserve">2. </w:t>
      </w:r>
      <w:r>
        <w:rPr>
          <w:rFonts w:ascii="Sylfaen" w:eastAsia="Times New Roman" w:hAnsi="Sylfaen" w:cs="Sylfaen"/>
          <w:color w:val="auto"/>
          <w:lang w:val="ka-GE" w:eastAsia="ka-GE"/>
        </w:rPr>
        <w:t>წინასასამართლო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სხდომაზე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მოსამართლე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არკვევს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ცნობს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თუ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არა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ბრალდებული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თავს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დამნაშავედ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წარდგენილ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ბრალდებაში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რა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მოცულობით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საპროცესო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შეთანხმების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დადების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შესაძლებლობას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auto"/>
          <w:lang w:val="ka-GE" w:eastAsia="ka-GE"/>
        </w:rPr>
        <w:t>ამ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შემთხ</w:t>
      </w:r>
      <w:r>
        <w:rPr>
          <w:rFonts w:ascii="Sylfaen" w:eastAsia="Times New Roman" w:hAnsi="Sylfaen" w:cs="Sylfaen"/>
          <w:color w:val="auto"/>
          <w:lang w:val="ka-GE" w:eastAsia="ka-GE"/>
        </w:rPr>
        <w:t>ვევაში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გამოიყენება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ამ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კოდექსით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დებულებები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საპროცესო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შეთანხმების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შესახებ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00"/>
        <w:jc w:val="both"/>
        <w:rPr>
          <w:rFonts w:ascii="Sylfaen" w:hAnsi="Sylfaen" w:cs="Sylfaen"/>
          <w:color w:val="auto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ბრალდებულს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წაუყენეს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ნაფიც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მსაჯულთა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განსჯადი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ჩადენისათვის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მოსამართლე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ბრალდებულს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განუმარტოს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ნაფიც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მსაჯულთა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>ებულებები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ბრალდებულის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უფლებები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მოსამართლე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არკვევს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თანახმაა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ბრალდებული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ნაფიც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მსაჯულთა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განიხილოს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ბრალდებული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ნაფიც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მსაჯულთა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განაცხადებს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მოსამართლე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ნიშნავს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ნაფი</w:t>
      </w:r>
      <w:r>
        <w:rPr>
          <w:rFonts w:ascii="Sylfaen" w:eastAsia="Times New Roman" w:hAnsi="Sylfaen" w:cs="Sylfaen"/>
          <w:lang w:val="ka-GE" w:eastAsia="ka-GE"/>
        </w:rPr>
        <w:t>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მსაჯულთა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შერჩევის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თარიღს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color w:val="auto"/>
          <w:lang w:val="ka-GE" w:eastAsia="ka-GE"/>
        </w:rPr>
        <w:t xml:space="preserve"> </w:t>
      </w:r>
      <w:r>
        <w:rPr>
          <w:rFonts w:ascii="Sylfaen" w:hAnsi="Sylfaen" w:cs="Sylfaen"/>
          <w:color w:val="auto"/>
          <w:sz w:val="20"/>
          <w:szCs w:val="20"/>
          <w:lang w:val="ka-GE" w:eastAsia="ka-GE"/>
        </w:rPr>
        <w:t xml:space="preserve">(19.02.2015.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color w:val="auto"/>
          <w:sz w:val="20"/>
          <w:szCs w:val="20"/>
          <w:lang w:val="ka-GE" w:eastAsia="ka-GE"/>
        </w:rPr>
        <w:t>3090)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0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hAnsi="Sylfaen" w:cs="Sylfaen"/>
          <w:color w:val="auto"/>
          <w:lang w:val="ka-GE" w:eastAsia="ka-GE"/>
        </w:rPr>
        <w:t xml:space="preserve">4. </w:t>
      </w:r>
      <w:r>
        <w:rPr>
          <w:rFonts w:ascii="Sylfaen" w:eastAsia="Times New Roman" w:hAnsi="Sylfaen" w:cs="Sylfaen"/>
          <w:color w:val="auto"/>
          <w:lang w:val="ka-GE" w:eastAsia="ka-GE"/>
        </w:rPr>
        <w:t>წინასასამართლო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სხდომის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მოსამართლე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: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0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>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auto"/>
          <w:lang w:val="ka-GE" w:eastAsia="ka-GE"/>
        </w:rPr>
        <w:t>განიხილავს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მხარეთა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შუამდგომლობებს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მტკიცებულებათა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დასაშვებობის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თაობაზე</w:t>
      </w:r>
      <w:r>
        <w:rPr>
          <w:rFonts w:ascii="Sylfaen" w:eastAsia="Times New Roman" w:hAnsi="Sylfaen" w:cs="Sylfaen"/>
          <w:color w:val="auto"/>
          <w:lang w:val="ka-GE" w:eastAsia="ka-GE"/>
        </w:rPr>
        <w:t>;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hAnsi="Sylfaen" w:cs="Sylfaen"/>
          <w:color w:val="auto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206-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სტანდარტით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განიხილავს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</w:t>
      </w:r>
      <w:r>
        <w:rPr>
          <w:rFonts w:ascii="Sylfaen" w:eastAsia="Times New Roman" w:hAnsi="Sylfaen" w:cs="Sylfaen"/>
          <w:lang w:val="ka-GE" w:eastAsia="ka-GE"/>
        </w:rPr>
        <w:t>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შეცვლის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გაუქმების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შუამდგომლობას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ბრალდებულს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პატიმრობა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შეფარდებული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მოსამართლე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ინიციატივით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განიხილოს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პატიმრობის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დატოვების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აუცილებლობის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მიუხედავად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იმისა</w:t>
      </w:r>
      <w:r>
        <w:rPr>
          <w:rFonts w:ascii="Sylfaen" w:eastAsia="Times New Roman" w:hAnsi="Sylfaen" w:cs="Sylfaen"/>
          <w:lang w:val="ka-GE" w:eastAsia="ka-GE"/>
        </w:rPr>
        <w:t>,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დააყენა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მხარემ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შუამდგომლობა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პატიმრობის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შეცვლის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გაუქმების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ინიციატივით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თვეში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ერთხელ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მაინც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განიხილოს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პატიმრობის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დატოვების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აუცილებლობის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(08.07.2015.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№3976)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>გ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auto"/>
          <w:lang w:val="ka-GE" w:eastAsia="ka-GE"/>
        </w:rPr>
        <w:t>განიხილავს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შუამდგომლო</w:t>
      </w:r>
      <w:r>
        <w:rPr>
          <w:rFonts w:ascii="Sylfaen" w:eastAsia="Times New Roman" w:hAnsi="Sylfaen" w:cs="Sylfaen"/>
          <w:color w:val="auto"/>
          <w:lang w:val="ka-GE" w:eastAsia="ka-GE"/>
        </w:rPr>
        <w:t>ბას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საპროცესო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კონფისკაციის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მიზნით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;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>დ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auto"/>
          <w:lang w:val="ka-GE" w:eastAsia="ka-GE"/>
        </w:rPr>
        <w:t>განიხილავს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მხარეთა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სხვა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შუამდგომლობებს</w:t>
      </w:r>
      <w:r>
        <w:rPr>
          <w:rFonts w:ascii="Sylfaen" w:eastAsia="Times New Roman" w:hAnsi="Sylfaen" w:cs="Sylfaen"/>
          <w:color w:val="auto"/>
          <w:lang w:val="ka-GE" w:eastAsia="ka-GE"/>
        </w:rPr>
        <w:t>;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>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auto"/>
          <w:lang w:val="ka-GE" w:eastAsia="ka-GE"/>
        </w:rPr>
        <w:t>წყვეტს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არსებითი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განხილვისათვის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საქმის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გადაცემის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საკითხს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 xml:space="preserve">5. </w:t>
      </w:r>
      <w:r>
        <w:rPr>
          <w:rFonts w:ascii="Sylfaen" w:eastAsia="Times New Roman" w:hAnsi="Sylfaen" w:cs="Sylfaen"/>
          <w:color w:val="auto"/>
          <w:lang w:val="ka-GE" w:eastAsia="ka-GE"/>
        </w:rPr>
        <w:t>არსებითი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განხილვისათვის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საქმის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გადაცემა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დასაშვებია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იმ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თუ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დარწმუნდება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რომ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ბრალდების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მხარის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მიერ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წარდგენილი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მტკიცებულებები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ალბათობის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მაღალი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ხარისხით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იძლევა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საფუძველს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ვარაუდისათვის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რომ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დანაშაული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ამ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პირმა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ჩაიდინა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</w:p>
    <w:p w:rsidR="00000000" w:rsidRDefault="00101EC3">
      <w:pPr>
        <w:ind w:firstLine="709"/>
        <w:jc w:val="both"/>
        <w:rPr>
          <w:rFonts w:ascii="Sylfaen" w:hAnsi="Sylfaen" w:cs="Sylfaen"/>
          <w:i/>
          <w:iCs/>
          <w:sz w:val="20"/>
          <w:szCs w:val="20"/>
          <w:u w:val="single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ბრალდების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მტკიცებულებები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ალბათობის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მაღალი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ხარისხით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იძლევა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ვარაუდისათვის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</w:t>
      </w: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ჩაიდინა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წინასასამართლო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მოსამართლე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განჩინებით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წყვეტს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სისხლისსამართლებრივ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დევნას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განჩინება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ერთჯერადად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გამოტანიდან</w:t>
      </w:r>
      <w:r>
        <w:rPr>
          <w:rFonts w:ascii="Sylfaen" w:eastAsia="Times New Roman" w:hAnsi="Sylfaen" w:cs="Sylfaen"/>
          <w:lang w:val="ka-GE" w:eastAsia="ka-GE"/>
        </w:rPr>
        <w:t xml:space="preserve"> 5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საჩივრდება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კოლეგიაში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მოსამართლე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საჩივარს</w:t>
      </w:r>
      <w:r>
        <w:rPr>
          <w:rFonts w:ascii="Sylfae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ზეპირი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მოსმენით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ან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გარეშე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განიხილავს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წინასასამართლო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განჩინების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გაუქმების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კოლეგია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უბრუნებს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გასაჩივრებული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მიმღები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რაიონული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საქალაქო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</w:t>
      </w:r>
      <w:r>
        <w:rPr>
          <w:rFonts w:ascii="Sylfaen" w:eastAsia="Times New Roman" w:hAnsi="Sylfaen" w:cs="Sylfaen"/>
          <w:lang w:val="ka-GE" w:eastAsia="ka-GE"/>
        </w:rPr>
        <w:t>ბიდან</w:t>
      </w:r>
      <w:r>
        <w:rPr>
          <w:rFonts w:ascii="Sylfaen" w:eastAsia="Times New Roman" w:hAnsi="Sylfaen" w:cs="Sylfaen"/>
          <w:lang w:val="ka-GE" w:eastAsia="ka-GE"/>
        </w:rPr>
        <w:t xml:space="preserve"> 5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გამართვას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220-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გადასაწყვეტად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(19.02.2015.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№3090)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hAnsi="Sylfaen" w:cs="Sylfaen"/>
          <w:color w:val="auto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წინასასამართლო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მტკიცებულებათა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დაუშვებლად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ერთჯერად</w:t>
      </w:r>
      <w:r>
        <w:rPr>
          <w:rFonts w:ascii="Sylfaen" w:eastAsia="Times New Roman" w:hAnsi="Sylfaen" w:cs="Sylfaen"/>
          <w:lang w:val="ka-GE" w:eastAsia="ka-GE"/>
        </w:rPr>
        <w:t>ად</w:t>
      </w:r>
      <w:r>
        <w:rPr>
          <w:rFonts w:ascii="Sylfaen" w:eastAsia="Times New Roman" w:hAnsi="Sylfaen" w:cs="Sylfaen"/>
          <w:lang w:val="ka-GE" w:eastAsia="ka-GE"/>
        </w:rPr>
        <w:t xml:space="preserve">, 5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საჩივრდება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გამომტანი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მეშვეობით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საჩივარს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მასალებსა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უგზავნის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კოლეგიის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მოსამართლე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</w:t>
      </w:r>
      <w:r>
        <w:rPr>
          <w:rFonts w:ascii="Sylfaen" w:eastAsia="Times New Roman" w:hAnsi="Sylfaen" w:cs="Sylfaen"/>
          <w:lang w:val="ka-GE" w:eastAsia="ka-GE"/>
        </w:rPr>
        <w:t>მენით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განიხილავს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საჩივარს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შესვლიდან</w:t>
      </w:r>
      <w:r>
        <w:rPr>
          <w:rFonts w:ascii="Sylfaen" w:eastAsia="Times New Roman" w:hAnsi="Sylfaen" w:cs="Sylfaen"/>
          <w:lang w:val="ka-GE" w:eastAsia="ka-GE"/>
        </w:rPr>
        <w:t xml:space="preserve"> 5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color w:val="auto"/>
          <w:lang w:val="ka-GE" w:eastAsia="ka-GE"/>
        </w:rPr>
        <w:t xml:space="preserve"> </w:t>
      </w:r>
      <w:r>
        <w:rPr>
          <w:rFonts w:ascii="Sylfaen" w:hAnsi="Sylfaen" w:cs="Sylfaen"/>
          <w:color w:val="auto"/>
          <w:sz w:val="20"/>
          <w:szCs w:val="20"/>
          <w:lang w:val="ka-GE" w:eastAsia="ka-GE"/>
        </w:rPr>
        <w:t xml:space="preserve">(19.02.2015.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color w:val="auto"/>
          <w:sz w:val="20"/>
          <w:szCs w:val="20"/>
          <w:lang w:val="ka-GE" w:eastAsia="ka-GE"/>
        </w:rPr>
        <w:t>3090)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jc w:val="both"/>
        <w:rPr>
          <w:rFonts w:ascii="Sylfaen" w:hAnsi="Sylfaen" w:cs="Sylfaen"/>
          <w:color w:val="auto"/>
          <w:lang w:val="ka-GE" w:eastAsia="ka-GE"/>
        </w:rPr>
      </w:pP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00"/>
        <w:jc w:val="both"/>
        <w:rPr>
          <w:rFonts w:ascii="Sylfaen" w:eastAsia="Times New Roman" w:hAnsi="Sylfaen" w:cs="Sylfaen"/>
          <w:b/>
          <w:bCs/>
          <w:color w:val="auto"/>
          <w:lang w:val="ka-GE" w:eastAsia="ka-GE"/>
        </w:rPr>
      </w:pP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220.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საქმის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არსებითი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განხილვისათვის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მომზადება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0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>წინასასამართლო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სხდომის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მოსამართლე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მხარეთა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მონაწილეობით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საქმის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არსებითი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განხილვისათვის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მოსამზადებლად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: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0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>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auto"/>
          <w:lang w:val="ka-GE" w:eastAsia="ka-GE"/>
        </w:rPr>
        <w:t>განსაზ</w:t>
      </w:r>
      <w:r>
        <w:rPr>
          <w:rFonts w:ascii="Sylfaen" w:eastAsia="Times New Roman" w:hAnsi="Sylfaen" w:cs="Sylfaen"/>
          <w:color w:val="auto"/>
          <w:lang w:val="ka-GE" w:eastAsia="ka-GE"/>
        </w:rPr>
        <w:t>ღვრავს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საქმის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არსებითი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განხილვის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სხდომის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დაწყების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თარიღს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;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0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>ბ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auto"/>
          <w:lang w:val="ka-GE" w:eastAsia="ka-GE"/>
        </w:rPr>
        <w:t>საქმის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არსებითი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განხილვის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სხდომაზე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მოსაწვევ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პირებს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უგზავნის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უწყებებს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;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>გ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auto"/>
          <w:lang w:val="ka-GE" w:eastAsia="ka-GE"/>
        </w:rPr>
        <w:t>ამტკიცებს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მხარეების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მიერ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წარსადგენ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მტკიცებულებათა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ნუსხას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ასევე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მათგან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მიღებულ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იმ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მტკიცებულებათა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ჩამონათვალს</w:t>
      </w:r>
      <w:r>
        <w:rPr>
          <w:rFonts w:ascii="Sylfaen" w:eastAsia="Times New Roman" w:hAnsi="Sylfaen" w:cs="Sylfaen"/>
          <w:color w:val="auto"/>
          <w:lang w:val="ka-GE" w:eastAsia="ka-GE"/>
        </w:rPr>
        <w:t>,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რომლებსაც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მხარეები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სადავოდ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არ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ხდიან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;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0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>დ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auto"/>
          <w:lang w:val="ka-GE" w:eastAsia="ka-GE"/>
        </w:rPr>
        <w:t>ბრალდებულს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რომელიც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პატიმარი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არ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არის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წერილობით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განუმარტავს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საქმის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არსებითი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განხილვის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სხდომაზე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გამოუცხადებლობის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შედეგებს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;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0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>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auto"/>
          <w:lang w:val="ka-GE" w:eastAsia="ka-GE"/>
        </w:rPr>
        <w:t>იღებს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სხვა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ზომებს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სხდომაზე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საქმის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არსებითი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განხილვისათვის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მოსამზადებლად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00"/>
        <w:jc w:val="both"/>
        <w:rPr>
          <w:rFonts w:ascii="Sylfaen" w:eastAsia="Times New Roman" w:hAnsi="Sylfaen" w:cs="Sylfaen"/>
          <w:color w:val="auto"/>
          <w:lang w:val="ka-GE" w:eastAsia="ka-GE"/>
        </w:rPr>
        <w:sectPr w:rsidR="00000000">
          <w:type w:val="continuous"/>
          <w:pgSz w:w="12240" w:h="15840"/>
          <w:pgMar w:top="1138" w:right="1138" w:bottom="1138" w:left="1138" w:header="720" w:footer="720" w:gutter="0"/>
          <w:cols w:space="720"/>
          <w:noEndnote/>
        </w:sectPr>
      </w:pP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0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</w:p>
    <w:p w:rsidR="00000000" w:rsidRDefault="00101EC3">
      <w:pPr>
        <w:pStyle w:val="Heading1"/>
        <w:numPr>
          <w:ilvl w:val="0"/>
          <w:numId w:val="0"/>
        </w:num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right="72"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221.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ნაფიცი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მსაჯულობის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შედგენა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color w:val="auto"/>
          <w:lang w:val="ka-GE" w:eastAsia="ka-GE"/>
        </w:rPr>
        <w:t xml:space="preserve">          </w:t>
      </w: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ნაფიც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მსაჯულთა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შერჩევის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სხდომამდე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მოსამართლე</w:t>
      </w:r>
      <w:r>
        <w:rPr>
          <w:rFonts w:ascii="Sylfaen" w:eastAsia="Times New Roman" w:hAnsi="Sylfaen" w:cs="Sylfaen"/>
          <w:lang w:eastAsia="x-none"/>
        </w:rPr>
        <w:t xml:space="preserve"> 18 </w:t>
      </w:r>
      <w:r>
        <w:rPr>
          <w:rFonts w:ascii="Sylfaen" w:eastAsia="Times New Roman" w:hAnsi="Sylfaen" w:cs="Sylfaen"/>
          <w:lang w:eastAsia="x-none"/>
        </w:rPr>
        <w:t>წელს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მიღწეულ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მოქალაქეთა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სიიდან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მხარეთა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მოსაზრებების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მოსმენის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შემთხვევითი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შერჩევის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პრინციპით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ადგენს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ნაფიცი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მსაჯულობის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კანდიდატთა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არაუმეტეს</w:t>
      </w:r>
      <w:r>
        <w:rPr>
          <w:rFonts w:ascii="Sylfaen" w:eastAsia="Times New Roman" w:hAnsi="Sylfaen" w:cs="Sylfaen"/>
          <w:lang w:eastAsia="x-none"/>
        </w:rPr>
        <w:t xml:space="preserve"> 300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შემადგენლობით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თითოეულ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ნაფიცი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მსაჯულობის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კანდიდატს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შერჩევის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პრინციპით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მიენიჭება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რიგითი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ნომერი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ნაფიც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მსაჯულთა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შერჩევის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სხდომამდე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არანაკლებ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15 </w:t>
      </w:r>
      <w:r>
        <w:rPr>
          <w:rFonts w:ascii="Sylfaen" w:eastAsia="Times New Roman" w:hAnsi="Sylfaen" w:cs="Sylfaen"/>
          <w:lang w:eastAsia="x-none"/>
        </w:rPr>
        <w:t>დღით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ნაფიცი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მსაჯულობის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კანდიდატებს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საცხოვრებელი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>დგილის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მისამართზე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ეგზავნებათ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მხარეებთან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მოთათბირების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დამტკიცებული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კითხვარი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ნაფიცი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მსაჯულობის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კანდიდატი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უპასუხოს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კითხვებს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5 </w:t>
      </w:r>
      <w:r>
        <w:rPr>
          <w:rFonts w:ascii="Sylfaen" w:eastAsia="Times New Roman" w:hAnsi="Sylfaen" w:cs="Sylfaen"/>
          <w:lang w:eastAsia="x-none"/>
        </w:rPr>
        <w:t>დღის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დაუბრუნოს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მოსამართლეს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შევსებული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კითხვარი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მოსამართლე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შევსებული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კითხ</w:t>
      </w:r>
      <w:r>
        <w:rPr>
          <w:rFonts w:ascii="Sylfaen" w:eastAsia="Times New Roman" w:hAnsi="Sylfaen" w:cs="Sylfaen"/>
          <w:lang w:eastAsia="x-none"/>
        </w:rPr>
        <w:t>ვარები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მიღებიდან</w:t>
      </w:r>
      <w:r>
        <w:rPr>
          <w:rFonts w:ascii="Sylfaen" w:eastAsia="Times New Roman" w:hAnsi="Sylfaen" w:cs="Sylfaen"/>
          <w:lang w:eastAsia="x-none"/>
        </w:rPr>
        <w:t xml:space="preserve"> 5 </w:t>
      </w:r>
      <w:r>
        <w:rPr>
          <w:rFonts w:ascii="Sylfaen" w:eastAsia="Times New Roman" w:hAnsi="Sylfaen" w:cs="Sylfaen"/>
          <w:lang w:eastAsia="x-none"/>
        </w:rPr>
        <w:t>დღის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გადასცეს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ნაფიც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მსაჯულთა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შერჩევის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ნაფიცი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მსაჯულობის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კითხვართან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ეგზავნებათ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უწყება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რომელშიც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დაწყების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სხდომის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გამოცხადების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სავალდებულოობა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color w:val="auto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>(28.06.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№707)</w:t>
      </w:r>
    </w:p>
    <w:p w:rsidR="00000000" w:rsidRDefault="00101E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2. 18 </w:t>
      </w:r>
      <w:r>
        <w:rPr>
          <w:rFonts w:ascii="Sylfaen" w:eastAsia="Times New Roman" w:hAnsi="Sylfaen" w:cs="Sylfaen"/>
          <w:lang w:val="ka-GE" w:eastAsia="ka-GE"/>
        </w:rPr>
        <w:t>წელს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მიღწეულ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სერვისების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ყოველწლიურად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უგვიანეს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ივლისისა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უგზავნის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(25.05.2012.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№6317)</w:t>
      </w:r>
    </w:p>
    <w:p w:rsidR="00000000" w:rsidRDefault="00101E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</w:t>
      </w:r>
      <w:r>
        <w:rPr>
          <w:rFonts w:ascii="Sylfaen" w:hAnsi="Sylfaen" w:cs="Sylfaen"/>
          <w:lang w:val="en-US"/>
        </w:rPr>
        <w:t xml:space="preserve">     </w:t>
      </w:r>
      <w:r>
        <w:rPr>
          <w:rFonts w:ascii="Sylfaen" w:hAnsi="Sylfaen" w:cs="Sylfaen"/>
          <w:lang w:val="ka-GE" w:eastAsia="ka-GE"/>
        </w:rPr>
        <w:t xml:space="preserve">  3.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შეატყობინოს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მხარეებს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ნაფიც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</w:t>
      </w:r>
      <w:r>
        <w:rPr>
          <w:rFonts w:ascii="Sylfaen" w:eastAsia="Times New Roman" w:hAnsi="Sylfaen" w:cs="Sylfaen"/>
          <w:lang w:val="ka-GE" w:eastAsia="ka-GE"/>
        </w:rPr>
        <w:t>აჯულთა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შერჩევის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მხარეებს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დაესწრონ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მსაჯულების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შერჩევის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პროცედურას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მხარეს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ერთჯერადად</w:t>
      </w:r>
      <w:r>
        <w:rPr>
          <w:rFonts w:ascii="Sylfaen" w:eastAsia="Times New Roman" w:hAnsi="Sylfaen" w:cs="Sylfaen"/>
          <w:lang w:val="ka-GE" w:eastAsia="ka-GE"/>
        </w:rPr>
        <w:t xml:space="preserve">, 24 </w:t>
      </w:r>
      <w:r>
        <w:rPr>
          <w:rFonts w:ascii="Sylfaen" w:eastAsia="Times New Roman" w:hAnsi="Sylfaen" w:cs="Sylfaen"/>
          <w:lang w:val="ka-GE" w:eastAsia="ka-GE"/>
        </w:rPr>
        <w:t>საათის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გაასაჩივროს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ნაფიც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მსაჯულთა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შერჩევის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უკანონო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>აჩივარი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შეიტანება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განმხილველი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თავმჯდომარესთან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მოსმენის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განჩინებით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წყვეტს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შეტანიდან</w:t>
      </w:r>
      <w:r>
        <w:rPr>
          <w:rFonts w:ascii="Sylfaen" w:eastAsia="Times New Roman" w:hAnsi="Sylfaen" w:cs="Sylfaen"/>
          <w:lang w:val="ka-GE" w:eastAsia="ka-GE"/>
        </w:rPr>
        <w:t xml:space="preserve"> 24 </w:t>
      </w:r>
      <w:r>
        <w:rPr>
          <w:rFonts w:ascii="Sylfaen" w:eastAsia="Times New Roman" w:hAnsi="Sylfaen" w:cs="Sylfaen"/>
          <w:lang w:val="ka-GE" w:eastAsia="ka-GE"/>
        </w:rPr>
        <w:t>საათის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jc w:val="both"/>
        <w:rPr>
          <w:rFonts w:ascii="Sylfaen" w:hAnsi="Sylfaen" w:cs="Sylfaen"/>
          <w:color w:val="auto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4.</w:t>
      </w:r>
      <w:r>
        <w:rPr>
          <w:rFonts w:ascii="Sylfae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შერჩეულ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ნაფიცი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მსაჯულობის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მიეთითება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გვარი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აწერს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ნაფიცი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მსაჯულობის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ასლები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გადაეცემა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მხარეებს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(24.09.2010.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№3616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30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.)</w:t>
      </w:r>
    </w:p>
    <w:p w:rsidR="00000000" w:rsidRDefault="00101E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 5. </w:t>
      </w:r>
      <w:r>
        <w:rPr>
          <w:rFonts w:ascii="Sylfaen" w:eastAsia="Times New Roman" w:hAnsi="Sylfaen" w:cs="Sylfaen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(28.06.2021.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№707)</w:t>
      </w:r>
    </w:p>
    <w:p w:rsidR="00000000" w:rsidRDefault="00101EC3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>5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ნაფიცი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მსაჯულობის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</w:t>
      </w:r>
      <w:r>
        <w:rPr>
          <w:rFonts w:ascii="Sylfaen" w:eastAsia="Times New Roman" w:hAnsi="Sylfaen" w:cs="Sylfaen"/>
          <w:lang w:val="ka-GE" w:eastAsia="ka-GE"/>
        </w:rPr>
        <w:t>იდატისათვის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კითხვარისა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უწყების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ჩაბარებისა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ეფექტიანი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კომუნიკაციის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რაიონული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საქალაქო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(02.07.2020.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№6735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30-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101EC3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ნაფიცი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მსაჯულობის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ნომრის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დახმარებით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სერვისის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მეშვეობით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გამოითხოვოს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სარეგისტრაციო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აღრიცხული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</w:t>
      </w:r>
      <w:r>
        <w:rPr>
          <w:rFonts w:ascii="Sylfaen" w:eastAsia="Times New Roman" w:hAnsi="Sylfaen" w:cs="Sylfaen"/>
          <w:lang w:val="ka-GE" w:eastAsia="ka-GE"/>
        </w:rPr>
        <w:t>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ფიზიკურ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მოწმობათა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რეესტრში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აღრიცხული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მოწმობის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ფიზიკურ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დაფიქსირებული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მობილური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ტელეფონის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ნომერი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101EC3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„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სერვისების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კუთვნილი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ბაზე</w:t>
      </w:r>
      <w:r>
        <w:rPr>
          <w:rFonts w:ascii="Sylfaen" w:eastAsia="Times New Roman" w:hAnsi="Sylfaen" w:cs="Sylfaen"/>
          <w:lang w:val="ka-GE" w:eastAsia="ka-GE"/>
        </w:rPr>
        <w:t>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გამოითხოვოს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ნაფიცი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მსაჯულობის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მობილური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ტელეფონების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ნომრები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(28.06.2021.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№707)</w:t>
      </w:r>
    </w:p>
    <w:p w:rsidR="00000000" w:rsidRDefault="00101EC3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პროცედურების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ამოწურვის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კვლავ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შეირჩა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ნაფიცი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მსაჯუ</w:t>
      </w:r>
      <w:r>
        <w:rPr>
          <w:rFonts w:ascii="Sylfaen" w:eastAsia="Times New Roman" w:hAnsi="Sylfaen" w:cs="Sylfaen"/>
          <w:lang w:val="ka-GE" w:eastAsia="ka-GE"/>
        </w:rPr>
        <w:t>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სერვისების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კუთვნილი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გამოითხოვოს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223-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-9 </w:t>
      </w:r>
      <w:r>
        <w:rPr>
          <w:rFonts w:ascii="Sylfaen" w:eastAsia="Times New Roman" w:hAnsi="Sylfaen" w:cs="Sylfaen"/>
          <w:lang w:val="ka-GE" w:eastAsia="ka-GE"/>
        </w:rPr>
        <w:t>ნაწილში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არაუმეტეს</w:t>
      </w:r>
      <w:r>
        <w:rPr>
          <w:rFonts w:ascii="Sylfaen" w:eastAsia="Times New Roman" w:hAnsi="Sylfaen" w:cs="Sylfaen"/>
          <w:lang w:val="ka-GE" w:eastAsia="ka-GE"/>
        </w:rPr>
        <w:t xml:space="preserve"> 300 </w:t>
      </w:r>
      <w:r>
        <w:rPr>
          <w:rFonts w:ascii="Sylfaen" w:eastAsia="Times New Roman" w:hAnsi="Sylfaen" w:cs="Sylfaen"/>
          <w:lang w:val="ka-GE" w:eastAsia="ka-GE"/>
        </w:rPr>
        <w:t>ნაფიცი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მსაჯულობის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მობილური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ტელეფონების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ნომრებ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(28.06.2021.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№707)</w:t>
      </w:r>
      <w:r>
        <w:rPr>
          <w:rFonts w:ascii="Sylfaen" w:hAnsi="Sylfaen" w:cs="Sylfaen"/>
          <w:lang w:val="ka-GE" w:eastAsia="ka-GE"/>
        </w:rPr>
        <w:t xml:space="preserve"> </w:t>
      </w:r>
    </w:p>
    <w:p w:rsidR="00000000" w:rsidRDefault="00101E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>5</w:t>
      </w:r>
      <w:r>
        <w:rPr>
          <w:rFonts w:ascii="Sylfaen" w:hAnsi="Sylfaen" w:cs="Sylfaen"/>
          <w:position w:val="12"/>
          <w:lang w:val="ka-GE" w:eastAsia="ka-GE"/>
        </w:rPr>
        <w:t>2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5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სერვისების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რაიონულ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საქალაქო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ნაფიცი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მსაჯულობის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მობილური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</w:t>
      </w:r>
      <w:r>
        <w:rPr>
          <w:rFonts w:ascii="Sylfaen" w:eastAsia="Times New Roman" w:hAnsi="Sylfaen" w:cs="Sylfaen"/>
          <w:lang w:val="ka-GE" w:eastAsia="ka-GE"/>
        </w:rPr>
        <w:t>ელეფონის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ნომრის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აწვდის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(02.07.2020.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№6735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30-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101E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ნაფიცი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მსაჯულობის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30-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აცნობოს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უწყების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მიღებიდან</w:t>
      </w:r>
      <w:r>
        <w:rPr>
          <w:rFonts w:ascii="Sylfaen" w:eastAsia="Times New Roman" w:hAnsi="Sylfaen" w:cs="Sylfaen"/>
          <w:lang w:val="ka-GE" w:eastAsia="ka-GE"/>
        </w:rPr>
        <w:t xml:space="preserve"> 2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(24.06.2016.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№5591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101E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0"/>
          <w:szCs w:val="20"/>
          <w:lang w:eastAsia="x-none"/>
        </w:rPr>
      </w:pPr>
    </w:p>
    <w:p w:rsidR="00000000" w:rsidRDefault="00101EC3">
      <w:pPr>
        <w:pStyle w:val="Heading1"/>
        <w:numPr>
          <w:ilvl w:val="0"/>
          <w:numId w:val="0"/>
        </w:num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right="72"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222.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ნაფიც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მსაჯულთა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შერჩევის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სხდომა</w:t>
      </w:r>
    </w:p>
    <w:p w:rsidR="00000000" w:rsidRDefault="00101E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ნაფიც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მსაჯულთა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შერჩევის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ღიაა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182-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შეუძლია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დახურვის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სხდომის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ხსნის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მდივანი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აცხადებს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ნაფიცი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მსაჯულობის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ვინაობას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(24.06.2016.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№5591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101E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მსაჯულობის</w:t>
      </w:r>
      <w:r>
        <w:rPr>
          <w:rFonts w:ascii="Sylfaen" w:eastAsia="Times New Roman" w:hAnsi="Sylfaen" w:cs="Sylfaen"/>
          <w:lang w:val="ka-GE" w:eastAsia="ka-GE"/>
        </w:rPr>
        <w:t xml:space="preserve"> 50-</w:t>
      </w:r>
      <w:r>
        <w:rPr>
          <w:rFonts w:ascii="Sylfaen" w:eastAsia="Times New Roman" w:hAnsi="Sylfaen" w:cs="Sylfaen"/>
          <w:lang w:val="ka-GE" w:eastAsia="ka-GE"/>
        </w:rPr>
        <w:t>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ნაკლები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გამოცხადდება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მოსამართლე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დაიწყოს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მსაჯულთა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შერჩევის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პროცედურა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01E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სხდომის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101EC3"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წარადგენს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მდივანს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101EC3"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მიმართავს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მსაჯულობის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განუმარტავ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მიზანს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101E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აცხადებს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განიხილება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მსაჯულობის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გააცნობს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ბრალდების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შინაარსს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101E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მსაჯულობის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განუმარტავს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განხილვისას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101E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აცხადებს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</w:t>
      </w:r>
      <w:r>
        <w:rPr>
          <w:rFonts w:ascii="Sylfaen" w:eastAsia="Times New Roman" w:hAnsi="Sylfaen" w:cs="Sylfaen"/>
          <w:lang w:val="ka-GE" w:eastAsia="ka-GE"/>
        </w:rPr>
        <w:t>წილე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მხარეებს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101E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ხანგრძლივობას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პროცედურულ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საკითხებს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01E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მსაჯულობის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მიაწვდის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მომზადებულ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განმარტებებს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გამოსაყენებელი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01E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rPr>
          <w:rFonts w:ascii="Sylfaen" w:eastAsia="Times New Roman" w:hAnsi="Sylfaen" w:cs="Sylfaen"/>
          <w:lang w:val="ka-GE" w:eastAsia="ka-GE"/>
        </w:rPr>
      </w:pPr>
    </w:p>
    <w:p w:rsidR="00000000" w:rsidRDefault="00101EC3">
      <w:pPr>
        <w:pStyle w:val="Heading1"/>
        <w:numPr>
          <w:ilvl w:val="0"/>
          <w:numId w:val="0"/>
        </w:num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right="72"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223.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ნაფიც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მსაჯულთა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შერჩევა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ითაცილება</w:t>
      </w:r>
    </w:p>
    <w:p w:rsidR="00000000" w:rsidRDefault="00101EC3"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1. </w:t>
      </w:r>
      <w:r>
        <w:rPr>
          <w:rFonts w:ascii="Sylfaen" w:eastAsia="Times New Roman" w:hAnsi="Sylfaen" w:cs="Sylfaen"/>
          <w:lang w:val="ka-GE" w:eastAsia="ka-GE"/>
        </w:rPr>
        <w:t>მხარე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დააყენოს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შუამდგომლობა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ნაფიცი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მსაჯულობის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დასაბუთებული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დაუსაბუთებელი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მხარეს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დააყენოს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შუამდგომლობები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განუსაზღვრელი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დასაბუთებული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დაუსაბუთებელი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.  </w:t>
      </w:r>
      <w:r>
        <w:rPr>
          <w:rFonts w:ascii="Sylfaen" w:eastAsia="Times New Roman" w:hAnsi="Sylfaen" w:cs="Sylfaen"/>
          <w:lang w:val="ka-GE" w:eastAsia="ka-GE"/>
        </w:rPr>
        <w:t>მხარეები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აყენებენ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შუამდგომლობებს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დასაბუთებული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შუამდგომლობებს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დაუსაბუთებელი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თითოეული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მხარეები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ახორციელებენ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სათითაოდ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მორიგეობით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eastAsia="Times New Roman" w:hAnsi="Sylfaen" w:cs="Sylfaen"/>
          <w:lang w:val="ka-GE" w:eastAsia="ka-GE"/>
        </w:rPr>
        <w:t>ჯერ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ბრალდების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(24.06.2016.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№5591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101EC3"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მოსამართლე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ამოწმებს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გახდეს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მსაჯულობის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აცილების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თვითაცილების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საფუძველი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მხარეებს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</w:t>
      </w:r>
      <w:r>
        <w:rPr>
          <w:rFonts w:ascii="Sylfaen" w:eastAsia="Times New Roman" w:hAnsi="Sylfaen" w:cs="Sylfaen"/>
          <w:lang w:val="ka-GE" w:eastAsia="ka-GE"/>
        </w:rPr>
        <w:t>უალებას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აძლევს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შეკითხვები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დაუსვან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მსაჯულობის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წარმოადგინონ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დამატებითი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მასალები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jc w:val="both"/>
        <w:rPr>
          <w:rFonts w:ascii="Sylfaen" w:hAnsi="Sylfaen" w:cs="Sylfaen"/>
          <w:color w:val="auto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   3. </w:t>
      </w:r>
      <w:r>
        <w:rPr>
          <w:rFonts w:ascii="Sylfaen" w:eastAsia="Times New Roman" w:hAnsi="Sylfaen" w:cs="Sylfaen"/>
          <w:lang w:val="ka-GE" w:eastAsia="ka-GE"/>
        </w:rPr>
        <w:t>მოსამართლე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მოსთხოვოს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მხარეებს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წინასწარ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შეკითხვების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მსაჯულობის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დასმასაც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აპირებენ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ზღუდავს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მხარეებს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დასვან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დამაზუსტებელი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შეკითხვები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შეკითხვის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დასასმელად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დასმულ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შეკითხვაზე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გასაცემად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მხარეებსა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მსაჯულობის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გონივრულ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განუსაზღვრავს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(10.07.2015.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№3990)</w:t>
      </w:r>
    </w:p>
    <w:p w:rsidR="00000000" w:rsidRDefault="00101EC3"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   4. </w:t>
      </w:r>
      <w:r>
        <w:rPr>
          <w:rFonts w:ascii="Sylfaen" w:eastAsia="Times New Roman" w:hAnsi="Sylfaen" w:cs="Sylfaen"/>
          <w:lang w:val="ka-GE" w:eastAsia="ka-GE"/>
        </w:rPr>
        <w:t>მსაჯულობის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სწორი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ამომწურავი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გასცეს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დასმულ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შეკითხვებს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წარმოადგინოს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აუცილებელი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პიროვნებისა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განსახილველი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ურთიერთობის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შეუშალოს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ობიექტურად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მიუკერძოებლად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განხილვაში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01E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ნაფიცი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მსაჯულობის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შეკითხვები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ხელყოფდეს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პერსონალურ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პროფესიულ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საიდუმლოებას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</w:t>
      </w:r>
      <w:r>
        <w:rPr>
          <w:rFonts w:ascii="Sylfaen" w:eastAsia="Times New Roman" w:hAnsi="Sylfaen" w:cs="Sylfaen"/>
          <w:lang w:val="ka-GE" w:eastAsia="ka-GE"/>
        </w:rPr>
        <w:t>დესაც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აუცილებელია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მართლმსაჯულების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ინტერესებისთვის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ნაფიცი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მსაჯულობის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მოეთხოვოს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დასაბუთებული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არსებობისას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გამჟღავნებამ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გამოუსწორებელი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მიაყენოს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ნაფიცი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მსაჯულო</w:t>
      </w:r>
      <w:r>
        <w:rPr>
          <w:rFonts w:ascii="Sylfaen" w:eastAsia="Times New Roman" w:hAnsi="Sylfaen" w:cs="Sylfaen"/>
          <w:lang w:val="ka-GE" w:eastAsia="ka-GE"/>
        </w:rPr>
        <w:t>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ინტერესებს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უშუალოდ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მხარეებს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აწვდის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(24.06.2016.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№5591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101E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(24.06.2016.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№5591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101E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მსაჯულობის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შეუძლია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</w:t>
      </w:r>
      <w:r>
        <w:rPr>
          <w:rFonts w:ascii="Sylfaen" w:eastAsia="Times New Roman" w:hAnsi="Sylfaen" w:cs="Sylfaen"/>
          <w:lang w:val="ka-GE" w:eastAsia="ka-GE"/>
        </w:rPr>
        <w:t>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დააყენოს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შუამდგომლობა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თვითაცილების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მიუთითოს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გარემოებაზე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შეუშლის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ნაფიცი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მსაჯულის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თვითაცილება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დასაბუთებული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მხარეებს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გამოთქვან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თავიანთი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დამოკიდებულება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მსა</w:t>
      </w:r>
      <w:r>
        <w:rPr>
          <w:rFonts w:ascii="Sylfaen" w:eastAsia="Times New Roman" w:hAnsi="Sylfaen" w:cs="Sylfaen"/>
          <w:lang w:val="ka-GE" w:eastAsia="ka-GE"/>
        </w:rPr>
        <w:t>ჯულობის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თვითაცილებისადმი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01EC3">
      <w:pPr>
        <w:ind w:firstLine="709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8. </w:t>
      </w:r>
      <w:r>
        <w:rPr>
          <w:rFonts w:ascii="Sylfaen" w:eastAsia="Times New Roman" w:hAnsi="Sylfaen" w:cs="Sylfaen"/>
          <w:lang w:val="ka-GE" w:eastAsia="ka-GE"/>
        </w:rPr>
        <w:t>ნაფიცი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მსაჯულობის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თვითაცილების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დაყენებული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შუამდგომლობის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მოსამართლეს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დასაბუთებული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განჩინება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აცილების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შუამდგომლობას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მოსამართლე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განიხილავს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ცალკე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პროკურ</w:t>
      </w:r>
      <w:r>
        <w:rPr>
          <w:rFonts w:ascii="Sylfaen" w:eastAsia="Times New Roman" w:hAnsi="Sylfaen" w:cs="Sylfaen"/>
          <w:lang w:val="ka-GE" w:eastAsia="ka-GE"/>
        </w:rPr>
        <w:t>ორისა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ადვოკატის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სხდომაზე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დამსწრე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დარბაზის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დატოვების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აცილებულმა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მსაჯულობის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დატოვოს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დარბაზი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(24.06.2016.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№5591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101EC3">
      <w:pPr>
        <w:tabs>
          <w:tab w:val="left" w:pos="876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0" w:lineRule="atLeast"/>
        <w:ind w:right="72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 9.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ნაფიც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</w:t>
      </w:r>
      <w:r>
        <w:rPr>
          <w:rFonts w:ascii="Sylfaen" w:eastAsia="Times New Roman" w:hAnsi="Sylfaen" w:cs="Sylfaen"/>
          <w:lang w:val="ka-GE" w:eastAsia="ka-GE"/>
        </w:rPr>
        <w:t>აჯულთა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შერჩევის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შეირჩა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ნაფიცი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მსაჯული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მოსამართლე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გადადებს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არაუმეტეს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lang w:eastAsia="x-none"/>
        </w:rPr>
        <w:t xml:space="preserve">10 </w:t>
      </w:r>
      <w:r>
        <w:rPr>
          <w:rFonts w:ascii="Sylfaen" w:eastAsia="Times New Roman" w:hAnsi="Sylfaen" w:cs="Sylfaen"/>
          <w:lang w:val="ka-GE" w:eastAsia="ka-GE"/>
        </w:rPr>
        <w:t>დღით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არაუმეტეს</w:t>
      </w:r>
      <w:r>
        <w:rPr>
          <w:rFonts w:ascii="Sylfaen" w:eastAsia="Times New Roman" w:hAnsi="Sylfaen" w:cs="Sylfaen"/>
          <w:lang w:val="ka-GE" w:eastAsia="ka-GE"/>
        </w:rPr>
        <w:t xml:space="preserve"> 300 </w:t>
      </w:r>
      <w:r>
        <w:rPr>
          <w:rFonts w:ascii="Sylfaen" w:eastAsia="Times New Roman" w:hAnsi="Sylfaen" w:cs="Sylfaen"/>
          <w:lang w:val="ka-GE" w:eastAsia="ka-GE"/>
        </w:rPr>
        <w:t>ნაფიცი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მსაჯულობის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ნაფიც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მსაჯულთა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</w:t>
      </w:r>
      <w:r>
        <w:rPr>
          <w:rFonts w:ascii="Sylfaen" w:eastAsia="Times New Roman" w:hAnsi="Sylfaen" w:cs="Sylfaen"/>
          <w:lang w:val="ka-GE" w:eastAsia="ka-GE"/>
        </w:rPr>
        <w:t>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შესავსებად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(28.06.2021.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№707)</w:t>
      </w:r>
      <w:r>
        <w:rPr>
          <w:rFonts w:ascii="Sylfaen" w:hAnsi="Sylfaen" w:cs="Sylfaen"/>
          <w:lang w:val="ka-GE" w:eastAsia="ka-GE"/>
        </w:rPr>
        <w:t xml:space="preserve">          </w:t>
      </w:r>
    </w:p>
    <w:p w:rsidR="00000000" w:rsidRDefault="00101EC3">
      <w:pPr>
        <w:tabs>
          <w:tab w:val="left" w:pos="876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0" w:lineRule="atLeast"/>
        <w:ind w:right="72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   10.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ბრალდება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სასჯელის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უვადო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ითვალისწინებს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მხარეს</w:t>
      </w:r>
      <w:r>
        <w:rPr>
          <w:rFonts w:ascii="Sylfaen" w:eastAsia="Times New Roman" w:hAnsi="Sylfaen" w:cs="Sylfaen"/>
          <w:lang w:val="ka-GE" w:eastAsia="ka-GE"/>
        </w:rPr>
        <w:t xml:space="preserve"> 10 </w:t>
      </w:r>
      <w:r>
        <w:rPr>
          <w:rFonts w:ascii="Sylfaen" w:eastAsia="Times New Roman" w:hAnsi="Sylfaen" w:cs="Sylfaen"/>
          <w:lang w:val="ka-GE" w:eastAsia="ka-GE"/>
        </w:rPr>
        <w:t>დაუსაბუთებელი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დანარჩენ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6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დაუსაბუთებელი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განაცხადოს</w:t>
      </w:r>
      <w:r>
        <w:rPr>
          <w:rFonts w:ascii="Sylfaen" w:eastAsia="Times New Roman" w:hAnsi="Sylfaen" w:cs="Sylfaen"/>
          <w:lang w:val="ka-GE" w:eastAsia="ka-GE"/>
        </w:rPr>
        <w:t xml:space="preserve">. 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(10.07.2015.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№3990)</w:t>
      </w:r>
    </w:p>
    <w:p w:rsidR="00000000" w:rsidRDefault="00101E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 11.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(28.06.2021.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№707)</w:t>
      </w:r>
      <w:r>
        <w:rPr>
          <w:rFonts w:ascii="Sylfaen" w:hAnsi="Sylfaen" w:cs="Sylfaen"/>
          <w:lang w:val="ka-GE" w:eastAsia="ka-GE"/>
        </w:rPr>
        <w:t xml:space="preserve">  </w:t>
      </w:r>
    </w:p>
    <w:p w:rsidR="00000000" w:rsidRDefault="00101E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jc w:val="both"/>
        <w:rPr>
          <w:rFonts w:ascii="Sylfaen" w:hAnsi="Sylfaen" w:cs="Sylfaen"/>
          <w:lang w:val="ka-GE" w:eastAsia="ka-GE"/>
        </w:rPr>
      </w:pPr>
    </w:p>
    <w:p w:rsidR="00000000" w:rsidRDefault="00101E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</w:t>
      </w:r>
      <w:r>
        <w:rPr>
          <w:rFonts w:ascii="Sylfaen" w:hAnsi="Sylfaen" w:cs="Sylfaen"/>
          <w:lang w:val="en-US"/>
        </w:rPr>
        <w:t xml:space="preserve">     </w:t>
      </w: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224. </w:t>
      </w:r>
      <w:r>
        <w:rPr>
          <w:rFonts w:ascii="Sylfaen" w:eastAsia="Times New Roman" w:hAnsi="Sylfaen" w:cs="Sylfaen"/>
          <w:b/>
          <w:bCs/>
          <w:lang w:val="ka-GE" w:eastAsia="ka-GE"/>
        </w:rPr>
        <w:t>კანდიდატის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დანიშვნა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ნაფიც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მსაჯულად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jc w:val="both"/>
        <w:rPr>
          <w:rFonts w:ascii="Sylfaen" w:hAnsi="Sylfaen" w:cs="Sylfaen"/>
          <w:color w:val="auto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  1. </w:t>
      </w:r>
      <w:r>
        <w:rPr>
          <w:rFonts w:ascii="Sylfaen" w:eastAsia="Times New Roman" w:hAnsi="Sylfaen" w:cs="Sylfaen"/>
          <w:lang w:val="ka-GE" w:eastAsia="ka-GE"/>
        </w:rPr>
        <w:t>აცილების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დარჩენილ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მსაჯულობის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კანდიდატთაგან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თორმეტს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ნიშნავს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ნაფიც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მსაჯულად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როგორც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სათადარიგო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მსაჯული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სირთულიდან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გამომდინარე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მოსამართლე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სათადარიგო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მსაჯულის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დამტკიცების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შეიტანება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</w:t>
      </w:r>
      <w:r>
        <w:rPr>
          <w:rFonts w:ascii="Sylfaen" w:eastAsia="Times New Roman" w:hAnsi="Sylfaen" w:cs="Sylfaen"/>
          <w:lang w:val="ka-GE" w:eastAsia="ka-GE"/>
        </w:rPr>
        <w:t>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(24.09.2010.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№3616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30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.)</w:t>
      </w:r>
    </w:p>
    <w:p w:rsidR="00000000" w:rsidRDefault="00101E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   2. </w:t>
      </w:r>
      <w:r>
        <w:rPr>
          <w:rStyle w:val="highlight"/>
          <w:rFonts w:ascii="Sylfaen" w:eastAsia="Times New Roman" w:hAnsi="Sylfaen" w:cs="Sylfaen"/>
          <w:lang w:val="ka-GE" w:eastAsia="ka-GE"/>
        </w:rPr>
        <w:t>სათადარიგო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მსაჯული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ესწრება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მაგრამ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Style w:val="highlight"/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გამოხატოს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აზრი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გავლენა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მოახდინოს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ნაფიც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მსაჯულებზე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დაესწროს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თათბირ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სათადარიგო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მსაჯული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თათბირსა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შეცვალა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ნაფიცი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მსაჯული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232-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ასეთ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თათბირი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იწყება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(24.06.2016.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№5591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  <w:r>
        <w:rPr>
          <w:rFonts w:ascii="Sylfaen" w:hAnsi="Sylfaen" w:cs="Sylfaen"/>
          <w:lang w:val="ka-GE" w:eastAsia="ka-GE"/>
        </w:rPr>
        <w:t xml:space="preserve">     </w:t>
      </w:r>
    </w:p>
    <w:p w:rsidR="00000000" w:rsidRDefault="00101E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   3. </w:t>
      </w:r>
      <w:r>
        <w:rPr>
          <w:rFonts w:ascii="Sylfaen" w:eastAsia="Times New Roman" w:hAnsi="Sylfaen" w:cs="Sylfaen"/>
          <w:lang w:val="ka-GE" w:eastAsia="ka-GE"/>
        </w:rPr>
        <w:t>ნაფიც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მსაჯულთა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შერჩევის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პროცედურის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ნიშნავს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უგვიანეს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შერჩევის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პროცედურის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დასრულებიდან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>ესამე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rPr>
          <w:rFonts w:ascii="Sylfaen" w:eastAsia="Times New Roman" w:hAnsi="Sylfaen" w:cs="Sylfaen"/>
          <w:color w:val="auto"/>
          <w:lang w:val="ka-GE" w:eastAsia="ka-GE"/>
        </w:rPr>
      </w:pP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jc w:val="center"/>
        <w:rPr>
          <w:rFonts w:ascii="Sylfaen" w:eastAsia="Times New Roman" w:hAnsi="Sylfaen" w:cs="Sylfaen"/>
          <w:color w:val="auto"/>
          <w:lang w:val="ka-GE" w:eastAsia="ka-GE"/>
        </w:rPr>
      </w:pP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jc w:val="center"/>
        <w:rPr>
          <w:rFonts w:ascii="Sylfaen" w:eastAsia="Times New Roman" w:hAnsi="Sylfaen" w:cs="Sylfaen"/>
          <w:b/>
          <w:bCs/>
          <w:color w:val="auto"/>
          <w:lang w:val="ka-GE" w:eastAsia="ka-GE"/>
        </w:rPr>
      </w:pP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XXIII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jc w:val="center"/>
        <w:rPr>
          <w:rFonts w:ascii="Sylfaen" w:eastAsia="Times New Roman" w:hAnsi="Sylfaen" w:cs="Sylfaen"/>
          <w:b/>
          <w:bCs/>
          <w:color w:val="auto"/>
          <w:lang w:val="ka-GE" w:eastAsia="ka-GE"/>
        </w:rPr>
      </w:pP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საქმის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არსებითი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განხილვა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00"/>
        <w:rPr>
          <w:rFonts w:ascii="Sylfaen" w:eastAsia="Times New Roman" w:hAnsi="Sylfaen" w:cs="Sylfaen"/>
          <w:b/>
          <w:bCs/>
          <w:color w:val="auto"/>
          <w:lang w:val="ka-GE" w:eastAsia="ka-GE"/>
        </w:rPr>
      </w:pPr>
    </w:p>
    <w:p w:rsidR="00000000" w:rsidRDefault="00101EC3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225. </w:t>
      </w:r>
      <w:r>
        <w:rPr>
          <w:rFonts w:ascii="Sylfaen" w:eastAsia="Times New Roman" w:hAnsi="Sylfaen" w:cs="Sylfaen"/>
          <w:b/>
          <w:bCs/>
          <w:lang w:val="ka-GE" w:eastAsia="ka-GE"/>
        </w:rPr>
        <w:t>სასამართლო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სხდომაზე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საქმის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არსებითი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განხილვის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დაწყების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დრო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(24.06.2016.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№5591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შემთხვევის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როდესაც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ნაფიც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მსაჯულთა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განიხილება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დაიწყოს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დასრულებიდან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lang w:val="ka-GE" w:eastAsia="ka-GE"/>
        </w:rPr>
        <w:t xml:space="preserve"> 14 </w:t>
      </w:r>
      <w:r>
        <w:rPr>
          <w:rFonts w:ascii="Sylfaen" w:eastAsia="Times New Roman" w:hAnsi="Sylfaen" w:cs="Sylfaen"/>
          <w:lang w:val="ka-GE" w:eastAsia="ka-GE"/>
        </w:rPr>
        <w:t>დღისა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შუამდგომლობის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101EC3">
      <w:pPr>
        <w:ind w:firstLine="709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226. </w:t>
      </w:r>
      <w:r>
        <w:rPr>
          <w:rStyle w:val="highlight"/>
          <w:rFonts w:ascii="Sylfaen" w:eastAsia="Times New Roman" w:hAnsi="Sylfaen" w:cs="Sylfaen"/>
          <w:b/>
          <w:bCs/>
          <w:lang w:val="ka-GE" w:eastAsia="ka-GE"/>
        </w:rPr>
        <w:t>ნაფიც</w:t>
      </w:r>
      <w:r>
        <w:rPr>
          <w:rFonts w:ascii="Sylfae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მსაჯულთა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სასამართლო</w:t>
      </w:r>
      <w:r>
        <w:rPr>
          <w:rFonts w:ascii="Sylfaen" w:hAnsi="Sylfaen" w:cs="Sylfaen"/>
          <w:lang w:val="ka-GE" w:eastAsia="ka-GE"/>
        </w:rPr>
        <w:t xml:space="preserve"> 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(24.06.2016.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№5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591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101EC3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ნაფიც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მსაჯულთა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განიხილავს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ბრალდება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108-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დამთავრებული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109-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დამთავრებული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მუხლებით</w:t>
      </w:r>
      <w:r>
        <w:rPr>
          <w:rFonts w:ascii="Sylfaen" w:eastAsia="Times New Roman" w:hAnsi="Sylfaen" w:cs="Sylfaen"/>
          <w:lang w:val="ka-GE" w:eastAsia="ka-GE"/>
        </w:rPr>
        <w:t>, 117-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-2,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-4,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-6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-8 </w:t>
      </w:r>
      <w:r>
        <w:rPr>
          <w:rFonts w:ascii="Sylfaen" w:eastAsia="Times New Roman" w:hAnsi="Sylfaen" w:cs="Sylfaen"/>
          <w:lang w:val="ka-GE" w:eastAsia="ka-GE"/>
        </w:rPr>
        <w:t>ნაწილებით</w:t>
      </w:r>
      <w:r>
        <w:rPr>
          <w:rFonts w:ascii="Sylfaen" w:eastAsia="Times New Roman" w:hAnsi="Sylfaen" w:cs="Sylfaen"/>
          <w:lang w:val="ka-GE" w:eastAsia="ka-GE"/>
        </w:rPr>
        <w:t>, 126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>, 135</w:t>
      </w:r>
      <w:r>
        <w:rPr>
          <w:rFonts w:eastAsia="Times New Roman"/>
          <w:position w:val="6"/>
          <w:lang w:val="ka-GE" w:eastAsia="ka-GE"/>
        </w:rPr>
        <w:t>​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>, 143-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>-2</w:t>
      </w:r>
      <w:r>
        <w:rPr>
          <w:rFonts w:ascii="Sylfaen" w:eastAsia="Times New Roman" w:hAnsi="Sylfaen" w:cs="Sylfaen"/>
          <w:lang w:val="ka-GE" w:eastAsia="ka-GE"/>
        </w:rPr>
        <w:t>−მე</w:t>
      </w:r>
      <w:r>
        <w:rPr>
          <w:rFonts w:ascii="Sylfaen" w:eastAsia="Times New Roman" w:hAnsi="Sylfaen" w:cs="Sylfaen"/>
          <w:lang w:val="ka-GE" w:eastAsia="ka-GE"/>
        </w:rPr>
        <w:t xml:space="preserve">-4 </w:t>
      </w:r>
      <w:r>
        <w:rPr>
          <w:rFonts w:ascii="Sylfaen" w:eastAsia="Times New Roman" w:hAnsi="Sylfaen" w:cs="Sylfaen"/>
          <w:lang w:val="ka-GE" w:eastAsia="ka-GE"/>
        </w:rPr>
        <w:t>ნაწილებით</w:t>
      </w:r>
      <w:r>
        <w:rPr>
          <w:rFonts w:ascii="Sylfaen" w:eastAsia="Times New Roman" w:hAnsi="Sylfaen" w:cs="Sylfaen"/>
          <w:lang w:val="ka-GE" w:eastAsia="ka-GE"/>
        </w:rPr>
        <w:t>, 144-</w:t>
      </w:r>
      <w:r>
        <w:rPr>
          <w:rFonts w:ascii="Sylfaen" w:eastAsia="Times New Roman" w:hAnsi="Sylfaen" w:cs="Sylfaen"/>
          <w:lang w:val="ka-GE" w:eastAsia="ka-GE"/>
        </w:rPr>
        <w:t>ე−</w:t>
      </w:r>
      <w:r>
        <w:rPr>
          <w:rFonts w:ascii="Sylfaen" w:eastAsia="Times New Roman" w:hAnsi="Sylfaen" w:cs="Sylfaen"/>
          <w:lang w:val="ka-GE" w:eastAsia="ka-GE"/>
        </w:rPr>
        <w:t>144</w:t>
      </w:r>
      <w:r>
        <w:rPr>
          <w:rFonts w:eastAsia="Times New Roman"/>
          <w:lang w:val="ka-GE" w:eastAsia="ka-GE"/>
        </w:rPr>
        <w:t>​</w:t>
      </w:r>
      <w:r>
        <w:rPr>
          <w:rFonts w:ascii="Sylfaen" w:hAnsi="Sylfaen" w:cs="Sylfaen"/>
          <w:position w:val="12"/>
          <w:lang w:val="ka-GE" w:eastAsia="ka-GE"/>
        </w:rPr>
        <w:t>2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მუხლებით</w:t>
      </w:r>
      <w:r>
        <w:rPr>
          <w:rFonts w:ascii="Sylfaen" w:eastAsia="Times New Roman" w:hAnsi="Sylfaen" w:cs="Sylfaen"/>
          <w:lang w:val="ka-GE" w:eastAsia="ka-GE"/>
        </w:rPr>
        <w:t>, 144</w:t>
      </w:r>
      <w:r>
        <w:rPr>
          <w:rFonts w:eastAsia="Times New Roman"/>
          <w:lang w:val="ka-GE" w:eastAsia="ka-GE"/>
        </w:rPr>
        <w:t>​</w:t>
      </w:r>
      <w:r>
        <w:rPr>
          <w:rFonts w:ascii="Sylfaen" w:hAnsi="Sylfaen" w:cs="Sylfaen"/>
          <w:position w:val="12"/>
          <w:lang w:val="ka-GE" w:eastAsia="ka-GE"/>
        </w:rPr>
        <w:t>3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>, 146-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>, 147-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149-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მუხლებით</w:t>
      </w:r>
      <w:r>
        <w:rPr>
          <w:rFonts w:ascii="Sylfaen" w:eastAsia="Times New Roman" w:hAnsi="Sylfaen" w:cs="Sylfaen"/>
          <w:lang w:val="ka-GE" w:eastAsia="ka-GE"/>
        </w:rPr>
        <w:t>, 197-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-4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>, 198-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>, 229-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(17.05.2018.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№2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355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.)</w:t>
      </w:r>
    </w:p>
    <w:p w:rsidR="00000000" w:rsidRDefault="00101EC3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ბრალდებულს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მოითხოვოს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Style w:val="highlight"/>
          <w:rFonts w:ascii="Sylfaen" w:eastAsia="Times New Roman" w:hAnsi="Sylfaen" w:cs="Sylfaen"/>
          <w:lang w:val="ka-GE" w:eastAsia="ka-GE"/>
        </w:rPr>
        <w:t>ნაფიც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მსაჯულთა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განხილული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რაიონული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საქალაქო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მოსამართლე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განიხილავს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01EC3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Style w:val="highlight"/>
          <w:rFonts w:ascii="Sylfaen" w:eastAsia="Times New Roman" w:hAnsi="Sylfaen" w:cs="Sylfaen"/>
          <w:lang w:val="ka-GE" w:eastAsia="ka-GE"/>
        </w:rPr>
        <w:t>ნაფიც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მსაჯულთა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</w:t>
      </w:r>
      <w:r>
        <w:rPr>
          <w:rFonts w:ascii="Sylfaen" w:eastAsia="Times New Roman" w:hAnsi="Sylfaen" w:cs="Sylfaen"/>
          <w:lang w:val="ka-GE" w:eastAsia="ka-GE"/>
        </w:rPr>
        <w:t>ადგენლობა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დამოუკიდებლობასა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მიუკერძოებლობას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69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შეუძლებელია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სამართლიანად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ობიექტურად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მასმედიით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ინტენსიური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გაშუქების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მისდამი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კონკრეტული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მოსახლეობის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დამოკიდებულების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</w:t>
      </w:r>
      <w:r>
        <w:rPr>
          <w:rFonts w:ascii="Sylfaen" w:eastAsia="Times New Roman" w:hAnsi="Sylfaen" w:cs="Sylfaen"/>
          <w:lang w:val="ka-GE" w:eastAsia="ka-GE"/>
        </w:rPr>
        <w:t>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განმხილველი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მხარის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შუამდგომლობის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უზენაესი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თანხმობით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დაადგინოს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Style w:val="highlight"/>
          <w:rFonts w:ascii="Sylfaen" w:eastAsia="Times New Roman" w:hAnsi="Sylfaen" w:cs="Sylfaen"/>
          <w:lang w:val="ka-GE" w:eastAsia="ka-GE"/>
        </w:rPr>
        <w:t>ნაფიც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მსაჯულთა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გადატანა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21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რომელიმე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697"/>
        <w:jc w:val="both"/>
        <w:rPr>
          <w:rFonts w:ascii="Sylfaen" w:hAnsi="Sylfaen" w:cs="Sylfaen"/>
          <w:lang w:eastAsia="x-none"/>
        </w:rPr>
      </w:pP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rPr>
          <w:rFonts w:ascii="Sylfaen" w:eastAsia="Times New Roman" w:hAnsi="Sylfaen" w:cs="Sylfaen"/>
          <w:b/>
          <w:bCs/>
          <w:color w:val="auto"/>
          <w:lang w:val="ka-GE" w:eastAsia="ka-GE"/>
        </w:rPr>
      </w:pPr>
      <w:r>
        <w:rPr>
          <w:rFonts w:ascii="Sylfaen" w:hAnsi="Sylfaen" w:cs="Sylfaen"/>
          <w:b/>
          <w:bCs/>
          <w:lang w:val="ka-GE" w:eastAsia="ka-GE"/>
        </w:rPr>
        <w:t xml:space="preserve">  </w:t>
      </w:r>
      <w:r>
        <w:rPr>
          <w:rFonts w:ascii="Sylfaen" w:hAnsi="Sylfaen" w:cs="Sylfaen"/>
          <w:b/>
          <w:bCs/>
          <w:lang w:val="ka-GE" w:eastAsia="ka-GE"/>
        </w:rPr>
        <w:t xml:space="preserve">        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227.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სხდომის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697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>საქმის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არსებითი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განხილვის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სხდომას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წარმართავს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სხდომის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697"/>
        <w:jc w:val="both"/>
        <w:rPr>
          <w:rFonts w:ascii="Sylfaen" w:eastAsia="Times New Roman" w:hAnsi="Sylfaen" w:cs="Sylfaen"/>
          <w:color w:val="auto"/>
          <w:lang w:val="ka-GE" w:eastAsia="ka-GE"/>
        </w:rPr>
      </w:pP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00"/>
        <w:rPr>
          <w:rFonts w:ascii="Sylfaen" w:eastAsia="Times New Roman" w:hAnsi="Sylfaen" w:cs="Sylfaen"/>
          <w:b/>
          <w:bCs/>
          <w:color w:val="auto"/>
          <w:lang w:val="ka-GE" w:eastAsia="ka-GE"/>
        </w:rPr>
      </w:pP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228.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მხარისა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მოწმის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გამოცხადება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0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hAnsi="Sylfaen" w:cs="Sylfaen"/>
          <w:color w:val="auto"/>
          <w:lang w:val="ka-GE" w:eastAsia="ka-GE"/>
        </w:rPr>
        <w:t xml:space="preserve">1. </w:t>
      </w:r>
      <w:r>
        <w:rPr>
          <w:rFonts w:ascii="Sylfaen" w:eastAsia="Times New Roman" w:hAnsi="Sylfaen" w:cs="Sylfaen"/>
          <w:color w:val="auto"/>
          <w:lang w:val="ka-GE" w:eastAsia="ka-GE"/>
        </w:rPr>
        <w:t>მხარეებმა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უნდა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უზრუნველყონ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საკუთარი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მოწმეების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გამოცხადება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0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 xml:space="preserve">2. </w:t>
      </w:r>
      <w:r>
        <w:rPr>
          <w:rFonts w:ascii="Sylfaen" w:eastAsia="Times New Roman" w:hAnsi="Sylfaen" w:cs="Sylfaen"/>
          <w:color w:val="auto"/>
          <w:lang w:val="ka-GE" w:eastAsia="ka-GE"/>
        </w:rPr>
        <w:t>თუ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მხარე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არ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აპირებს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რომე</w:t>
      </w:r>
      <w:r>
        <w:rPr>
          <w:rFonts w:ascii="Sylfaen" w:eastAsia="Times New Roman" w:hAnsi="Sylfaen" w:cs="Sylfaen"/>
          <w:color w:val="auto"/>
          <w:lang w:val="ka-GE" w:eastAsia="ka-GE"/>
        </w:rPr>
        <w:t>ლიმე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პირის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მოწმედ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დაკითხვას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მიერ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ამ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პირის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საკუთარი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ინიციატივით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გამოძახება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დაკითხვა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0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 xml:space="preserve">3. </w:t>
      </w:r>
      <w:r>
        <w:rPr>
          <w:rFonts w:ascii="Sylfaen" w:eastAsia="Times New Roman" w:hAnsi="Sylfaen" w:cs="Sylfaen"/>
          <w:color w:val="auto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სხდომის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მდივანი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მოახსენებს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მხარეებისა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მოწმეების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გამოცხადების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ფაქტს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გამოუცხადებლობის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მიზეზებს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0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 xml:space="preserve">4. </w:t>
      </w:r>
      <w:r>
        <w:rPr>
          <w:rFonts w:ascii="Sylfaen" w:eastAsia="Times New Roman" w:hAnsi="Sylfaen" w:cs="Sylfaen"/>
          <w:color w:val="auto"/>
          <w:lang w:val="ka-GE" w:eastAsia="ka-GE"/>
        </w:rPr>
        <w:t>სხდომის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აფრთხილებს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პროცესის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მონაწილეებს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სხდომაზე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დამსწრე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პირებს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წესრიგის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დაცვის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მიზნით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მითითების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სავალდებულოობისა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სხდომაზე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წესრიგის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დამრღვევის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მიმართ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შესაძლო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ღონისძიებების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გატარების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თაობაზე</w:t>
      </w:r>
      <w:r>
        <w:rPr>
          <w:rFonts w:ascii="Sylfaen" w:eastAsia="Times New Roman" w:hAnsi="Sylfaen" w:cs="Sylfaen"/>
          <w:color w:val="auto"/>
          <w:lang w:val="ka-GE" w:eastAsia="ka-GE"/>
        </w:rPr>
        <w:t>.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0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 xml:space="preserve">5. </w:t>
      </w:r>
      <w:r>
        <w:rPr>
          <w:rFonts w:ascii="Sylfaen" w:eastAsia="Times New Roman" w:hAnsi="Sylfaen" w:cs="Sylfaen"/>
          <w:color w:val="auto"/>
          <w:lang w:val="ka-GE" w:eastAsia="ka-GE"/>
        </w:rPr>
        <w:t>გამოცხადების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შემოწმებ</w:t>
      </w:r>
      <w:r>
        <w:rPr>
          <w:rFonts w:ascii="Sylfaen" w:eastAsia="Times New Roman" w:hAnsi="Sylfaen" w:cs="Sylfaen"/>
          <w:color w:val="auto"/>
          <w:lang w:val="ka-GE" w:eastAsia="ka-GE"/>
        </w:rPr>
        <w:t>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შემდეგ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მოწმედ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დასაკითხი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პირები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გარდა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ბრალდებულისა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ტოვებენ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სხდომის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დარბაზს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auto"/>
          <w:lang w:val="ka-GE" w:eastAsia="ka-GE"/>
        </w:rPr>
        <w:t>სხდომის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გასცეს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აღნიშნული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პირების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მათთვის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განკუთვნილ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ოთახში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გაყვანის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განკარგულება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იღებს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ზომებს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რომ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დაკითხვამდე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მათ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ერთმანეთთან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კონტაქტი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არ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ჰქონდეთ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00"/>
        <w:jc w:val="both"/>
        <w:rPr>
          <w:rFonts w:ascii="Sylfaen" w:eastAsia="Times New Roman" w:hAnsi="Sylfaen" w:cs="Sylfaen"/>
          <w:color w:val="auto"/>
          <w:lang w:val="ka-GE" w:eastAsia="ka-GE"/>
        </w:rPr>
      </w:pP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00"/>
        <w:jc w:val="both"/>
        <w:rPr>
          <w:rFonts w:ascii="Sylfaen" w:eastAsia="Times New Roman" w:hAnsi="Sylfaen" w:cs="Sylfaen"/>
          <w:b/>
          <w:bCs/>
          <w:color w:val="auto"/>
          <w:lang w:val="ka-GE" w:eastAsia="ka-GE"/>
        </w:rPr>
      </w:pP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229.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შემადგენლობის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გამოცხადება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პროცესის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მონაწილეთა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საქმეში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მონაწილეობის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გამორიცხვის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აცილების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საკითხის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გადაწყვეტა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0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hAnsi="Sylfaen" w:cs="Sylfaen"/>
          <w:color w:val="auto"/>
          <w:lang w:val="ka-GE" w:eastAsia="ka-GE"/>
        </w:rPr>
        <w:t xml:space="preserve">1. </w:t>
      </w:r>
      <w:r>
        <w:rPr>
          <w:rFonts w:ascii="Sylfaen" w:eastAsia="Times New Roman" w:hAnsi="Sylfaen" w:cs="Sylfaen"/>
          <w:color w:val="auto"/>
          <w:lang w:val="ka-GE" w:eastAsia="ka-GE"/>
        </w:rPr>
        <w:t>სხდომის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აცხადებს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შემადგენლობას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ასევე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აცხადებს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თუ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ვინ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უჭერს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მხარს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ბრალდებას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ვინ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დაცვას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მხარეებს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ეკითხება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ხომ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არ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აქვთ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პროკურორის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ადვოკატის</w:t>
      </w:r>
      <w:r>
        <w:rPr>
          <w:rFonts w:ascii="Sylfae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სხდომის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მდივნის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თარჯიმნის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პროცესის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სხვა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მონაწილის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აცილების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საფუძველი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0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 xml:space="preserve">2. </w:t>
      </w:r>
      <w:r>
        <w:rPr>
          <w:rFonts w:ascii="Sylfaen" w:eastAsia="Times New Roman" w:hAnsi="Sylfaen" w:cs="Sylfaen"/>
          <w:color w:val="auto"/>
          <w:lang w:val="ka-GE" w:eastAsia="ka-GE"/>
        </w:rPr>
        <w:t>სხდომის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მხარეებს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განუმარტავს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რომ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მათ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უფლება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აქვთ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აცილება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მისცენ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როგორ</w:t>
      </w:r>
      <w:r>
        <w:rPr>
          <w:rFonts w:ascii="Sylfaen" w:eastAsia="Times New Roman" w:hAnsi="Sylfaen" w:cs="Sylfaen"/>
          <w:color w:val="auto"/>
          <w:lang w:val="ka-GE" w:eastAsia="ka-GE"/>
        </w:rPr>
        <w:t>ც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ცალკეულ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მოსამართლეებს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ისე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მთელ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შემადგენლობას</w:t>
      </w:r>
      <w:r>
        <w:rPr>
          <w:rFonts w:ascii="Sylfaen" w:eastAsia="Times New Roman" w:hAnsi="Sylfaen" w:cs="Sylfaen"/>
          <w:color w:val="auto"/>
          <w:lang w:val="ka-GE" w:eastAsia="ka-GE"/>
        </w:rPr>
        <w:t>.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0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 xml:space="preserve">3. </w:t>
      </w:r>
      <w:r>
        <w:rPr>
          <w:rFonts w:ascii="Sylfaen" w:eastAsia="Times New Roman" w:hAnsi="Sylfaen" w:cs="Sylfaen"/>
          <w:color w:val="auto"/>
          <w:lang w:val="ka-GE" w:eastAsia="ka-GE"/>
        </w:rPr>
        <w:t>სხდომის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პროცესის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მონაწილეებს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განუმარტავს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მათ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უფლებებსა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მოვალეობებს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00"/>
        <w:jc w:val="both"/>
        <w:rPr>
          <w:rFonts w:ascii="Sylfaen" w:eastAsia="Times New Roman" w:hAnsi="Sylfaen" w:cs="Sylfaen"/>
          <w:color w:val="auto"/>
          <w:lang w:val="ka-GE" w:eastAsia="ka-GE"/>
        </w:rPr>
      </w:pP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00"/>
        <w:jc w:val="both"/>
        <w:rPr>
          <w:rFonts w:ascii="Sylfaen" w:eastAsia="Times New Roman" w:hAnsi="Sylfaen" w:cs="Sylfaen"/>
          <w:b/>
          <w:bCs/>
          <w:color w:val="auto"/>
          <w:lang w:val="ka-GE" w:eastAsia="ka-GE"/>
        </w:rPr>
      </w:pP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230.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სხდომის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მიერ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ბრალდებულის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ვინაობის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დადგენა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უფლებების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განმარტება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0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hAnsi="Sylfaen" w:cs="Sylfaen"/>
          <w:color w:val="auto"/>
          <w:lang w:val="ka-GE" w:eastAsia="ka-GE"/>
        </w:rPr>
        <w:t xml:space="preserve">1. </w:t>
      </w:r>
      <w:r>
        <w:rPr>
          <w:rFonts w:ascii="Sylfaen" w:eastAsia="Times New Roman" w:hAnsi="Sylfaen" w:cs="Sylfaen"/>
          <w:color w:val="auto"/>
          <w:lang w:val="ka-GE" w:eastAsia="ka-GE"/>
        </w:rPr>
        <w:t>სხდომის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თავმჯ</w:t>
      </w:r>
      <w:r>
        <w:rPr>
          <w:rFonts w:ascii="Sylfaen" w:eastAsia="Times New Roman" w:hAnsi="Sylfaen" w:cs="Sylfaen"/>
          <w:color w:val="auto"/>
          <w:lang w:val="ka-GE" w:eastAsia="ka-GE"/>
        </w:rPr>
        <w:t>დომარე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ადგენს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ბრალდებულის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ვინაობას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(</w:t>
      </w:r>
      <w:r>
        <w:rPr>
          <w:rFonts w:ascii="Sylfaen" w:eastAsia="Times New Roman" w:hAnsi="Sylfaen" w:cs="Sylfaen"/>
          <w:color w:val="auto"/>
          <w:lang w:val="ka-GE" w:eastAsia="ka-GE"/>
        </w:rPr>
        <w:t>სახელი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გვარი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დაბადების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წელი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თვე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რიცხვი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ადგილი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განუმარტავს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მას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უფლებებს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ბრალდების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არსს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ინკრიმინირებული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ქმედების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კვალიფიკაციას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სისხლის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სამართლის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კოდექსით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სასჯელის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მინიმუმსა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მაქ</w:t>
      </w:r>
      <w:r>
        <w:rPr>
          <w:rFonts w:ascii="Sylfaen" w:eastAsia="Times New Roman" w:hAnsi="Sylfaen" w:cs="Sylfaen"/>
          <w:color w:val="auto"/>
          <w:lang w:val="ka-GE" w:eastAsia="ka-GE"/>
        </w:rPr>
        <w:t>სიმუმს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შემამსუბუქებელი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დამამძიმებელი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გარემოებების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auto"/>
          <w:lang w:val="ka-GE" w:eastAsia="ka-GE"/>
        </w:rPr>
        <w:t>სხდომის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ბრალდებულს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ასევე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განუმარტავს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რომ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მისი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ნებაა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ბრალდებასთან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ჩვენება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მისცეს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როგორც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მოწმემ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auto"/>
          <w:lang w:val="ka-GE" w:eastAsia="ka-GE"/>
        </w:rPr>
        <w:t>თუ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საქმეში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რამდენიმე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ბრალდებულია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ასეთი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განმარტება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ეძლევა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თითო</w:t>
      </w:r>
      <w:r>
        <w:rPr>
          <w:rFonts w:ascii="Sylfaen" w:eastAsia="Times New Roman" w:hAnsi="Sylfaen" w:cs="Sylfaen"/>
          <w:color w:val="auto"/>
          <w:lang w:val="ka-GE" w:eastAsia="ka-GE"/>
        </w:rPr>
        <w:t>ეულ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მათგანს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</w:p>
    <w:p w:rsidR="00000000" w:rsidRDefault="00101EC3">
      <w:pPr>
        <w:pStyle w:val="Default"/>
        <w:tabs>
          <w:tab w:val="left" w:pos="27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0" w:lineRule="atLeast"/>
        <w:ind w:right="72" w:firstLine="70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 xml:space="preserve">2. </w:t>
      </w:r>
      <w:r>
        <w:rPr>
          <w:rFonts w:ascii="Sylfaen" w:eastAsia="Times New Roman" w:hAnsi="Sylfaen" w:cs="Sylfaen"/>
          <w:color w:val="auto"/>
          <w:lang w:val="ka-GE" w:eastAsia="ka-GE"/>
        </w:rPr>
        <w:t>სხდომის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არკვევს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ცნობს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თუ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არა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ბრალდებული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თავს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დამნაშავედ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თუ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ცნობს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– </w:t>
      </w:r>
      <w:r>
        <w:rPr>
          <w:rFonts w:ascii="Sylfaen" w:eastAsia="Times New Roman" w:hAnsi="Sylfaen" w:cs="Sylfaen"/>
          <w:color w:val="auto"/>
          <w:lang w:val="ka-GE" w:eastAsia="ka-GE"/>
        </w:rPr>
        <w:t>რაში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auto"/>
          <w:lang w:val="ka-GE" w:eastAsia="ka-GE"/>
        </w:rPr>
        <w:t>ბრალდებულს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უნდა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განემარტოს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რომ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იგი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შეზღუდული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არ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არის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გამოძიების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დროს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მიერ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ბრალის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აღიარებით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უარყოფით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რომ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არ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არის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ვალდებული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პასუხი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გასცეს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დასმ</w:t>
      </w:r>
      <w:r>
        <w:rPr>
          <w:rFonts w:ascii="Sylfaen" w:eastAsia="Times New Roman" w:hAnsi="Sylfaen" w:cs="Sylfaen"/>
          <w:color w:val="auto"/>
          <w:lang w:val="ka-GE" w:eastAsia="ka-GE"/>
        </w:rPr>
        <w:t>ულ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კითხვას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რომ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დუმილის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უფლებით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სარგებლობა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არ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შეიძლება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საწინააღმდეგოდ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იქნეს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გამოყენებული</w:t>
      </w:r>
      <w:r>
        <w:rPr>
          <w:rFonts w:ascii="Sylfaen" w:eastAsia="Times New Roman" w:hAnsi="Sylfaen" w:cs="Sylfaen"/>
          <w:color w:val="auto"/>
          <w:lang w:val="ka-GE" w:eastAsia="ka-GE"/>
        </w:rPr>
        <w:t>.</w:t>
      </w:r>
      <w:r>
        <w:rPr>
          <w:rFonts w:ascii="Sylfaen" w:eastAsia="Times New Roman" w:hAnsi="Sylfaen" w:cs="Sylfaen"/>
          <w:color w:val="auto"/>
          <w:lang w:val="ka-GE" w:eastAsia="ka-GE"/>
        </w:rPr>
        <w:tab/>
        <w:t xml:space="preserve"> </w:t>
      </w:r>
    </w:p>
    <w:p w:rsidR="00000000" w:rsidRDefault="00101EC3">
      <w:pPr>
        <w:pStyle w:val="Default"/>
        <w:tabs>
          <w:tab w:val="left" w:pos="27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0" w:lineRule="atLeast"/>
        <w:ind w:right="72" w:firstLine="700"/>
        <w:jc w:val="both"/>
        <w:rPr>
          <w:rFonts w:ascii="Sylfaen" w:eastAsia="Times New Roman" w:hAnsi="Sylfaen" w:cs="Sylfaen"/>
          <w:color w:val="auto"/>
          <w:lang w:val="ka-GE" w:eastAsia="ka-GE"/>
        </w:rPr>
        <w:sectPr w:rsidR="00000000">
          <w:type w:val="continuous"/>
          <w:pgSz w:w="12240" w:h="15840"/>
          <w:pgMar w:top="1138" w:right="1138" w:bottom="1138" w:left="1138" w:header="720" w:footer="720" w:gutter="0"/>
          <w:cols w:space="720"/>
          <w:noEndnote/>
        </w:sectPr>
      </w:pP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0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 xml:space="preserve">3. </w:t>
      </w:r>
      <w:r>
        <w:rPr>
          <w:rFonts w:ascii="Sylfaen" w:eastAsia="Times New Roman" w:hAnsi="Sylfaen" w:cs="Sylfaen"/>
          <w:color w:val="auto"/>
          <w:lang w:val="ka-GE" w:eastAsia="ka-GE"/>
        </w:rPr>
        <w:t>სხდომის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არკვევს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საპროცესო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შეთანხმების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დადების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შესაძლებლობას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auto"/>
          <w:lang w:val="ka-GE" w:eastAsia="ka-GE"/>
        </w:rPr>
        <w:t>ამ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გამოიყენება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ამ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კოდექსით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დებულე</w:t>
      </w:r>
      <w:r>
        <w:rPr>
          <w:rFonts w:ascii="Sylfaen" w:eastAsia="Times New Roman" w:hAnsi="Sylfaen" w:cs="Sylfaen"/>
          <w:color w:val="auto"/>
          <w:lang w:val="ka-GE" w:eastAsia="ka-GE"/>
        </w:rPr>
        <w:t>ბები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საპროცესო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შეთანხმების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შესახებ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00"/>
        <w:rPr>
          <w:rFonts w:ascii="Sylfaen" w:eastAsia="Times New Roman" w:hAnsi="Sylfaen" w:cs="Sylfaen"/>
          <w:color w:val="auto"/>
          <w:lang w:val="ka-GE" w:eastAsia="ka-GE"/>
        </w:rPr>
      </w:pPr>
    </w:p>
    <w:p w:rsidR="00000000" w:rsidRDefault="00101EC3">
      <w:pPr>
        <w:pStyle w:val="NoSpacing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b/>
          <w:bCs/>
          <w:lang w:val="ka-GE" w:eastAsia="ka-GE"/>
        </w:rPr>
        <w:t xml:space="preserve">            </w:t>
      </w: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230</w:t>
      </w:r>
      <w:r>
        <w:rPr>
          <w:rFonts w:ascii="Sylfaen" w:hAnsi="Sylfaen" w:cs="Sylfaen"/>
          <w:b/>
          <w:bCs/>
          <w:position w:val="12"/>
          <w:lang w:val="ka-GE" w:eastAsia="ka-GE"/>
        </w:rPr>
        <w:t>1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აღკვეთის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ღონისძიების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სახით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გამოყენებული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პატიმრობის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საკითხის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გადაწყვეტა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საქმის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არსებითი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განხილვის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დროს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(08.07.2015.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№3976)</w:t>
      </w:r>
    </w:p>
    <w:p w:rsidR="00000000" w:rsidRDefault="00101EC3">
      <w:pPr>
        <w:pStyle w:val="NoSpacing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ბრალდებულის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პატიმრობაა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</w:t>
      </w:r>
      <w:r>
        <w:rPr>
          <w:rFonts w:ascii="Sylfaen" w:eastAsia="Times New Roman" w:hAnsi="Sylfaen" w:cs="Sylfaen"/>
          <w:lang w:val="ka-GE" w:eastAsia="ka-GE"/>
        </w:rPr>
        <w:t>ბული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განაჩენის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გამოტანამდე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ინიციატივით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პერიოდულად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ორ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თვეში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ერთხელ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მაინც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განიხილავს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პატიმრობის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დატოვების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აუცილებლობის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ორთვიანი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აითვლება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</w:t>
      </w:r>
      <w:r>
        <w:rPr>
          <w:rFonts w:ascii="Sylfaen" w:eastAsia="Times New Roman" w:hAnsi="Sylfaen" w:cs="Sylfaen"/>
          <w:lang w:val="ka-GE" w:eastAsia="ka-GE"/>
        </w:rPr>
        <w:t>დომის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პატიმრობის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დატოვების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დღიდან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ხელმძღვანელობს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206-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</w:t>
      </w:r>
      <w:r>
        <w:rPr>
          <w:rFonts w:ascii="Sylfaen" w:eastAsia="Times New Roman" w:hAnsi="Sylfaen" w:cs="Sylfaen"/>
          <w:lang w:val="ka-GE" w:eastAsia="ka-GE"/>
        </w:rPr>
        <w:t>ნდარტით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0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შემთხვევაშიც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225-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შუამდგომლობის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დაწყების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</w:t>
      </w:r>
      <w:r>
        <w:rPr>
          <w:rFonts w:ascii="Sylfaen" w:eastAsia="Times New Roman" w:hAnsi="Sylfaen" w:cs="Sylfaen"/>
          <w:lang w:val="ka-GE" w:eastAsia="ka-GE"/>
        </w:rPr>
        <w:t xml:space="preserve"> 2 </w:t>
      </w:r>
      <w:r>
        <w:rPr>
          <w:rFonts w:ascii="Sylfaen" w:eastAsia="Times New Roman" w:hAnsi="Sylfaen" w:cs="Sylfaen"/>
          <w:lang w:val="ka-GE" w:eastAsia="ka-GE"/>
        </w:rPr>
        <w:t>თვეს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აღემატება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0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101EC3">
      <w:pPr>
        <w:pStyle w:val="Heading1"/>
        <w:numPr>
          <w:ilvl w:val="0"/>
          <w:numId w:val="0"/>
        </w:num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right="72"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231.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ჯდომარის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განმარტებები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ნაფიც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მსაჯულთა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სასამართლოსადმი</w:t>
      </w:r>
    </w:p>
    <w:p w:rsidR="00000000" w:rsidRDefault="00101E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სხდომის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გახსნისას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სათათბირო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ოთახში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გასვლამდე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ნაფიც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მსაჯულთა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აძლევს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განმარტებებს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გამოსაყენებელი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სხდომის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განმარტებები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ეწინააღ</w:t>
      </w:r>
      <w:r>
        <w:rPr>
          <w:rFonts w:ascii="Sylfaen" w:eastAsia="Times New Roman" w:hAnsi="Sylfaen" w:cs="Sylfaen"/>
          <w:lang w:val="ka-GE" w:eastAsia="ka-GE"/>
        </w:rPr>
        <w:t>მდეგებოდეს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კონსტიტუციას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აქტებს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განმარტებები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ნაფიც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მსაჯულებს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გადაეცემათ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(24.06.2016.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№5591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101E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განმარტებები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გონივრული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დრე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გადაეცეთ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მხარეებს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ისინი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დამატებების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შუამდგომლობით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მხარეები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გამოიყენებენ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ნაფიც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მსაჯულთა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სათათბირო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ოთახში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გასვლამდე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სხდომის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განმარტებათა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>ამართლიანობა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კანონიერება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გახდეს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საკასაციო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101E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სხდომის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სათათბირო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ოთახში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ნაფიც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მსაჯულებს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მოკლედ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განუმარტოს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მტკიცებულების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შეფასების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განმარტებე</w:t>
      </w:r>
      <w:r>
        <w:rPr>
          <w:rFonts w:ascii="Sylfaen" w:eastAsia="Times New Roman" w:hAnsi="Sylfaen" w:cs="Sylfaen"/>
          <w:lang w:val="ka-GE" w:eastAsia="ka-GE"/>
        </w:rPr>
        <w:t>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იძლევა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განმარტებისას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ეკრძალება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შეხედულების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გამოხატვა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ნაფიც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მსაჯულთა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კომპეტენციას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განეკუთვნება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01E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სხდომის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</w:t>
      </w:r>
      <w:r>
        <w:rPr>
          <w:rFonts w:ascii="Sylfaen" w:eastAsia="Times New Roman" w:hAnsi="Sylfaen" w:cs="Sylfaen"/>
          <w:lang w:val="ka-GE" w:eastAsia="ka-GE"/>
        </w:rPr>
        <w:t>მჯდომარე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ნაფიც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მსაჯულებს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განუმარტავს</w:t>
      </w:r>
      <w:r>
        <w:rPr>
          <w:rFonts w:ascii="Sylfaen" w:eastAsia="Times New Roman" w:hAnsi="Sylfaen" w:cs="Sylfaen"/>
          <w:lang w:val="ka-GE" w:eastAsia="ka-GE"/>
        </w:rPr>
        <w:t xml:space="preserve">:  </w:t>
      </w:r>
    </w:p>
    <w:p w:rsidR="00000000" w:rsidRDefault="00101E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ბრალდების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შინაარსს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101E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ბრალდებულის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ბრალად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შერაცხული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დადასტურების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აუცილებლობას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თითოეული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დამტკიცე</w:t>
      </w:r>
      <w:r>
        <w:rPr>
          <w:rFonts w:ascii="Sylfaen" w:eastAsia="Times New Roman" w:hAnsi="Sylfaen" w:cs="Sylfaen"/>
          <w:lang w:val="ka-GE" w:eastAsia="ka-GE"/>
        </w:rPr>
        <w:t>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ჩათვლით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eastAsia="Times New Roman" w:hAnsi="Sylfaen" w:cs="Sylfaen"/>
          <w:lang w:val="ka-GE" w:eastAsia="ka-GE"/>
        </w:rPr>
        <w:t>განზრახვისა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გაუფრთხილებლობის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მნიშვნელობას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eastAsia="Times New Roman" w:hAnsi="Sylfaen" w:cs="Sylfaen"/>
          <w:lang w:val="ka-GE" w:eastAsia="ka-GE"/>
        </w:rPr>
        <w:t>მართლწინააღმდეგობისა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გამომრიცხავ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გარემოებებს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(24.06.2016.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№5591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101E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მტკიცებულებათა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შეფასების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ძირითად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101EC3">
      <w:pPr>
        <w:ind w:firstLine="709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უდანაშაულობის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პრეზუმფციის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ყოველგვარი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გონივრული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ეჭვი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ბრალდებულის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სასარგებლოდ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გონივრულ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ეჭვს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სტანდარტის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შინაარსს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(24.06.2016.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№5591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101E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გამამტყუნებელი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ვერდიქტი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განმარტებულ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გამოკვლეულ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გონივრული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ეჭვის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გამომრიცხავ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მტკიცებულებათა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ერთობლიობას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ემყარებოდეს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(24.06.2016.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№5591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101E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მიმდინარეობისას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აწარმოონ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გამოიყენონ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ჩანაწერები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>ვ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auto"/>
          <w:lang w:val="ka-GE" w:eastAsia="ka-GE"/>
        </w:rPr>
        <w:t>რომ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ვერდიქტი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უნდა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ემყარებოდეს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მხოლოდ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პროცესის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დროს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გამოკვლეულ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მტკიცებულებებს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რომ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არც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ერთი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მტკიცებულება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არ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უნდა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იქნეს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მიღებული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მხედველობაში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სხვისი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მითითებით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რომ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ვერდიქტი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არ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უნდა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იქნეს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გამოტანილი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ვარაუდის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დაუშვებელ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მტკიცებულებათა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გამოყ</w:t>
      </w:r>
      <w:r>
        <w:rPr>
          <w:rFonts w:ascii="Sylfaen" w:eastAsia="Times New Roman" w:hAnsi="Sylfaen" w:cs="Sylfaen"/>
          <w:color w:val="auto"/>
          <w:lang w:val="ka-GE" w:eastAsia="ka-GE"/>
        </w:rPr>
        <w:t>ენებით</w:t>
      </w:r>
      <w:r>
        <w:rPr>
          <w:rFonts w:ascii="Sylfaen" w:eastAsia="Times New Roman" w:hAnsi="Sylfaen" w:cs="Sylfaen"/>
          <w:color w:val="auto"/>
          <w:lang w:val="ka-GE" w:eastAsia="ka-GE"/>
        </w:rPr>
        <w:t>;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>ზ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auto"/>
          <w:lang w:val="ka-GE" w:eastAsia="ka-GE"/>
        </w:rPr>
        <w:t>თითოეულ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წარდგენილ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ბრალდებაზე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ვერდიქტის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გამოტანის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წესს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;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>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auto"/>
          <w:lang w:val="ka-GE" w:eastAsia="ka-GE"/>
        </w:rPr>
        <w:t>რომ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ჯერ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კენჭი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უნდა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უყარონ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ყველა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წარდგენილ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ბრალდებაზე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გამამართლებელ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ვერდიქტს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auto"/>
          <w:lang w:val="ka-GE" w:eastAsia="ka-GE"/>
        </w:rPr>
        <w:t>თუ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ვერდიქტი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ვერ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მიიღება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კენჭი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ეყრება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გამამტყუნებელ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ვერდიქტს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ბრალდების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სიმძიმის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მზარდი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თანამიმდევრობით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;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>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auto"/>
          <w:lang w:val="ka-GE" w:eastAsia="ka-GE"/>
        </w:rPr>
        <w:t>რ</w:t>
      </w:r>
      <w:r>
        <w:rPr>
          <w:rFonts w:ascii="Sylfaen" w:eastAsia="Times New Roman" w:hAnsi="Sylfaen" w:cs="Sylfaen"/>
          <w:color w:val="auto"/>
          <w:lang w:val="ka-GE" w:eastAsia="ka-GE"/>
        </w:rPr>
        <w:t>ომ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მათ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ხელი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უნდა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მოაწერონ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თითოეული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ბრალდებისათვის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წარდგენილი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ვერდიქტის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ფორმებიდან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მხოლოდ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ერთს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– </w:t>
      </w:r>
      <w:r>
        <w:rPr>
          <w:rFonts w:ascii="Sylfaen" w:eastAsia="Times New Roman" w:hAnsi="Sylfaen" w:cs="Sylfaen"/>
          <w:color w:val="auto"/>
          <w:lang w:val="ka-GE" w:eastAsia="ka-GE"/>
        </w:rPr>
        <w:t>გამამართლებელი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გამამტყუნებელი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ვერდიქტის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ფორმას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</w:p>
    <w:p w:rsidR="00000000" w:rsidRDefault="00101E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სხდომის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განმარტებას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ამთავრებს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ნაფიცი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მსაჯულებისათვის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შეხსენებით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ფიცი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01E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სხდომის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განმარტებების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მოსმენის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ნაფიც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მსაჯულებს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სხდომის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დაუსვან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დამატებითი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შეკითხვები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დამატებითი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განმარტებების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მიცემა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სხდომის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შუამდგომლობის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განუმარტოს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ნაფიც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მსაჯულებს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ბრალდებულმა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შესაძლოა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ჩაიდინა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შედარებით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ნაკლებად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მძიმე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გარკვეულ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ელემენტებსაც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შეიცავს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ბრალდებით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</w:t>
      </w:r>
      <w:r>
        <w:rPr>
          <w:rFonts w:ascii="Sylfaen" w:eastAsia="Times New Roman" w:hAnsi="Sylfaen" w:cs="Sylfaen"/>
          <w:lang w:val="ka-GE" w:eastAsia="ka-GE"/>
        </w:rPr>
        <w:t>აფიც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მსაჯულებს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წარედგინებათ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გამამტყუნებელი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ვერდიქტის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-4 </w:t>
      </w:r>
      <w:r>
        <w:rPr>
          <w:rFonts w:ascii="Sylfaen" w:eastAsia="Times New Roman" w:hAnsi="Sylfaen" w:cs="Sylfaen"/>
          <w:lang w:val="ka-GE" w:eastAsia="ka-GE"/>
        </w:rPr>
        <w:t>ნაწილის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მოსამართლე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განუმარტავს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განმასხვავებელი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ბრალდებით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მეორე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შედარებით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ნაკლებად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მძ</w:t>
      </w:r>
      <w:r>
        <w:rPr>
          <w:rFonts w:ascii="Sylfaen" w:eastAsia="Times New Roman" w:hAnsi="Sylfaen" w:cs="Sylfaen"/>
          <w:lang w:val="ka-GE" w:eastAsia="ka-GE"/>
        </w:rPr>
        <w:t>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(24.06.2016.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№5591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hAnsi="Sylfaen" w:cs="Sylfaen"/>
          <w:lang w:val="ka-GE" w:eastAsia="ka-GE"/>
        </w:rPr>
      </w:pP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b/>
          <w:bCs/>
          <w:lang w:val="ru-RU" w:eastAsia="ru-RU"/>
        </w:rPr>
      </w:pPr>
      <w:r>
        <w:rPr>
          <w:rFonts w:ascii="Sylfaen" w:eastAsia="Times New Roman" w:hAnsi="Sylfaen" w:cs="Sylfaen"/>
          <w:b/>
          <w:bCs/>
          <w:lang w:val="ru-RU" w:eastAsia="ru-RU"/>
        </w:rPr>
        <w:t>მუხლი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232. </w:t>
      </w:r>
      <w:r>
        <w:rPr>
          <w:rFonts w:ascii="Sylfaen" w:eastAsia="Times New Roman" w:hAnsi="Sylfaen" w:cs="Sylfaen"/>
          <w:b/>
          <w:bCs/>
          <w:lang w:val="ru-RU" w:eastAsia="ru-RU"/>
        </w:rPr>
        <w:t>ნაფიცი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lang w:val="ru-RU" w:eastAsia="ru-RU"/>
        </w:rPr>
        <w:t>მსაჯულის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lang w:val="ru-RU" w:eastAsia="ru-RU"/>
        </w:rPr>
        <w:t>შეცვლა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lang w:val="ru-RU" w:eastAsia="ru-RU"/>
        </w:rPr>
        <w:t>სათადარიგო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lang w:val="ru-RU" w:eastAsia="ru-RU"/>
        </w:rPr>
        <w:t>მსაჯულით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hAnsi="Sylfaen" w:cs="Sylfaen"/>
          <w:lang w:val="ru-RU" w:eastAsia="ru-RU"/>
        </w:rPr>
        <w:t xml:space="preserve">1. </w:t>
      </w:r>
      <w:r>
        <w:rPr>
          <w:rFonts w:ascii="Sylfaen" w:eastAsia="Times New Roman" w:hAnsi="Sylfaen" w:cs="Sylfaen"/>
          <w:lang w:val="ru-RU" w:eastAsia="ru-RU"/>
        </w:rPr>
        <w:t>თუ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სასამართლო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განხილვის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მიმდინარეობისას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აღმოჩნდა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რომ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ნაფიც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მსაჯულს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არ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შეუძლია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შეასრულოს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თავისი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მოვალეობა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გამოვლინდა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მისი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</w:t>
      </w:r>
      <w:r>
        <w:rPr>
          <w:rFonts w:ascii="Sylfaen" w:eastAsia="Times New Roman" w:hAnsi="Sylfaen" w:cs="Sylfaen"/>
          <w:lang w:val="ru-RU" w:eastAsia="ru-RU"/>
        </w:rPr>
        <w:t>ცილების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საფუძველი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ნაფიცმა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მსაჯულმა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დაარღვია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ამ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კოდექსის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მოთხოვნები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სხდომის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თავმჯდომარე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ნაფიც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მსაჯულს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ათავისუფლებს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მისი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მოვალეობის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შესრულებისაგან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ნაცვლად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ნაფიც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მსაჯულად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ნიშნავს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მსაჯულთა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სიაში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მომდევნო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სათადარიგო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მსაჯულს</w:t>
      </w:r>
      <w:r>
        <w:rPr>
          <w:rFonts w:ascii="Sylfaen" w:eastAsia="Times New Roman" w:hAnsi="Sylfaen" w:cs="Sylfaen"/>
          <w:lang w:val="ru-RU" w:eastAsia="ru-RU"/>
        </w:rPr>
        <w:t>.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2. </w:t>
      </w:r>
      <w:r>
        <w:rPr>
          <w:rFonts w:ascii="Sylfaen" w:eastAsia="Times New Roman" w:hAnsi="Sylfaen" w:cs="Sylfaen"/>
          <w:lang w:val="ru-RU" w:eastAsia="ru-RU"/>
        </w:rPr>
        <w:t>თუ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ნაფიც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მსაჯულთა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რაოდე</w:t>
      </w:r>
      <w:r>
        <w:rPr>
          <w:rFonts w:ascii="Sylfaen" w:eastAsia="Times New Roman" w:hAnsi="Sylfaen" w:cs="Sylfaen"/>
          <w:lang w:val="ru-RU" w:eastAsia="ru-RU"/>
        </w:rPr>
        <w:t>ნობა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ნაფიც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მსაჯულთა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ამ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კოდექსით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განსაზღვრულ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რაოდენობაზე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ნაკლები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აღმოჩნდება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სხდომის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თავმჯდომარე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იწყებს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მსაჯულთა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ხელახალ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შერჩევას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საქმის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განხილვა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ამ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კოდექსით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დადგენილი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წესით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იწყება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თავიდან</w:t>
      </w:r>
      <w:r>
        <w:rPr>
          <w:rFonts w:ascii="Sylfaen" w:eastAsia="Times New Roman" w:hAnsi="Sylfaen" w:cs="Sylfaen"/>
          <w:lang w:val="ru-RU" w:eastAsia="ru-RU"/>
        </w:rPr>
        <w:t>.</w:t>
      </w:r>
    </w:p>
    <w:p w:rsidR="00000000" w:rsidRDefault="00101EC3">
      <w:pPr>
        <w:pStyle w:val="Heading1"/>
        <w:numPr>
          <w:ilvl w:val="0"/>
          <w:numId w:val="0"/>
        </w:num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right="72" w:firstLine="720"/>
        <w:jc w:val="both"/>
        <w:rPr>
          <w:rFonts w:ascii="Sylfaen" w:hAnsi="Sylfaen" w:cs="Sylfaen"/>
          <w:b w:val="0"/>
          <w:bCs w:val="0"/>
          <w:sz w:val="24"/>
          <w:szCs w:val="24"/>
          <w:lang w:val="en-US"/>
        </w:rPr>
      </w:pPr>
    </w:p>
    <w:p w:rsidR="00000000" w:rsidRDefault="00101EC3">
      <w:pPr>
        <w:pStyle w:val="Heading1"/>
        <w:numPr>
          <w:ilvl w:val="0"/>
          <w:numId w:val="0"/>
        </w:num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right="72" w:firstLine="720"/>
        <w:jc w:val="both"/>
        <w:rPr>
          <w:rFonts w:ascii="Sylfaen" w:eastAsia="Times New Roman" w:hAnsi="Sylfaen" w:cs="Sylfaen"/>
          <w:sz w:val="24"/>
          <w:szCs w:val="24"/>
          <w:lang w:val="ru-RU" w:eastAsia="ru-RU"/>
        </w:rPr>
      </w:pP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233.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უფროსი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მსაჯული</w:t>
      </w:r>
    </w:p>
    <w:p w:rsidR="00000000" w:rsidRDefault="00101EC3">
      <w:pPr>
        <w:numPr>
          <w:ilvl w:val="0"/>
          <w:numId w:val="3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right="72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სხდომის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თავმჯდომარე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ნაფიც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მსაჯულთა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შემადგენლობიდან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წილისყრის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საფუძველზე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ნიშნავს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უფროს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მსაჯულს</w:t>
      </w:r>
      <w:r>
        <w:rPr>
          <w:rFonts w:ascii="Sylfaen" w:eastAsia="Times New Roman" w:hAnsi="Sylfaen" w:cs="Sylfaen"/>
          <w:lang w:val="ru-RU" w:eastAsia="ru-RU"/>
        </w:rPr>
        <w:t xml:space="preserve">. </w:t>
      </w:r>
    </w:p>
    <w:p w:rsidR="00000000" w:rsidRDefault="00101EC3">
      <w:pPr>
        <w:numPr>
          <w:ilvl w:val="0"/>
          <w:numId w:val="3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right="72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უფროსი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მსაჯული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თავმჯდომარეობს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ნაფიც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მსაჯულთა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სასამართლოს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თათბირს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ნაფიც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მსაჯულთა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სასამართლოს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სახელით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წერილობითი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შეკითხვით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მიმართავს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სხდომის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თავმჯდომარეს</w:t>
      </w:r>
      <w:r>
        <w:rPr>
          <w:rFonts w:ascii="Sylfaen" w:eastAsia="Times New Roman" w:hAnsi="Sylfaen" w:cs="Sylfaen"/>
          <w:lang w:val="ru-RU" w:eastAsia="ru-RU"/>
        </w:rPr>
        <w:t xml:space="preserve">,  </w:t>
      </w:r>
      <w:r>
        <w:rPr>
          <w:rFonts w:ascii="Sylfaen" w:eastAsia="Times New Roman" w:hAnsi="Sylfaen" w:cs="Sylfaen"/>
          <w:lang w:val="ru-RU" w:eastAsia="ru-RU"/>
        </w:rPr>
        <w:t>აჯამებს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კენჭისყრის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საერთო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შედეგებს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ადგენს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შესაბამის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დოკუმენტებს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ხელს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აწერს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ვერდიქტს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სასამართლო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სხდომაზე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აცხადებს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მას</w:t>
      </w:r>
      <w:r>
        <w:rPr>
          <w:rFonts w:ascii="Sylfaen" w:eastAsia="Times New Roman" w:hAnsi="Sylfaen" w:cs="Sylfaen"/>
          <w:lang w:val="ru-RU" w:eastAsia="ru-RU"/>
        </w:rPr>
        <w:t>.</w:t>
      </w:r>
    </w:p>
    <w:p w:rsidR="00000000" w:rsidRDefault="00101EC3">
      <w:pPr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უფროსი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მსაჯულის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გათავისუფლების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შემთხვევაში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ნაფიც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მსაჯულთა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სასამართლო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თავისი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შემადგენლობიდან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წილისყრის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საფუძველზე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ირჩევს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ახალ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უფროს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მსაჯულს</w:t>
      </w:r>
      <w:r>
        <w:rPr>
          <w:rFonts w:ascii="Sylfaen" w:eastAsia="Times New Roman" w:hAnsi="Sylfaen" w:cs="Sylfaen"/>
          <w:lang w:val="ru-RU" w:eastAsia="ru-RU"/>
        </w:rPr>
        <w:t>.</w:t>
      </w:r>
    </w:p>
    <w:p w:rsidR="00000000" w:rsidRDefault="00101EC3">
      <w:pPr>
        <w:pStyle w:val="Heading1"/>
        <w:numPr>
          <w:ilvl w:val="0"/>
          <w:numId w:val="0"/>
        </w:num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right="72" w:firstLine="720"/>
        <w:jc w:val="both"/>
        <w:rPr>
          <w:rFonts w:ascii="Sylfaen" w:eastAsia="Times New Roman" w:hAnsi="Sylfaen" w:cs="Sylfaen"/>
          <w:b w:val="0"/>
          <w:bCs w:val="0"/>
          <w:sz w:val="24"/>
          <w:szCs w:val="24"/>
          <w:lang w:val="ru-RU" w:eastAsia="ru-RU"/>
        </w:rPr>
      </w:pPr>
    </w:p>
    <w:p w:rsidR="00000000" w:rsidRDefault="00101EC3">
      <w:pPr>
        <w:pStyle w:val="Heading1"/>
        <w:numPr>
          <w:ilvl w:val="0"/>
          <w:numId w:val="0"/>
        </w:num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right="72" w:firstLine="720"/>
        <w:jc w:val="both"/>
        <w:rPr>
          <w:rFonts w:ascii="Sylfaen" w:eastAsia="Times New Roman" w:hAnsi="Sylfaen" w:cs="Sylfaen"/>
          <w:sz w:val="24"/>
          <w:szCs w:val="24"/>
          <w:lang w:val="ru-RU" w:eastAsia="ru-RU"/>
        </w:rPr>
      </w:pP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234.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ნაფიც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სათა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დარიგო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მსაჯულთა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ფიცის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დადება</w:t>
      </w:r>
    </w:p>
    <w:p w:rsidR="00000000" w:rsidRDefault="00101E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hAnsi="Sylfaen" w:cs="Sylfaen"/>
          <w:lang w:val="ru-RU" w:eastAsia="ru-RU"/>
        </w:rPr>
        <w:t xml:space="preserve">1. </w:t>
      </w:r>
      <w:r>
        <w:rPr>
          <w:rFonts w:ascii="Sylfaen" w:eastAsia="Times New Roman" w:hAnsi="Sylfaen" w:cs="Sylfaen"/>
          <w:lang w:val="ru-RU" w:eastAsia="ru-RU"/>
        </w:rPr>
        <w:t>უფროსი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მსაჯულის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დანიშვნის</w:t>
      </w:r>
      <w:r>
        <w:rPr>
          <w:rFonts w:ascii="Sylfaen" w:eastAsia="Times New Roman" w:hAnsi="Sylfaen" w:cs="Sylfaen"/>
          <w:lang w:val="ru-RU" w:eastAsia="ru-RU"/>
        </w:rPr>
        <w:t xml:space="preserve"> (</w:t>
      </w:r>
      <w:r>
        <w:rPr>
          <w:rFonts w:ascii="Sylfaen" w:eastAsia="Times New Roman" w:hAnsi="Sylfaen" w:cs="Sylfaen"/>
          <w:lang w:val="ru-RU" w:eastAsia="ru-RU"/>
        </w:rPr>
        <w:t>არჩევის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შემდეგ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მსაჯულები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დებენ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ფიცს</w:t>
      </w:r>
      <w:r>
        <w:rPr>
          <w:rFonts w:ascii="Sylfaen" w:eastAsia="Times New Roman" w:hAnsi="Sylfaen" w:cs="Sylfaen"/>
          <w:lang w:val="ru-RU" w:eastAsia="ru-RU"/>
        </w:rPr>
        <w:t xml:space="preserve">. </w:t>
      </w:r>
      <w:r>
        <w:rPr>
          <w:rFonts w:ascii="Sylfaen" w:eastAsia="Times New Roman" w:hAnsi="Sylfaen" w:cs="Sylfaen"/>
          <w:lang w:val="ru-RU" w:eastAsia="ru-RU"/>
        </w:rPr>
        <w:t>ფიცის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ტექსტს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კითხულობს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სხდომის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თავმჯდომარე</w:t>
      </w:r>
      <w:r>
        <w:rPr>
          <w:rFonts w:ascii="Sylfaen" w:eastAsia="Times New Roman" w:hAnsi="Sylfaen" w:cs="Sylfaen"/>
          <w:lang w:val="ru-RU" w:eastAsia="ru-RU"/>
        </w:rPr>
        <w:t>: „</w:t>
      </w:r>
      <w:r>
        <w:rPr>
          <w:rFonts w:ascii="Sylfaen" w:eastAsia="Times New Roman" w:hAnsi="Sylfaen" w:cs="Sylfaen"/>
          <w:lang w:val="ru-RU" w:eastAsia="ru-RU"/>
        </w:rPr>
        <w:t>ვფიცავ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პატიოსნად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მიუკერძოებლად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აღვასრულო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ნაფიცი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მსაჯულის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მოვალეობა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გავითვალისწინო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ყველა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კანონიერი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მტკიცე</w:t>
      </w:r>
      <w:r>
        <w:rPr>
          <w:rFonts w:ascii="Sylfaen" w:eastAsia="Times New Roman" w:hAnsi="Sylfaen" w:cs="Sylfaen"/>
          <w:lang w:val="ru-RU" w:eastAsia="ru-RU"/>
        </w:rPr>
        <w:t>ბულება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გადაწყვეტილება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მივიღო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შინაგანი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რწმენის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საფუძველზე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როგორც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შეეფერება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სამართლიან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ადამიანს</w:t>
      </w:r>
      <w:r>
        <w:rPr>
          <w:rFonts w:ascii="Sylfaen" w:eastAsia="Times New Roman" w:hAnsi="Sylfaen" w:cs="Sylfaen"/>
          <w:lang w:val="ru-RU" w:eastAsia="ru-RU"/>
        </w:rPr>
        <w:t>!“.</w:t>
      </w:r>
    </w:p>
    <w:p w:rsidR="00000000" w:rsidRDefault="00101E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2. </w:t>
      </w:r>
      <w:r>
        <w:rPr>
          <w:rFonts w:ascii="Sylfaen" w:eastAsia="Times New Roman" w:hAnsi="Sylfaen" w:cs="Sylfaen"/>
          <w:lang w:val="ru-RU" w:eastAsia="ru-RU"/>
        </w:rPr>
        <w:t>ფიცის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ტექსტის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წაკითხვის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შემდეგ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მსაჯულთა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სიაში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რიგითობის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მიხედვით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ყოველი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მსაჯული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ამბობს</w:t>
      </w:r>
      <w:r>
        <w:rPr>
          <w:rFonts w:ascii="Sylfaen" w:eastAsia="Times New Roman" w:hAnsi="Sylfaen" w:cs="Sylfaen"/>
          <w:lang w:val="ru-RU" w:eastAsia="ru-RU"/>
        </w:rPr>
        <w:t>: „</w:t>
      </w:r>
      <w:r>
        <w:rPr>
          <w:rFonts w:ascii="Sylfaen" w:eastAsia="Times New Roman" w:hAnsi="Sylfaen" w:cs="Sylfaen"/>
          <w:lang w:val="ru-RU" w:eastAsia="ru-RU"/>
        </w:rPr>
        <w:t>ვადასტურებ</w:t>
      </w:r>
      <w:r>
        <w:rPr>
          <w:rFonts w:ascii="Sylfaen" w:eastAsia="Times New Roman" w:hAnsi="Sylfaen" w:cs="Sylfaen"/>
          <w:lang w:val="ru-RU" w:eastAsia="ru-RU"/>
        </w:rPr>
        <w:t>!“.</w:t>
      </w:r>
    </w:p>
    <w:p w:rsidR="00000000" w:rsidRDefault="00101E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3.  </w:t>
      </w:r>
      <w:r>
        <w:rPr>
          <w:rFonts w:ascii="Sylfaen" w:eastAsia="Times New Roman" w:hAnsi="Sylfaen" w:cs="Sylfaen"/>
          <w:lang w:val="ru-RU" w:eastAsia="ru-RU"/>
        </w:rPr>
        <w:t>ასეთივე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წესით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დებენ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ფიცს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სათადარიგო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მსაჯულები</w:t>
      </w:r>
      <w:r>
        <w:rPr>
          <w:rFonts w:ascii="Sylfaen" w:eastAsia="Times New Roman" w:hAnsi="Sylfaen" w:cs="Sylfaen"/>
          <w:lang w:val="ru-RU" w:eastAsia="ru-RU"/>
        </w:rPr>
        <w:t>.</w:t>
      </w:r>
    </w:p>
    <w:p w:rsidR="00000000" w:rsidRDefault="00101E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4. </w:t>
      </w:r>
      <w:r>
        <w:rPr>
          <w:rFonts w:ascii="Sylfaen" w:eastAsia="Times New Roman" w:hAnsi="Sylfaen" w:cs="Sylfaen"/>
          <w:lang w:val="ru-RU" w:eastAsia="ru-RU"/>
        </w:rPr>
        <w:t>ფიცის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დადების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პროცედურა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შეიტანება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სასამართლო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სხდომის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ოქმში</w:t>
      </w:r>
      <w:r>
        <w:rPr>
          <w:rFonts w:ascii="Sylfaen" w:eastAsia="Times New Roman" w:hAnsi="Sylfaen" w:cs="Sylfaen"/>
          <w:lang w:val="ru-RU" w:eastAsia="ru-RU"/>
        </w:rPr>
        <w:t>.</w:t>
      </w:r>
    </w:p>
    <w:p w:rsidR="00000000" w:rsidRDefault="00101E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5. </w:t>
      </w:r>
      <w:r>
        <w:rPr>
          <w:rFonts w:ascii="Sylfaen" w:eastAsia="Times New Roman" w:hAnsi="Sylfaen" w:cs="Sylfaen"/>
          <w:lang w:val="ru-RU" w:eastAsia="ru-RU"/>
        </w:rPr>
        <w:t>ნაფიცი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მსაჯული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ფიცს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ფეხზე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ამდგარი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დებს</w:t>
      </w:r>
      <w:r>
        <w:rPr>
          <w:rFonts w:ascii="Sylfaen" w:eastAsia="Times New Roman" w:hAnsi="Sylfaen" w:cs="Sylfaen"/>
          <w:lang w:val="ru-RU" w:eastAsia="ru-RU"/>
        </w:rPr>
        <w:t>.</w:t>
      </w:r>
    </w:p>
    <w:p w:rsidR="00000000" w:rsidRDefault="00101E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6. </w:t>
      </w:r>
      <w:r>
        <w:rPr>
          <w:rFonts w:ascii="Sylfaen" w:eastAsia="Times New Roman" w:hAnsi="Sylfaen" w:cs="Sylfaen"/>
          <w:lang w:val="ru-RU" w:eastAsia="ru-RU"/>
        </w:rPr>
        <w:t>ფიცის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დადების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შემდეგ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სხდომის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თავმჯდომარე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ნაფიც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მსაჯულებს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განუმარტავს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მათ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უფლება</w:t>
      </w:r>
      <w:r>
        <w:rPr>
          <w:rFonts w:ascii="Sylfaen" w:eastAsia="Times New Roman" w:hAnsi="Sylfaen" w:cs="Sylfaen"/>
          <w:lang w:val="ru-RU" w:eastAsia="ru-RU"/>
        </w:rPr>
        <w:t>-</w:t>
      </w:r>
      <w:r>
        <w:rPr>
          <w:rFonts w:ascii="Sylfaen" w:eastAsia="Times New Roman" w:hAnsi="Sylfaen" w:cs="Sylfaen"/>
          <w:lang w:val="ru-RU" w:eastAsia="ru-RU"/>
        </w:rPr>
        <w:t>მოვალეობებს</w:t>
      </w:r>
      <w:r>
        <w:rPr>
          <w:rFonts w:ascii="Sylfaen" w:eastAsia="Times New Roman" w:hAnsi="Sylfaen" w:cs="Sylfaen"/>
          <w:lang w:val="ru-RU" w:eastAsia="ru-RU"/>
        </w:rPr>
        <w:t>.</w:t>
      </w:r>
    </w:p>
    <w:p w:rsidR="00000000" w:rsidRDefault="00101EC3">
      <w:pPr>
        <w:pStyle w:val="StyleHeading1GrigoliaPolygraphNotBol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right="72" w:firstLine="720"/>
        <w:rPr>
          <w:rFonts w:ascii="Sylfaen" w:eastAsia="Times New Roman" w:hAnsi="Sylfaen" w:cs="Sylfaen"/>
          <w:lang w:val="ru-RU" w:eastAsia="ru-RU"/>
        </w:rPr>
      </w:pPr>
    </w:p>
    <w:p w:rsidR="00000000" w:rsidRDefault="00101EC3">
      <w:pPr>
        <w:pStyle w:val="Heading1"/>
        <w:numPr>
          <w:ilvl w:val="0"/>
          <w:numId w:val="0"/>
        </w:num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right="72" w:firstLine="720"/>
        <w:jc w:val="both"/>
        <w:rPr>
          <w:rFonts w:ascii="Sylfaen" w:eastAsia="Times New Roman" w:hAnsi="Sylfaen" w:cs="Sylfaen"/>
          <w:sz w:val="24"/>
          <w:szCs w:val="24"/>
          <w:lang w:val="ru-RU" w:eastAsia="ru-RU"/>
        </w:rPr>
      </w:pP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235.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ნაფიც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მსაჯულთა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უფლებანი</w:t>
      </w:r>
    </w:p>
    <w:p w:rsidR="00000000" w:rsidRDefault="00101E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hAnsi="Sylfaen" w:cs="Sylfaen"/>
          <w:lang w:val="ru-RU" w:eastAsia="ru-RU"/>
        </w:rPr>
        <w:t xml:space="preserve">1. </w:t>
      </w:r>
      <w:r>
        <w:rPr>
          <w:rFonts w:ascii="Sylfaen" w:eastAsia="Times New Roman" w:hAnsi="Sylfaen" w:cs="Sylfaen"/>
          <w:lang w:val="ru-RU" w:eastAsia="ru-RU"/>
        </w:rPr>
        <w:t>ნაფიც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მსაჯულს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უფლება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აქვს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თავის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წერილობით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მიმართვაზე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მიიღოს</w:t>
      </w:r>
      <w:r>
        <w:rPr>
          <w:rFonts w:ascii="Sylfaen" w:eastAsia="Times New Roman" w:hAnsi="Sylfaen" w:cs="Sylfaen"/>
          <w:lang w:val="ru-RU" w:eastAsia="ru-RU"/>
        </w:rPr>
        <w:t>:</w:t>
      </w:r>
    </w:p>
    <w:p w:rsidR="00000000" w:rsidRDefault="00101E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ა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სასამართლოსგან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განმარტება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გამოსაყენებელი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კანონის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თაობაზე</w:t>
      </w:r>
      <w:r>
        <w:rPr>
          <w:rFonts w:ascii="Sylfaen" w:eastAsia="Times New Roman" w:hAnsi="Sylfaen" w:cs="Sylfaen"/>
          <w:lang w:val="ru-RU" w:eastAsia="ru-RU"/>
        </w:rPr>
        <w:t>;</w:t>
      </w:r>
    </w:p>
    <w:p w:rsidR="00000000" w:rsidRDefault="00101E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ბ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წინასწარი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ინფორმაცია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საქმის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გარემოებებისა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გამოსაკვლევი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მტკიცებულებების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შესახებ</w:t>
      </w:r>
      <w:r>
        <w:rPr>
          <w:rFonts w:ascii="Sylfaen" w:eastAsia="Times New Roman" w:hAnsi="Sylfaen" w:cs="Sylfaen"/>
          <w:lang w:val="ru-RU" w:eastAsia="ru-RU"/>
        </w:rPr>
        <w:t>;</w:t>
      </w:r>
    </w:p>
    <w:p w:rsidR="00000000" w:rsidRDefault="00101E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გ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სასამართლო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სხდომის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დროს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დამატებითი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განმარტება</w:t>
      </w:r>
      <w:r>
        <w:rPr>
          <w:rFonts w:ascii="Sylfaen" w:eastAsia="Times New Roman" w:hAnsi="Sylfaen" w:cs="Sylfaen"/>
          <w:lang w:val="ru-RU" w:eastAsia="ru-RU"/>
        </w:rPr>
        <w:t xml:space="preserve">: </w:t>
      </w:r>
      <w:r>
        <w:rPr>
          <w:rFonts w:ascii="Sylfaen" w:eastAsia="Times New Roman" w:hAnsi="Sylfaen" w:cs="Sylfaen"/>
          <w:lang w:val="ru-RU" w:eastAsia="ru-RU"/>
        </w:rPr>
        <w:t>სხდომის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თავ</w:t>
      </w:r>
      <w:r>
        <w:rPr>
          <w:rFonts w:ascii="Sylfaen" w:eastAsia="Times New Roman" w:hAnsi="Sylfaen" w:cs="Sylfaen"/>
          <w:lang w:val="ru-RU" w:eastAsia="ru-RU"/>
        </w:rPr>
        <w:t>მჯდომარისაგან</w:t>
      </w:r>
      <w:r>
        <w:rPr>
          <w:rFonts w:ascii="Sylfaen" w:eastAsia="Times New Roman" w:hAnsi="Sylfaen" w:cs="Sylfaen"/>
          <w:lang w:val="ru-RU" w:eastAsia="ru-RU"/>
        </w:rPr>
        <w:t xml:space="preserve"> – </w:t>
      </w:r>
      <w:r>
        <w:rPr>
          <w:rFonts w:ascii="Sylfaen" w:eastAsia="Times New Roman" w:hAnsi="Sylfaen" w:cs="Sylfaen"/>
          <w:lang w:val="ru-RU" w:eastAsia="ru-RU"/>
        </w:rPr>
        <w:t>კანონის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შესახებ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მოწმეთაგან</w:t>
      </w:r>
      <w:r>
        <w:rPr>
          <w:rFonts w:ascii="Sylfaen" w:eastAsia="Times New Roman" w:hAnsi="Sylfaen" w:cs="Sylfaen"/>
          <w:lang w:val="ru-RU" w:eastAsia="ru-RU"/>
        </w:rPr>
        <w:t xml:space="preserve"> – </w:t>
      </w:r>
      <w:r>
        <w:rPr>
          <w:rFonts w:ascii="Sylfaen" w:eastAsia="Times New Roman" w:hAnsi="Sylfaen" w:cs="Sylfaen"/>
          <w:lang w:val="ru-RU" w:eastAsia="ru-RU"/>
        </w:rPr>
        <w:t>ფაქტობრივი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გარემოებების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შესახებ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მხარეთაგან</w:t>
      </w:r>
      <w:r>
        <w:rPr>
          <w:rFonts w:ascii="Sylfaen" w:eastAsia="Times New Roman" w:hAnsi="Sylfaen" w:cs="Sylfaen"/>
          <w:lang w:val="ru-RU" w:eastAsia="ru-RU"/>
        </w:rPr>
        <w:t xml:space="preserve"> – </w:t>
      </w:r>
      <w:r>
        <w:rPr>
          <w:rFonts w:ascii="Sylfaen" w:eastAsia="Times New Roman" w:hAnsi="Sylfaen" w:cs="Sylfaen"/>
          <w:lang w:val="ru-RU" w:eastAsia="ru-RU"/>
        </w:rPr>
        <w:t>დასკვნითი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სიტყვების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შესახებ</w:t>
      </w:r>
      <w:r>
        <w:rPr>
          <w:rFonts w:ascii="Sylfaen" w:eastAsia="Times New Roman" w:hAnsi="Sylfaen" w:cs="Sylfaen"/>
          <w:lang w:val="ru-RU" w:eastAsia="ru-RU"/>
        </w:rPr>
        <w:t>;</w:t>
      </w:r>
    </w:p>
    <w:p w:rsidR="00000000" w:rsidRDefault="00101E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დ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ნაფიც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მსაჯულთა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სასამართლოს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თათბირის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დროს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დამატებითი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განმარტება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მოსამართლისაგან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კანონის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შესახებ</w:t>
      </w:r>
      <w:r>
        <w:rPr>
          <w:rFonts w:ascii="Sylfaen" w:eastAsia="Times New Roman" w:hAnsi="Sylfaen" w:cs="Sylfaen"/>
          <w:lang w:val="ru-RU" w:eastAsia="ru-RU"/>
        </w:rPr>
        <w:t>.</w:t>
      </w:r>
    </w:p>
    <w:p w:rsidR="00000000" w:rsidRDefault="00101E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2. </w:t>
      </w:r>
      <w:r>
        <w:rPr>
          <w:rFonts w:ascii="Sylfaen" w:eastAsia="Times New Roman" w:hAnsi="Sylfaen" w:cs="Sylfaen"/>
          <w:lang w:val="ru-RU" w:eastAsia="ru-RU"/>
        </w:rPr>
        <w:t>მოსამართლე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ნაფიც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მსაჯულებს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განუმა</w:t>
      </w:r>
      <w:r>
        <w:rPr>
          <w:rFonts w:ascii="Sylfaen" w:eastAsia="Times New Roman" w:hAnsi="Sylfaen" w:cs="Sylfaen"/>
          <w:lang w:val="ru-RU" w:eastAsia="ru-RU"/>
        </w:rPr>
        <w:t>რტავს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სხდომის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მიმდინარეობისას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ჩანაწერების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გაკეთების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უფლებას</w:t>
      </w:r>
      <w:r>
        <w:rPr>
          <w:rFonts w:ascii="Sylfaen" w:eastAsia="Times New Roman" w:hAnsi="Sylfaen" w:cs="Sylfaen"/>
          <w:lang w:val="ru-RU" w:eastAsia="ru-RU"/>
        </w:rPr>
        <w:t xml:space="preserve">. </w:t>
      </w:r>
      <w:r>
        <w:rPr>
          <w:rFonts w:ascii="Sylfaen" w:eastAsia="Times New Roman" w:hAnsi="Sylfaen" w:cs="Sylfaen"/>
          <w:lang w:val="ru-RU" w:eastAsia="ru-RU"/>
        </w:rPr>
        <w:t>ნაფიც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მსაჯულებს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სათათბირო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ოთახში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გასვლამდე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ეძლევათ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სასამართლო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სხდომის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ოქმი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გარდა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იმ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ნაწილებისა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რომლებიც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ეხება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დაუშვებელ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მტკიცებულებებს</w:t>
      </w:r>
      <w:r>
        <w:rPr>
          <w:rFonts w:ascii="Sylfaen" w:eastAsia="Times New Roman" w:hAnsi="Sylfaen" w:cs="Sylfaen"/>
          <w:lang w:val="ru-RU" w:eastAsia="ru-RU"/>
        </w:rPr>
        <w:t xml:space="preserve">.   </w:t>
      </w:r>
    </w:p>
    <w:p w:rsidR="00000000" w:rsidRDefault="00101E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     </w:t>
      </w:r>
    </w:p>
    <w:p w:rsidR="00000000" w:rsidRDefault="00101EC3">
      <w:pPr>
        <w:pStyle w:val="Heading1"/>
        <w:numPr>
          <w:ilvl w:val="0"/>
          <w:numId w:val="0"/>
        </w:num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right="72" w:firstLine="720"/>
        <w:jc w:val="both"/>
        <w:rPr>
          <w:rFonts w:ascii="Sylfaen" w:eastAsia="Times New Roman" w:hAnsi="Sylfaen" w:cs="Sylfaen"/>
          <w:sz w:val="24"/>
          <w:szCs w:val="24"/>
          <w:lang w:val="ru-RU" w:eastAsia="ru-RU"/>
        </w:rPr>
      </w:pP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236.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ნაფიც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მსაჯულთა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სათადარიგო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მსაჯულთა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მსაჯულობის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კანდიდატთა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მოვალეობანი</w:t>
      </w:r>
    </w:p>
    <w:p w:rsidR="00000000" w:rsidRDefault="00101E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hAnsi="Sylfaen" w:cs="Sylfaen"/>
          <w:lang w:val="ru-RU" w:eastAsia="ru-RU"/>
        </w:rPr>
        <w:t xml:space="preserve">1. </w:t>
      </w:r>
      <w:r>
        <w:rPr>
          <w:rFonts w:ascii="Sylfaen" w:eastAsia="Times New Roman" w:hAnsi="Sylfaen" w:cs="Sylfaen"/>
          <w:lang w:val="ru-RU" w:eastAsia="ru-RU"/>
        </w:rPr>
        <w:t>ნაფიც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სათადარიგო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მსაჯულებს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ეკრძალებათ</w:t>
      </w:r>
      <w:r>
        <w:rPr>
          <w:rFonts w:ascii="Sylfaen" w:eastAsia="Times New Roman" w:hAnsi="Sylfaen" w:cs="Sylfaen"/>
          <w:lang w:val="ru-RU" w:eastAsia="ru-RU"/>
        </w:rPr>
        <w:t>:</w:t>
      </w:r>
    </w:p>
    <w:p w:rsidR="00000000" w:rsidRDefault="00101E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ა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სხდომის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მიმდინარეობისას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სასამართლო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სხდომის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დარბაზის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დატოვება</w:t>
      </w:r>
      <w:r>
        <w:rPr>
          <w:rFonts w:ascii="Sylfaen" w:eastAsia="Times New Roman" w:hAnsi="Sylfaen" w:cs="Sylfaen"/>
          <w:lang w:val="ru-RU" w:eastAsia="ru-RU"/>
        </w:rPr>
        <w:t xml:space="preserve">; </w:t>
      </w:r>
    </w:p>
    <w:p w:rsidR="00000000" w:rsidRDefault="00101E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ბ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ვერდიქტის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გამოტანამდე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საქმის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განხილვისას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მიღებული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ინფორმაციის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გამჟღავნება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საკუთარი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აზრის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გამოთქმა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განს</w:t>
      </w:r>
      <w:r>
        <w:rPr>
          <w:rFonts w:ascii="Sylfaen" w:eastAsia="Times New Roman" w:hAnsi="Sylfaen" w:cs="Sylfaen"/>
          <w:lang w:val="ru-RU" w:eastAsia="ru-RU"/>
        </w:rPr>
        <w:t>ახილველ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საქმესთან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დაკავშირებით</w:t>
      </w:r>
      <w:r>
        <w:rPr>
          <w:rFonts w:ascii="Sylfaen" w:eastAsia="Times New Roman" w:hAnsi="Sylfaen" w:cs="Sylfaen"/>
          <w:lang w:val="ru-RU" w:eastAsia="ru-RU"/>
        </w:rPr>
        <w:t>;</w:t>
      </w:r>
    </w:p>
    <w:p w:rsidR="00000000" w:rsidRDefault="00101E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გ</w:t>
      </w:r>
      <w:r>
        <w:rPr>
          <w:rFonts w:ascii="Sylfaen" w:eastAsia="Times New Roman" w:hAnsi="Sylfaen" w:cs="Sylfaen"/>
          <w:lang w:val="ru-RU" w:eastAsia="ru-RU"/>
        </w:rPr>
        <w:t>)</w:t>
      </w:r>
      <w:r>
        <w:rPr>
          <w:rFonts w:ascii="Sylfaen" w:eastAsia="Times New Roman" w:hAnsi="Sylfaen" w:cs="Sylfaen"/>
          <w:lang w:val="ru-RU" w:eastAsia="ru-RU"/>
        </w:rPr>
        <w:tab/>
      </w:r>
      <w:r>
        <w:rPr>
          <w:rFonts w:ascii="Sylfaen" w:eastAsia="Times New Roman" w:hAnsi="Sylfaen" w:cs="Sylfaen"/>
          <w:lang w:val="ru-RU" w:eastAsia="ru-RU"/>
        </w:rPr>
        <w:t>განსახილველი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საქმის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გარემოებებთან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დაკავშირებით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სხდომის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თავმჯდომარის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გარდა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სხვა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პირებთან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ურთიერთობა</w:t>
      </w:r>
      <w:r>
        <w:rPr>
          <w:rFonts w:ascii="Sylfaen" w:eastAsia="Times New Roman" w:hAnsi="Sylfaen" w:cs="Sylfaen"/>
          <w:lang w:val="ru-RU" w:eastAsia="ru-RU"/>
        </w:rPr>
        <w:t xml:space="preserve">; </w:t>
      </w:r>
    </w:p>
    <w:p w:rsidR="00000000" w:rsidRDefault="00101E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დ</w:t>
      </w:r>
      <w:r>
        <w:rPr>
          <w:rFonts w:ascii="Sylfaen" w:eastAsia="Times New Roman" w:hAnsi="Sylfaen" w:cs="Sylfaen"/>
          <w:lang w:val="ru-RU" w:eastAsia="ru-RU"/>
        </w:rPr>
        <w:t>)</w:t>
      </w:r>
      <w:r>
        <w:rPr>
          <w:rFonts w:ascii="Sylfaen" w:eastAsia="Times New Roman" w:hAnsi="Sylfaen" w:cs="Sylfaen"/>
          <w:lang w:val="ru-RU" w:eastAsia="ru-RU"/>
        </w:rPr>
        <w:tab/>
      </w:r>
      <w:r>
        <w:rPr>
          <w:rFonts w:ascii="Sylfaen" w:eastAsia="Times New Roman" w:hAnsi="Sylfaen" w:cs="Sylfaen"/>
          <w:lang w:val="ru-RU" w:eastAsia="ru-RU"/>
        </w:rPr>
        <w:t>განსახილველ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საქმესთან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დაკავშირებით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ინფორმაციის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მოძიება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სხდომის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ფარგლებს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გარეთ</w:t>
      </w:r>
      <w:r>
        <w:rPr>
          <w:rFonts w:ascii="Sylfaen" w:eastAsia="Times New Roman" w:hAnsi="Sylfaen" w:cs="Sylfaen"/>
          <w:lang w:val="ru-RU" w:eastAsia="ru-RU"/>
        </w:rPr>
        <w:t>;</w:t>
      </w:r>
    </w:p>
    <w:p w:rsidR="00000000" w:rsidRDefault="00101E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ე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ნაფიც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მსაჯულთა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სასამართლოს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თათბირის</w:t>
      </w:r>
      <w:r>
        <w:rPr>
          <w:rFonts w:ascii="Sylfaen" w:eastAsia="Times New Roman" w:hAnsi="Sylfaen" w:cs="Sylfaen"/>
          <w:lang w:val="ru-RU" w:eastAsia="ru-RU"/>
        </w:rPr>
        <w:t>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კენჭისყრის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საიდუმლოების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დარღვევა</w:t>
      </w:r>
      <w:r>
        <w:rPr>
          <w:rFonts w:ascii="Sylfaen" w:eastAsia="Times New Roman" w:hAnsi="Sylfaen" w:cs="Sylfaen"/>
          <w:lang w:val="ru-RU" w:eastAsia="ru-RU"/>
        </w:rPr>
        <w:t>;</w:t>
      </w:r>
    </w:p>
    <w:p w:rsidR="00000000" w:rsidRDefault="00101E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ვ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სასამართლოს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შენობაში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წესრიგის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დარღვევა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სხდომის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თავმჯდომარის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შესაბამისი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მითითებების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შეუსრულებლობა</w:t>
      </w:r>
      <w:r>
        <w:rPr>
          <w:rFonts w:ascii="Sylfaen" w:eastAsia="Times New Roman" w:hAnsi="Sylfaen" w:cs="Sylfaen"/>
          <w:lang w:val="ru-RU" w:eastAsia="ru-RU"/>
        </w:rPr>
        <w:t>.</w:t>
      </w:r>
    </w:p>
    <w:p w:rsidR="00000000" w:rsidRDefault="00101E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2. </w:t>
      </w:r>
      <w:r>
        <w:rPr>
          <w:rFonts w:ascii="Sylfaen" w:eastAsia="Times New Roman" w:hAnsi="Sylfaen" w:cs="Sylfaen"/>
          <w:lang w:val="ru-RU" w:eastAsia="ru-RU"/>
        </w:rPr>
        <w:t>ნაფიცი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მსაჯული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ვალდებულია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დაესწროს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განსახილველ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საქმესთან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დაკავშირებულ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სასამართლო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სხდომებს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ნაფიც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მსაჯულთა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</w:t>
      </w:r>
      <w:r>
        <w:rPr>
          <w:rFonts w:ascii="Sylfaen" w:eastAsia="Times New Roman" w:hAnsi="Sylfaen" w:cs="Sylfaen"/>
          <w:lang w:val="ru-RU" w:eastAsia="ru-RU"/>
        </w:rPr>
        <w:t>სამართლოს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თათბირს</w:t>
      </w:r>
      <w:r>
        <w:rPr>
          <w:rFonts w:ascii="Sylfaen" w:eastAsia="Times New Roman" w:hAnsi="Sylfaen" w:cs="Sylfaen"/>
          <w:lang w:val="ru-RU" w:eastAsia="ru-RU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hAnsi="Sylfaen" w:cs="Sylfaen"/>
          <w:color w:val="auto"/>
          <w:sz w:val="20"/>
          <w:szCs w:val="20"/>
          <w:lang w:val="ka-GE" w:eastAsia="ka-GE"/>
        </w:rPr>
      </w:pPr>
      <w:r>
        <w:rPr>
          <w:rFonts w:ascii="Sylfaen" w:hAnsi="Sylfaen" w:cs="Sylfaen"/>
          <w:lang w:val="it-IT" w:eastAsia="it-IT"/>
        </w:rPr>
        <w:t xml:space="preserve">3. </w:t>
      </w:r>
      <w:r>
        <w:rPr>
          <w:rFonts w:ascii="Sylfaen" w:eastAsia="Times New Roman" w:hAnsi="Sylfaen" w:cs="Sylfaen"/>
          <w:lang w:val="it-IT" w:eastAsia="it-IT"/>
        </w:rPr>
        <w:t>მსაჯულის</w:t>
      </w:r>
      <w:r>
        <w:rPr>
          <w:rFonts w:ascii="Sylfaen" w:eastAsia="Times New Roman" w:hAnsi="Sylfaen" w:cs="Sylfaen"/>
          <w:lang w:val="it-IT" w:eastAsia="it-IT"/>
        </w:rPr>
        <w:t xml:space="preserve"> (</w:t>
      </w:r>
      <w:r>
        <w:rPr>
          <w:rFonts w:ascii="Sylfaen" w:eastAsia="Times New Roman" w:hAnsi="Sylfaen" w:cs="Sylfaen"/>
          <w:lang w:val="it-IT" w:eastAsia="it-IT"/>
        </w:rPr>
        <w:t>მსაჯულობის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კანდიდატის</w:t>
      </w:r>
      <w:r>
        <w:rPr>
          <w:rFonts w:ascii="Sylfaen" w:eastAsia="Times New Roman" w:hAnsi="Sylfaen" w:cs="Sylfaen"/>
          <w:lang w:val="it-IT" w:eastAsia="it-IT"/>
        </w:rPr>
        <w:t xml:space="preserve">) </w:t>
      </w:r>
      <w:r>
        <w:rPr>
          <w:rFonts w:ascii="Sylfaen" w:eastAsia="Times New Roman" w:hAnsi="Sylfaen" w:cs="Sylfaen"/>
          <w:lang w:val="it-IT" w:eastAsia="it-IT"/>
        </w:rPr>
        <w:t>მიერ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ამ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კოდექსით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განსაზღვრული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საპროცესო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მოვალეობის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შეუსრულებლობა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იწვევს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საქართველოს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კანონმდებლობით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დადგენილ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პასუხისმგებლობას</w:t>
      </w:r>
      <w:r>
        <w:rPr>
          <w:rFonts w:ascii="Sylfaen" w:hAnsi="Sylfaen" w:cs="Sylfaen"/>
          <w:lang w:eastAsia="x-none"/>
        </w:rPr>
        <w:t>.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sz w:val="20"/>
          <w:szCs w:val="20"/>
          <w:lang w:val="it-IT" w:eastAsia="it-IT"/>
        </w:rPr>
        <w:t xml:space="preserve">(28.10.2011.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it-IT" w:eastAsia="it-IT"/>
        </w:rPr>
        <w:t xml:space="preserve">5170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eastAsia="x-none"/>
        </w:rPr>
        <w:t>)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color w:val="auto"/>
          <w:lang w:val="ka-GE" w:eastAsia="ka-GE"/>
        </w:rPr>
        <w:t xml:space="preserve">         </w:t>
      </w:r>
      <w:r>
        <w:rPr>
          <w:rFonts w:ascii="Sylfaen" w:hAnsi="Sylfaen" w:cs="Sylfaen"/>
          <w:lang w:val="it-IT" w:eastAsia="it-IT"/>
        </w:rPr>
        <w:t xml:space="preserve">4. </w:t>
      </w:r>
      <w:r>
        <w:rPr>
          <w:rFonts w:ascii="Sylfaen" w:eastAsia="Times New Roman" w:hAnsi="Sylfaen" w:cs="Sylfaen"/>
          <w:lang w:val="it-IT" w:eastAsia="it-IT"/>
        </w:rPr>
        <w:t>სხ</w:t>
      </w:r>
      <w:r>
        <w:rPr>
          <w:rFonts w:ascii="Sylfaen" w:eastAsia="Times New Roman" w:hAnsi="Sylfaen" w:cs="Sylfaen"/>
          <w:lang w:val="it-IT" w:eastAsia="it-IT"/>
        </w:rPr>
        <w:t>დომის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თავმჯდომარე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აფრთხილებს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ნაფიც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მსაჯულებს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hAnsi="Sylfaen" w:cs="Sylfaen"/>
          <w:lang w:val="it-IT" w:eastAsia="it-IT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განუმარტავს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it-IT" w:eastAsia="it-IT"/>
        </w:rPr>
        <w:t>რომ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საპროცესო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მოვალეობის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შეუსრულებლობის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შემთხვევაში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სხდომის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თავმჯდომარე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თავისი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ინიციატივით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ან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მხარის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შუამდგომლობით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გაათავისუფლებს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მათ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ნაფიც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მსაჯ</w:t>
      </w:r>
      <w:r>
        <w:rPr>
          <w:rFonts w:ascii="Sylfaen" w:eastAsia="Times New Roman" w:hAnsi="Sylfaen" w:cs="Sylfaen"/>
          <w:lang w:val="it-IT" w:eastAsia="it-IT"/>
        </w:rPr>
        <w:t>ულთა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მოვალეობის</w:t>
      </w:r>
      <w:r>
        <w:rPr>
          <w:rFonts w:ascii="Sylfaen" w:eastAsia="Times New Roma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შესრულებისაგან</w:t>
      </w:r>
      <w:r>
        <w:rPr>
          <w:rFonts w:ascii="Sylfaen" w:hAnsi="Sylfaen" w:cs="Sylfaen"/>
          <w:lang w:val="ka-GE" w:eastAsia="ka-GE"/>
        </w:rPr>
        <w:t>.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hAnsi="Sylfaen" w:cs="Sylfaen"/>
          <w:sz w:val="20"/>
          <w:szCs w:val="20"/>
          <w:lang w:val="it-IT" w:eastAsia="it-IT"/>
        </w:rPr>
        <w:t xml:space="preserve">(28.10.2011.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it-IT" w:eastAsia="it-IT"/>
        </w:rPr>
        <w:t xml:space="preserve">5170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.)</w:t>
      </w:r>
    </w:p>
    <w:p w:rsidR="00000000" w:rsidRDefault="00101EC3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sz w:val="20"/>
          <w:szCs w:val="20"/>
          <w:lang w:val="ka-GE" w:eastAsia="ka-GE"/>
        </w:rPr>
        <w:t xml:space="preserve">       </w:t>
      </w:r>
      <w:r>
        <w:rPr>
          <w:rFonts w:ascii="Sylfae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ნაფიცი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მსაჯულობის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ნაფიცი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მსაჯულის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საპატიო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მიზეზის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გამოუცხადებლობისას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დაკისრებულ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მოვალეობათა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</w:t>
      </w:r>
      <w:r>
        <w:rPr>
          <w:rFonts w:ascii="Sylfaen" w:eastAsia="Times New Roman" w:hAnsi="Sylfaen" w:cs="Sylfaen"/>
          <w:lang w:val="ka-GE" w:eastAsia="ka-GE"/>
        </w:rPr>
        <w:t>უსრულებლობისას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არაჯეროვნად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სავალდებულო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განიხილავს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გარემოების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გარემოებების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განკარგულებას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რომლითაც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ნაფიცი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მსაჯულობის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ნაფიც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მსაჯულს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დააკისრებს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lang w:eastAsia="x-none"/>
        </w:rPr>
        <w:t>500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ლარიდან</w:t>
      </w:r>
      <w:r>
        <w:rPr>
          <w:rFonts w:ascii="Sylfaen" w:eastAsia="Times New Roman" w:hAnsi="Sylfaen" w:cs="Sylfaen"/>
          <w:lang w:val="ka-GE" w:eastAsia="ka-GE"/>
        </w:rPr>
        <w:t xml:space="preserve"> 1500 </w:t>
      </w:r>
      <w:r>
        <w:rPr>
          <w:rFonts w:ascii="Sylfaen" w:eastAsia="Times New Roman" w:hAnsi="Sylfaen" w:cs="Sylfaen"/>
          <w:lang w:val="ka-GE" w:eastAsia="ka-GE"/>
        </w:rPr>
        <w:t>ლარამდე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ჯარიმის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შემაკავებელი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მიყენებული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ზიანის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პროპორციული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განკარგულება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ერთჯერადად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გაასაჩივროს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პირმა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დაე</w:t>
      </w:r>
      <w:r>
        <w:rPr>
          <w:rFonts w:ascii="Sylfaen" w:eastAsia="Times New Roman" w:hAnsi="Sylfaen" w:cs="Sylfaen"/>
          <w:lang w:val="ka-GE" w:eastAsia="ka-GE"/>
        </w:rPr>
        <w:t>კისრა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განკარგულების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ჩაბარებიდან</w:t>
      </w:r>
      <w:r>
        <w:rPr>
          <w:rFonts w:ascii="Sylfaen" w:eastAsia="Times New Roman" w:hAnsi="Sylfaen" w:cs="Sylfaen"/>
          <w:lang w:val="ka-GE" w:eastAsia="ka-GE"/>
        </w:rPr>
        <w:t xml:space="preserve"> 48 </w:t>
      </w:r>
      <w:r>
        <w:rPr>
          <w:rFonts w:ascii="Sylfaen" w:eastAsia="Times New Roman" w:hAnsi="Sylfaen" w:cs="Sylfaen"/>
          <w:lang w:val="ka-GE" w:eastAsia="ka-GE"/>
        </w:rPr>
        <w:t>საათის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საჩივარი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შეიტანება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განმხილველი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თავმჯდომარესთან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შეტანიდან</w:t>
      </w:r>
      <w:r>
        <w:rPr>
          <w:rFonts w:ascii="Sylfaen" w:eastAsia="Times New Roman" w:hAnsi="Sylfaen" w:cs="Sylfaen"/>
          <w:lang w:val="ka-GE" w:eastAsia="ka-GE"/>
        </w:rPr>
        <w:t xml:space="preserve"> 24 </w:t>
      </w:r>
      <w:r>
        <w:rPr>
          <w:rFonts w:ascii="Sylfaen" w:eastAsia="Times New Roman" w:hAnsi="Sylfaen" w:cs="Sylfaen"/>
          <w:lang w:val="ka-GE" w:eastAsia="ka-GE"/>
        </w:rPr>
        <w:t>საათის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ზეპირი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მოსმენით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მოსმენის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განჩინებით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ერთ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</w:t>
      </w:r>
      <w:r>
        <w:rPr>
          <w:rFonts w:ascii="Sylfaen" w:eastAsia="Times New Roman" w:hAnsi="Sylfaen" w:cs="Sylfaen"/>
          <w:lang w:val="ka-GE" w:eastAsia="ka-GE"/>
        </w:rPr>
        <w:t>ყვეტილებას</w:t>
      </w:r>
      <w:r>
        <w:rPr>
          <w:rFonts w:ascii="Sylfaen" w:eastAsia="Times New Roman" w:hAnsi="Sylfaen" w:cs="Sylfaen"/>
          <w:lang w:val="ka-GE" w:eastAsia="ka-GE"/>
        </w:rPr>
        <w:t xml:space="preserve">: 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(28.06.2021.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№707)</w:t>
      </w:r>
    </w:p>
    <w:p w:rsidR="00000000" w:rsidRDefault="00101EC3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საჩივრის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დაკმაყოფილებაზე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თქმისა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განკარგულების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უცვლელად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დატოვების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101EC3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საჩივრის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დაკმაყოფილებისა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განკარგულების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გაუქმების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6.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-5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განჩინების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განკარგულების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ჩერდება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განკარგულება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აღსრულდება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სააღსრულებო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(28.06.2021.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№707)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</w:p>
    <w:p w:rsidR="00000000" w:rsidRDefault="00101E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hAnsi="Sylfaen" w:cs="Sylfaen"/>
          <w:b/>
          <w:bCs/>
          <w:lang w:val="ka-GE" w:eastAsia="ka-GE"/>
        </w:rPr>
        <w:t xml:space="preserve">           </w:t>
      </w: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237. </w:t>
      </w:r>
      <w:r>
        <w:rPr>
          <w:rFonts w:ascii="Sylfaen" w:eastAsia="Times New Roman" w:hAnsi="Sylfaen" w:cs="Sylfaen"/>
          <w:b/>
          <w:bCs/>
          <w:lang w:val="ka-GE" w:eastAsia="ka-GE"/>
        </w:rPr>
        <w:t>ნაფიც</w:t>
      </w:r>
      <w:r>
        <w:rPr>
          <w:rFonts w:ascii="Sylfaen" w:eastAsia="Times New Roman" w:hAnsi="Sylfaen" w:cs="Sylfaen"/>
          <w:b/>
          <w:bCs/>
          <w:lang w:val="ka-GE" w:eastAsia="ka-GE"/>
        </w:rPr>
        <w:t>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მსაჯულების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სავალდებულო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ინფორმირება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საპროცესო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შეთანხმების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არსებობის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თაობაზე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</w:p>
    <w:p w:rsidR="00000000" w:rsidRDefault="00101E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სხდომის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ნაფიც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მსაჯულებს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აწვდის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განსახილველ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კავშირის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საპროცესო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01E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101E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238. </w:t>
      </w:r>
      <w:r>
        <w:rPr>
          <w:rFonts w:ascii="Sylfaen" w:eastAsia="Times New Roman" w:hAnsi="Sylfaen" w:cs="Sylfaen"/>
          <w:b/>
          <w:bCs/>
          <w:lang w:val="ka-GE" w:eastAsia="ka-GE"/>
        </w:rPr>
        <w:t>ბრალდებულის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ნ</w:t>
      </w:r>
      <w:r>
        <w:rPr>
          <w:rFonts w:ascii="Sylfaen" w:eastAsia="Times New Roman" w:hAnsi="Sylfaen" w:cs="Sylfaen"/>
          <w:b/>
          <w:bCs/>
          <w:lang w:val="ka-GE" w:eastAsia="ka-GE"/>
        </w:rPr>
        <w:t>ასამართლობა</w:t>
      </w:r>
    </w:p>
    <w:p w:rsidR="00000000" w:rsidRDefault="00101E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ვერდიქტის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გამოცხადებამდე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ნაფიც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მსაჯულებს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ეცნობოთ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ბრალდებულის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ადრინდელი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პასუხისგებაში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ყოფნის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ნასამართლობის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ბრალდების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მაკვალიფიცირებელი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ნიშანი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გამიზნუ</w:t>
      </w:r>
      <w:r>
        <w:rPr>
          <w:rFonts w:ascii="Sylfaen" w:eastAsia="Times New Roman" w:hAnsi="Sylfaen" w:cs="Sylfaen"/>
          <w:lang w:val="ka-GE" w:eastAsia="ka-GE"/>
        </w:rPr>
        <w:t>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ბრალდებულის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ჩვენების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სანდოობის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შესამოწმებლად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მტკიცებულების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კავშირი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დამტკიცებასთან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00"/>
        <w:rPr>
          <w:rFonts w:ascii="Sylfaen" w:eastAsia="Times New Roman" w:hAnsi="Sylfaen" w:cs="Sylfaen"/>
          <w:color w:val="auto"/>
          <w:lang w:val="ka-GE" w:eastAsia="ka-GE"/>
        </w:rPr>
      </w:pP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00"/>
        <w:rPr>
          <w:rFonts w:ascii="Sylfaen" w:eastAsia="Times New Roman" w:hAnsi="Sylfaen" w:cs="Sylfaen"/>
          <w:b/>
          <w:bCs/>
          <w:color w:val="auto"/>
          <w:lang w:val="ka-GE" w:eastAsia="ka-GE"/>
        </w:rPr>
      </w:pP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239.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შუამდგომლობის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დაყენება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გადაწყვეტა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4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hAnsi="Sylfaen" w:cs="Sylfaen"/>
          <w:color w:val="auto"/>
          <w:lang w:val="ka-GE" w:eastAsia="ka-GE"/>
        </w:rPr>
        <w:t xml:space="preserve">1. </w:t>
      </w:r>
      <w:r>
        <w:rPr>
          <w:rFonts w:ascii="Sylfaen" w:eastAsia="Times New Roman" w:hAnsi="Sylfaen" w:cs="Sylfaen"/>
          <w:color w:val="auto"/>
          <w:lang w:val="ka-GE" w:eastAsia="ka-GE"/>
        </w:rPr>
        <w:t>სხდომის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არკვევს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აქვთ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თუ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არა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მხარეე</w:t>
      </w:r>
      <w:r>
        <w:rPr>
          <w:rFonts w:ascii="Sylfaen" w:eastAsia="Times New Roman" w:hAnsi="Sylfaen" w:cs="Sylfaen"/>
          <w:color w:val="auto"/>
          <w:lang w:val="ka-GE" w:eastAsia="ka-GE"/>
        </w:rPr>
        <w:t>ბს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ამ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მუხლით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შუამდგომლობა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auto"/>
          <w:lang w:val="ka-GE" w:eastAsia="ka-GE"/>
        </w:rPr>
        <w:t>ერთგვაროვანი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სახის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შუამდგომლობები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ერთად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წარედგინება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auto"/>
          <w:lang w:val="ka-GE" w:eastAsia="ka-GE"/>
        </w:rPr>
        <w:t>პირი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რომელიც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დააყენებს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შუამდგომლობას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მიუთითოს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რა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გარემოებათა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დასადგენად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არის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დაყენებული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შუამდგომლობა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0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 xml:space="preserve">2. </w:t>
      </w:r>
      <w:r>
        <w:rPr>
          <w:rFonts w:ascii="Sylfaen" w:eastAsia="Times New Roman" w:hAnsi="Sylfaen" w:cs="Sylfaen"/>
          <w:color w:val="auto"/>
          <w:lang w:val="ka-GE" w:eastAsia="ka-GE"/>
        </w:rPr>
        <w:t>საქმის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არსებითი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განხილვის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</w:t>
      </w:r>
      <w:r>
        <w:rPr>
          <w:rFonts w:ascii="Sylfaen" w:eastAsia="Times New Roman" w:hAnsi="Sylfaen" w:cs="Sylfaen"/>
          <w:color w:val="auto"/>
          <w:lang w:val="ka-GE" w:eastAsia="ka-GE"/>
        </w:rPr>
        <w:t>როს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დამატებითი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მტკიცებულების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წარდგენის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მხარის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შუამდგომლობით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იხილავს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მისი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დასაშვებობის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საკითხს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არკვევს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საქმის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არსებით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განხილვამდე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მტკიცებულების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წარუდგენლობის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მიზეზს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რის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საფუძველზედაც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იღებს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საქმეზე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მტკიცებულების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დაშ</w:t>
      </w:r>
      <w:r>
        <w:rPr>
          <w:rFonts w:ascii="Sylfaen" w:eastAsia="Times New Roman" w:hAnsi="Sylfaen" w:cs="Sylfaen"/>
          <w:color w:val="auto"/>
          <w:lang w:val="ka-GE" w:eastAsia="ka-GE"/>
        </w:rPr>
        <w:t>ვება</w:t>
      </w:r>
      <w:r>
        <w:rPr>
          <w:rFonts w:ascii="Sylfaen" w:eastAsia="Times New Roman" w:hAnsi="Sylfaen" w:cs="Sylfaen"/>
          <w:color w:val="auto"/>
          <w:lang w:val="ka-GE" w:eastAsia="ka-GE"/>
        </w:rPr>
        <w:t>-</w:t>
      </w:r>
      <w:r>
        <w:rPr>
          <w:rFonts w:ascii="Sylfaen" w:eastAsia="Times New Roman" w:hAnsi="Sylfaen" w:cs="Sylfaen"/>
          <w:color w:val="auto"/>
          <w:lang w:val="ka-GE" w:eastAsia="ka-GE"/>
        </w:rPr>
        <w:t>არდაშვების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თაობაზე</w:t>
      </w:r>
      <w:r>
        <w:rPr>
          <w:rFonts w:ascii="Sylfaen" w:eastAsia="Times New Roman" w:hAnsi="Sylfaen" w:cs="Sylfaen"/>
          <w:color w:val="auto"/>
          <w:lang w:val="ka-GE" w:eastAsia="ka-GE"/>
        </w:rPr>
        <w:t>.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0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 xml:space="preserve">3. </w:t>
      </w:r>
      <w:r>
        <w:rPr>
          <w:rFonts w:ascii="Sylfaen" w:eastAsia="Times New Roman" w:hAnsi="Sylfaen" w:cs="Sylfaen"/>
          <w:color w:val="auto"/>
          <w:lang w:val="ka-GE" w:eastAsia="ka-GE"/>
        </w:rPr>
        <w:t>ნაფიც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მსაჯულთა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მტკიცებულების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დასაშვებობის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საკითხი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ნაფიცი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მსაჯულების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გარეშე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განიხილება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0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 xml:space="preserve">4. </w:t>
      </w:r>
      <w:r>
        <w:rPr>
          <w:rFonts w:ascii="Sylfaen" w:eastAsia="Times New Roman" w:hAnsi="Sylfaen" w:cs="Sylfaen"/>
          <w:color w:val="auto"/>
          <w:lang w:val="ka-GE" w:eastAsia="ka-GE"/>
        </w:rPr>
        <w:t>წარდგენილი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დამატებითი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მტკიცებულების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საქმეზე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დაშვების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შეუძლია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მხარის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შუამდგომლობის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გონივრუ</w:t>
      </w:r>
      <w:r>
        <w:rPr>
          <w:rFonts w:ascii="Sylfaen" w:eastAsia="Times New Roman" w:hAnsi="Sylfaen" w:cs="Sylfaen"/>
          <w:color w:val="auto"/>
          <w:lang w:val="ka-GE" w:eastAsia="ka-GE"/>
        </w:rPr>
        <w:t>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ვადით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გადადოს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საქმის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განხილვა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თუ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მხარეს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დაცვის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ბრალდების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პოზიციის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მოსამზადებლად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დამატებითი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დრო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ესაჭიროება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</w:p>
    <w:p w:rsidR="00000000" w:rsidRDefault="00101E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284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5. </w:t>
      </w:r>
      <w:r>
        <w:rPr>
          <w:rFonts w:ascii="Sylfaen" w:eastAsia="Times New Roman" w:hAnsi="Sylfaen" w:cs="Sylfaen"/>
          <w:lang w:val="ka-GE" w:eastAsia="ka-GE"/>
        </w:rPr>
        <w:t>შუამდგომლობა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არსებითად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მტკიცებულების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მოპოვების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დაკმაყოფილდეს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მტკიცებულების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მოპ</w:t>
      </w:r>
      <w:r>
        <w:rPr>
          <w:rFonts w:ascii="Sylfaen" w:eastAsia="Times New Roman" w:hAnsi="Sylfaen" w:cs="Sylfaen"/>
          <w:lang w:val="ka-GE" w:eastAsia="ka-GE"/>
        </w:rPr>
        <w:t>ოვება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მოპოვების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შუამდგომლობის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დაყენება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მანამდე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ობიექტურად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შეუძლებელი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შუამდგომლობის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დაკმაყოფილების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მტკიცებულების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მოპოვება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01E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284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6.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</w:t>
      </w:r>
      <w:r>
        <w:rPr>
          <w:rFonts w:ascii="Sylfaen" w:eastAsia="Times New Roman" w:hAnsi="Sylfaen" w:cs="Sylfaen"/>
          <w:lang w:val="ka-GE" w:eastAsia="ka-GE"/>
        </w:rPr>
        <w:t>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მტკიცებულებების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გამოკვლევა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ზოგადი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თავისებურების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01E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rPr>
          <w:rFonts w:ascii="Sylfaen" w:eastAsia="Times New Roman" w:hAnsi="Sylfaen" w:cs="Sylfaen"/>
          <w:lang w:val="ka-GE" w:eastAsia="ka-GE"/>
        </w:rPr>
      </w:pP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00"/>
        <w:jc w:val="both"/>
        <w:rPr>
          <w:rFonts w:ascii="Sylfaen" w:eastAsia="Times New Roman" w:hAnsi="Sylfaen" w:cs="Sylfaen"/>
          <w:b/>
          <w:bCs/>
          <w:color w:val="auto"/>
          <w:lang w:val="ka-GE" w:eastAsia="ka-GE"/>
        </w:rPr>
      </w:pP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240.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საქმის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განხილვა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პროცესის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მონაწილეთა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გამოუცხადებლობის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jc w:val="both"/>
        <w:rPr>
          <w:rFonts w:ascii="Sylfaen" w:hAnsi="Sylfaen" w:cs="Sylfaen"/>
          <w:color w:val="auto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    </w:t>
      </w:r>
      <w:r>
        <w:rPr>
          <w:rFonts w:ascii="Sylfaen" w:hAnsi="Sylfaen" w:cs="Sylfaen"/>
          <w:lang w:val="de-AT" w:eastAsia="de-AT"/>
        </w:rPr>
        <w:t xml:space="preserve">1. </w:t>
      </w:r>
      <w:r>
        <w:rPr>
          <w:rFonts w:ascii="Sylfaen" w:eastAsia="Times New Roman" w:hAnsi="Sylfaen" w:cs="Sylfaen"/>
          <w:lang w:val="de-AT" w:eastAsia="de-AT"/>
        </w:rPr>
        <w:t>პროცესის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რომე</w:t>
      </w:r>
      <w:r>
        <w:rPr>
          <w:rFonts w:ascii="Sylfaen" w:eastAsia="Times New Roman" w:hAnsi="Sylfaen" w:cs="Sylfaen"/>
          <w:lang w:val="de-AT" w:eastAsia="de-AT"/>
        </w:rPr>
        <w:t>ლიმე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მონაწილის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გამოუცხადებლობის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შემთხვევაში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სხდომის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თავმჯდომარე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ამ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კოდექსით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დადგენილი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წესით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იღებს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გადაწყვეტილებას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საქმის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არსებითი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განხილვის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გაგრძელების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ან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გადადების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შესახებ</w:t>
      </w:r>
      <w:r>
        <w:rPr>
          <w:rFonts w:ascii="Sylfaen" w:eastAsia="Times New Roman" w:hAnsi="Sylfaen" w:cs="Sylfaen"/>
          <w:lang w:val="de-AT" w:eastAsia="de-AT"/>
        </w:rPr>
        <w:t xml:space="preserve">. </w:t>
      </w:r>
      <w:r>
        <w:rPr>
          <w:rFonts w:ascii="Sylfaen" w:eastAsia="Times New Roman" w:hAnsi="Sylfaen" w:cs="Sylfaen"/>
          <w:lang w:val="de-AT" w:eastAsia="de-AT"/>
        </w:rPr>
        <w:t>არასაპატიო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მიზეზით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გამოუცხადებლობისას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სხდომის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თავმჯდომარე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პროცესის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მონაწილეს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განკა</w:t>
      </w:r>
      <w:r>
        <w:rPr>
          <w:rFonts w:ascii="Sylfaen" w:eastAsia="Times New Roman" w:hAnsi="Sylfaen" w:cs="Sylfaen"/>
          <w:lang w:val="de-AT" w:eastAsia="de-AT"/>
        </w:rPr>
        <w:t>რგულებით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აკისრებს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ჯარიმას</w:t>
      </w:r>
      <w:r>
        <w:rPr>
          <w:rFonts w:ascii="Sylfaen" w:eastAsia="Times New Roman" w:hAnsi="Sylfaen" w:cs="Sylfaen"/>
          <w:lang w:val="de-AT" w:eastAsia="de-AT"/>
        </w:rPr>
        <w:t xml:space="preserve"> 100 </w:t>
      </w:r>
      <w:r>
        <w:rPr>
          <w:rFonts w:ascii="Sylfaen" w:eastAsia="Times New Roman" w:hAnsi="Sylfaen" w:cs="Sylfaen"/>
          <w:lang w:val="de-AT" w:eastAsia="de-AT"/>
        </w:rPr>
        <w:t>ლარიდან</w:t>
      </w:r>
      <w:r>
        <w:rPr>
          <w:rFonts w:ascii="Sylfaen" w:eastAsia="Times New Roman" w:hAnsi="Sylfaen" w:cs="Sylfaen"/>
          <w:lang w:val="de-AT" w:eastAsia="de-AT"/>
        </w:rPr>
        <w:t xml:space="preserve"> 500 </w:t>
      </w:r>
      <w:r>
        <w:rPr>
          <w:rFonts w:ascii="Sylfaen" w:eastAsia="Times New Roman" w:hAnsi="Sylfaen" w:cs="Sylfaen"/>
          <w:lang w:val="de-AT" w:eastAsia="de-AT"/>
        </w:rPr>
        <w:t>ლარამდე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ოდენობით</w:t>
      </w:r>
      <w:r>
        <w:rPr>
          <w:rFonts w:ascii="Sylfaen" w:eastAsia="Times New Roman" w:hAnsi="Sylfaen" w:cs="Sylfaen"/>
          <w:lang w:val="de-AT" w:eastAsia="de-AT"/>
        </w:rPr>
        <w:t xml:space="preserve">, </w:t>
      </w:r>
      <w:r>
        <w:rPr>
          <w:rFonts w:ascii="Sylfaen" w:eastAsia="Times New Roman" w:hAnsi="Sylfaen" w:cs="Sylfaen"/>
          <w:lang w:val="de-AT" w:eastAsia="de-AT"/>
        </w:rPr>
        <w:t>რაც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მას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არ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ათავისუფლებს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გამოცხადების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ვალდებულებისაგან</w:t>
      </w:r>
      <w:r>
        <w:rPr>
          <w:rFonts w:ascii="Sylfaen" w:eastAsia="Times New Roman" w:hAnsi="Sylfaen" w:cs="Sylfaen"/>
          <w:lang w:val="de-AT" w:eastAsia="de-AT"/>
        </w:rPr>
        <w:t xml:space="preserve">. </w:t>
      </w:r>
      <w:r>
        <w:rPr>
          <w:rFonts w:ascii="Sylfaen" w:eastAsia="Times New Roman" w:hAnsi="Sylfaen" w:cs="Sylfaen"/>
          <w:lang w:val="de-AT" w:eastAsia="de-AT"/>
        </w:rPr>
        <w:t>ეს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განკარგულება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არ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გასაჩივრდება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(14.06.2013.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№741)</w:t>
      </w:r>
      <w:r>
        <w:rPr>
          <w:rFonts w:ascii="Sylfaen" w:hAnsi="Sylfaen" w:cs="Sylfaen"/>
          <w:sz w:val="20"/>
          <w:szCs w:val="20"/>
          <w:lang w:val="de-AT" w:eastAsia="de-AT"/>
        </w:rPr>
        <w:t xml:space="preserve"> (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ძალადაკარგულად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იქნეს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ცნობილი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კონსტიტუციის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42-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მუხლის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პირველ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პუნქტთან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მიმართ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ებით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სისხლის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საპროცესო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240-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მუხლის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სიტყვები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: „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განკარგულება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გასაჩივრდება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“</w:t>
      </w:r>
      <w:r>
        <w:rPr>
          <w:rFonts w:ascii="Sylfaen" w:hAnsi="Sylfaen" w:cs="Sylfaen"/>
          <w:sz w:val="20"/>
          <w:szCs w:val="20"/>
          <w:lang w:val="de-AT" w:eastAsia="de-AT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საკონსტიტუციო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კოლეგიის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განმწესრიგებელი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სხდომის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განჩინება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№1/20/1219,1236 13.10.2017</w:t>
      </w:r>
      <w:r>
        <w:rPr>
          <w:rFonts w:ascii="Sylfaen" w:hAnsi="Sylfaen" w:cs="Sylfaen"/>
          <w:sz w:val="20"/>
          <w:szCs w:val="20"/>
          <w:lang w:val="de-AT" w:eastAsia="de-AT"/>
        </w:rPr>
        <w:t xml:space="preserve">). </w:t>
      </w:r>
      <w:r>
        <w:rPr>
          <w:rFonts w:ascii="Sylfaen" w:eastAsia="Times New Roman" w:hAnsi="Sylfaen" w:cs="Sylfaen"/>
          <w:sz w:val="20"/>
          <w:szCs w:val="20"/>
          <w:lang w:val="de-AT" w:eastAsia="de-AT"/>
        </w:rPr>
        <w:t>მხარეს</w:t>
      </w:r>
      <w:r>
        <w:rPr>
          <w:rFonts w:ascii="Sylfaen" w:eastAsia="Times New Roman" w:hAnsi="Sylfaen" w:cs="Sylfaen"/>
          <w:sz w:val="20"/>
          <w:szCs w:val="20"/>
          <w:lang w:val="de-AT" w:eastAsia="de-AT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de-AT" w:eastAsia="de-AT"/>
        </w:rPr>
        <w:t>უფლე</w:t>
      </w:r>
      <w:r>
        <w:rPr>
          <w:rFonts w:ascii="Sylfaen" w:eastAsia="Times New Roman" w:hAnsi="Sylfaen" w:cs="Sylfaen"/>
          <w:sz w:val="20"/>
          <w:szCs w:val="20"/>
          <w:lang w:val="de-AT" w:eastAsia="de-AT"/>
        </w:rPr>
        <w:t>ბა</w:t>
      </w:r>
      <w:r>
        <w:rPr>
          <w:rFonts w:ascii="Sylfaen" w:eastAsia="Times New Roman" w:hAnsi="Sylfaen" w:cs="Sylfaen"/>
          <w:sz w:val="20"/>
          <w:szCs w:val="20"/>
          <w:lang w:val="de-AT" w:eastAsia="de-AT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de-AT" w:eastAsia="de-AT"/>
        </w:rPr>
        <w:t>აქვს</w:t>
      </w:r>
      <w:r>
        <w:rPr>
          <w:rFonts w:ascii="Sylfaen" w:eastAsia="Times New Roman" w:hAnsi="Sylfaen" w:cs="Sylfaen"/>
          <w:sz w:val="20"/>
          <w:szCs w:val="20"/>
          <w:lang w:val="de-AT" w:eastAsia="de-AT"/>
        </w:rPr>
        <w:t xml:space="preserve">, </w:t>
      </w:r>
      <w:r>
        <w:rPr>
          <w:rFonts w:ascii="Sylfaen" w:eastAsia="Times New Roman" w:hAnsi="Sylfaen" w:cs="Sylfaen"/>
          <w:sz w:val="20"/>
          <w:szCs w:val="20"/>
          <w:lang w:val="de-AT" w:eastAsia="de-AT"/>
        </w:rPr>
        <w:t>მოსამართლის</w:t>
      </w:r>
      <w:r>
        <w:rPr>
          <w:rFonts w:ascii="Sylfaen" w:eastAsia="Times New Roman" w:hAnsi="Sylfaen" w:cs="Sylfaen"/>
          <w:sz w:val="20"/>
          <w:szCs w:val="20"/>
          <w:lang w:val="de-AT" w:eastAsia="de-AT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de-AT" w:eastAsia="de-AT"/>
        </w:rPr>
        <w:t>წინაშე</w:t>
      </w:r>
      <w:r>
        <w:rPr>
          <w:rFonts w:ascii="Sylfaen" w:eastAsia="Times New Roman" w:hAnsi="Sylfaen" w:cs="Sylfaen"/>
          <w:sz w:val="20"/>
          <w:szCs w:val="20"/>
          <w:lang w:val="de-AT" w:eastAsia="de-AT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de-AT" w:eastAsia="de-AT"/>
        </w:rPr>
        <w:t>დააყენოს</w:t>
      </w:r>
      <w:r>
        <w:rPr>
          <w:rFonts w:ascii="Sylfaen" w:eastAsia="Times New Roman" w:hAnsi="Sylfaen" w:cs="Sylfaen"/>
          <w:sz w:val="20"/>
          <w:szCs w:val="20"/>
          <w:lang w:val="de-AT" w:eastAsia="de-AT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de-AT" w:eastAsia="de-AT"/>
        </w:rPr>
        <w:t>შუამდგომლობა</w:t>
      </w:r>
      <w:r>
        <w:rPr>
          <w:rFonts w:ascii="Sylfaen" w:eastAsia="Times New Roman" w:hAnsi="Sylfaen" w:cs="Sylfaen"/>
          <w:sz w:val="20"/>
          <w:szCs w:val="20"/>
          <w:lang w:val="de-AT" w:eastAsia="de-AT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de-AT" w:eastAsia="de-AT"/>
        </w:rPr>
        <w:t>გამოძახებული</w:t>
      </w:r>
      <w:r>
        <w:rPr>
          <w:rFonts w:ascii="Sylfaen" w:eastAsia="Times New Roman" w:hAnsi="Sylfaen" w:cs="Sylfaen"/>
          <w:sz w:val="20"/>
          <w:szCs w:val="20"/>
          <w:lang w:val="de-AT" w:eastAsia="de-AT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de-AT" w:eastAsia="de-AT"/>
        </w:rPr>
        <w:t>პირის</w:t>
      </w:r>
      <w:r>
        <w:rPr>
          <w:rFonts w:ascii="Sylfaen" w:eastAsia="Times New Roman" w:hAnsi="Sylfaen" w:cs="Sylfaen"/>
          <w:sz w:val="20"/>
          <w:szCs w:val="20"/>
          <w:lang w:val="de-AT" w:eastAsia="de-AT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de-AT" w:eastAsia="de-AT"/>
        </w:rPr>
        <w:t>იძულებით</w:t>
      </w:r>
      <w:r>
        <w:rPr>
          <w:rFonts w:ascii="Sylfaen" w:eastAsia="Times New Roman" w:hAnsi="Sylfaen" w:cs="Sylfaen"/>
          <w:sz w:val="20"/>
          <w:szCs w:val="20"/>
          <w:lang w:val="de-AT" w:eastAsia="de-AT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de-AT" w:eastAsia="de-AT"/>
        </w:rPr>
        <w:t>მიყვანის</w:t>
      </w:r>
      <w:r>
        <w:rPr>
          <w:rFonts w:ascii="Sylfaen" w:eastAsia="Times New Roman" w:hAnsi="Sylfaen" w:cs="Sylfaen"/>
          <w:sz w:val="20"/>
          <w:szCs w:val="20"/>
          <w:lang w:val="de-AT" w:eastAsia="de-AT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de-AT" w:eastAsia="de-AT"/>
        </w:rPr>
        <w:t>თაობაზე</w:t>
      </w:r>
      <w:r>
        <w:rPr>
          <w:rFonts w:ascii="Sylfaen" w:eastAsia="Times New Roman" w:hAnsi="Sylfaen" w:cs="Sylfaen"/>
          <w:sz w:val="20"/>
          <w:szCs w:val="20"/>
          <w:lang w:val="de-AT" w:eastAsia="de-AT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hAnsi="Sylfaen" w:cs="Sylfaen"/>
          <w:color w:val="auto"/>
          <w:lang w:val="ka-GE" w:eastAsia="ka-GE"/>
        </w:rPr>
        <w:t xml:space="preserve">         2. </w:t>
      </w:r>
      <w:r>
        <w:rPr>
          <w:rFonts w:ascii="Sylfaen" w:eastAsia="Times New Roman" w:hAnsi="Sylfaen" w:cs="Sylfaen"/>
          <w:color w:val="auto"/>
          <w:lang w:val="ka-GE" w:eastAsia="ka-GE"/>
        </w:rPr>
        <w:t>საქმის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არსებითი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განხილვის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გადადების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მხარეებს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ჰკითხავს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გამოცხადებული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მოწმის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დაკითხვის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შესაძლებლობაზე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auto"/>
          <w:lang w:val="ka-GE" w:eastAsia="ka-GE"/>
        </w:rPr>
        <w:t>ამ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წესით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დაკითხულ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მოწმე</w:t>
      </w:r>
      <w:r>
        <w:rPr>
          <w:rFonts w:ascii="Sylfaen" w:eastAsia="Times New Roman" w:hAnsi="Sylfaen" w:cs="Sylfaen"/>
          <w:color w:val="auto"/>
          <w:lang w:val="ka-GE" w:eastAsia="ka-GE"/>
        </w:rPr>
        <w:t>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მხარის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შუამდგომლობით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გამოიძახებენ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მხოლოდ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აუცილებლობის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jc w:val="both"/>
        <w:rPr>
          <w:rFonts w:ascii="Sylfaen" w:eastAsia="Times New Roman" w:hAnsi="Sylfaen" w:cs="Sylfaen"/>
          <w:color w:val="auto"/>
          <w:lang w:val="ka-GE" w:eastAsia="ka-GE"/>
        </w:rPr>
      </w:pP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00"/>
        <w:rPr>
          <w:rFonts w:ascii="Sylfaen" w:eastAsia="Times New Roman" w:hAnsi="Sylfaen" w:cs="Sylfaen"/>
          <w:b/>
          <w:bCs/>
          <w:color w:val="auto"/>
          <w:lang w:val="ka-GE" w:eastAsia="ka-GE"/>
        </w:rPr>
      </w:pP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241.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მხარეთა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შესავალი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სიტყვები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0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hAnsi="Sylfaen" w:cs="Sylfaen"/>
          <w:color w:val="auto"/>
          <w:lang w:val="ka-GE" w:eastAsia="ka-GE"/>
        </w:rPr>
        <w:t xml:space="preserve">1. </w:t>
      </w:r>
      <w:r>
        <w:rPr>
          <w:rFonts w:ascii="Sylfaen" w:eastAsia="Times New Roman" w:hAnsi="Sylfaen" w:cs="Sylfaen"/>
          <w:color w:val="auto"/>
          <w:lang w:val="ka-GE" w:eastAsia="ka-GE"/>
        </w:rPr>
        <w:t>სხდომის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ბრალდების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მხარეს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უფლებას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აძლევს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წარადგინოს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ბრალდების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შესავალი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სიტყვა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auto"/>
          <w:lang w:val="ka-GE" w:eastAsia="ka-GE"/>
        </w:rPr>
        <w:t>ამის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შემდეგ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ადვოკატსა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ბრალდებულს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ეძლევათ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უფლება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წა</w:t>
      </w:r>
      <w:r>
        <w:rPr>
          <w:rFonts w:ascii="Sylfaen" w:eastAsia="Times New Roman" w:hAnsi="Sylfaen" w:cs="Sylfaen"/>
          <w:color w:val="auto"/>
          <w:lang w:val="ka-GE" w:eastAsia="ka-GE"/>
        </w:rPr>
        <w:t>რადგინონ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დაცვის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შესავალი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სიტყვა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0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 xml:space="preserve">2. </w:t>
      </w:r>
      <w:r>
        <w:rPr>
          <w:rFonts w:ascii="Sylfaen" w:eastAsia="Times New Roman" w:hAnsi="Sylfaen" w:cs="Sylfaen"/>
          <w:color w:val="auto"/>
          <w:lang w:val="ka-GE" w:eastAsia="ka-GE"/>
        </w:rPr>
        <w:t>სხდომის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მხარეს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შესავალი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სიტყვის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წარსადგენად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განუსაზღვრავს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გონივრულ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ვადას</w:t>
      </w:r>
      <w:r>
        <w:rPr>
          <w:rFonts w:ascii="Sylfaen" w:eastAsia="Times New Roman" w:hAnsi="Sylfaen" w:cs="Sylfaen"/>
          <w:color w:val="auto"/>
          <w:lang w:val="ka-GE" w:eastAsia="ka-GE"/>
        </w:rPr>
        <w:t>.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rPr>
          <w:rFonts w:ascii="Sylfaen" w:eastAsia="Times New Roman" w:hAnsi="Sylfaen" w:cs="Sylfaen"/>
          <w:color w:val="auto"/>
          <w:lang w:val="ka-GE" w:eastAsia="ka-GE"/>
        </w:rPr>
      </w:pP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00"/>
        <w:rPr>
          <w:rFonts w:ascii="Sylfaen" w:eastAsia="Times New Roman" w:hAnsi="Sylfaen" w:cs="Sylfaen"/>
          <w:b/>
          <w:bCs/>
          <w:color w:val="auto"/>
          <w:lang w:val="ka-GE" w:eastAsia="ka-GE"/>
        </w:rPr>
      </w:pP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242.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მტკიცებულებათა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გამოკვლევის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ზოგადი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წესი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0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hAnsi="Sylfaen" w:cs="Sylfaen"/>
          <w:color w:val="auto"/>
          <w:lang w:val="ka-GE" w:eastAsia="ka-GE"/>
        </w:rPr>
        <w:t xml:space="preserve">1. </w:t>
      </w:r>
      <w:r>
        <w:rPr>
          <w:rFonts w:ascii="Sylfaen" w:eastAsia="Times New Roman" w:hAnsi="Sylfaen" w:cs="Sylfaen"/>
          <w:color w:val="auto"/>
          <w:lang w:val="ka-GE" w:eastAsia="ka-GE"/>
        </w:rPr>
        <w:t>მტიცებულებათა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გამოკვლევა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იწყება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მხარეების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მიერ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შესავალი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სიტყვების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წარდგენის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</w:t>
      </w:r>
      <w:r>
        <w:rPr>
          <w:rFonts w:ascii="Sylfaen" w:eastAsia="Times New Roman" w:hAnsi="Sylfaen" w:cs="Sylfaen"/>
          <w:color w:val="auto"/>
          <w:lang w:val="ka-GE" w:eastAsia="ka-GE"/>
        </w:rPr>
        <w:t>ემდეგ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0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 xml:space="preserve">2. </w:t>
      </w:r>
      <w:r>
        <w:rPr>
          <w:rFonts w:ascii="Sylfaen" w:eastAsia="Times New Roman" w:hAnsi="Sylfaen" w:cs="Sylfaen"/>
          <w:color w:val="auto"/>
          <w:lang w:val="ka-GE" w:eastAsia="ka-GE"/>
        </w:rPr>
        <w:t>პირველად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იკვლევენ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ბრალდების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მხარის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ხოლო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შემდეგ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– </w:t>
      </w:r>
      <w:r>
        <w:rPr>
          <w:rFonts w:ascii="Sylfaen" w:eastAsia="Times New Roman" w:hAnsi="Sylfaen" w:cs="Sylfaen"/>
          <w:color w:val="auto"/>
          <w:lang w:val="ka-GE" w:eastAsia="ka-GE"/>
        </w:rPr>
        <w:t>დაცვის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მხარის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მიერ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წარდგენილ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მტკიცებულებებს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auto"/>
          <w:lang w:val="ka-GE" w:eastAsia="ka-GE"/>
        </w:rPr>
        <w:t>გამოსაკვლევად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წარდგენილ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მტკიცებულებათა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რიგითობასა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მოცულობას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თვით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წარმდგენი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მხარე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0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 xml:space="preserve">3. </w:t>
      </w:r>
      <w:r>
        <w:rPr>
          <w:rFonts w:ascii="Sylfaen" w:eastAsia="Times New Roman" w:hAnsi="Sylfaen" w:cs="Sylfaen"/>
          <w:color w:val="auto"/>
          <w:lang w:val="ka-GE" w:eastAsia="ka-GE"/>
        </w:rPr>
        <w:t>ბრალდების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მხარის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მიერ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წარდგენილ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მტკიცებულებათა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</w:t>
      </w:r>
      <w:r>
        <w:rPr>
          <w:rFonts w:ascii="Sylfaen" w:eastAsia="Times New Roman" w:hAnsi="Sylfaen" w:cs="Sylfaen"/>
          <w:color w:val="auto"/>
          <w:lang w:val="ka-GE" w:eastAsia="ka-GE"/>
        </w:rPr>
        <w:t>ამოკვლევაში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მონაწილეობს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დაცვის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მხარე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ხოლო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დაცვის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მხარის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წარდგენილ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მტკიცებულებათა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გამოკვლევაში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– </w:t>
      </w:r>
      <w:r>
        <w:rPr>
          <w:rFonts w:ascii="Sylfaen" w:eastAsia="Times New Roman" w:hAnsi="Sylfaen" w:cs="Sylfaen"/>
          <w:color w:val="auto"/>
          <w:lang w:val="ka-GE" w:eastAsia="ka-GE"/>
        </w:rPr>
        <w:t>ბრალდების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მხარე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00"/>
        <w:jc w:val="both"/>
        <w:rPr>
          <w:rFonts w:ascii="Sylfaen" w:eastAsia="Times New Roman" w:hAnsi="Sylfaen" w:cs="Sylfaen"/>
          <w:color w:val="auto"/>
          <w:lang w:val="ka-GE" w:eastAsia="ka-GE"/>
        </w:rPr>
      </w:pP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00"/>
        <w:jc w:val="both"/>
        <w:rPr>
          <w:rFonts w:ascii="Sylfaen" w:hAnsi="Sylfaen" w:cs="Sylfaen"/>
          <w:color w:val="auto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243. </w:t>
      </w:r>
      <w:bookmarkStart w:id="3" w:name="part_280"/>
      <w:bookmarkEnd w:id="3"/>
      <w:r>
        <w:rPr>
          <w:rFonts w:ascii="Sylfaen" w:eastAsia="Times New Roman" w:hAnsi="Sylfaen" w:cs="Sylfaen"/>
          <w:b/>
          <w:bCs/>
          <w:lang w:val="ka-GE" w:eastAsia="ka-GE"/>
        </w:rPr>
        <w:t>გამოკითხვის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ოქმისა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გამოძიების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დროს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მიცემული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ჩვენების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გამოკვლევა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მოწმის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დისტანციური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დაკითხვა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>(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სათაური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18.12.2015. №4677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თებერვლიდან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101EC3">
      <w:pPr>
        <w:ind w:firstLine="720"/>
        <w:jc w:val="both"/>
        <w:rPr>
          <w:rFonts w:ascii="Sylfaen" w:hAnsi="Sylfaen" w:cs="Sylfaen"/>
          <w:color w:val="000000"/>
          <w:sz w:val="20"/>
          <w:szCs w:val="20"/>
          <w:lang w:val="ka-GE" w:eastAsia="ka-GE"/>
        </w:rPr>
      </w:pPr>
      <w:r>
        <w:rPr>
          <w:rFonts w:ascii="Sylfaen" w:hAnsi="Sylfaen" w:cs="Sylfaen"/>
          <w:color w:val="000000"/>
          <w:lang w:val="ka-GE" w:eastAsia="ka-GE"/>
        </w:rPr>
        <w:t xml:space="preserve">1. </w:t>
      </w:r>
      <w:r>
        <w:rPr>
          <w:rFonts w:ascii="Sylfaen" w:eastAsia="Times New Roman" w:hAnsi="Sylfaen" w:cs="Sylfaen"/>
          <w:color w:val="000000"/>
          <w:lang w:val="ka-GE" w:eastAsia="ka-GE"/>
        </w:rPr>
        <w:t>თუ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მოწმე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არ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გამოცხადდა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საქმის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არსებითი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განხილვის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სხდომაზე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ჩვენების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მისაცემად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მისი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გამოკითხვის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გზით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მიღებული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ან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გამოძიების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დროს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ამ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კოდექსის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114-</w:t>
      </w:r>
      <w:r>
        <w:rPr>
          <w:rFonts w:ascii="Sylfaen" w:eastAsia="Times New Roman" w:hAnsi="Sylfaen" w:cs="Sylfaen"/>
          <w:color w:val="000000"/>
          <w:lang w:val="ka-GE" w:eastAsia="ka-GE"/>
        </w:rPr>
        <w:t>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მუხლის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მიცემულ</w:t>
      </w:r>
      <w:r>
        <w:rPr>
          <w:rFonts w:ascii="Sylfaen" w:eastAsia="Times New Roman" w:hAnsi="Sylfaen" w:cs="Sylfaen"/>
          <w:color w:val="000000"/>
          <w:lang w:val="ka-GE" w:eastAsia="ka-GE"/>
        </w:rPr>
        <w:t>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ჩვენების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საქმის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არსებითი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განხილვის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სხდომაზე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საჯაროდ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წაკითხვა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აგრეთვე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მიღებული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color w:val="000000"/>
          <w:lang w:val="ka-GE" w:eastAsia="ka-GE"/>
        </w:rPr>
        <w:t>/</w:t>
      </w:r>
      <w:r>
        <w:rPr>
          <w:rFonts w:ascii="Sylfaen" w:eastAsia="Times New Roman" w:hAnsi="Sylfaen" w:cs="Sylfaen"/>
          <w:color w:val="000000"/>
          <w:lang w:val="ka-GE" w:eastAsia="ka-GE"/>
        </w:rPr>
        <w:t>ჩვენების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აუდიო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- </w:t>
      </w:r>
      <w:r>
        <w:rPr>
          <w:rFonts w:ascii="Sylfaen" w:eastAsia="Times New Roman" w:hAnsi="Sylfaen" w:cs="Sylfaen"/>
          <w:color w:val="000000"/>
          <w:lang w:val="ka-GE" w:eastAsia="ka-GE"/>
        </w:rPr>
        <w:t>ან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ვიდეოჩანაწერის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მოსმენა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(</w:t>
      </w:r>
      <w:r>
        <w:rPr>
          <w:rFonts w:ascii="Sylfaen" w:eastAsia="Times New Roman" w:hAnsi="Sylfaen" w:cs="Sylfaen"/>
          <w:color w:val="000000"/>
          <w:lang w:val="ka-GE" w:eastAsia="ka-GE"/>
        </w:rPr>
        <w:t>დემონსტრირება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lang w:val="ka-GE" w:eastAsia="ka-GE"/>
        </w:rPr>
        <w:t>დასაშვებია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მხოლოდ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იმ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თუ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მოწმე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გარდაიცვალა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არ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იმყოფება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მისი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ადგილსამყოფელი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უცნ</w:t>
      </w:r>
      <w:r>
        <w:rPr>
          <w:rFonts w:ascii="Sylfaen" w:eastAsia="Times New Roman" w:hAnsi="Sylfaen" w:cs="Sylfaen"/>
          <w:color w:val="000000"/>
          <w:lang w:val="ka-GE" w:eastAsia="ka-GE"/>
        </w:rPr>
        <w:t>ობია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ან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ამოწურულია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წინაშე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მისი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წარდგენის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ყველა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გონივრული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შესაძლებლობა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გამოკითხვა</w:t>
      </w:r>
      <w:r>
        <w:rPr>
          <w:rFonts w:ascii="Sylfaen" w:eastAsia="Times New Roman" w:hAnsi="Sylfaen" w:cs="Sylfaen"/>
          <w:color w:val="000000"/>
          <w:lang w:val="ka-GE" w:eastAsia="ka-GE"/>
        </w:rPr>
        <w:t>/</w:t>
      </w:r>
      <w:r>
        <w:rPr>
          <w:rFonts w:ascii="Sylfaen" w:eastAsia="Times New Roman" w:hAnsi="Sylfaen" w:cs="Sylfaen"/>
          <w:color w:val="000000"/>
          <w:lang w:val="ka-GE" w:eastAsia="ka-GE"/>
        </w:rPr>
        <w:t>დაკითხვა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ამ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კოდექსით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დადგენილი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წესით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ჩატარდა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000000"/>
          <w:lang w:val="ka-GE" w:eastAsia="ka-GE"/>
        </w:rPr>
        <w:t>არ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შეიძლება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გამამტყუნებელ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განაჩენს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საფუძვლად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მხოლოდ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აღნიშნული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მტკიცებულება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დაედოს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(18.12.2015.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№4677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>2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016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თებერვლიდან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00"/>
        <w:jc w:val="both"/>
        <w:rPr>
          <w:rFonts w:ascii="Sylfaen" w:hAnsi="Sylfaen" w:cs="Sylfaen"/>
          <w:color w:val="auto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გამოცხადდა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ჩვენების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მისაცემად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მხარე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მოითხოვოს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გამოკითხვის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114-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მიცემული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ჩვენების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მთლიანად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ნაწილობრ</w:t>
      </w:r>
      <w:r>
        <w:rPr>
          <w:rFonts w:ascii="Sylfaen" w:eastAsia="Times New Roman" w:hAnsi="Sylfaen" w:cs="Sylfaen"/>
          <w:lang w:val="ka-GE" w:eastAsia="ka-GE"/>
        </w:rPr>
        <w:t>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წაკითხვა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ჩვენების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აუდიო</w:t>
      </w:r>
      <w:r>
        <w:rPr>
          <w:rFonts w:ascii="Sylfaen" w:eastAsia="Times New Roman" w:hAnsi="Sylfaen" w:cs="Sylfaen"/>
          <w:lang w:val="ka-GE" w:eastAsia="ka-GE"/>
        </w:rPr>
        <w:t xml:space="preserve">-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ვიდეოჩანაწერის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მოსმენა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დემონსტრირება</w:t>
      </w:r>
      <w:r>
        <w:rPr>
          <w:rFonts w:ascii="Sylfaen" w:eastAsia="Times New Roman" w:hAnsi="Sylfaen" w:cs="Sylfaen"/>
          <w:lang w:val="ka-GE" w:eastAsia="ka-GE"/>
        </w:rPr>
        <w:t xml:space="preserve">).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დააკმაყოფილოს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(18.12.2015.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№4677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თებერვლიდან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0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hAnsi="Sylfaen" w:cs="Sylfaen"/>
          <w:color w:val="auto"/>
          <w:lang w:val="ka-GE" w:eastAsia="ka-GE"/>
        </w:rPr>
        <w:t xml:space="preserve">3. </w:t>
      </w:r>
      <w:r>
        <w:rPr>
          <w:rFonts w:ascii="Sylfaen" w:eastAsia="Times New Roman" w:hAnsi="Sylfaen" w:cs="Sylfaen"/>
          <w:color w:val="auto"/>
          <w:lang w:val="ka-GE" w:eastAsia="ka-GE"/>
        </w:rPr>
        <w:t>მხარის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შუამდგომლობის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გადაწყვეტილე</w:t>
      </w:r>
      <w:r>
        <w:rPr>
          <w:rFonts w:ascii="Sylfaen" w:eastAsia="Times New Roman" w:hAnsi="Sylfaen" w:cs="Sylfaen"/>
          <w:color w:val="auto"/>
          <w:lang w:val="ka-GE" w:eastAsia="ka-GE"/>
        </w:rPr>
        <w:t>ბით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მოწმის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დისტანციური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დაკითხვა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ტექნიკური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საშუალებების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გამოყენებით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იმავე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სხვა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სასამართლოდან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სხვა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ადგილიდან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რაც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წინასწარ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ეცნობება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მხარეებს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b/>
          <w:bCs/>
          <w:lang w:val="ka-GE" w:eastAsia="ka-GE"/>
        </w:rPr>
        <w:t xml:space="preserve">4.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(12.06.2015.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№3715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jc w:val="both"/>
        <w:rPr>
          <w:rFonts w:ascii="Sylfaen" w:hAnsi="Sylfaen" w:cs="Sylfaen"/>
          <w:color w:val="auto"/>
          <w:lang w:val="ka-GE" w:eastAsia="ka-GE"/>
        </w:rPr>
      </w:pP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00"/>
        <w:rPr>
          <w:rFonts w:ascii="Sylfaen" w:eastAsia="Times New Roman" w:hAnsi="Sylfaen" w:cs="Sylfaen"/>
          <w:b/>
          <w:bCs/>
          <w:color w:val="auto"/>
          <w:lang w:val="ka-GE" w:eastAsia="ka-GE"/>
        </w:rPr>
      </w:pP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244.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პირდაპირი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დაკითხვ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ა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0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hAnsi="Sylfaen" w:cs="Sylfaen"/>
          <w:color w:val="auto"/>
          <w:lang w:val="ka-GE" w:eastAsia="ka-GE"/>
        </w:rPr>
        <w:t xml:space="preserve">1. </w:t>
      </w:r>
      <w:r>
        <w:rPr>
          <w:rFonts w:ascii="Sylfaen" w:eastAsia="Times New Roman" w:hAnsi="Sylfaen" w:cs="Sylfaen"/>
          <w:color w:val="auto"/>
          <w:lang w:val="ka-GE" w:eastAsia="ka-GE"/>
        </w:rPr>
        <w:t>პირდაპირ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დაკითხვას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აწარმოებს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მხარე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რომელმაც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დასაკითხი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მოწმე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გამოიძახა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0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 xml:space="preserve">2. </w:t>
      </w:r>
      <w:r>
        <w:rPr>
          <w:rFonts w:ascii="Sylfaen" w:eastAsia="Times New Roman" w:hAnsi="Sylfaen" w:cs="Sylfaen"/>
          <w:color w:val="auto"/>
          <w:lang w:val="ka-GE" w:eastAsia="ka-GE"/>
        </w:rPr>
        <w:t>პირდაპირი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დაკითხვისას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პასუხის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მიმანიშნებელი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შეკითხვების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დასმა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auto"/>
          <w:lang w:val="ka-GE" w:eastAsia="ka-GE"/>
        </w:rPr>
        <w:t>მხარეს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უფლება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აქვს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დააყენოს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შუამდგომლობა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მიმანიშნებელი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შეკითხვის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განრიდების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ან</w:t>
      </w:r>
      <w:r>
        <w:rPr>
          <w:rFonts w:ascii="Sylfaen" w:eastAsia="Times New Roman" w:hAnsi="Sylfaen" w:cs="Sylfaen"/>
          <w:color w:val="auto"/>
          <w:lang w:val="ka-GE" w:eastAsia="ka-GE"/>
        </w:rPr>
        <w:t>/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ასეთი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შეკითხვის</w:t>
      </w:r>
      <w:r>
        <w:rPr>
          <w:rFonts w:ascii="Sylfaen" w:eastAsia="Times New Roman" w:hAnsi="Sylfaen" w:cs="Sylfaen"/>
          <w:color w:val="auto"/>
          <w:lang w:val="ka-GE" w:eastAsia="ka-GE"/>
        </w:rPr>
        <w:t>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მასზე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პასუხის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დაუშვებელ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მტკიცებულებად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ცნობის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შესახებ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0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 xml:space="preserve">3. </w:t>
      </w:r>
      <w:r>
        <w:rPr>
          <w:rFonts w:ascii="Sylfaen" w:eastAsia="Times New Roman" w:hAnsi="Sylfaen" w:cs="Sylfaen"/>
          <w:color w:val="auto"/>
          <w:lang w:val="ka-GE" w:eastAsia="ka-GE"/>
        </w:rPr>
        <w:t>შეკითხვის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(</w:t>
      </w:r>
      <w:r>
        <w:rPr>
          <w:rFonts w:ascii="Sylfaen" w:eastAsia="Times New Roman" w:hAnsi="Sylfaen" w:cs="Sylfaen"/>
          <w:color w:val="auto"/>
          <w:lang w:val="ka-GE" w:eastAsia="ka-GE"/>
        </w:rPr>
        <w:t>შეკითხვების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auto"/>
          <w:lang w:val="ka-GE" w:eastAsia="ka-GE"/>
        </w:rPr>
        <w:t>დასასმელად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დასმულ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შეკითხვაზე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პასუხის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გასაცემად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სხდომის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მხარეს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(</w:t>
      </w:r>
      <w:r>
        <w:rPr>
          <w:rFonts w:ascii="Sylfaen" w:eastAsia="Times New Roman" w:hAnsi="Sylfaen" w:cs="Sylfaen"/>
          <w:color w:val="auto"/>
          <w:lang w:val="ka-GE" w:eastAsia="ka-GE"/>
        </w:rPr>
        <w:t>მოწმეს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auto"/>
          <w:lang w:val="ka-GE" w:eastAsia="ka-GE"/>
        </w:rPr>
        <w:t>განუსაზღვრავს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გონივრულ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ვადას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00"/>
        <w:jc w:val="both"/>
        <w:rPr>
          <w:rFonts w:ascii="Sylfaen" w:eastAsia="Times New Roman" w:hAnsi="Sylfaen" w:cs="Sylfaen"/>
          <w:color w:val="auto"/>
          <w:lang w:val="ka-GE" w:eastAsia="ka-GE"/>
        </w:rPr>
      </w:pP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00"/>
        <w:rPr>
          <w:rFonts w:ascii="Sylfaen" w:eastAsia="Times New Roman" w:hAnsi="Sylfaen" w:cs="Sylfaen"/>
          <w:b/>
          <w:bCs/>
          <w:color w:val="auto"/>
          <w:lang w:val="ka-GE" w:eastAsia="ka-GE"/>
        </w:rPr>
      </w:pP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245.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ჯვარედინი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დაკითხვა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0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hAnsi="Sylfaen" w:cs="Sylfaen"/>
          <w:color w:val="auto"/>
          <w:lang w:val="ka-GE" w:eastAsia="ka-GE"/>
        </w:rPr>
        <w:t xml:space="preserve">1. </w:t>
      </w:r>
      <w:r>
        <w:rPr>
          <w:rFonts w:ascii="Sylfaen" w:eastAsia="Times New Roman" w:hAnsi="Sylfaen" w:cs="Sylfaen"/>
          <w:color w:val="auto"/>
          <w:lang w:val="ka-GE" w:eastAsia="ka-GE"/>
        </w:rPr>
        <w:t>ჯვარედინ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დაკითხვა</w:t>
      </w:r>
      <w:r>
        <w:rPr>
          <w:rFonts w:ascii="Sylfaen" w:eastAsia="Times New Roman" w:hAnsi="Sylfaen" w:cs="Sylfaen"/>
          <w:color w:val="auto"/>
          <w:lang w:val="ka-GE" w:eastAsia="ka-GE"/>
        </w:rPr>
        <w:t>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აწარმოებს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მხარე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რომელსაც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დასაკითხი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მოწმე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არ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გამოუძახებია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0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 xml:space="preserve">2. </w:t>
      </w:r>
      <w:r>
        <w:rPr>
          <w:rFonts w:ascii="Sylfaen" w:eastAsia="Times New Roman" w:hAnsi="Sylfaen" w:cs="Sylfaen"/>
          <w:color w:val="auto"/>
          <w:lang w:val="ka-GE" w:eastAsia="ka-GE"/>
        </w:rPr>
        <w:t>ჯვარედინი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დაკითხვისას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დასაშვებია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პასუხის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მიმანიშნებელი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შეკითხვების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დასმა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0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 xml:space="preserve">3. </w:t>
      </w:r>
      <w:r>
        <w:rPr>
          <w:rFonts w:ascii="Sylfaen" w:eastAsia="Times New Roman" w:hAnsi="Sylfaen" w:cs="Sylfaen"/>
          <w:color w:val="auto"/>
          <w:lang w:val="ka-GE" w:eastAsia="ka-GE"/>
        </w:rPr>
        <w:t>შეკითხვის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(</w:t>
      </w:r>
      <w:r>
        <w:rPr>
          <w:rFonts w:ascii="Sylfaen" w:eastAsia="Times New Roman" w:hAnsi="Sylfaen" w:cs="Sylfaen"/>
          <w:color w:val="auto"/>
          <w:lang w:val="ka-GE" w:eastAsia="ka-GE"/>
        </w:rPr>
        <w:t>შეკითხვების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auto"/>
          <w:lang w:val="ka-GE" w:eastAsia="ka-GE"/>
        </w:rPr>
        <w:t>დასასმელად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დასმულ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შეკითხვაზე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პასუხის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გასაცემად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სხდომის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მხარეს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(</w:t>
      </w:r>
      <w:r>
        <w:rPr>
          <w:rFonts w:ascii="Sylfaen" w:eastAsia="Times New Roman" w:hAnsi="Sylfaen" w:cs="Sylfaen"/>
          <w:color w:val="auto"/>
          <w:lang w:val="ka-GE" w:eastAsia="ka-GE"/>
        </w:rPr>
        <w:t>მოწმეს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auto"/>
          <w:lang w:val="ka-GE" w:eastAsia="ka-GE"/>
        </w:rPr>
        <w:t>გან</w:t>
      </w:r>
      <w:r>
        <w:rPr>
          <w:rFonts w:ascii="Sylfaen" w:eastAsia="Times New Roman" w:hAnsi="Sylfaen" w:cs="Sylfaen"/>
          <w:color w:val="auto"/>
          <w:lang w:val="ka-GE" w:eastAsia="ka-GE"/>
        </w:rPr>
        <w:t>უსაზღვრავს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გონივრულ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ვადას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00"/>
        <w:rPr>
          <w:rFonts w:ascii="Sylfaen" w:eastAsia="Times New Roman" w:hAnsi="Sylfaen" w:cs="Sylfaen"/>
          <w:color w:val="auto"/>
          <w:lang w:val="ka-GE" w:eastAsia="ka-GE"/>
        </w:rPr>
      </w:pP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00"/>
        <w:jc w:val="both"/>
        <w:rPr>
          <w:rFonts w:ascii="Sylfaen" w:eastAsia="Times New Roman" w:hAnsi="Sylfaen" w:cs="Sylfaen"/>
          <w:b/>
          <w:bCs/>
          <w:color w:val="auto"/>
          <w:lang w:val="ka-GE" w:eastAsia="ka-GE"/>
        </w:rPr>
      </w:pP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246.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ხელახალი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პირდაპირი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ჯვარედინი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დაკითხვა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სადავო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შეკითხვები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0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hAnsi="Sylfaen" w:cs="Sylfaen"/>
          <w:color w:val="auto"/>
          <w:lang w:val="ka-GE" w:eastAsia="ka-GE"/>
        </w:rPr>
        <w:t xml:space="preserve">1. </w:t>
      </w:r>
      <w:r>
        <w:rPr>
          <w:rFonts w:ascii="Sylfaen" w:eastAsia="Times New Roman" w:hAnsi="Sylfaen" w:cs="Sylfaen"/>
          <w:color w:val="auto"/>
          <w:lang w:val="ka-GE" w:eastAsia="ka-GE"/>
        </w:rPr>
        <w:t>მხარეს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უფლება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აქვს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აწარმოოს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ხელახალი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პირდაპირი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ჯვარედინი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დაკითხვა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auto"/>
          <w:lang w:val="ka-GE" w:eastAsia="ka-GE"/>
        </w:rPr>
        <w:t>ხელახალი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პირდაპირი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დაკითხვისას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მხარე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შეზღუდულია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ჯვარედინი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დაკითხვის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ფარგლებით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ხო</w:t>
      </w:r>
      <w:r>
        <w:rPr>
          <w:rFonts w:ascii="Sylfaen" w:eastAsia="Times New Roman" w:hAnsi="Sylfaen" w:cs="Sylfaen"/>
          <w:color w:val="auto"/>
          <w:lang w:val="ka-GE" w:eastAsia="ka-GE"/>
        </w:rPr>
        <w:t>ლო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ხელახალი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ჯვარედინი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დაკითხვისას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– </w:t>
      </w:r>
      <w:r>
        <w:rPr>
          <w:rFonts w:ascii="Sylfaen" w:eastAsia="Times New Roman" w:hAnsi="Sylfaen" w:cs="Sylfaen"/>
          <w:color w:val="auto"/>
          <w:lang w:val="ka-GE" w:eastAsia="ka-GE"/>
        </w:rPr>
        <w:t>ხელახალი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პირდაპირი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დაკითხვის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ფარგლებით</w:t>
      </w:r>
      <w:r>
        <w:rPr>
          <w:rFonts w:ascii="Sylfaen" w:eastAsia="Times New Roman" w:hAnsi="Sylfaen" w:cs="Sylfaen"/>
          <w:color w:val="auto"/>
          <w:lang w:val="ka-GE" w:eastAsia="ka-GE"/>
        </w:rPr>
        <w:t>.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0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 xml:space="preserve">2. </w:t>
      </w:r>
      <w:r>
        <w:rPr>
          <w:rFonts w:ascii="Sylfaen" w:eastAsia="Times New Roman" w:hAnsi="Sylfaen" w:cs="Sylfaen"/>
          <w:color w:val="auto"/>
          <w:lang w:val="ka-GE" w:eastAsia="ka-GE"/>
        </w:rPr>
        <w:t>მოწმის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დაკითხვის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დროს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დასმულ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სადავო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შეკითხვებს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მხარის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შუამდგომლობით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განარიდებს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სხდომის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00"/>
        <w:jc w:val="both"/>
        <w:rPr>
          <w:rFonts w:ascii="Sylfaen" w:eastAsia="Times New Roman" w:hAnsi="Sylfaen" w:cs="Sylfaen"/>
          <w:color w:val="auto"/>
          <w:lang w:val="ka-GE" w:eastAsia="ka-GE"/>
        </w:rPr>
      </w:pP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00"/>
        <w:jc w:val="both"/>
        <w:rPr>
          <w:rFonts w:ascii="Sylfaen" w:eastAsia="Times New Roman" w:hAnsi="Sylfaen" w:cs="Sylfaen"/>
          <w:b/>
          <w:bCs/>
          <w:color w:val="auto"/>
          <w:lang w:val="ka-GE" w:eastAsia="ka-GE"/>
        </w:rPr>
      </w:pP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247.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ბრალდებულის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მიერ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საქმის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არსებით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განხილვამდე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მიცემული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მტკიცებულებად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დაუშვებლობა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00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color w:val="auto"/>
          <w:lang w:val="ka-GE" w:eastAsia="ka-GE"/>
        </w:rPr>
        <w:tab/>
      </w: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ბრალდებული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წინააღმდეგია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გამოკითხვის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მიწოდებული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წაკითხვა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აუდიო</w:t>
      </w:r>
      <w:r>
        <w:rPr>
          <w:rFonts w:ascii="Sylfaen" w:eastAsia="Times New Roman" w:hAnsi="Sylfaen" w:cs="Sylfaen"/>
          <w:lang w:val="ka-GE" w:eastAsia="ka-GE"/>
        </w:rPr>
        <w:t xml:space="preserve">-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ვიდეოჩანაწერის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მოსმენა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დემონსტრირება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ზემოაღნიშნული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მტკიცებულებად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მიწოდებული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წაკითხვაზე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აუდიო</w:t>
      </w:r>
      <w:r>
        <w:rPr>
          <w:rFonts w:ascii="Sylfaen" w:eastAsia="Times New Roman" w:hAnsi="Sylfaen" w:cs="Sylfaen"/>
          <w:lang w:val="ka-GE" w:eastAsia="ka-GE"/>
        </w:rPr>
        <w:t xml:space="preserve">-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ვიდეოჩანაწერის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მოსმენაზე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დემონსტრირებაზე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ბრალდებულის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შეფასდეს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ბრალეულობის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დამადასტურებელ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მტკიცებულებად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(18.12.2015.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№4677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თებერვლიდან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00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ვრცელდება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ოპერატიულ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სამძებრო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</w:t>
      </w:r>
      <w:r>
        <w:rPr>
          <w:rFonts w:ascii="Sylfaen" w:eastAsia="Times New Roman" w:hAnsi="Sylfaen" w:cs="Sylfaen"/>
          <w:lang w:val="ka-GE" w:eastAsia="ka-GE"/>
        </w:rPr>
        <w:t>იაზე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(01.08.2014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№2634)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rPr>
          <w:rFonts w:ascii="Sylfaen" w:hAnsi="Sylfaen" w:cs="Sylfaen"/>
          <w:color w:val="auto"/>
          <w:lang w:val="ka-GE" w:eastAsia="ka-GE"/>
        </w:rPr>
      </w:pP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00"/>
        <w:rPr>
          <w:rFonts w:ascii="Sylfaen" w:eastAsia="Times New Roman" w:hAnsi="Sylfaen" w:cs="Sylfaen"/>
          <w:b/>
          <w:bCs/>
          <w:color w:val="auto"/>
          <w:lang w:val="ka-GE" w:eastAsia="ka-GE"/>
        </w:rPr>
      </w:pP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248.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მტკიცებულების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დემონსტრირება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განხილვის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დროს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00"/>
        <w:rPr>
          <w:rFonts w:ascii="Sylfaen" w:eastAsia="Times New Roman" w:hAnsi="Sylfaen" w:cs="Sylfaen"/>
          <w:b/>
          <w:bCs/>
          <w:color w:val="auto"/>
          <w:lang w:val="ka-GE" w:eastAsia="ka-GE"/>
        </w:rPr>
        <w:sectPr w:rsidR="00000000">
          <w:type w:val="continuous"/>
          <w:pgSz w:w="12240" w:h="15840"/>
          <w:pgMar w:top="1138" w:right="1138" w:bottom="1138" w:left="1138" w:header="720" w:footer="720" w:gutter="0"/>
          <w:cols w:space="720"/>
          <w:noEndnote/>
        </w:sectPr>
      </w:pP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0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hAnsi="Sylfaen" w:cs="Sylfaen"/>
          <w:color w:val="auto"/>
          <w:lang w:val="ka-GE" w:eastAsia="ka-GE"/>
        </w:rPr>
        <w:t xml:space="preserve">1. </w:t>
      </w:r>
      <w:r>
        <w:rPr>
          <w:rFonts w:ascii="Sylfaen" w:eastAsia="Times New Roman" w:hAnsi="Sylfaen" w:cs="Sylfaen"/>
          <w:color w:val="auto"/>
          <w:lang w:val="ka-GE" w:eastAsia="ka-GE"/>
        </w:rPr>
        <w:t>მხარეს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უფლება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აქვს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სხდომის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თანხმობით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მოახდინოს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საქმეში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არსებული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მტკიცებულების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სხდომაზე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დემონსტრირება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auto"/>
          <w:lang w:val="ka-GE" w:eastAsia="ka-GE"/>
        </w:rPr>
        <w:t>საქმის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არსებითი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განხილვისა</w:t>
      </w:r>
      <w:r>
        <w:rPr>
          <w:rFonts w:ascii="Sylfaen" w:eastAsia="Times New Roman" w:hAnsi="Sylfaen" w:cs="Sylfaen"/>
          <w:color w:val="auto"/>
          <w:lang w:val="ka-GE" w:eastAsia="ka-GE"/>
        </w:rPr>
        <w:t>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მხოლოდ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მტკიცებულებაა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დასაშვები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მტკიცებულება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რომლის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ავთენტიკურობაც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დასტურდება</w:t>
      </w:r>
      <w:r>
        <w:rPr>
          <w:rFonts w:ascii="Sylfaen" w:eastAsia="Times New Roman" w:hAnsi="Sylfaen" w:cs="Sylfaen"/>
          <w:color w:val="auto"/>
          <w:lang w:val="ka-GE" w:eastAsia="ka-GE"/>
        </w:rPr>
        <w:t>.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0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 xml:space="preserve">2. </w:t>
      </w:r>
      <w:r>
        <w:rPr>
          <w:rFonts w:ascii="Sylfaen" w:eastAsia="Times New Roman" w:hAnsi="Sylfaen" w:cs="Sylfaen"/>
          <w:color w:val="auto"/>
          <w:lang w:val="ka-GE" w:eastAsia="ka-GE"/>
        </w:rPr>
        <w:t>წერილობით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მტკიცებულებას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საჯაროდ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კითხულობს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მხარე</w:t>
      </w:r>
      <w:r>
        <w:rPr>
          <w:rFonts w:ascii="Sylfaen" w:eastAsia="Times New Roman" w:hAnsi="Sylfaen" w:cs="Sylfaen"/>
          <w:color w:val="auto"/>
          <w:lang w:val="ka-GE" w:eastAsia="ka-GE"/>
        </w:rPr>
        <w:t>.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jc w:val="both"/>
        <w:rPr>
          <w:rFonts w:ascii="Sylfaen" w:eastAsia="Times New Roman" w:hAnsi="Sylfaen" w:cs="Sylfaen"/>
          <w:color w:val="auto"/>
          <w:lang w:val="ka-GE" w:eastAsia="ka-GE"/>
        </w:rPr>
      </w:pP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jc w:val="both"/>
        <w:rPr>
          <w:rFonts w:ascii="Sylfaen" w:eastAsia="Times New Roman" w:hAnsi="Sylfaen" w:cs="Sylfaen"/>
          <w:b/>
          <w:bCs/>
          <w:color w:val="auto"/>
          <w:lang w:val="ka-GE" w:eastAsia="ka-GE"/>
        </w:rPr>
      </w:pPr>
      <w:r>
        <w:rPr>
          <w:rFonts w:ascii="Sylfaen" w:hAnsi="Sylfaen" w:cs="Sylfaen"/>
          <w:b/>
          <w:bCs/>
          <w:color w:val="auto"/>
          <w:lang w:val="ka-GE" w:eastAsia="ka-GE"/>
        </w:rPr>
        <w:tab/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249.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მტკიცებულებათა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გამოკვლევის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დასრულება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0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>მტკიცებულებათა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გამოკვლევის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დასრულების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შემდეგ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სხდომის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მხარ</w:t>
      </w:r>
      <w:r>
        <w:rPr>
          <w:rFonts w:ascii="Sylfaen" w:eastAsia="Times New Roman" w:hAnsi="Sylfaen" w:cs="Sylfaen"/>
          <w:color w:val="auto"/>
          <w:lang w:val="ka-GE" w:eastAsia="ka-GE"/>
        </w:rPr>
        <w:t>ეებს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აძლევს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შესაძლებლობას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წარადგინონ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დასკვნითი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სიტყვები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00"/>
        <w:rPr>
          <w:rFonts w:ascii="Sylfaen" w:eastAsia="Times New Roman" w:hAnsi="Sylfaen" w:cs="Sylfaen"/>
          <w:color w:val="auto"/>
          <w:lang w:val="ka-GE" w:eastAsia="ka-GE"/>
        </w:rPr>
      </w:pPr>
    </w:p>
    <w:p w:rsidR="00000000" w:rsidRDefault="00101EC3">
      <w:pPr>
        <w:pStyle w:val="muxlixml0"/>
        <w:spacing w:before="0" w:after="0"/>
        <w:ind w:firstLine="709"/>
        <w:jc w:val="both"/>
        <w:rPr>
          <w:rFonts w:ascii="Sylfaen" w:hAnsi="Sylfaen" w:cs="Sylfaen"/>
          <w:lang w:val="ka-GE" w:eastAsia="ka-GE"/>
        </w:rPr>
      </w:pPr>
      <w:hyperlink r:id="rId11" w:history="1">
        <w:r>
          <w:rPr>
            <w:rStyle w:val="Hyperlink"/>
            <w:rFonts w:ascii="Sylfaen" w:eastAsia="Times New Roman" w:hAnsi="Sylfaen" w:cs="Sylfaen"/>
            <w:b/>
            <w:bCs/>
            <w:noProof/>
            <w:color w:val="auto"/>
            <w:u w:val="none"/>
            <w:lang w:val="ka-GE" w:eastAsia="ka-GE"/>
          </w:rPr>
          <w:t xml:space="preserve">მუხლი 250. ბრალდებაზე ან ბრალდების ნაწილზე უარის თქმა </w:t>
        </w:r>
      </w:hyperlink>
      <w:r>
        <w:rPr>
          <w:rStyle w:val="Hyperlink"/>
          <w:rFonts w:ascii="Sylfaen" w:hAnsi="Sylfaen" w:cs="Sylfaen"/>
          <w:color w:val="auto"/>
          <w:sz w:val="20"/>
          <w:szCs w:val="20"/>
          <w:u w:val="none"/>
          <w:lang w:val="ka-GE" w:eastAsia="ka-GE"/>
        </w:rPr>
        <w:t xml:space="preserve">(30.05.2013.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Style w:val="Hyperlink"/>
          <w:rFonts w:ascii="Sylfaen" w:hAnsi="Sylfaen" w:cs="Sylfaen"/>
          <w:color w:val="auto"/>
          <w:sz w:val="20"/>
          <w:szCs w:val="20"/>
          <w:u w:val="none"/>
          <w:lang w:val="ka-GE" w:eastAsia="ka-GE"/>
        </w:rPr>
        <w:t>662)</w:t>
      </w:r>
    </w:p>
    <w:p w:rsidR="00000000" w:rsidRDefault="00101EC3">
      <w:pPr>
        <w:pStyle w:val="abzacixml"/>
        <w:spacing w:before="0" w:after="0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ბრალდების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</w:t>
      </w:r>
      <w:r>
        <w:rPr>
          <w:rFonts w:ascii="Sylfaen" w:eastAsia="Times New Roman" w:hAnsi="Sylfaen" w:cs="Sylfaen"/>
          <w:lang w:val="ka-GE" w:eastAsia="ka-GE"/>
        </w:rPr>
        <w:t>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ზემდგომი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პროკურორის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თანხმობით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თქვას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ბრალდებაზე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ბრალდების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ბრალდება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შეცვალოს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მსუბუქი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ბრალდებით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ბრალდებაზე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ბრალდების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პროკურორის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განჩინებით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</w:t>
      </w:r>
      <w:r>
        <w:rPr>
          <w:rFonts w:ascii="Sylfaen" w:eastAsia="Times New Roman" w:hAnsi="Sylfaen" w:cs="Sylfaen"/>
          <w:lang w:val="ka-GE" w:eastAsia="ka-GE"/>
        </w:rPr>
        <w:t>ალდებაში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ბრალდების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სისხლისსამართლებრივი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101EC3">
      <w:pPr>
        <w:pStyle w:val="abzacixml"/>
        <w:spacing w:before="0" w:after="0"/>
        <w:ind w:firstLine="709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color w:val="000000"/>
          <w:lang w:val="ka-GE" w:eastAsia="ka-GE"/>
        </w:rPr>
        <w:t>ამ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მუხლის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პირველი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ნაწილით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უფლებით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ბრალდების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მხარე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სარგებლობს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ინსტანციის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განაჩენის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გამოტანამდე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გარდა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ახლად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გამოვლენილ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გარემოებათა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გამ</w:t>
      </w:r>
      <w:r>
        <w:rPr>
          <w:rFonts w:ascii="Sylfaen" w:eastAsia="Times New Roman" w:hAnsi="Sylfaen" w:cs="Sylfaen"/>
          <w:color w:val="000000"/>
          <w:lang w:val="ka-GE" w:eastAsia="ka-GE"/>
        </w:rPr>
        <w:t>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განაჩენის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გადასინჯვისა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. 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(24.06.2016.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>5576)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0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ბრალდების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უარყოფილი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ბრალდება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ბრალდების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მტკიცებულებები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ეყრდნობა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ხელახლა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წარედგინოს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ბრალდებულის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jc w:val="both"/>
        <w:rPr>
          <w:rFonts w:ascii="Sylfaen" w:hAnsi="Sylfaen" w:cs="Sylfaen"/>
          <w:color w:val="auto"/>
          <w:lang w:val="ka-GE" w:eastAsia="ka-GE"/>
        </w:rPr>
      </w:pP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00"/>
        <w:jc w:val="both"/>
        <w:rPr>
          <w:rFonts w:ascii="Sylfaen" w:eastAsia="Times New Roman" w:hAnsi="Sylfaen" w:cs="Sylfaen"/>
          <w:b/>
          <w:bCs/>
          <w:color w:val="auto"/>
          <w:lang w:val="ka-GE" w:eastAsia="ka-GE"/>
        </w:rPr>
      </w:pP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251.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მხარეთა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დასკვნითი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ს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იტყვები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0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hAnsi="Sylfaen" w:cs="Sylfaen"/>
          <w:color w:val="auto"/>
          <w:lang w:val="ka-GE" w:eastAsia="ka-GE"/>
        </w:rPr>
        <w:t xml:space="preserve">1. </w:t>
      </w:r>
      <w:r>
        <w:rPr>
          <w:rFonts w:ascii="Sylfaen" w:eastAsia="Times New Roman" w:hAnsi="Sylfaen" w:cs="Sylfaen"/>
          <w:color w:val="auto"/>
          <w:lang w:val="ka-GE" w:eastAsia="ka-GE"/>
        </w:rPr>
        <w:t>დასკვნით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სიტყვას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პირველად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წარადგენს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ბრალდების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მხარე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ხოლო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შემდეგ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– </w:t>
      </w:r>
      <w:r>
        <w:rPr>
          <w:rFonts w:ascii="Sylfaen" w:eastAsia="Times New Roman" w:hAnsi="Sylfaen" w:cs="Sylfaen"/>
          <w:color w:val="auto"/>
          <w:lang w:val="ka-GE" w:eastAsia="ka-GE"/>
        </w:rPr>
        <w:t>დაცვის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მხარე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auto"/>
          <w:lang w:val="ka-GE" w:eastAsia="ka-GE"/>
        </w:rPr>
        <w:t>მხარეებს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უფლება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არა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აქვთ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გამოსვლებში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დაიმოწმონ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მტკიცებულება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რომელიც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არ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გამოკვლეულა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0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 xml:space="preserve">2. </w:t>
      </w:r>
      <w:r>
        <w:rPr>
          <w:rFonts w:ascii="Sylfaen" w:eastAsia="Times New Roman" w:hAnsi="Sylfaen" w:cs="Sylfaen"/>
          <w:color w:val="auto"/>
          <w:lang w:val="ka-GE" w:eastAsia="ka-GE"/>
        </w:rPr>
        <w:t>თუ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საქმეში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მონაწილეობს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რამდენიმე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ბრალმდებელი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ადვოკატი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ბრ</w:t>
      </w:r>
      <w:r>
        <w:rPr>
          <w:rFonts w:ascii="Sylfaen" w:eastAsia="Times New Roman" w:hAnsi="Sylfaen" w:cs="Sylfaen"/>
          <w:color w:val="auto"/>
          <w:lang w:val="ka-GE" w:eastAsia="ka-GE"/>
        </w:rPr>
        <w:t>ალდებული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მაშინ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სხდომის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მათ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სთავაზობს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შეათანხმონ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გამოსვლათა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რიგითობა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auto"/>
          <w:lang w:val="ka-GE" w:eastAsia="ka-GE"/>
        </w:rPr>
        <w:t>პროცესის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მონაწილეთა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შეუთანხმებლობის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ტარდება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წილისყრა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0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 xml:space="preserve">3. </w:t>
      </w:r>
      <w:r>
        <w:rPr>
          <w:rFonts w:ascii="Sylfaen" w:eastAsia="Times New Roman" w:hAnsi="Sylfaen" w:cs="Sylfaen"/>
          <w:color w:val="auto"/>
          <w:lang w:val="ka-GE" w:eastAsia="ka-GE"/>
        </w:rPr>
        <w:t>დასკვნითი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სიტყვისათვის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სხდომის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მხარეს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განუსაზღვრავს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გონივრულ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ვადას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00"/>
        <w:jc w:val="both"/>
        <w:rPr>
          <w:rFonts w:ascii="Sylfaen" w:eastAsia="Times New Roman" w:hAnsi="Sylfaen" w:cs="Sylfaen"/>
          <w:color w:val="auto"/>
          <w:lang w:val="ka-GE" w:eastAsia="ka-GE"/>
        </w:rPr>
      </w:pP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00"/>
        <w:rPr>
          <w:rFonts w:ascii="Sylfaen" w:eastAsia="Times New Roman" w:hAnsi="Sylfaen" w:cs="Sylfaen"/>
          <w:b/>
          <w:bCs/>
          <w:color w:val="auto"/>
          <w:lang w:val="ka-GE" w:eastAsia="ka-GE"/>
        </w:rPr>
      </w:pP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252.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რეპლიკა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0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>დ</w:t>
      </w:r>
      <w:r>
        <w:rPr>
          <w:rFonts w:ascii="Sylfaen" w:eastAsia="Times New Roman" w:hAnsi="Sylfaen" w:cs="Sylfaen"/>
          <w:color w:val="auto"/>
          <w:lang w:val="ka-GE" w:eastAsia="ka-GE"/>
        </w:rPr>
        <w:t>ასკვნითი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სიტყვის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წარდგენის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შემდეგ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მხარეებს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უფლება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აქვთ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კიდევ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ერთხელ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სხდომის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მიერ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დადგენილ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გონივრულ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ვადაში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რეპლიკის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სახით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მოკლედ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გამოთქვან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საწინააღმდეგო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აზრი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ან</w:t>
      </w:r>
      <w:r>
        <w:rPr>
          <w:rFonts w:ascii="Sylfaen" w:eastAsia="Times New Roman" w:hAnsi="Sylfaen" w:cs="Sylfaen"/>
          <w:color w:val="auto"/>
          <w:lang w:val="ka-GE" w:eastAsia="ka-GE"/>
        </w:rPr>
        <w:t>/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შენიშვნა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auto"/>
          <w:lang w:val="ka-GE" w:eastAsia="ka-GE"/>
        </w:rPr>
        <w:t>საბოლოო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რეპლიკის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უფლება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ნებისმიერ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აქვს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დაცვის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მხარეს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00"/>
        <w:rPr>
          <w:rFonts w:ascii="Sylfaen" w:eastAsia="Times New Roman" w:hAnsi="Sylfaen" w:cs="Sylfaen"/>
          <w:color w:val="auto"/>
          <w:lang w:val="ka-GE" w:eastAsia="ka-GE"/>
        </w:rPr>
      </w:pP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00"/>
        <w:rPr>
          <w:rFonts w:ascii="Sylfaen" w:eastAsia="Times New Roman" w:hAnsi="Sylfaen" w:cs="Sylfaen"/>
          <w:b/>
          <w:bCs/>
          <w:color w:val="auto"/>
          <w:lang w:val="ka-GE" w:eastAsia="ka-GE"/>
        </w:rPr>
      </w:pP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253.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ბრალდებულის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საბოლოო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სიტყვა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0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hAnsi="Sylfaen" w:cs="Sylfaen"/>
          <w:color w:val="auto"/>
          <w:lang w:val="ka-GE" w:eastAsia="ka-GE"/>
        </w:rPr>
        <w:t xml:space="preserve">1. </w:t>
      </w:r>
      <w:r>
        <w:rPr>
          <w:rFonts w:ascii="Sylfaen" w:eastAsia="Times New Roman" w:hAnsi="Sylfaen" w:cs="Sylfaen"/>
          <w:color w:val="auto"/>
          <w:lang w:val="ka-GE" w:eastAsia="ka-GE"/>
        </w:rPr>
        <w:t>მხარეთა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მიერ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დასკვნითი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სიტყვების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წარდგენისა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რეპლიკით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გამოსვლის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შემდეგ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ბრალდებულს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უფლება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აქვს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გამოვიდეს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საბოლოო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სიტყვით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   2. </w:t>
      </w:r>
      <w:r>
        <w:rPr>
          <w:rFonts w:ascii="Sylfaen" w:eastAsia="Times New Roman" w:hAnsi="Sylfaen" w:cs="Sylfaen"/>
          <w:lang w:val="ka-GE" w:eastAsia="ka-GE"/>
        </w:rPr>
        <w:t>სხდომის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დაადგინოს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ბრალდებულის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საბოლოო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სიტყვი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ხანგრძლივობა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მაგრამ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შეუძლია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შეაჩეროს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ბრალდებული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ეხება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კავშირი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განსახილველ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გამოკვლეულა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(24.09.2010.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№3616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30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.)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</w:p>
    <w:p w:rsidR="00000000" w:rsidRDefault="00101E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254.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</w:t>
      </w:r>
      <w:r>
        <w:rPr>
          <w:rFonts w:ascii="Sylfaen" w:eastAsia="Times New Roman" w:hAnsi="Sylfaen" w:cs="Sylfaen"/>
          <w:b/>
          <w:bCs/>
          <w:lang w:val="ka-GE" w:eastAsia="ka-GE"/>
        </w:rPr>
        <w:t>ია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(24.09.2010.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№3616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30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.)</w:t>
      </w:r>
    </w:p>
    <w:p w:rsidR="00000000" w:rsidRDefault="00101E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00"/>
        <w:jc w:val="both"/>
        <w:rPr>
          <w:rFonts w:ascii="Sylfaen" w:eastAsia="Times New Roman" w:hAnsi="Sylfaen" w:cs="Sylfaen"/>
          <w:b/>
          <w:bCs/>
          <w:color w:val="auto"/>
          <w:lang w:val="ka-GE" w:eastAsia="ka-GE"/>
        </w:rPr>
      </w:pP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255.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მიერ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შემაჯამებელი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მიღება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0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hAnsi="Sylfaen" w:cs="Sylfaen"/>
          <w:color w:val="auto"/>
          <w:lang w:val="ka-GE" w:eastAsia="ka-GE"/>
        </w:rPr>
        <w:t xml:space="preserve">1. </w:t>
      </w:r>
      <w:r>
        <w:rPr>
          <w:rFonts w:ascii="Sylfaen" w:eastAsia="Times New Roman" w:hAnsi="Sylfaen" w:cs="Sylfaen"/>
          <w:color w:val="auto"/>
          <w:lang w:val="ka-GE" w:eastAsia="ka-GE"/>
        </w:rPr>
        <w:t>ბრალდებულის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საბოლოო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სიტყვის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მოსმენის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შემდეგ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გადის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სათათბირო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ოთახში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მისაღებად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00"/>
        <w:jc w:val="both"/>
        <w:rPr>
          <w:rFonts w:ascii="Sylfaen" w:eastAsia="Times New Roman" w:hAnsi="Sylfaen" w:cs="Sylfaen"/>
          <w:color w:val="auto"/>
          <w:lang w:val="ka-GE" w:eastAsia="ka-GE"/>
        </w:rPr>
        <w:sectPr w:rsidR="00000000">
          <w:type w:val="continuous"/>
          <w:pgSz w:w="12240" w:h="15840"/>
          <w:pgMar w:top="1138" w:right="1138" w:bottom="1138" w:left="1138" w:header="720" w:footer="720" w:gutter="0"/>
          <w:cols w:space="720"/>
          <w:noEndnote/>
        </w:sectPr>
      </w:pP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ab/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2. </w:t>
      </w:r>
      <w:r>
        <w:rPr>
          <w:rFonts w:ascii="Sylfaen" w:eastAsia="Times New Roman" w:hAnsi="Sylfaen" w:cs="Sylfaen"/>
          <w:color w:val="auto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მიიღოს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ადგილზე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თათბირით</w:t>
      </w:r>
      <w:r>
        <w:rPr>
          <w:rFonts w:ascii="Sylfaen" w:eastAsia="Times New Roman" w:hAnsi="Sylfaen" w:cs="Sylfaen"/>
          <w:color w:val="auto"/>
          <w:lang w:val="ka-GE" w:eastAsia="ka-GE"/>
        </w:rPr>
        <w:t>.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jc w:val="both"/>
        <w:rPr>
          <w:rFonts w:ascii="Sylfaen" w:eastAsia="Times New Roman" w:hAnsi="Sylfaen" w:cs="Sylfaen"/>
          <w:color w:val="auto"/>
          <w:lang w:val="ka-GE" w:eastAsia="ka-GE"/>
        </w:rPr>
      </w:pPr>
    </w:p>
    <w:p w:rsidR="00000000" w:rsidRDefault="00101EC3">
      <w:pPr>
        <w:pStyle w:val="Heading1"/>
        <w:numPr>
          <w:ilvl w:val="0"/>
          <w:numId w:val="0"/>
        </w:num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right="72"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256.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ნაფიც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მსაჯულთა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თათბირი</w:t>
      </w:r>
    </w:p>
    <w:p w:rsidR="00000000" w:rsidRDefault="00101E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სხდომის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განმარტებების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ნაფიცი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მსაჯულები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სათათბირო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ოთახში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ვერდიქტის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გამოსატანად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ნაფიც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მსაჯულთა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>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იმყოფებოდეს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სათათბირო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ოთახში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გავლენა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მოახდინოს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ნაფიც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მსაჯულთა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ვერდიქტზე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(24.06.2016.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№5591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101E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ნაფიც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მსაჯულებს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შეწყვიტონ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თათბირი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თანხმობით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 xml:space="preserve">3. </w:t>
      </w:r>
      <w:r>
        <w:rPr>
          <w:rFonts w:ascii="Sylfaen" w:eastAsia="Times New Roman" w:hAnsi="Sylfaen" w:cs="Sylfaen"/>
          <w:color w:val="auto"/>
          <w:lang w:val="ka-GE" w:eastAsia="ka-GE"/>
        </w:rPr>
        <w:t>ნაფიც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მსაჯულთა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მიერ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საქმის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განხილვის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შემდეგ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უფროსი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მსაჯული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თანამიმდევრულად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აყენებს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ღია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კენჭისყრაზე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თითოეულ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საკითხს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სხდომის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მიერ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რიგითობით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ფორმულირებით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auto"/>
          <w:lang w:val="ka-GE" w:eastAsia="ka-GE"/>
        </w:rPr>
        <w:t>ჯერ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კენჭი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ეყრება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ყველა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წარდგენილ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ბრალდებაზე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გამამართლებელ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ვერდიქტს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auto"/>
          <w:lang w:val="ka-GE" w:eastAsia="ka-GE"/>
        </w:rPr>
        <w:t>თუ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ვ</w:t>
      </w:r>
      <w:r>
        <w:rPr>
          <w:rFonts w:ascii="Sylfaen" w:eastAsia="Times New Roman" w:hAnsi="Sylfaen" w:cs="Sylfaen"/>
          <w:color w:val="auto"/>
          <w:lang w:val="ka-GE" w:eastAsia="ka-GE"/>
        </w:rPr>
        <w:t>ერდიქტი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ვერ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მიიღება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კენჭი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ეყრება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გამამტყუნებელ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ვერდიქტს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ბრალდების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სიმძიმის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მზარდი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თანამიმდევრობით</w:t>
      </w:r>
      <w:r>
        <w:rPr>
          <w:rFonts w:ascii="Sylfaen" w:eastAsia="Times New Roman" w:hAnsi="Sylfaen" w:cs="Sylfaen"/>
          <w:color w:val="auto"/>
          <w:lang w:val="ka-GE" w:eastAsia="ka-GE"/>
        </w:rPr>
        <w:t>.</w:t>
      </w:r>
    </w:p>
    <w:p w:rsidR="00000000" w:rsidRDefault="00101EC3">
      <w:pPr>
        <w:tabs>
          <w:tab w:val="left" w:pos="900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თითოეული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ნაფიცი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მსაჯული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გამოხატავს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საკითხისადმი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უარყოფით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დამოკიდებულებას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ნაფიც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მსაჯულს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თავი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შეიკავოს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მიცემისაგან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ნაფიცი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მსაჯული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აცნობოს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მოსამართლეს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რომელიმე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მსაჯული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იკავებს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მიცემისაგან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მიცემულ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უგულებელყოფს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მტკიცებულებას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ითვალისწინებს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გამოკვლეულა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აშკარა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მიკერძოებას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გამოხა</w:t>
      </w:r>
      <w:r>
        <w:rPr>
          <w:rFonts w:ascii="Sylfaen" w:eastAsia="Times New Roman" w:hAnsi="Sylfaen" w:cs="Sylfaen"/>
          <w:lang w:val="ka-GE" w:eastAsia="ka-GE"/>
        </w:rPr>
        <w:t>ტავს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სხვაგვარად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აშკარად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არღვევს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მოსამართლე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გააფრთხილოს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ნაფიცი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მსაჯული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განმეორებისას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დაითხოვოს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Style w:val="highlight"/>
          <w:rFonts w:ascii="Sylfaen" w:eastAsia="Times New Roman" w:hAnsi="Sylfaen" w:cs="Sylfaen"/>
          <w:lang w:val="ka-GE" w:eastAsia="ka-GE"/>
        </w:rPr>
        <w:t>სათადარიგო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მსაჯულით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შეცვალოს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წარმოიქმნა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ნაფიცი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მსაჯულის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დათხოვნის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სათად</w:t>
      </w:r>
      <w:r>
        <w:rPr>
          <w:rFonts w:ascii="Sylfaen" w:eastAsia="Times New Roman" w:hAnsi="Sylfaen" w:cs="Sylfaen"/>
          <w:lang w:val="ka-GE" w:eastAsia="ka-GE"/>
        </w:rPr>
        <w:t>არიგო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მსაჯულთა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ამოწურული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აღმოჩნდა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მოსამართლე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დაითხოვოს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ნაფიც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მსაჯულთა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ნაფიც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მსაჯულთა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შერჩევის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თარიღი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(24.06.2016.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№5591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101EC3">
      <w:pPr>
        <w:tabs>
          <w:tab w:val="left" w:pos="900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ნაფიცი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მსაჯულე</w:t>
      </w:r>
      <w:r>
        <w:rPr>
          <w:rFonts w:ascii="Sylfaen" w:eastAsia="Times New Roman" w:hAnsi="Sylfaen" w:cs="Sylfaen"/>
          <w:lang w:val="ka-GE" w:eastAsia="ka-GE"/>
        </w:rPr>
        <w:t>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აძლევენ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მსაჯულთა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რიგითობის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მიხედვით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უფროსი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მსაჯული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აძლევს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ბოლოს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აჯამებს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01E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rPr>
          <w:rFonts w:ascii="Sylfaen" w:eastAsia="Times New Roman" w:hAnsi="Sylfaen" w:cs="Sylfaen"/>
          <w:lang w:val="ka-GE" w:eastAsia="ka-GE"/>
        </w:rPr>
      </w:pP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rPr>
          <w:rFonts w:ascii="Sylfaen" w:hAnsi="Sylfaen" w:cs="Sylfaen"/>
          <w:color w:val="auto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   </w:t>
      </w: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257. </w:t>
      </w:r>
      <w:r>
        <w:rPr>
          <w:rFonts w:ascii="Sylfaen" w:eastAsia="Times New Roman" w:hAnsi="Sylfaen" w:cs="Sylfaen"/>
          <w:b/>
          <w:bCs/>
          <w:lang w:val="ka-GE" w:eastAsia="ka-GE"/>
        </w:rPr>
        <w:t>დამატებითი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განმარტებების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მიღება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(24.09.2010.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№3616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30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.)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color w:val="auto"/>
          <w:lang w:val="ka-GE" w:eastAsia="ka-GE"/>
        </w:rPr>
        <w:t xml:space="preserve">         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მიმდინარეობისას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თათბირის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პროცესში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ნაფიცი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მსაჯული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მიიჩნევს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სჭირდება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დამატებითი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განმარტებები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ფაქტობრივი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გარემოებების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დასკვნითი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სიტყვის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დამატებითი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განმარ</w:t>
      </w:r>
      <w:r>
        <w:rPr>
          <w:rFonts w:ascii="Sylfaen" w:eastAsia="Times New Roman" w:hAnsi="Sylfaen" w:cs="Sylfaen"/>
          <w:lang w:val="ka-GE" w:eastAsia="ka-GE"/>
        </w:rPr>
        <w:t>ტებების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კითხვების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სხდომის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მხარეთა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პოზიციების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სხდომის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შუამდგომლობის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>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შეუზღუდოს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ნაფიც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მსაჯულს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rPr>
          <w:rFonts w:ascii="Sylfaen" w:hAnsi="Sylfaen" w:cs="Sylfaen"/>
          <w:color w:val="auto"/>
          <w:lang w:val="ka-GE" w:eastAsia="ka-GE"/>
        </w:rPr>
      </w:pP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jc w:val="center"/>
        <w:rPr>
          <w:rFonts w:ascii="Sylfaen" w:eastAsia="Times New Roman" w:hAnsi="Sylfaen" w:cs="Sylfaen"/>
          <w:b/>
          <w:bCs/>
          <w:color w:val="auto"/>
          <w:lang w:val="ka-GE" w:eastAsia="ka-GE"/>
        </w:rPr>
      </w:pP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XXIV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jc w:val="center"/>
        <w:rPr>
          <w:rFonts w:ascii="Sylfaen" w:eastAsia="Times New Roman" w:hAnsi="Sylfaen" w:cs="Sylfaen"/>
          <w:b/>
          <w:bCs/>
          <w:color w:val="auto"/>
          <w:lang w:val="ka-GE" w:eastAsia="ka-GE"/>
        </w:rPr>
      </w:pP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განაჩენის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დადგენა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მისი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აღსრულება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jc w:val="center"/>
        <w:rPr>
          <w:rFonts w:ascii="Sylfaen" w:eastAsia="Times New Roman" w:hAnsi="Sylfaen" w:cs="Sylfaen"/>
          <w:b/>
          <w:bCs/>
          <w:color w:val="auto"/>
          <w:lang w:val="ka-GE" w:eastAsia="ka-GE"/>
        </w:rPr>
      </w:pP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00"/>
        <w:jc w:val="both"/>
        <w:rPr>
          <w:rFonts w:ascii="Sylfaen" w:eastAsia="Times New Roman" w:hAnsi="Sylfaen" w:cs="Sylfaen"/>
          <w:b/>
          <w:bCs/>
          <w:color w:val="auto"/>
          <w:lang w:val="ka-GE" w:eastAsia="ka-GE"/>
        </w:rPr>
      </w:pP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258.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განაჩენის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დადგენა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გამოცხადება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სახელით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0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განაჩენი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დგინდება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ცხადდება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საქართვე</w:t>
      </w:r>
      <w:r>
        <w:rPr>
          <w:rFonts w:ascii="Sylfaen" w:eastAsia="Times New Roman" w:hAnsi="Sylfaen" w:cs="Sylfaen"/>
          <w:color w:val="auto"/>
          <w:lang w:val="ka-GE" w:eastAsia="ka-GE"/>
        </w:rPr>
        <w:t>ლოს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სახელით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00"/>
        <w:jc w:val="both"/>
        <w:rPr>
          <w:rFonts w:ascii="Sylfaen" w:eastAsia="Times New Roman" w:hAnsi="Sylfaen" w:cs="Sylfaen"/>
          <w:color w:val="auto"/>
          <w:lang w:val="ka-GE" w:eastAsia="ka-GE"/>
        </w:rPr>
      </w:pP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00"/>
        <w:jc w:val="both"/>
        <w:rPr>
          <w:rFonts w:ascii="Sylfaen" w:eastAsia="Times New Roman" w:hAnsi="Sylfaen" w:cs="Sylfaen"/>
          <w:b/>
          <w:bCs/>
          <w:color w:val="auto"/>
          <w:lang w:val="ka-GE" w:eastAsia="ka-GE"/>
        </w:rPr>
      </w:pP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259.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განაჩენის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კანონიერება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დასაბუთებულობა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სამართლიანობა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0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hAnsi="Sylfaen" w:cs="Sylfaen"/>
          <w:color w:val="auto"/>
          <w:lang w:val="ka-GE" w:eastAsia="ka-GE"/>
        </w:rPr>
        <w:t xml:space="preserve">1. </w:t>
      </w:r>
      <w:r>
        <w:rPr>
          <w:rFonts w:ascii="Sylfaen" w:eastAsia="Times New Roman" w:hAnsi="Sylfaen" w:cs="Sylfaen"/>
          <w:color w:val="auto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განაჩენი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უნდა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იყოს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კანონიერი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დასაბუთებული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სამართლიანი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</w:p>
    <w:p w:rsidR="00000000" w:rsidRDefault="00101EC3">
      <w:pPr>
        <w:pStyle w:val="Default"/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0" w:lineRule="atLeast"/>
        <w:ind w:right="72" w:firstLine="70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 xml:space="preserve">2. </w:t>
      </w:r>
      <w:r>
        <w:rPr>
          <w:rFonts w:ascii="Sylfaen" w:eastAsia="Times New Roman" w:hAnsi="Sylfaen" w:cs="Sylfaen"/>
          <w:color w:val="auto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განაჩენი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კანონიერია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თუ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იგი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გამოტანილია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კონსტიტუციის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ამ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კოდ</w:t>
      </w:r>
      <w:r>
        <w:rPr>
          <w:rFonts w:ascii="Sylfaen" w:eastAsia="Times New Roman" w:hAnsi="Sylfaen" w:cs="Sylfaen"/>
          <w:color w:val="auto"/>
          <w:lang w:val="ka-GE" w:eastAsia="ka-GE"/>
        </w:rPr>
        <w:t>ექსისა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სხვა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კანონების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მოთხოვნათა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დაცვით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რომელთა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ნორმებიც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გამოყენებული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იყო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სისხლის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სამართლის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ab/>
      </w:r>
      <w:r>
        <w:rPr>
          <w:rFonts w:ascii="Sylfaen" w:eastAsia="Times New Roman" w:hAnsi="Sylfaen" w:cs="Sylfaen"/>
          <w:color w:val="auto"/>
          <w:lang w:val="ka-GE" w:eastAsia="ka-GE"/>
        </w:rPr>
        <w:t>პროცესში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</w:p>
    <w:p w:rsidR="00000000" w:rsidRDefault="00101EC3">
      <w:pPr>
        <w:pStyle w:val="Default"/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0" w:lineRule="atLeast"/>
        <w:ind w:right="72" w:firstLine="700"/>
        <w:jc w:val="both"/>
        <w:rPr>
          <w:rFonts w:ascii="Sylfaen" w:eastAsia="Times New Roman" w:hAnsi="Sylfaen" w:cs="Sylfaen"/>
          <w:color w:val="auto"/>
          <w:lang w:val="ka-GE" w:eastAsia="ka-GE"/>
        </w:rPr>
        <w:sectPr w:rsidR="00000000">
          <w:type w:val="continuous"/>
          <w:pgSz w:w="12240" w:h="15840"/>
          <w:pgMar w:top="1138" w:right="1138" w:bottom="1138" w:left="1138" w:header="720" w:footer="720" w:gutter="0"/>
          <w:cols w:space="720"/>
          <w:noEndnote/>
        </w:sectPr>
      </w:pP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ab/>
      </w: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განაჩენი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დასაბუთებულია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ემყარება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გამოკვლეულ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გონივრული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ეჭვის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გამომრიც</w:t>
      </w:r>
      <w:r>
        <w:rPr>
          <w:rFonts w:ascii="Sylfaen" w:eastAsia="Times New Roman" w:hAnsi="Sylfaen" w:cs="Sylfaen"/>
          <w:lang w:val="ka-GE" w:eastAsia="ka-GE"/>
        </w:rPr>
        <w:t>ხავ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მტკიცებულებათა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ერთობლიობას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განაჩენში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ჩამოყალიბებული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დასკვნა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დასაბუთებული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(24.06.2016.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№5591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0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hAnsi="Sylfaen" w:cs="Sylfaen"/>
          <w:color w:val="auto"/>
          <w:lang w:val="ka-GE" w:eastAsia="ka-GE"/>
        </w:rPr>
        <w:t xml:space="preserve">4. </w:t>
      </w:r>
      <w:r>
        <w:rPr>
          <w:rFonts w:ascii="Sylfaen" w:eastAsia="Times New Roman" w:hAnsi="Sylfaen" w:cs="Sylfaen"/>
          <w:color w:val="auto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განაჩენი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სამართლიანია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თუ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დანიშნული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სასჯელი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შეესაბამება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მსჯავრდ</w:t>
      </w:r>
      <w:r>
        <w:rPr>
          <w:rFonts w:ascii="Sylfaen" w:eastAsia="Times New Roman" w:hAnsi="Sylfaen" w:cs="Sylfaen"/>
          <w:color w:val="auto"/>
          <w:lang w:val="ka-GE" w:eastAsia="ka-GE"/>
        </w:rPr>
        <w:t>ებულის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პიროვნებას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მიერ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ჩადენილი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სიმძიმეს</w:t>
      </w:r>
      <w:r>
        <w:rPr>
          <w:rFonts w:ascii="Sylfaen" w:eastAsia="Times New Roman" w:hAnsi="Sylfaen" w:cs="Sylfaen"/>
          <w:color w:val="auto"/>
          <w:lang w:val="ka-GE" w:eastAsia="ka-GE"/>
        </w:rPr>
        <w:t>.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jc w:val="both"/>
        <w:rPr>
          <w:rFonts w:ascii="Sylfaen" w:eastAsia="Times New Roman" w:hAnsi="Sylfaen" w:cs="Sylfaen"/>
          <w:color w:val="auto"/>
          <w:lang w:val="ka-GE" w:eastAsia="ka-GE"/>
        </w:rPr>
      </w:pP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00"/>
        <w:jc w:val="both"/>
        <w:rPr>
          <w:rFonts w:ascii="Sylfaen" w:eastAsia="Times New Roman" w:hAnsi="Sylfaen" w:cs="Sylfaen"/>
          <w:b/>
          <w:bCs/>
          <w:color w:val="auto"/>
          <w:lang w:val="ru-RU" w:eastAsia="ru-RU"/>
        </w:rPr>
      </w:pPr>
      <w:r>
        <w:rPr>
          <w:rFonts w:ascii="Sylfaen" w:eastAsia="Times New Roman" w:hAnsi="Sylfaen" w:cs="Sylfaen"/>
          <w:b/>
          <w:bCs/>
          <w:color w:val="auto"/>
          <w:lang w:val="ru-RU" w:eastAsia="ru-RU"/>
        </w:rPr>
        <w:t>მუხლი</w:t>
      </w:r>
      <w:r>
        <w:rPr>
          <w:rFonts w:ascii="Sylfaen" w:eastAsia="Times New Roman" w:hAnsi="Sylfaen" w:cs="Sylfaen"/>
          <w:b/>
          <w:bCs/>
          <w:color w:val="auto"/>
          <w:lang w:val="ru-RU" w:eastAsia="ru-RU"/>
        </w:rPr>
        <w:t xml:space="preserve"> 260. </w:t>
      </w:r>
      <w:r>
        <w:rPr>
          <w:rFonts w:ascii="Sylfaen" w:eastAsia="Times New Roman" w:hAnsi="Sylfaen" w:cs="Sylfaen"/>
          <w:b/>
          <w:bCs/>
          <w:color w:val="auto"/>
          <w:lang w:val="ru-RU" w:eastAsia="ru-RU"/>
        </w:rPr>
        <w:t>განაჩენის</w:t>
      </w:r>
      <w:r>
        <w:rPr>
          <w:rFonts w:ascii="Sylfaen" w:eastAsia="Times New Roman" w:hAnsi="Sylfaen" w:cs="Sylfaen"/>
          <w:b/>
          <w:bCs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ru-RU" w:eastAsia="ru-RU"/>
        </w:rPr>
        <w:t>დადგენისას</w:t>
      </w:r>
      <w:r>
        <w:rPr>
          <w:rFonts w:ascii="Sylfaen" w:eastAsia="Times New Roman" w:hAnsi="Sylfaen" w:cs="Sylfaen"/>
          <w:b/>
          <w:bCs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ru-RU" w:eastAsia="ru-RU"/>
        </w:rPr>
        <w:t>სასამართლოს</w:t>
      </w:r>
      <w:r>
        <w:rPr>
          <w:rFonts w:ascii="Sylfaen" w:eastAsia="Times New Roman" w:hAnsi="Sylfaen" w:cs="Sylfaen"/>
          <w:b/>
          <w:bCs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ru-RU" w:eastAsia="ru-RU"/>
        </w:rPr>
        <w:t>მიერ</w:t>
      </w:r>
      <w:r>
        <w:rPr>
          <w:rFonts w:ascii="Sylfaen" w:eastAsia="Times New Roman" w:hAnsi="Sylfaen" w:cs="Sylfaen"/>
          <w:b/>
          <w:bCs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ru-RU" w:eastAsia="ru-RU"/>
        </w:rPr>
        <w:t>გადასაწყვეტი</w:t>
      </w:r>
      <w:r>
        <w:rPr>
          <w:rFonts w:ascii="Sylfaen" w:eastAsia="Times New Roman" w:hAnsi="Sylfaen" w:cs="Sylfaen"/>
          <w:b/>
          <w:bCs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ru-RU" w:eastAsia="ru-RU"/>
        </w:rPr>
        <w:t>საკითხები</w:t>
      </w:r>
      <w:r>
        <w:rPr>
          <w:rFonts w:ascii="Sylfaen" w:eastAsia="Times New Roman" w:hAnsi="Sylfaen" w:cs="Sylfaen"/>
          <w:b/>
          <w:bCs/>
          <w:color w:val="auto"/>
          <w:lang w:val="ru-RU" w:eastAsia="ru-RU"/>
        </w:rPr>
        <w:t xml:space="preserve">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00"/>
        <w:jc w:val="both"/>
        <w:rPr>
          <w:rFonts w:ascii="Sylfaen" w:eastAsia="Times New Roman" w:hAnsi="Sylfaen" w:cs="Sylfaen"/>
          <w:color w:val="auto"/>
          <w:lang w:val="ru-RU" w:eastAsia="ru-RU"/>
        </w:rPr>
      </w:pPr>
      <w:r>
        <w:rPr>
          <w:rFonts w:ascii="Sylfaen" w:hAnsi="Sylfaen" w:cs="Sylfaen"/>
          <w:color w:val="auto"/>
          <w:lang w:val="ru-RU" w:eastAsia="ru-RU"/>
        </w:rPr>
        <w:t xml:space="preserve">1. </w:t>
      </w:r>
      <w:r>
        <w:rPr>
          <w:rFonts w:ascii="Sylfaen" w:eastAsia="Times New Roman" w:hAnsi="Sylfaen" w:cs="Sylfaen"/>
          <w:color w:val="auto"/>
          <w:lang w:val="ru-RU" w:eastAsia="ru-RU"/>
        </w:rPr>
        <w:t>განაჩენის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დადგენისას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სასამართლო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თანამიმდევრობით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წყვეტს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შემდეგ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საკითხებს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: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00"/>
        <w:jc w:val="both"/>
        <w:rPr>
          <w:rFonts w:ascii="Sylfaen" w:eastAsia="Times New Roman" w:hAnsi="Sylfaen" w:cs="Sylfaen"/>
          <w:color w:val="auto"/>
          <w:lang w:val="ru-RU" w:eastAsia="ru-RU"/>
        </w:rPr>
      </w:pPr>
      <w:r>
        <w:rPr>
          <w:rFonts w:ascii="Sylfaen" w:eastAsia="Times New Roman" w:hAnsi="Sylfaen" w:cs="Sylfaen"/>
          <w:color w:val="auto"/>
          <w:lang w:val="ru-RU" w:eastAsia="ru-RU"/>
        </w:rPr>
        <w:t>ა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) </w:t>
      </w:r>
      <w:r>
        <w:rPr>
          <w:rFonts w:ascii="Sylfaen" w:eastAsia="Times New Roman" w:hAnsi="Sylfaen" w:cs="Sylfaen"/>
          <w:color w:val="auto"/>
          <w:lang w:val="ru-RU" w:eastAsia="ru-RU"/>
        </w:rPr>
        <w:t>ჩაიდინა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თუ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არა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ბრალდებულმა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სისხლის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სამართ</w:t>
      </w:r>
      <w:r>
        <w:rPr>
          <w:rFonts w:ascii="Sylfaen" w:eastAsia="Times New Roman" w:hAnsi="Sylfaen" w:cs="Sylfaen"/>
          <w:color w:val="auto"/>
          <w:lang w:val="ru-RU" w:eastAsia="ru-RU"/>
        </w:rPr>
        <w:t>ლის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კანონით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გათვალისწინებული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ქმედება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;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00"/>
        <w:jc w:val="both"/>
        <w:rPr>
          <w:rFonts w:ascii="Sylfaen" w:eastAsia="Times New Roman" w:hAnsi="Sylfaen" w:cs="Sylfaen"/>
          <w:color w:val="auto"/>
          <w:lang w:val="ru-RU" w:eastAsia="ru-RU"/>
        </w:rPr>
      </w:pPr>
      <w:r>
        <w:rPr>
          <w:rFonts w:ascii="Sylfaen" w:eastAsia="Times New Roman" w:hAnsi="Sylfaen" w:cs="Sylfaen"/>
          <w:color w:val="auto"/>
          <w:lang w:val="ru-RU" w:eastAsia="ru-RU"/>
        </w:rPr>
        <w:t>ბ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) </w:t>
      </w:r>
      <w:r>
        <w:rPr>
          <w:rFonts w:ascii="Sylfaen" w:eastAsia="Times New Roman" w:hAnsi="Sylfaen" w:cs="Sylfaen"/>
          <w:color w:val="auto"/>
          <w:lang w:val="ru-RU" w:eastAsia="ru-RU"/>
        </w:rPr>
        <w:t>არის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თუ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არა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ბრალდებულის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ქმედება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მართლსაწინააღმდეგო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;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00"/>
        <w:jc w:val="both"/>
        <w:rPr>
          <w:rFonts w:ascii="Sylfaen" w:eastAsia="Times New Roman" w:hAnsi="Sylfaen" w:cs="Sylfaen"/>
          <w:color w:val="auto"/>
          <w:lang w:val="ru-RU" w:eastAsia="ru-RU"/>
        </w:rPr>
      </w:pPr>
      <w:r>
        <w:rPr>
          <w:rFonts w:ascii="Sylfaen" w:eastAsia="Times New Roman" w:hAnsi="Sylfaen" w:cs="Sylfaen"/>
          <w:color w:val="auto"/>
          <w:lang w:val="ru-RU" w:eastAsia="ru-RU"/>
        </w:rPr>
        <w:t>გ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) </w:t>
      </w:r>
      <w:r>
        <w:rPr>
          <w:rFonts w:ascii="Sylfaen" w:eastAsia="Times New Roman" w:hAnsi="Sylfaen" w:cs="Sylfaen"/>
          <w:color w:val="auto"/>
          <w:lang w:val="ru-RU" w:eastAsia="ru-RU"/>
        </w:rPr>
        <w:t>შეერაცხება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თუ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არა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ბრალდებულს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ბრალად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ჩადენილი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ქმედება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;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00"/>
        <w:jc w:val="both"/>
        <w:rPr>
          <w:rFonts w:ascii="Sylfaen" w:eastAsia="Times New Roman" w:hAnsi="Sylfaen" w:cs="Sylfaen"/>
          <w:color w:val="auto"/>
          <w:lang w:val="ru-RU" w:eastAsia="ru-RU"/>
        </w:rPr>
      </w:pPr>
      <w:r>
        <w:rPr>
          <w:rFonts w:ascii="Sylfaen" w:eastAsia="Times New Roman" w:hAnsi="Sylfaen" w:cs="Sylfaen"/>
          <w:color w:val="auto"/>
          <w:lang w:val="ru-RU" w:eastAsia="ru-RU"/>
        </w:rPr>
        <w:t>დ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) </w:t>
      </w:r>
      <w:r>
        <w:rPr>
          <w:rFonts w:ascii="Sylfaen" w:eastAsia="Times New Roman" w:hAnsi="Sylfaen" w:cs="Sylfaen"/>
          <w:color w:val="auto"/>
          <w:lang w:val="ru-RU" w:eastAsia="ru-RU"/>
        </w:rPr>
        <w:t>უნდა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დაისაჯოს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თუ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არა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ბრალდებული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მის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მიერ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ჩადენილი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დანაშაულისათვის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;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00"/>
        <w:jc w:val="both"/>
        <w:rPr>
          <w:rFonts w:ascii="Sylfaen" w:eastAsia="Times New Roman" w:hAnsi="Sylfaen" w:cs="Sylfaen"/>
          <w:color w:val="auto"/>
          <w:lang w:val="ru-RU" w:eastAsia="ru-RU"/>
        </w:rPr>
      </w:pPr>
      <w:r>
        <w:rPr>
          <w:rFonts w:ascii="Sylfaen" w:eastAsia="Times New Roman" w:hAnsi="Sylfaen" w:cs="Sylfaen"/>
          <w:color w:val="auto"/>
          <w:lang w:val="ru-RU" w:eastAsia="ru-RU"/>
        </w:rPr>
        <w:t>ე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) </w:t>
      </w:r>
      <w:r>
        <w:rPr>
          <w:rFonts w:ascii="Sylfaen" w:eastAsia="Times New Roman" w:hAnsi="Sylfaen" w:cs="Sylfaen"/>
          <w:color w:val="auto"/>
          <w:lang w:val="ru-RU" w:eastAsia="ru-RU"/>
        </w:rPr>
        <w:t>რა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სასჯელი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უნდა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დაენიშნოს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ბრა</w:t>
      </w:r>
      <w:r>
        <w:rPr>
          <w:rFonts w:ascii="Sylfaen" w:eastAsia="Times New Roman" w:hAnsi="Sylfaen" w:cs="Sylfaen"/>
          <w:color w:val="auto"/>
          <w:lang w:val="ru-RU" w:eastAsia="ru-RU"/>
        </w:rPr>
        <w:t>ლდებულს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და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რა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ზომის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;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00"/>
        <w:jc w:val="both"/>
        <w:rPr>
          <w:rFonts w:ascii="Sylfaen" w:eastAsia="Times New Roman" w:hAnsi="Sylfaen" w:cs="Sylfaen"/>
          <w:color w:val="auto"/>
          <w:lang w:val="ru-RU" w:eastAsia="ru-RU"/>
        </w:rPr>
      </w:pPr>
      <w:r>
        <w:rPr>
          <w:rFonts w:ascii="Sylfaen" w:eastAsia="Times New Roman" w:hAnsi="Sylfaen" w:cs="Sylfaen"/>
          <w:color w:val="auto"/>
          <w:lang w:val="ru-RU" w:eastAsia="ru-RU"/>
        </w:rPr>
        <w:t>ვ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) </w:t>
      </w:r>
      <w:r>
        <w:rPr>
          <w:rFonts w:ascii="Sylfaen" w:eastAsia="Times New Roman" w:hAnsi="Sylfaen" w:cs="Sylfaen"/>
          <w:color w:val="auto"/>
          <w:lang w:val="ru-RU" w:eastAsia="ru-RU"/>
        </w:rPr>
        <w:t>უნდა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მოიხადოს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თუ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არა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ბრალდებულმა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დანიშნული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სასჯელი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;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00"/>
        <w:jc w:val="both"/>
        <w:rPr>
          <w:rFonts w:ascii="Sylfaen" w:eastAsia="Times New Roman" w:hAnsi="Sylfaen" w:cs="Sylfaen"/>
          <w:color w:val="auto"/>
          <w:lang w:val="ru-RU" w:eastAsia="ru-RU"/>
        </w:rPr>
      </w:pPr>
      <w:r>
        <w:rPr>
          <w:rFonts w:ascii="Sylfaen" w:eastAsia="Times New Roman" w:hAnsi="Sylfaen" w:cs="Sylfaen"/>
          <w:color w:val="auto"/>
          <w:lang w:val="ru-RU" w:eastAsia="ru-RU"/>
        </w:rPr>
        <w:t>ზ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) </w:t>
      </w:r>
      <w:r>
        <w:rPr>
          <w:rFonts w:ascii="Sylfaen" w:eastAsia="Times New Roman" w:hAnsi="Sylfaen" w:cs="Sylfaen"/>
          <w:color w:val="auto"/>
          <w:lang w:val="ru-RU" w:eastAsia="ru-RU"/>
        </w:rPr>
        <w:t>შესაძლო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საპროცესო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კონფისკაციის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უზრუნველყოფის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ღონისძიებების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საკითხს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;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00"/>
        <w:jc w:val="both"/>
        <w:rPr>
          <w:rFonts w:ascii="Sylfaen" w:eastAsia="Times New Roman" w:hAnsi="Sylfaen" w:cs="Sylfaen"/>
          <w:color w:val="auto"/>
          <w:lang w:val="ru-RU" w:eastAsia="ru-RU"/>
        </w:rPr>
      </w:pPr>
      <w:r>
        <w:rPr>
          <w:rFonts w:ascii="Sylfaen" w:eastAsia="Times New Roman" w:hAnsi="Sylfaen" w:cs="Sylfaen"/>
          <w:color w:val="auto"/>
          <w:lang w:val="ru-RU" w:eastAsia="ru-RU"/>
        </w:rPr>
        <w:t>თ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) </w:t>
      </w:r>
      <w:r>
        <w:rPr>
          <w:rFonts w:ascii="Sylfaen" w:eastAsia="Times New Roman" w:hAnsi="Sylfaen" w:cs="Sylfaen"/>
          <w:color w:val="auto"/>
          <w:lang w:val="ru-RU" w:eastAsia="ru-RU"/>
        </w:rPr>
        <w:t>როგორი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იქნება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ნივთიერ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მტკიცებულებათა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ბედი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;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00"/>
        <w:jc w:val="both"/>
        <w:rPr>
          <w:rFonts w:ascii="Sylfaen" w:eastAsia="Times New Roman" w:hAnsi="Sylfaen" w:cs="Sylfaen"/>
          <w:color w:val="auto"/>
          <w:lang w:val="ru-RU" w:eastAsia="ru-RU"/>
        </w:rPr>
      </w:pPr>
      <w:r>
        <w:rPr>
          <w:rFonts w:ascii="Sylfaen" w:eastAsia="Times New Roman" w:hAnsi="Sylfaen" w:cs="Sylfaen"/>
          <w:color w:val="auto"/>
          <w:lang w:val="ru-RU" w:eastAsia="ru-RU"/>
        </w:rPr>
        <w:t>ი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) </w:t>
      </w:r>
      <w:r>
        <w:rPr>
          <w:rFonts w:ascii="Sylfaen" w:eastAsia="Times New Roman" w:hAnsi="Sylfaen" w:cs="Sylfaen"/>
          <w:color w:val="auto"/>
          <w:lang w:val="ru-RU" w:eastAsia="ru-RU"/>
        </w:rPr>
        <w:t>ვის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და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რა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ოდენობით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უნდა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დაეკისროს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საპროცესო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ხარჯების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ანა</w:t>
      </w:r>
      <w:r>
        <w:rPr>
          <w:rFonts w:ascii="Sylfaen" w:eastAsia="Times New Roman" w:hAnsi="Sylfaen" w:cs="Sylfaen"/>
          <w:color w:val="auto"/>
          <w:lang w:val="ru-RU" w:eastAsia="ru-RU"/>
        </w:rPr>
        <w:t>ზღაურება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00"/>
        <w:jc w:val="both"/>
        <w:rPr>
          <w:rFonts w:ascii="Sylfaen" w:eastAsia="Times New Roman" w:hAnsi="Sylfaen" w:cs="Sylfaen"/>
          <w:color w:val="auto"/>
          <w:lang w:val="ru-RU" w:eastAsia="ru-RU"/>
        </w:rPr>
      </w:pPr>
      <w:r>
        <w:rPr>
          <w:rFonts w:ascii="Sylfaen" w:eastAsia="Times New Roman" w:hAnsi="Sylfaen" w:cs="Sylfaen"/>
          <w:color w:val="auto"/>
          <w:lang w:val="ru-RU" w:eastAsia="ru-RU"/>
        </w:rPr>
        <w:t xml:space="preserve">2. </w:t>
      </w:r>
      <w:r>
        <w:rPr>
          <w:rFonts w:ascii="Sylfaen" w:eastAsia="Times New Roman" w:hAnsi="Sylfaen" w:cs="Sylfaen"/>
          <w:color w:val="auto"/>
          <w:lang w:val="ru-RU" w:eastAsia="ru-RU"/>
        </w:rPr>
        <w:t>რამდენიმე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დანაშაულის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ჩადენაში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პირის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მსჯავრდებისას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სასამართლო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თითოეული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დანაშაულის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მიხედვით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ცალ</w:t>
      </w:r>
      <w:r>
        <w:rPr>
          <w:rFonts w:ascii="Sylfaen" w:eastAsia="Times New Roman" w:hAnsi="Sylfaen" w:cs="Sylfaen"/>
          <w:color w:val="auto"/>
          <w:lang w:val="ru-RU" w:eastAsia="ru-RU"/>
        </w:rPr>
        <w:t>-</w:t>
      </w:r>
      <w:r>
        <w:rPr>
          <w:rFonts w:ascii="Sylfaen" w:eastAsia="Times New Roman" w:hAnsi="Sylfaen" w:cs="Sylfaen"/>
          <w:color w:val="auto"/>
          <w:lang w:val="ru-RU" w:eastAsia="ru-RU"/>
        </w:rPr>
        <w:t>ცალკე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და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მთლიანად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წყვეტს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ამ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მუხლის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პირველ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ნაწილში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აღნიშნულ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საკითხებს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00"/>
        <w:jc w:val="both"/>
        <w:rPr>
          <w:rFonts w:ascii="Sylfaen" w:eastAsia="Times New Roman" w:hAnsi="Sylfaen" w:cs="Sylfaen"/>
          <w:color w:val="auto"/>
          <w:lang w:val="ru-RU" w:eastAsia="ru-RU"/>
        </w:rPr>
      </w:pPr>
      <w:r>
        <w:rPr>
          <w:rFonts w:ascii="Sylfaen" w:eastAsia="Times New Roman" w:hAnsi="Sylfaen" w:cs="Sylfaen"/>
          <w:color w:val="auto"/>
          <w:lang w:val="ru-RU" w:eastAsia="ru-RU"/>
        </w:rPr>
        <w:t xml:space="preserve">3. </w:t>
      </w:r>
      <w:r>
        <w:rPr>
          <w:rFonts w:ascii="Sylfaen" w:eastAsia="Times New Roman" w:hAnsi="Sylfaen" w:cs="Sylfaen"/>
          <w:color w:val="auto"/>
          <w:lang w:val="ru-RU" w:eastAsia="ru-RU"/>
        </w:rPr>
        <w:t>დანაშაულის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ჩადენაში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რამდენიმე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ბრალდებულის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მსჯავრდებისას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ამ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მუხლის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პირველ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ნაწილში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აღნიშნული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საკითხები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უნდა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გადაწყდეს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ყოველი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ბრალდებულის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მიმართ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ცალ</w:t>
      </w:r>
      <w:r>
        <w:rPr>
          <w:rFonts w:ascii="Sylfaen" w:eastAsia="Times New Roman" w:hAnsi="Sylfaen" w:cs="Sylfaen"/>
          <w:color w:val="auto"/>
          <w:lang w:val="ru-RU" w:eastAsia="ru-RU"/>
        </w:rPr>
        <w:t>-</w:t>
      </w:r>
      <w:r>
        <w:rPr>
          <w:rFonts w:ascii="Sylfaen" w:eastAsia="Times New Roman" w:hAnsi="Sylfaen" w:cs="Sylfaen"/>
          <w:color w:val="auto"/>
          <w:lang w:val="ru-RU" w:eastAsia="ru-RU"/>
        </w:rPr>
        <w:t>ცალკე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00"/>
        <w:jc w:val="both"/>
        <w:rPr>
          <w:rFonts w:ascii="Sylfaen" w:eastAsia="Times New Roman" w:hAnsi="Sylfaen" w:cs="Sylfaen"/>
          <w:color w:val="auto"/>
          <w:lang w:val="ru-RU" w:eastAsia="ru-RU"/>
        </w:rPr>
      </w:pPr>
    </w:p>
    <w:p w:rsidR="00000000" w:rsidRDefault="00101EC3">
      <w:pPr>
        <w:pStyle w:val="Heading1"/>
        <w:numPr>
          <w:ilvl w:val="0"/>
          <w:numId w:val="0"/>
        </w:num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right="72" w:firstLine="720"/>
        <w:jc w:val="both"/>
        <w:rPr>
          <w:rFonts w:ascii="Sylfaen" w:eastAsia="Times New Roman" w:hAnsi="Sylfaen" w:cs="Sylfaen"/>
          <w:sz w:val="24"/>
          <w:szCs w:val="24"/>
          <w:lang w:val="ru-RU" w:eastAsia="ru-RU"/>
        </w:rPr>
      </w:pP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261.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ნაფიც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მსაჯულთა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ვერდიქტი</w:t>
      </w:r>
    </w:p>
    <w:p w:rsidR="00000000" w:rsidRDefault="00101EC3">
      <w:pPr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ნაფიც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მსაჯულთა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სასამართლო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განსჯის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იღებს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გადაწყვეტილებებს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ფაქტების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შესახებ</w:t>
      </w:r>
      <w:r>
        <w:rPr>
          <w:rFonts w:ascii="Sylfaen" w:eastAsia="Times New Roman" w:hAnsi="Sylfaen" w:cs="Sylfaen"/>
          <w:lang w:val="ru-RU" w:eastAsia="ru-RU"/>
        </w:rPr>
        <w:t xml:space="preserve">. </w:t>
      </w:r>
      <w:r>
        <w:rPr>
          <w:rFonts w:ascii="Sylfaen" w:eastAsia="Times New Roman" w:hAnsi="Sylfaen" w:cs="Sylfaen"/>
          <w:lang w:val="ru-RU" w:eastAsia="ru-RU"/>
        </w:rPr>
        <w:t>ნაფიც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მსაჯულთა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სასამართლო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ფაქტების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შესახებ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გადაწყვეტილებებ</w:t>
      </w:r>
      <w:r>
        <w:rPr>
          <w:rFonts w:ascii="Sylfaen" w:eastAsia="Times New Roman" w:hAnsi="Sylfaen" w:cs="Sylfaen"/>
          <w:lang w:val="ru-RU" w:eastAsia="ru-RU"/>
        </w:rPr>
        <w:t>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იღებს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სხდომის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თავმჯდომარის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მიერ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სამართლებრივ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საკითხებთან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დაკავშირებით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მიღებული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გადაწყვეტილებებისა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განმარტებების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საფუძველზე</w:t>
      </w:r>
      <w:r>
        <w:rPr>
          <w:rFonts w:ascii="Sylfaen" w:eastAsia="Times New Roman" w:hAnsi="Sylfaen" w:cs="Sylfaen"/>
          <w:lang w:val="ru-RU" w:eastAsia="ru-RU"/>
        </w:rPr>
        <w:t>.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ru-RU" w:eastAsia="ru-RU"/>
        </w:rPr>
      </w:pPr>
      <w:r>
        <w:rPr>
          <w:rFonts w:ascii="Sylfaen" w:eastAsia="Times New Roman" w:hAnsi="Sylfaen" w:cs="Sylfaen"/>
          <w:color w:val="auto"/>
          <w:lang w:val="ru-RU" w:eastAsia="ru-RU"/>
        </w:rPr>
        <w:t xml:space="preserve">2. </w:t>
      </w:r>
      <w:r>
        <w:rPr>
          <w:rFonts w:ascii="Sylfaen" w:eastAsia="Times New Roman" w:hAnsi="Sylfaen" w:cs="Sylfaen"/>
          <w:color w:val="auto"/>
          <w:lang w:val="ru-RU" w:eastAsia="ru-RU"/>
        </w:rPr>
        <w:t>ნაფიცმა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მსაჯულებმა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თითოეულ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წარდგენილ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ბრალდებაზე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უნდა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გადაწყვიტონ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უდანაშაულობის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ან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ბრალეულობის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საკითხი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hAnsi="Sylfaen" w:cs="Sylfaen"/>
          <w:lang w:val="ru-RU" w:eastAsia="ru-RU"/>
        </w:rPr>
        <w:t xml:space="preserve">3. </w:t>
      </w:r>
      <w:r>
        <w:rPr>
          <w:rFonts w:ascii="Sylfaen" w:eastAsia="Times New Roman" w:hAnsi="Sylfaen" w:cs="Sylfaen"/>
          <w:lang w:val="ru-RU" w:eastAsia="ru-RU"/>
        </w:rPr>
        <w:t>ნაფიცი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მსაჯულები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ვერდიქტს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იღებენ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ერთხმად</w:t>
      </w:r>
      <w:r>
        <w:rPr>
          <w:rFonts w:ascii="Sylfaen" w:eastAsia="Times New Roman" w:hAnsi="Sylfaen" w:cs="Sylfaen"/>
          <w:lang w:val="ru-RU" w:eastAsia="ru-RU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val="ru-RU" w:eastAsia="ru-RU"/>
        </w:rPr>
        <w:t xml:space="preserve">          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ნაფიც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მსაჯულთა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4 </w:t>
      </w:r>
      <w:r>
        <w:rPr>
          <w:rFonts w:ascii="Sylfaen" w:eastAsia="Times New Roman" w:hAnsi="Sylfaen" w:cs="Sylfaen"/>
          <w:lang w:eastAsia="x-none"/>
        </w:rPr>
        <w:t>საათის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განმავლობაში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მოახერხებს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</w:t>
      </w:r>
      <w:r>
        <w:rPr>
          <w:rFonts w:ascii="Sylfaen" w:eastAsia="Times New Roman" w:hAnsi="Sylfaen" w:cs="Sylfaen"/>
          <w:lang w:val="ka-GE" w:eastAsia="ka-GE"/>
        </w:rPr>
        <w:t>ებ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ერთხმად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გადაწყვეტილებები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მომდევნო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8 </w:t>
      </w:r>
      <w:r>
        <w:rPr>
          <w:rFonts w:ascii="Sylfaen" w:eastAsia="Times New Roman" w:hAnsi="Sylfaen" w:cs="Sylfaen"/>
          <w:lang w:eastAsia="x-none"/>
        </w:rPr>
        <w:t>საათის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განმავლობაში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მიიღება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ხმათა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უმრავლესობით</w:t>
      </w:r>
      <w:r>
        <w:rPr>
          <w:rFonts w:ascii="Sylfaen" w:eastAsia="Times New Roman" w:hAnsi="Sylfaen" w:cs="Sylfaen"/>
          <w:lang w:eastAsia="x-none"/>
        </w:rPr>
        <w:t xml:space="preserve">: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ნაფიც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მსაჯულთა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>ანაკლებ</w:t>
      </w:r>
      <w:r>
        <w:rPr>
          <w:rFonts w:ascii="Sylfaen" w:eastAsia="Times New Roman" w:hAnsi="Sylfaen" w:cs="Sylfaen"/>
          <w:lang w:eastAsia="x-none"/>
        </w:rPr>
        <w:t xml:space="preserve"> 11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ნაფიცი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მსაჯულისაგან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შედგება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გადაწყვეტილებები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მიიღება</w:t>
      </w:r>
      <w:r>
        <w:rPr>
          <w:rFonts w:ascii="Sylfaen" w:eastAsia="Times New Roman" w:hAnsi="Sylfaen" w:cs="Sylfaen"/>
          <w:lang w:eastAsia="x-none"/>
        </w:rPr>
        <w:t xml:space="preserve"> 8 </w:t>
      </w:r>
      <w:r>
        <w:rPr>
          <w:rFonts w:ascii="Sylfaen" w:eastAsia="Times New Roman" w:hAnsi="Sylfaen" w:cs="Sylfaen"/>
          <w:lang w:eastAsia="x-none"/>
        </w:rPr>
        <w:t>ხმით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ნაფიც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მსაჯულთა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10 </w:t>
      </w:r>
      <w:r>
        <w:rPr>
          <w:rFonts w:ascii="Sylfaen" w:eastAsia="Times New Roman" w:hAnsi="Sylfaen" w:cs="Sylfaen"/>
          <w:lang w:eastAsia="x-none"/>
        </w:rPr>
        <w:t>ნაფიცი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მსაჯულისაგან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შედგება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გადაწყვეტილებები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მიიღება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lang w:eastAsia="x-none"/>
        </w:rPr>
        <w:t xml:space="preserve"> 7 </w:t>
      </w:r>
      <w:r>
        <w:rPr>
          <w:rFonts w:ascii="Sylfaen" w:eastAsia="Times New Roman" w:hAnsi="Sylfaen" w:cs="Sylfaen"/>
          <w:lang w:eastAsia="x-none"/>
        </w:rPr>
        <w:t>ხმით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ნაფიც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მსაჯულთა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9 </w:t>
      </w:r>
      <w:r>
        <w:rPr>
          <w:rFonts w:ascii="Sylfaen" w:eastAsia="Times New Roman" w:hAnsi="Sylfaen" w:cs="Sylfaen"/>
          <w:lang w:eastAsia="x-none"/>
        </w:rPr>
        <w:t>ნაფიცი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მსაჯულისაგან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შედგება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გადაწყვეტილებები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მიიღება</w:t>
      </w:r>
      <w:r>
        <w:rPr>
          <w:rFonts w:ascii="Sylfaen" w:eastAsia="Times New Roman" w:hAnsi="Sylfaen" w:cs="Sylfaen"/>
          <w:lang w:eastAsia="x-none"/>
        </w:rPr>
        <w:t xml:space="preserve"> 6 </w:t>
      </w:r>
      <w:r>
        <w:rPr>
          <w:rFonts w:ascii="Sylfaen" w:eastAsia="Times New Roman" w:hAnsi="Sylfaen" w:cs="Sylfaen"/>
          <w:lang w:eastAsia="x-none"/>
        </w:rPr>
        <w:t>ხმით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ნაფიც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მსაჯულთა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 8 </w:t>
      </w:r>
      <w:r>
        <w:rPr>
          <w:rFonts w:ascii="Sylfaen" w:eastAsia="Times New Roman" w:hAnsi="Sylfaen" w:cs="Sylfaen"/>
          <w:lang w:eastAsia="x-none"/>
        </w:rPr>
        <w:t>ნაფიცი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მსაჯულისაგან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შედგება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გადაწყვეტილებები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მიიღება</w:t>
      </w:r>
      <w:r>
        <w:rPr>
          <w:rFonts w:ascii="Sylfaen" w:eastAsia="Times New Roman" w:hAnsi="Sylfaen" w:cs="Sylfaen"/>
          <w:lang w:eastAsia="x-none"/>
        </w:rPr>
        <w:t xml:space="preserve"> 5 </w:t>
      </w:r>
      <w:r>
        <w:rPr>
          <w:rFonts w:ascii="Sylfaen" w:eastAsia="Times New Roman" w:hAnsi="Sylfaen" w:cs="Sylfaen"/>
          <w:lang w:eastAsia="x-none"/>
        </w:rPr>
        <w:t>ხმით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ნაფიც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მსაჯულთა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7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6 </w:t>
      </w:r>
      <w:r>
        <w:rPr>
          <w:rFonts w:ascii="Sylfaen" w:eastAsia="Times New Roman" w:hAnsi="Sylfaen" w:cs="Sylfaen"/>
          <w:lang w:eastAsia="x-none"/>
        </w:rPr>
        <w:t>ნაფიცი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მსაჯულისაგან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შედგება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გადაწყვეტილებები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მიიღება</w:t>
      </w:r>
      <w:r>
        <w:rPr>
          <w:rFonts w:ascii="Sylfaen" w:eastAsia="Times New Roman" w:hAnsi="Sylfaen" w:cs="Sylfaen"/>
          <w:lang w:eastAsia="x-none"/>
        </w:rPr>
        <w:t xml:space="preserve"> 4 </w:t>
      </w:r>
      <w:r>
        <w:rPr>
          <w:rFonts w:ascii="Sylfaen" w:eastAsia="Times New Roman" w:hAnsi="Sylfaen" w:cs="Sylfaen"/>
          <w:lang w:eastAsia="x-none"/>
        </w:rPr>
        <w:t>ხმით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sz w:val="20"/>
          <w:szCs w:val="20"/>
          <w:lang w:eastAsia="x-none"/>
        </w:rPr>
        <w:t xml:space="preserve">(24.06.2016.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eastAsia="x-none"/>
        </w:rPr>
        <w:t xml:space="preserve">5591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hAnsi="Sylfaen" w:cs="Sylfaen"/>
          <w:sz w:val="20"/>
          <w:szCs w:val="20"/>
          <w:lang w:eastAsia="x-none"/>
        </w:rPr>
        <w:t>)</w:t>
      </w:r>
      <w:r>
        <w:rPr>
          <w:rFonts w:ascii="Sylfaen" w:hAnsi="Sylfaen" w:cs="Sylfaen"/>
          <w:lang w:val="ru-RU" w:eastAsia="ru-RU"/>
        </w:rPr>
        <w:t xml:space="preserve">   </w:t>
      </w:r>
      <w:r>
        <w:rPr>
          <w:rFonts w:ascii="Sylfaen" w:hAnsi="Sylfaen" w:cs="Sylfaen"/>
          <w:lang w:val="ru-RU" w:eastAsia="ru-RU"/>
        </w:rPr>
        <w:t xml:space="preserve">   </w:t>
      </w:r>
    </w:p>
    <w:p w:rsidR="00000000" w:rsidRDefault="00101E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hAnsi="Sylfaen" w:cs="Sylfaen"/>
          <w:lang w:val="en-US"/>
        </w:rPr>
        <w:t xml:space="preserve">         </w:t>
      </w:r>
      <w:r>
        <w:rPr>
          <w:rFonts w:ascii="Sylfaen" w:hAnsi="Sylfaen" w:cs="Sylfaen"/>
          <w:lang w:val="ru-RU" w:eastAsia="ru-RU"/>
        </w:rPr>
        <w:t xml:space="preserve">5. </w:t>
      </w:r>
      <w:r>
        <w:rPr>
          <w:rFonts w:ascii="Sylfaen" w:eastAsia="Times New Roman" w:hAnsi="Sylfaen" w:cs="Sylfaen"/>
          <w:lang w:val="ru-RU" w:eastAsia="ru-RU"/>
        </w:rPr>
        <w:t>თუ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ნაფიც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მსაჯულებს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არ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შესწევთ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უნარი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მიაღწიონ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საერთო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შეთანხმებას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სხდომის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თავმჯდომარე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კიდევ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ერთხელ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განუმარტავს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ნაფიც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მსაჯულებს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ვერდიქტის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მნიშვნელობას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სთხოვს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უფროს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ნაფიც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მსაჯულს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სხდომის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თავმჯდომარეს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მოახსენოს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არის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თუ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არა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ისეთი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მსაჯული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რომელიც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უარს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აცხადებს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მსჯელობაში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მონაწილეობის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მიღებაზე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რომელსაც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აქვს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ინტერესი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საქმის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მიმართ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რის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შესახებაც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არ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განაცხადა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ნაფიც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მსაჯულთა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შერჩევის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დროს</w:t>
      </w:r>
      <w:r>
        <w:rPr>
          <w:rFonts w:ascii="Sylfaen" w:eastAsia="Times New Roman" w:hAnsi="Sylfaen" w:cs="Sylfaen"/>
          <w:lang w:val="ru-RU" w:eastAsia="ru-RU"/>
        </w:rPr>
        <w:t xml:space="preserve">. </w:t>
      </w:r>
      <w:r>
        <w:rPr>
          <w:rFonts w:ascii="Sylfaen" w:eastAsia="Times New Roman" w:hAnsi="Sylfaen" w:cs="Sylfaen"/>
          <w:lang w:val="ru-RU" w:eastAsia="ru-RU"/>
        </w:rPr>
        <w:t>აღნიშნული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განმარტების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შემდეგ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სხდომის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თავმჯდომარე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მიმართავს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ნაფიც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მსაჯულებს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დაბრუნდნენ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სათათბირო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ოთახ</w:t>
      </w:r>
      <w:r>
        <w:rPr>
          <w:rFonts w:ascii="Sylfaen" w:eastAsia="Times New Roman" w:hAnsi="Sylfaen" w:cs="Sylfaen"/>
          <w:lang w:val="ru-RU" w:eastAsia="ru-RU"/>
        </w:rPr>
        <w:t>ში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გამოიტანონ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ვერდიქტი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კანონის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შესაბამისად</w:t>
      </w:r>
      <w:r>
        <w:rPr>
          <w:rFonts w:ascii="Sylfaen" w:eastAsia="Times New Roman" w:hAnsi="Sylfaen" w:cs="Sylfaen"/>
          <w:lang w:val="ru-RU" w:eastAsia="ru-RU"/>
        </w:rPr>
        <w:t>.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hAnsi="Sylfaen" w:cs="Sylfaen"/>
          <w:color w:val="auto"/>
          <w:lang w:val="ru-RU" w:eastAsia="ru-RU"/>
        </w:rPr>
      </w:pPr>
      <w:r>
        <w:rPr>
          <w:rFonts w:ascii="Sylfaen" w:hAnsi="Sylfaen" w:cs="Sylfaen"/>
          <w:lang w:val="ru-RU" w:eastAsia="ru-RU"/>
        </w:rPr>
        <w:t xml:space="preserve">6. </w:t>
      </w:r>
      <w:r>
        <w:rPr>
          <w:rFonts w:ascii="Sylfaen" w:eastAsia="Times New Roman" w:hAnsi="Sylfaen" w:cs="Sylfaen"/>
          <w:lang w:val="ru-RU" w:eastAsia="ru-RU"/>
        </w:rPr>
        <w:t>თუ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სათათბირო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ოთახში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დაბრუნების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შემდეგ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ნაფიცი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მსაჯულები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მომდევნო</w:t>
      </w:r>
      <w:r>
        <w:rPr>
          <w:rFonts w:ascii="Sylfaen" w:eastAsia="Times New Roman" w:hAnsi="Sylfaen" w:cs="Sylfaen"/>
          <w:lang w:val="ru-RU" w:eastAsia="ru-RU"/>
        </w:rPr>
        <w:t xml:space="preserve"> 3 </w:t>
      </w:r>
      <w:r>
        <w:rPr>
          <w:rFonts w:ascii="Sylfaen" w:eastAsia="Times New Roman" w:hAnsi="Sylfaen" w:cs="Sylfaen"/>
          <w:lang w:val="ru-RU" w:eastAsia="ru-RU"/>
        </w:rPr>
        <w:t>საათის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განმავლობაშიც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ვერ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მიიღებენ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ვერდიქტს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ამ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მუხლის</w:t>
      </w:r>
      <w:r>
        <w:rPr>
          <w:rFonts w:ascii="Sylfaen" w:eastAsia="Times New Roman" w:hAnsi="Sylfaen" w:cs="Sylfaen"/>
          <w:lang w:val="ru-RU" w:eastAsia="ru-RU"/>
        </w:rPr>
        <w:t xml:space="preserve">   </w:t>
      </w:r>
      <w:r>
        <w:rPr>
          <w:rFonts w:ascii="Sylfaen" w:eastAsia="Times New Roman" w:hAnsi="Sylfaen" w:cs="Sylfaen"/>
          <w:lang w:val="ru-RU" w:eastAsia="ru-RU"/>
        </w:rPr>
        <w:t>მე</w:t>
      </w:r>
      <w:r>
        <w:rPr>
          <w:rFonts w:ascii="Sylfaen" w:eastAsia="Times New Roman" w:hAnsi="Sylfaen" w:cs="Sylfaen"/>
          <w:lang w:val="ru-RU" w:eastAsia="ru-RU"/>
        </w:rPr>
        <w:t xml:space="preserve">-4 </w:t>
      </w:r>
      <w:r>
        <w:rPr>
          <w:rFonts w:ascii="Sylfaen" w:eastAsia="Times New Roman" w:hAnsi="Sylfaen" w:cs="Sylfaen"/>
          <w:lang w:val="ru-RU" w:eastAsia="ru-RU"/>
        </w:rPr>
        <w:t>ნაწილის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შესაბამისად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მოსამართლე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მისცემს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მათ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დამატებით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გონივრულ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ვადას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დაითხოვს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მათ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სრულ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შემადგენლობას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დანიშნავს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ნაფიც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მსაჯულთა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ახალი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შემადგენლობის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შერჩევის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სხდომის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თარიღს</w:t>
      </w:r>
      <w:r>
        <w:rPr>
          <w:rFonts w:ascii="Sylfaen" w:eastAsia="Times New Roman" w:hAnsi="Sylfaen" w:cs="Sylfaen"/>
          <w:lang w:val="ru-RU" w:eastAsia="ru-RU"/>
        </w:rPr>
        <w:t xml:space="preserve">. </w:t>
      </w:r>
      <w:r>
        <w:rPr>
          <w:rFonts w:ascii="Sylfaen" w:eastAsia="Times New Roman" w:hAnsi="Sylfaen" w:cs="Sylfaen"/>
          <w:lang w:val="ru-RU" w:eastAsia="ru-RU"/>
        </w:rPr>
        <w:t>თუ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არც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ამ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ნაფიც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მსაჯულთა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სასამართლოს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შესწევს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უნარი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მიიღოს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გადაწყვეტილება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ამ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კოდექსით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დადგენილი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წესით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ბრალდებული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გამართლებულად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ითვლება</w:t>
      </w:r>
      <w:r>
        <w:rPr>
          <w:rFonts w:ascii="Sylfaen" w:eastAsia="Times New Roman" w:hAnsi="Sylfaen" w:cs="Sylfaen"/>
          <w:lang w:val="ru-RU" w:eastAsia="ru-RU"/>
        </w:rPr>
        <w:t>.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sz w:val="20"/>
          <w:szCs w:val="20"/>
          <w:lang w:val="ru-RU" w:eastAsia="ru-RU"/>
        </w:rPr>
        <w:t xml:space="preserve">(24.09.2010.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ru-RU" w:eastAsia="ru-RU"/>
        </w:rPr>
        <w:t xml:space="preserve">3616 </w:t>
      </w:r>
      <w:r>
        <w:rPr>
          <w:rFonts w:ascii="Sylfaen" w:eastAsia="Times New Roman" w:hAnsi="Sylfaen" w:cs="Sylfaen"/>
          <w:sz w:val="20"/>
          <w:szCs w:val="20"/>
          <w:lang w:val="ru-RU" w:eastAsia="ru-RU"/>
        </w:rPr>
        <w:t>ამო</w:t>
      </w:r>
      <w:r>
        <w:rPr>
          <w:rFonts w:ascii="Sylfaen" w:eastAsia="Times New Roman" w:hAnsi="Sylfaen" w:cs="Sylfaen"/>
          <w:sz w:val="20"/>
          <w:szCs w:val="20"/>
          <w:lang w:val="ru-RU" w:eastAsia="ru-RU"/>
        </w:rPr>
        <w:t>ქმედდეს</w:t>
      </w:r>
      <w:r>
        <w:rPr>
          <w:rFonts w:ascii="Sylfaen" w:eastAsia="Times New Roman" w:hAnsi="Sylfaen" w:cs="Sylfaen"/>
          <w:sz w:val="20"/>
          <w:szCs w:val="20"/>
          <w:lang w:val="ru-RU" w:eastAsia="ru-RU"/>
        </w:rPr>
        <w:t xml:space="preserve"> 2010 </w:t>
      </w:r>
      <w:r>
        <w:rPr>
          <w:rFonts w:ascii="Sylfaen" w:eastAsia="Times New Roman" w:hAnsi="Sylfaen" w:cs="Sylfaen"/>
          <w:sz w:val="20"/>
          <w:szCs w:val="20"/>
          <w:lang w:val="ru-RU" w:eastAsia="ru-RU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ru-RU" w:eastAsia="ru-RU"/>
        </w:rPr>
        <w:t xml:space="preserve"> 30 </w:t>
      </w:r>
      <w:r>
        <w:rPr>
          <w:rFonts w:ascii="Sylfaen" w:eastAsia="Times New Roman" w:hAnsi="Sylfaen" w:cs="Sylfaen"/>
          <w:sz w:val="20"/>
          <w:szCs w:val="20"/>
          <w:lang w:val="ru-RU" w:eastAsia="ru-RU"/>
        </w:rPr>
        <w:t>სექტემბრიდან</w:t>
      </w:r>
      <w:r>
        <w:rPr>
          <w:rFonts w:ascii="Sylfaen" w:eastAsia="Times New Roman" w:hAnsi="Sylfaen" w:cs="Sylfaen"/>
          <w:sz w:val="20"/>
          <w:szCs w:val="20"/>
          <w:lang w:val="ru-RU" w:eastAsia="ru-RU"/>
        </w:rPr>
        <w:t>.)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jc w:val="both"/>
        <w:rPr>
          <w:rFonts w:ascii="Sylfaen" w:hAnsi="Sylfaen" w:cs="Sylfaen"/>
          <w:color w:val="auto"/>
          <w:sz w:val="20"/>
          <w:szCs w:val="20"/>
          <w:lang w:val="ru-RU" w:eastAsia="ru-RU"/>
        </w:rPr>
      </w:pPr>
      <w:r>
        <w:rPr>
          <w:rFonts w:ascii="Sylfaen" w:hAnsi="Sylfaen" w:cs="Sylfaen"/>
          <w:color w:val="auto"/>
          <w:lang w:val="ru-RU" w:eastAsia="ru-RU"/>
        </w:rPr>
        <w:t xml:space="preserve">            </w:t>
      </w:r>
      <w:r>
        <w:rPr>
          <w:rFonts w:ascii="Sylfaen" w:hAnsi="Sylfaen" w:cs="Sylfaen"/>
          <w:lang w:val="ru-RU" w:eastAsia="ru-RU"/>
        </w:rPr>
        <w:t xml:space="preserve">7. </w:t>
      </w:r>
      <w:r>
        <w:rPr>
          <w:rFonts w:ascii="Sylfaen" w:eastAsia="Times New Roman" w:hAnsi="Sylfaen" w:cs="Sylfaen"/>
          <w:lang w:val="ru-RU" w:eastAsia="ru-RU"/>
        </w:rPr>
        <w:t>სხდომის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თავმჯდომარე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უფლებამოსილია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გააუქმოს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ნაფიც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მსაჯულთა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სასამართლოს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გამამტყუნებელი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ვერდიქტი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დანიშნოს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ნაფიც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მსაჯულთა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ახალი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შემადგენლობის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შერჩევის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სხდომის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თარიღი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თუ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აღნიშნული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ვერდიქტი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აშკარად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ეწინააღმ</w:t>
      </w:r>
      <w:r>
        <w:rPr>
          <w:rFonts w:ascii="Sylfaen" w:eastAsia="Times New Roman" w:hAnsi="Sylfaen" w:cs="Sylfaen"/>
          <w:lang w:val="ru-RU" w:eastAsia="ru-RU"/>
        </w:rPr>
        <w:t>დეგება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მტკიცებულებათა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ერთობლიობას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უსაფუძვლოა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გამამტყუნებელი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ვერდიქტის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გაუქმება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სამართლიანი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მართლმსაჯულების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აღსრულების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ერთადერთი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შესაძლებლობაა</w:t>
      </w:r>
      <w:r>
        <w:rPr>
          <w:rFonts w:ascii="Sylfaen" w:eastAsia="Times New Roman" w:hAnsi="Sylfaen" w:cs="Sylfaen"/>
          <w:lang w:val="ru-RU" w:eastAsia="ru-RU"/>
        </w:rPr>
        <w:t xml:space="preserve">. </w:t>
      </w:r>
      <w:r>
        <w:rPr>
          <w:rFonts w:ascii="Sylfaen" w:eastAsia="Times New Roman" w:hAnsi="Sylfaen" w:cs="Sylfaen"/>
          <w:lang w:val="ru-RU" w:eastAsia="ru-RU"/>
        </w:rPr>
        <w:t>სხდომის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თავმჯდომარე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არ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არის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უფლებამოსილი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გამოიყენოს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ამ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ნაწილით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გათვალისწინებული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უფლებამოსილება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მხოლოდ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იმ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საფ</w:t>
      </w:r>
      <w:r>
        <w:rPr>
          <w:rFonts w:ascii="Sylfaen" w:eastAsia="Times New Roman" w:hAnsi="Sylfaen" w:cs="Sylfaen"/>
          <w:lang w:val="ru-RU" w:eastAsia="ru-RU"/>
        </w:rPr>
        <w:t>უძვლით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რომ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იგი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არ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ეთანხმება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ნაფიც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მსაჯულთა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მიერ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მოწმის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ჩვენების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სანდოობის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შეფასებას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რომელიმე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მტკიცებულების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მნიშვნელობას</w:t>
      </w:r>
      <w:r>
        <w:rPr>
          <w:rFonts w:ascii="Sylfaen" w:eastAsia="Times New Roman" w:hAnsi="Sylfaen" w:cs="Sylfaen"/>
          <w:lang w:val="ru-RU" w:eastAsia="ru-RU"/>
        </w:rPr>
        <w:t xml:space="preserve">. </w:t>
      </w:r>
      <w:r>
        <w:rPr>
          <w:rFonts w:ascii="Sylfaen" w:hAnsi="Sylfaen" w:cs="Sylfaen"/>
          <w:sz w:val="20"/>
          <w:szCs w:val="20"/>
          <w:lang w:val="ru-RU" w:eastAsia="ru-RU"/>
        </w:rPr>
        <w:t xml:space="preserve">(24.09.2010.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ru-RU" w:eastAsia="ru-RU"/>
        </w:rPr>
        <w:t xml:space="preserve">3616 </w:t>
      </w:r>
      <w:r>
        <w:rPr>
          <w:rFonts w:ascii="Sylfaen" w:eastAsia="Times New Roman" w:hAnsi="Sylfaen" w:cs="Sylfaen"/>
          <w:sz w:val="20"/>
          <w:szCs w:val="20"/>
          <w:lang w:val="ru-RU" w:eastAsia="ru-RU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ru-RU" w:eastAsia="ru-RU"/>
        </w:rPr>
        <w:t xml:space="preserve"> 2010 </w:t>
      </w:r>
      <w:r>
        <w:rPr>
          <w:rFonts w:ascii="Sylfaen" w:eastAsia="Times New Roman" w:hAnsi="Sylfaen" w:cs="Sylfaen"/>
          <w:sz w:val="20"/>
          <w:szCs w:val="20"/>
          <w:lang w:val="ru-RU" w:eastAsia="ru-RU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ru-RU" w:eastAsia="ru-RU"/>
        </w:rPr>
        <w:t xml:space="preserve"> 30 </w:t>
      </w:r>
      <w:r>
        <w:rPr>
          <w:rFonts w:ascii="Sylfaen" w:eastAsia="Times New Roman" w:hAnsi="Sylfaen" w:cs="Sylfaen"/>
          <w:sz w:val="20"/>
          <w:szCs w:val="20"/>
          <w:lang w:val="ru-RU" w:eastAsia="ru-RU"/>
        </w:rPr>
        <w:t>სექტემბრიდან</w:t>
      </w:r>
      <w:r>
        <w:rPr>
          <w:rFonts w:ascii="Sylfaen" w:eastAsia="Times New Roman" w:hAnsi="Sylfaen" w:cs="Sylfaen"/>
          <w:sz w:val="20"/>
          <w:szCs w:val="20"/>
          <w:lang w:val="ru-RU" w:eastAsia="ru-RU"/>
        </w:rPr>
        <w:t>.)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jc w:val="both"/>
        <w:rPr>
          <w:rFonts w:ascii="Sylfaen" w:eastAsia="Times New Roman" w:hAnsi="Sylfaen" w:cs="Sylfaen"/>
          <w:sz w:val="20"/>
          <w:szCs w:val="20"/>
          <w:lang w:val="ru-RU" w:eastAsia="ru-RU"/>
        </w:rPr>
      </w:pPr>
      <w:r>
        <w:rPr>
          <w:rFonts w:ascii="Sylfaen" w:hAnsi="Sylfaen" w:cs="Sylfaen"/>
          <w:color w:val="auto"/>
          <w:lang w:val="ru-RU" w:eastAsia="ru-RU"/>
        </w:rPr>
        <w:t xml:space="preserve">         </w:t>
      </w:r>
      <w:r>
        <w:rPr>
          <w:rFonts w:ascii="Sylfaen" w:hAnsi="Sylfaen" w:cs="Sylfaen"/>
          <w:lang w:val="ru-RU" w:eastAsia="ru-RU"/>
        </w:rPr>
        <w:t xml:space="preserve">8. </w:t>
      </w:r>
      <w:r>
        <w:rPr>
          <w:rFonts w:ascii="Sylfaen" w:eastAsia="Times New Roman" w:hAnsi="Sylfaen" w:cs="Sylfaen"/>
          <w:lang w:val="ru-RU" w:eastAsia="ru-RU"/>
        </w:rPr>
        <w:t>უფროსი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მსაჯული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ავსებს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ნაფიც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მსაჯულთა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ვერდიქტს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რომელშიც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შეაქვ</w:t>
      </w:r>
      <w:r>
        <w:rPr>
          <w:rFonts w:ascii="Sylfaen" w:eastAsia="Times New Roman" w:hAnsi="Sylfaen" w:cs="Sylfaen"/>
          <w:lang w:val="ru-RU" w:eastAsia="ru-RU"/>
        </w:rPr>
        <w:t>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კენჭისყრის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საერთო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შედეგები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რომელსაც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ყველა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ნაფიცი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მსაჯული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ადასტურებს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ხელმოწერით</w:t>
      </w:r>
      <w:r>
        <w:rPr>
          <w:rFonts w:ascii="Sylfaen" w:eastAsia="Times New Roman" w:hAnsi="Sylfaen" w:cs="Sylfaen"/>
          <w:lang w:val="ru-RU" w:eastAsia="ru-RU"/>
        </w:rPr>
        <w:t xml:space="preserve">. </w:t>
      </w:r>
      <w:r>
        <w:rPr>
          <w:rFonts w:ascii="Sylfaen" w:hAnsi="Sylfaen" w:cs="Sylfaen"/>
          <w:sz w:val="20"/>
          <w:szCs w:val="20"/>
          <w:lang w:val="ru-RU" w:eastAsia="ru-RU"/>
        </w:rPr>
        <w:t xml:space="preserve">(24.09.2010.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ru-RU" w:eastAsia="ru-RU"/>
        </w:rPr>
        <w:t xml:space="preserve">3616 </w:t>
      </w:r>
      <w:r>
        <w:rPr>
          <w:rFonts w:ascii="Sylfaen" w:eastAsia="Times New Roman" w:hAnsi="Sylfaen" w:cs="Sylfaen"/>
          <w:sz w:val="20"/>
          <w:szCs w:val="20"/>
          <w:lang w:val="ru-RU" w:eastAsia="ru-RU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ru-RU" w:eastAsia="ru-RU"/>
        </w:rPr>
        <w:t xml:space="preserve"> 2010 </w:t>
      </w:r>
      <w:r>
        <w:rPr>
          <w:rFonts w:ascii="Sylfaen" w:eastAsia="Times New Roman" w:hAnsi="Sylfaen" w:cs="Sylfaen"/>
          <w:sz w:val="20"/>
          <w:szCs w:val="20"/>
          <w:lang w:val="ru-RU" w:eastAsia="ru-RU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ru-RU" w:eastAsia="ru-RU"/>
        </w:rPr>
        <w:t xml:space="preserve"> 30 </w:t>
      </w:r>
      <w:r>
        <w:rPr>
          <w:rFonts w:ascii="Sylfaen" w:eastAsia="Times New Roman" w:hAnsi="Sylfaen" w:cs="Sylfaen"/>
          <w:sz w:val="20"/>
          <w:szCs w:val="20"/>
          <w:lang w:val="ru-RU" w:eastAsia="ru-RU"/>
        </w:rPr>
        <w:t>სექტემბრიდან</w:t>
      </w:r>
      <w:r>
        <w:rPr>
          <w:rFonts w:ascii="Sylfaen" w:eastAsia="Times New Roman" w:hAnsi="Sylfaen" w:cs="Sylfaen"/>
          <w:sz w:val="20"/>
          <w:szCs w:val="20"/>
          <w:lang w:val="ru-RU" w:eastAsia="ru-RU"/>
        </w:rPr>
        <w:t>.)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jc w:val="both"/>
        <w:rPr>
          <w:rFonts w:ascii="Sylfaen" w:hAnsi="Sylfaen" w:cs="Sylfaen"/>
          <w:color w:val="auto"/>
          <w:lang w:val="ru-RU" w:eastAsia="ru-RU"/>
        </w:rPr>
      </w:pP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jc w:val="both"/>
        <w:rPr>
          <w:rFonts w:ascii="Sylfaen" w:eastAsia="Times New Roman" w:hAnsi="Sylfaen" w:cs="Sylfaen"/>
          <w:b/>
          <w:bCs/>
          <w:color w:val="auto"/>
          <w:lang w:val="ru-RU" w:eastAsia="ru-RU"/>
        </w:rPr>
      </w:pPr>
      <w:r>
        <w:rPr>
          <w:rFonts w:ascii="Sylfaen" w:hAnsi="Sylfaen" w:cs="Sylfaen"/>
          <w:b/>
          <w:bCs/>
          <w:color w:val="auto"/>
          <w:lang w:val="ru-RU" w:eastAsia="ru-RU"/>
        </w:rPr>
        <w:t xml:space="preserve">         </w:t>
      </w:r>
      <w:r>
        <w:rPr>
          <w:rFonts w:ascii="Sylfaen" w:eastAsia="Times New Roman" w:hAnsi="Sylfaen" w:cs="Sylfaen"/>
          <w:b/>
          <w:bCs/>
          <w:color w:val="auto"/>
          <w:lang w:val="ru-RU" w:eastAsia="ru-RU"/>
        </w:rPr>
        <w:t>მუხლი</w:t>
      </w:r>
      <w:r>
        <w:rPr>
          <w:rFonts w:ascii="Sylfaen" w:eastAsia="Times New Roman" w:hAnsi="Sylfaen" w:cs="Sylfaen"/>
          <w:b/>
          <w:bCs/>
          <w:color w:val="auto"/>
          <w:lang w:val="ru-RU" w:eastAsia="ru-RU"/>
        </w:rPr>
        <w:t xml:space="preserve"> 262. </w:t>
      </w:r>
      <w:r>
        <w:rPr>
          <w:rFonts w:ascii="Sylfaen" w:eastAsia="Times New Roman" w:hAnsi="Sylfaen" w:cs="Sylfaen"/>
          <w:b/>
          <w:bCs/>
          <w:color w:val="auto"/>
          <w:lang w:val="ru-RU" w:eastAsia="ru-RU"/>
        </w:rPr>
        <w:t>ვერდიქტის</w:t>
      </w:r>
      <w:r>
        <w:rPr>
          <w:rFonts w:ascii="Sylfaen" w:eastAsia="Times New Roman" w:hAnsi="Sylfaen" w:cs="Sylfaen"/>
          <w:b/>
          <w:bCs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ru-RU" w:eastAsia="ru-RU"/>
        </w:rPr>
        <w:t>ფორმა</w:t>
      </w:r>
      <w:r>
        <w:rPr>
          <w:rFonts w:ascii="Sylfaen" w:eastAsia="Times New Roman" w:hAnsi="Sylfaen" w:cs="Sylfaen"/>
          <w:b/>
          <w:bCs/>
          <w:color w:val="auto"/>
          <w:lang w:val="ru-RU" w:eastAsia="ru-RU"/>
        </w:rPr>
        <w:t xml:space="preserve">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ru-RU" w:eastAsia="ru-RU"/>
        </w:rPr>
      </w:pPr>
      <w:r>
        <w:rPr>
          <w:rFonts w:ascii="Sylfaen" w:hAnsi="Sylfaen" w:cs="Sylfaen"/>
          <w:color w:val="auto"/>
          <w:lang w:val="ru-RU" w:eastAsia="ru-RU"/>
        </w:rPr>
        <w:t xml:space="preserve">1. </w:t>
      </w:r>
      <w:r>
        <w:rPr>
          <w:rFonts w:ascii="Sylfaen" w:eastAsia="Times New Roman" w:hAnsi="Sylfaen" w:cs="Sylfaen"/>
          <w:color w:val="auto"/>
          <w:lang w:val="ru-RU" w:eastAsia="ru-RU"/>
        </w:rPr>
        <w:t>სხდომის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თავმჯდომარემ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ყოველ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ბრალდებულზე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უნდა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მოამზადოს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ვერდიქტის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2 </w:t>
      </w:r>
      <w:r>
        <w:rPr>
          <w:rFonts w:ascii="Sylfaen" w:eastAsia="Times New Roman" w:hAnsi="Sylfaen" w:cs="Sylfaen"/>
          <w:color w:val="auto"/>
          <w:lang w:val="ru-RU" w:eastAsia="ru-RU"/>
        </w:rPr>
        <w:t>ფორმა</w:t>
      </w:r>
      <w:r>
        <w:rPr>
          <w:rFonts w:ascii="Sylfaen" w:eastAsia="Times New Roman" w:hAnsi="Sylfaen" w:cs="Sylfaen"/>
          <w:color w:val="auto"/>
          <w:lang w:val="ru-RU" w:eastAsia="ru-RU"/>
        </w:rPr>
        <w:t>,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რომლებიც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ნაფიც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მსაჯულებს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წარედგინება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: </w:t>
      </w:r>
      <w:r>
        <w:rPr>
          <w:rFonts w:ascii="Sylfaen" w:eastAsia="Times New Roman" w:hAnsi="Sylfaen" w:cs="Sylfaen"/>
          <w:color w:val="auto"/>
          <w:lang w:val="ru-RU" w:eastAsia="ru-RU"/>
        </w:rPr>
        <w:t>ერთი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– </w:t>
      </w:r>
      <w:r>
        <w:rPr>
          <w:rFonts w:ascii="Sylfaen" w:eastAsia="Times New Roman" w:hAnsi="Sylfaen" w:cs="Sylfaen"/>
          <w:color w:val="auto"/>
          <w:lang w:val="ru-RU" w:eastAsia="ru-RU"/>
        </w:rPr>
        <w:t>გამამართლებელი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ვერდიქტის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, </w:t>
      </w:r>
      <w:r>
        <w:rPr>
          <w:rFonts w:ascii="Sylfaen" w:eastAsia="Times New Roman" w:hAnsi="Sylfaen" w:cs="Sylfaen"/>
          <w:color w:val="auto"/>
          <w:lang w:val="ru-RU" w:eastAsia="ru-RU"/>
        </w:rPr>
        <w:t>მეორე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– </w:t>
      </w:r>
      <w:r>
        <w:rPr>
          <w:rFonts w:ascii="Sylfaen" w:eastAsia="Times New Roman" w:hAnsi="Sylfaen" w:cs="Sylfaen"/>
          <w:color w:val="auto"/>
          <w:lang w:val="ru-RU" w:eastAsia="ru-RU"/>
        </w:rPr>
        <w:t>გამამტყუნებელი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ვერდიქტის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ru-RU" w:eastAsia="ru-RU"/>
        </w:rPr>
      </w:pPr>
      <w:r>
        <w:rPr>
          <w:rFonts w:ascii="Sylfaen" w:eastAsia="Times New Roman" w:hAnsi="Sylfaen" w:cs="Sylfaen"/>
          <w:color w:val="auto"/>
          <w:lang w:val="ru-RU" w:eastAsia="ru-RU"/>
        </w:rPr>
        <w:t xml:space="preserve">2. </w:t>
      </w:r>
      <w:r>
        <w:rPr>
          <w:rFonts w:ascii="Sylfaen" w:eastAsia="Times New Roman" w:hAnsi="Sylfaen" w:cs="Sylfaen"/>
          <w:color w:val="auto"/>
          <w:lang w:val="ru-RU" w:eastAsia="ru-RU"/>
        </w:rPr>
        <w:t>ვერდიქტის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ფორმა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შემდეგნაირად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უნდა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იკითხებოდეს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: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ru-RU" w:eastAsia="ru-RU"/>
        </w:rPr>
      </w:pPr>
      <w:r>
        <w:rPr>
          <w:rFonts w:ascii="Sylfaen" w:eastAsia="Times New Roman" w:hAnsi="Sylfaen" w:cs="Sylfaen"/>
          <w:color w:val="auto"/>
          <w:lang w:val="ru-RU" w:eastAsia="ru-RU"/>
        </w:rPr>
        <w:t>ა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) </w:t>
      </w:r>
      <w:r>
        <w:rPr>
          <w:rFonts w:ascii="Sylfaen" w:eastAsia="Times New Roman" w:hAnsi="Sylfaen" w:cs="Sylfaen"/>
          <w:color w:val="auto"/>
          <w:lang w:val="ru-RU" w:eastAsia="ru-RU"/>
        </w:rPr>
        <w:t>გამამართლებელი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ვერდიქტის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ფორმა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: </w:t>
      </w:r>
      <w:r>
        <w:rPr>
          <w:rFonts w:ascii="Sylfaen" w:eastAsia="Times New Roman" w:hAnsi="Sylfaen" w:cs="Sylfaen"/>
          <w:color w:val="auto"/>
          <w:lang w:val="ru-RU" w:eastAsia="ru-RU"/>
        </w:rPr>
        <w:t>ნაფიც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მსაჯულთა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სასამართლომ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საქმეზე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(</w:t>
      </w:r>
      <w:r>
        <w:rPr>
          <w:rFonts w:ascii="Sylfaen" w:eastAsia="Times New Roman" w:hAnsi="Sylfaen" w:cs="Sylfaen"/>
          <w:color w:val="auto"/>
          <w:lang w:val="ru-RU" w:eastAsia="ru-RU"/>
        </w:rPr>
        <w:t>საქმის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ნომერი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და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დასახელება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) </w:t>
      </w:r>
      <w:r>
        <w:rPr>
          <w:rFonts w:ascii="Sylfaen" w:eastAsia="Times New Roman" w:hAnsi="Sylfaen" w:cs="Sylfaen"/>
          <w:color w:val="auto"/>
          <w:lang w:val="ru-RU" w:eastAsia="ru-RU"/>
        </w:rPr>
        <w:t>ბრალდებული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(</w:t>
      </w:r>
      <w:r>
        <w:rPr>
          <w:rFonts w:ascii="Sylfaen" w:eastAsia="Times New Roman" w:hAnsi="Sylfaen" w:cs="Sylfaen"/>
          <w:color w:val="auto"/>
          <w:lang w:val="ru-RU" w:eastAsia="ru-RU"/>
        </w:rPr>
        <w:t>სახელი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და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გვარი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) </w:t>
      </w:r>
      <w:r>
        <w:rPr>
          <w:rFonts w:ascii="Sylfaen" w:eastAsia="Times New Roman" w:hAnsi="Sylfaen" w:cs="Sylfaen"/>
          <w:color w:val="auto"/>
          <w:lang w:val="ru-RU" w:eastAsia="ru-RU"/>
        </w:rPr>
        <w:t>არ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ცნო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დამნაშავედ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სისხლის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სამართლის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კოდექსის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მუხლით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(</w:t>
      </w:r>
      <w:r>
        <w:rPr>
          <w:rFonts w:ascii="Sylfaen" w:eastAsia="Times New Roman" w:hAnsi="Sylfaen" w:cs="Sylfaen"/>
          <w:color w:val="auto"/>
          <w:lang w:val="ru-RU" w:eastAsia="ru-RU"/>
        </w:rPr>
        <w:t>ნაწილით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, </w:t>
      </w:r>
      <w:r>
        <w:rPr>
          <w:rFonts w:ascii="Sylfaen" w:eastAsia="Times New Roman" w:hAnsi="Sylfaen" w:cs="Sylfaen"/>
          <w:color w:val="auto"/>
          <w:lang w:val="ru-RU" w:eastAsia="ru-RU"/>
        </w:rPr>
        <w:t>ქვეპუნქტით</w:t>
      </w:r>
      <w:r>
        <w:rPr>
          <w:rFonts w:ascii="Sylfaen" w:eastAsia="Times New Roman" w:hAnsi="Sylfaen" w:cs="Sylfaen"/>
          <w:color w:val="auto"/>
          <w:lang w:val="ru-RU" w:eastAsia="ru-RU"/>
        </w:rPr>
        <w:t>) (</w:t>
      </w:r>
      <w:r>
        <w:rPr>
          <w:rFonts w:ascii="Sylfaen" w:eastAsia="Times New Roman" w:hAnsi="Sylfaen" w:cs="Sylfaen"/>
          <w:color w:val="auto"/>
          <w:lang w:val="ru-RU" w:eastAsia="ru-RU"/>
        </w:rPr>
        <w:t>ნომერი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) </w:t>
      </w:r>
      <w:r>
        <w:rPr>
          <w:rFonts w:ascii="Sylfaen" w:eastAsia="Times New Roman" w:hAnsi="Sylfaen" w:cs="Sylfaen"/>
          <w:color w:val="auto"/>
          <w:lang w:val="ru-RU" w:eastAsia="ru-RU"/>
        </w:rPr>
        <w:t>გათვალისწინებული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დანაშაულის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(</w:t>
      </w:r>
      <w:r>
        <w:rPr>
          <w:rFonts w:ascii="Sylfaen" w:eastAsia="Times New Roman" w:hAnsi="Sylfaen" w:cs="Sylfaen"/>
          <w:color w:val="auto"/>
          <w:lang w:val="ru-RU" w:eastAsia="ru-RU"/>
        </w:rPr>
        <w:t>დასახელება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) </w:t>
      </w:r>
      <w:r>
        <w:rPr>
          <w:rFonts w:ascii="Sylfaen" w:eastAsia="Times New Roman" w:hAnsi="Sylfaen" w:cs="Sylfaen"/>
          <w:color w:val="auto"/>
          <w:lang w:val="ru-RU" w:eastAsia="ru-RU"/>
        </w:rPr>
        <w:t>ჩადენაში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;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ru-RU" w:eastAsia="ru-RU"/>
        </w:rPr>
      </w:pPr>
      <w:r>
        <w:rPr>
          <w:rFonts w:ascii="Sylfaen" w:eastAsia="Times New Roman" w:hAnsi="Sylfaen" w:cs="Sylfaen"/>
          <w:color w:val="auto"/>
          <w:lang w:val="ru-RU" w:eastAsia="ru-RU"/>
        </w:rPr>
        <w:t>ბ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) </w:t>
      </w:r>
      <w:r>
        <w:rPr>
          <w:rFonts w:ascii="Sylfaen" w:eastAsia="Times New Roman" w:hAnsi="Sylfaen" w:cs="Sylfaen"/>
          <w:color w:val="auto"/>
          <w:lang w:val="ru-RU" w:eastAsia="ru-RU"/>
        </w:rPr>
        <w:t>გამამტყუნებელი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ვერდიქტის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ფორმა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: </w:t>
      </w:r>
      <w:r>
        <w:rPr>
          <w:rFonts w:ascii="Sylfaen" w:eastAsia="Times New Roman" w:hAnsi="Sylfaen" w:cs="Sylfaen"/>
          <w:color w:val="auto"/>
          <w:lang w:val="ru-RU" w:eastAsia="ru-RU"/>
        </w:rPr>
        <w:t>ნაფიც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მსაჯულთა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სასამართლომ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საქმეზე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(</w:t>
      </w:r>
      <w:r>
        <w:rPr>
          <w:rFonts w:ascii="Sylfaen" w:eastAsia="Times New Roman" w:hAnsi="Sylfaen" w:cs="Sylfaen"/>
          <w:color w:val="auto"/>
          <w:lang w:val="ru-RU" w:eastAsia="ru-RU"/>
        </w:rPr>
        <w:t>საქმის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ნომერი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და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დასახელება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) </w:t>
      </w:r>
      <w:r>
        <w:rPr>
          <w:rFonts w:ascii="Sylfaen" w:eastAsia="Times New Roman" w:hAnsi="Sylfaen" w:cs="Sylfaen"/>
          <w:color w:val="auto"/>
          <w:lang w:val="ru-RU" w:eastAsia="ru-RU"/>
        </w:rPr>
        <w:t>ბრალდებული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(</w:t>
      </w:r>
      <w:r>
        <w:rPr>
          <w:rFonts w:ascii="Sylfaen" w:eastAsia="Times New Roman" w:hAnsi="Sylfaen" w:cs="Sylfaen"/>
          <w:color w:val="auto"/>
          <w:lang w:val="ru-RU" w:eastAsia="ru-RU"/>
        </w:rPr>
        <w:t>სახელი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და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გვარი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) </w:t>
      </w:r>
      <w:r>
        <w:rPr>
          <w:rFonts w:ascii="Sylfaen" w:eastAsia="Times New Roman" w:hAnsi="Sylfaen" w:cs="Sylfaen"/>
          <w:color w:val="auto"/>
          <w:lang w:val="ru-RU" w:eastAsia="ru-RU"/>
        </w:rPr>
        <w:t>ცნო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დამნაშავედ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სისხლის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სამართლის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კოდექსის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მუხლით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(</w:t>
      </w:r>
      <w:r>
        <w:rPr>
          <w:rFonts w:ascii="Sylfaen" w:eastAsia="Times New Roman" w:hAnsi="Sylfaen" w:cs="Sylfaen"/>
          <w:color w:val="auto"/>
          <w:lang w:val="ru-RU" w:eastAsia="ru-RU"/>
        </w:rPr>
        <w:t>ნაწილით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, </w:t>
      </w:r>
      <w:r>
        <w:rPr>
          <w:rFonts w:ascii="Sylfaen" w:eastAsia="Times New Roman" w:hAnsi="Sylfaen" w:cs="Sylfaen"/>
          <w:color w:val="auto"/>
          <w:lang w:val="ru-RU" w:eastAsia="ru-RU"/>
        </w:rPr>
        <w:t>ქვეპუნქტით</w:t>
      </w:r>
      <w:r>
        <w:rPr>
          <w:rFonts w:ascii="Sylfaen" w:eastAsia="Times New Roman" w:hAnsi="Sylfaen" w:cs="Sylfaen"/>
          <w:color w:val="auto"/>
          <w:lang w:val="ru-RU" w:eastAsia="ru-RU"/>
        </w:rPr>
        <w:t>) (</w:t>
      </w:r>
      <w:r>
        <w:rPr>
          <w:rFonts w:ascii="Sylfaen" w:eastAsia="Times New Roman" w:hAnsi="Sylfaen" w:cs="Sylfaen"/>
          <w:color w:val="auto"/>
          <w:lang w:val="ru-RU" w:eastAsia="ru-RU"/>
        </w:rPr>
        <w:t>ნომერი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) </w:t>
      </w:r>
      <w:r>
        <w:rPr>
          <w:rFonts w:ascii="Sylfaen" w:eastAsia="Times New Roman" w:hAnsi="Sylfaen" w:cs="Sylfaen"/>
          <w:color w:val="auto"/>
          <w:lang w:val="ru-RU" w:eastAsia="ru-RU"/>
        </w:rPr>
        <w:t>გათვალისწინებული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დანაშაულის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(</w:t>
      </w:r>
      <w:r>
        <w:rPr>
          <w:rFonts w:ascii="Sylfaen" w:eastAsia="Times New Roman" w:hAnsi="Sylfaen" w:cs="Sylfaen"/>
          <w:color w:val="auto"/>
          <w:lang w:val="ru-RU" w:eastAsia="ru-RU"/>
        </w:rPr>
        <w:t>დასახელება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) </w:t>
      </w:r>
      <w:r>
        <w:rPr>
          <w:rFonts w:ascii="Sylfaen" w:eastAsia="Times New Roman" w:hAnsi="Sylfaen" w:cs="Sylfaen"/>
          <w:color w:val="auto"/>
          <w:lang w:val="ru-RU" w:eastAsia="ru-RU"/>
        </w:rPr>
        <w:t>ჩადენაში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ru-RU" w:eastAsia="ru-RU"/>
        </w:rPr>
      </w:pPr>
    </w:p>
    <w:p w:rsidR="00000000" w:rsidRDefault="00101EC3">
      <w:pPr>
        <w:pStyle w:val="Heading1"/>
        <w:numPr>
          <w:ilvl w:val="0"/>
          <w:numId w:val="0"/>
        </w:num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right="72" w:firstLine="720"/>
        <w:jc w:val="both"/>
        <w:rPr>
          <w:rFonts w:ascii="Sylfaen" w:eastAsia="Times New Roman" w:hAnsi="Sylfaen" w:cs="Sylfaen"/>
          <w:sz w:val="24"/>
          <w:szCs w:val="24"/>
          <w:lang w:val="ru-RU" w:eastAsia="ru-RU"/>
        </w:rPr>
      </w:pP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263.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ვერდიქტის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გამოცხადება</w:t>
      </w:r>
    </w:p>
    <w:p w:rsidR="00000000" w:rsidRDefault="00101E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hAnsi="Sylfaen" w:cs="Sylfaen"/>
          <w:lang w:val="ru-RU" w:eastAsia="ru-RU"/>
        </w:rPr>
        <w:t xml:space="preserve">1. </w:t>
      </w:r>
      <w:r>
        <w:rPr>
          <w:rFonts w:ascii="Sylfaen" w:eastAsia="Times New Roman" w:hAnsi="Sylfaen" w:cs="Sylfaen"/>
          <w:lang w:val="ru-RU" w:eastAsia="ru-RU"/>
        </w:rPr>
        <w:t>უფროსი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მსაჯულის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მიერ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ვე</w:t>
      </w:r>
      <w:r>
        <w:rPr>
          <w:rFonts w:ascii="Sylfaen" w:eastAsia="Times New Roman" w:hAnsi="Sylfaen" w:cs="Sylfaen"/>
          <w:lang w:val="ru-RU" w:eastAsia="ru-RU"/>
        </w:rPr>
        <w:t>რდიქტის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ხელმოწერის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შემდეგ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ნაფიცი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მსაჯულები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ბრუნდებიან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სასამართლო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სხდომის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დარბაზში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უფროსი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მსაჯული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სხდომის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თავმჯდომარეს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გადასცემს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ვერდიქტს</w:t>
      </w:r>
      <w:r>
        <w:rPr>
          <w:rFonts w:ascii="Sylfaen" w:eastAsia="Times New Roman" w:hAnsi="Sylfaen" w:cs="Sylfaen"/>
          <w:lang w:val="ru-RU" w:eastAsia="ru-RU"/>
        </w:rPr>
        <w:t>.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ru-RU" w:eastAsia="ru-RU"/>
        </w:rPr>
      </w:pPr>
      <w:r>
        <w:rPr>
          <w:rFonts w:ascii="Sylfaen" w:eastAsia="Times New Roman" w:hAnsi="Sylfaen" w:cs="Sylfaen"/>
          <w:color w:val="auto"/>
          <w:lang w:val="ru-RU" w:eastAsia="ru-RU"/>
        </w:rPr>
        <w:t xml:space="preserve">2. </w:t>
      </w:r>
      <w:r>
        <w:rPr>
          <w:rFonts w:ascii="Sylfaen" w:eastAsia="Times New Roman" w:hAnsi="Sylfaen" w:cs="Sylfaen"/>
          <w:color w:val="auto"/>
          <w:lang w:val="ru-RU" w:eastAsia="ru-RU"/>
        </w:rPr>
        <w:t>სხდომის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თავმჯდომარემ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უნდა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წაიკითხოს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ვერდიქტი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და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უნდა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დარწმუნდეს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შემდეგში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: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ru-RU" w:eastAsia="ru-RU"/>
        </w:rPr>
      </w:pPr>
      <w:r>
        <w:rPr>
          <w:rFonts w:ascii="Sylfaen" w:eastAsia="Times New Roman" w:hAnsi="Sylfaen" w:cs="Sylfaen"/>
          <w:color w:val="auto"/>
          <w:lang w:val="ru-RU" w:eastAsia="ru-RU"/>
        </w:rPr>
        <w:t>ა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) </w:t>
      </w:r>
      <w:r>
        <w:rPr>
          <w:rFonts w:ascii="Sylfaen" w:eastAsia="Times New Roman" w:hAnsi="Sylfaen" w:cs="Sylfaen"/>
          <w:color w:val="auto"/>
          <w:lang w:val="ru-RU" w:eastAsia="ru-RU"/>
        </w:rPr>
        <w:t>ვერდიქტი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თითოეულ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ბრალდებაზე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სწორი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კენჭისყრის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შედეგად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არის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მიღებული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;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ru-RU" w:eastAsia="ru-RU"/>
        </w:rPr>
      </w:pPr>
      <w:r>
        <w:rPr>
          <w:rFonts w:ascii="Sylfaen" w:eastAsia="Times New Roman" w:hAnsi="Sylfaen" w:cs="Sylfaen"/>
          <w:color w:val="auto"/>
          <w:lang w:val="ru-RU" w:eastAsia="ru-RU"/>
        </w:rPr>
        <w:t>ბ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) </w:t>
      </w:r>
      <w:r>
        <w:rPr>
          <w:rFonts w:ascii="Sylfaen" w:eastAsia="Times New Roman" w:hAnsi="Sylfaen" w:cs="Sylfaen"/>
          <w:color w:val="auto"/>
          <w:lang w:val="ru-RU" w:eastAsia="ru-RU"/>
        </w:rPr>
        <w:t>არ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არის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აშკარა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წინააღმდეგობა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ვერდიქტის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ფორმებს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შორის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;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ru-RU" w:eastAsia="ru-RU"/>
        </w:rPr>
      </w:pPr>
      <w:r>
        <w:rPr>
          <w:rFonts w:ascii="Sylfaen" w:eastAsia="Times New Roman" w:hAnsi="Sylfaen" w:cs="Sylfaen"/>
          <w:color w:val="auto"/>
          <w:lang w:val="ru-RU" w:eastAsia="ru-RU"/>
        </w:rPr>
        <w:t>გ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) </w:t>
      </w:r>
      <w:r>
        <w:rPr>
          <w:rFonts w:ascii="Sylfaen" w:eastAsia="Times New Roman" w:hAnsi="Sylfaen" w:cs="Sylfaen"/>
          <w:color w:val="auto"/>
          <w:lang w:val="ru-RU" w:eastAsia="ru-RU"/>
        </w:rPr>
        <w:t>ვერდიქტი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გამოტანილია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ყველა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წარდგენილ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ბრალდებაზე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ru-RU" w:eastAsia="ru-RU"/>
        </w:rPr>
      </w:pPr>
      <w:r>
        <w:rPr>
          <w:rFonts w:ascii="Sylfaen" w:eastAsia="Times New Roman" w:hAnsi="Sylfaen" w:cs="Sylfaen"/>
          <w:color w:val="auto"/>
          <w:lang w:val="ru-RU" w:eastAsia="ru-RU"/>
        </w:rPr>
        <w:t xml:space="preserve">3. </w:t>
      </w:r>
      <w:r>
        <w:rPr>
          <w:rFonts w:ascii="Sylfaen" w:eastAsia="Times New Roman" w:hAnsi="Sylfaen" w:cs="Sylfaen"/>
          <w:color w:val="auto"/>
          <w:lang w:val="ru-RU" w:eastAsia="ru-RU"/>
        </w:rPr>
        <w:t>თუ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სხდომის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თავმჯდომარე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ვერდიქტის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ფორმას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ამ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მუხლის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მე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-2 </w:t>
      </w:r>
      <w:r>
        <w:rPr>
          <w:rFonts w:ascii="Sylfaen" w:eastAsia="Times New Roman" w:hAnsi="Sylfaen" w:cs="Sylfaen"/>
          <w:color w:val="auto"/>
          <w:lang w:val="ru-RU" w:eastAsia="ru-RU"/>
        </w:rPr>
        <w:t>ნაწილის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მოთხოვნების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შესაბამისად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მიიჩნევს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, </w:t>
      </w:r>
      <w:r>
        <w:rPr>
          <w:rFonts w:ascii="Sylfaen" w:eastAsia="Times New Roman" w:hAnsi="Sylfaen" w:cs="Sylfaen"/>
          <w:color w:val="auto"/>
          <w:lang w:val="ru-RU" w:eastAsia="ru-RU"/>
        </w:rPr>
        <w:t>იგი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ვერდიქ</w:t>
      </w:r>
      <w:r>
        <w:rPr>
          <w:rFonts w:ascii="Sylfaen" w:eastAsia="Times New Roman" w:hAnsi="Sylfaen" w:cs="Sylfaen"/>
          <w:color w:val="auto"/>
          <w:lang w:val="ru-RU" w:eastAsia="ru-RU"/>
        </w:rPr>
        <w:t>ტს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სასამართლოს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წინაშე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გამოსაცხადებლად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უბრუნებს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უფროს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მსაჯულს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ru-RU" w:eastAsia="ru-RU"/>
        </w:rPr>
      </w:pPr>
      <w:r>
        <w:rPr>
          <w:rFonts w:ascii="Sylfaen" w:eastAsia="Times New Roman" w:hAnsi="Sylfaen" w:cs="Sylfaen"/>
          <w:color w:val="auto"/>
          <w:lang w:val="ru-RU" w:eastAsia="ru-RU"/>
        </w:rPr>
        <w:t xml:space="preserve">4. </w:t>
      </w:r>
      <w:r>
        <w:rPr>
          <w:rFonts w:ascii="Sylfaen" w:eastAsia="Times New Roman" w:hAnsi="Sylfaen" w:cs="Sylfaen"/>
          <w:color w:val="auto"/>
          <w:lang w:val="ru-RU" w:eastAsia="ru-RU"/>
        </w:rPr>
        <w:t>უფროსი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მსაჯული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აცხადებს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ვერდიქტს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სასამართლო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სხდომის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დარბაზში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ru-RU" w:eastAsia="ru-RU"/>
        </w:rPr>
      </w:pPr>
      <w:r>
        <w:rPr>
          <w:rFonts w:ascii="Sylfaen" w:eastAsia="Times New Roman" w:hAnsi="Sylfaen" w:cs="Sylfaen"/>
          <w:color w:val="auto"/>
          <w:lang w:val="ru-RU" w:eastAsia="ru-RU"/>
        </w:rPr>
        <w:t xml:space="preserve">5. </w:t>
      </w:r>
      <w:r>
        <w:rPr>
          <w:rFonts w:ascii="Sylfaen" w:eastAsia="Times New Roman" w:hAnsi="Sylfaen" w:cs="Sylfaen"/>
          <w:color w:val="auto"/>
          <w:lang w:val="ru-RU" w:eastAsia="ru-RU"/>
        </w:rPr>
        <w:t>თუ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სხდომის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თავმჯდომარე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მიიჩნევს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, </w:t>
      </w:r>
      <w:r>
        <w:rPr>
          <w:rFonts w:ascii="Sylfaen" w:eastAsia="Times New Roman" w:hAnsi="Sylfaen" w:cs="Sylfaen"/>
          <w:color w:val="auto"/>
          <w:lang w:val="ru-RU" w:eastAsia="ru-RU"/>
        </w:rPr>
        <w:t>რომ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ვერდიქტის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ფორმა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არ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შეესაბამება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ამ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მუხლის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მე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-2 </w:t>
      </w:r>
      <w:r>
        <w:rPr>
          <w:rFonts w:ascii="Sylfaen" w:eastAsia="Times New Roman" w:hAnsi="Sylfaen" w:cs="Sylfaen"/>
          <w:color w:val="auto"/>
          <w:lang w:val="ru-RU" w:eastAsia="ru-RU"/>
        </w:rPr>
        <w:t>ნაწილის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მოთხოვნებს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, </w:t>
      </w:r>
      <w:r>
        <w:rPr>
          <w:rFonts w:ascii="Sylfaen" w:eastAsia="Times New Roman" w:hAnsi="Sylfaen" w:cs="Sylfaen"/>
          <w:color w:val="auto"/>
          <w:lang w:val="ru-RU" w:eastAsia="ru-RU"/>
        </w:rPr>
        <w:t>იგი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ვერდიქტს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უბრუნებს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უფროს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მსაჯულს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და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მოითხოვს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ნაფიც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მსაჯულთა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დაბრუნებას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სათათბირო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ოთახში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შეცდომების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გასასწორებლად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ru-RU" w:eastAsia="ru-RU"/>
        </w:rPr>
      </w:pPr>
      <w:r>
        <w:rPr>
          <w:rFonts w:ascii="Sylfaen" w:eastAsia="Times New Roman" w:hAnsi="Sylfaen" w:cs="Sylfaen"/>
          <w:color w:val="auto"/>
          <w:lang w:val="ru-RU" w:eastAsia="ru-RU"/>
        </w:rPr>
        <w:t xml:space="preserve">6. </w:t>
      </w:r>
      <w:r>
        <w:rPr>
          <w:rFonts w:ascii="Sylfaen" w:eastAsia="Times New Roman" w:hAnsi="Sylfaen" w:cs="Sylfaen"/>
          <w:color w:val="auto"/>
          <w:lang w:val="ru-RU" w:eastAsia="ru-RU"/>
        </w:rPr>
        <w:t>ვერდიქტის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გამოცხადების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შემდეგ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სხდომის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თავმჯდომარე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მართლმსაჯულების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განხორციელებაში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მონაწილეობისათვის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მადლობას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უხდის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ნაფიც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მსაჯულებს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და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დაითხოვს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მათ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, </w:t>
      </w:r>
      <w:r>
        <w:rPr>
          <w:rFonts w:ascii="Sylfaen" w:eastAsia="Times New Roman" w:hAnsi="Sylfaen" w:cs="Sylfaen"/>
          <w:color w:val="auto"/>
          <w:lang w:val="ru-RU" w:eastAsia="ru-RU"/>
        </w:rPr>
        <w:t>გარდა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ამ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კოდექსის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264-</w:t>
      </w:r>
      <w:r>
        <w:rPr>
          <w:rFonts w:ascii="Sylfaen" w:eastAsia="Times New Roman" w:hAnsi="Sylfaen" w:cs="Sylfaen"/>
          <w:color w:val="auto"/>
          <w:lang w:val="ru-RU" w:eastAsia="ru-RU"/>
        </w:rPr>
        <w:t>ე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მუხლით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გათვალისწინებული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შემთხვევისა</w:t>
      </w:r>
      <w:r>
        <w:rPr>
          <w:rFonts w:ascii="Sylfaen" w:eastAsia="Times New Roman" w:hAnsi="Sylfaen" w:cs="Sylfaen"/>
          <w:color w:val="auto"/>
          <w:lang w:val="ru-RU" w:eastAsia="ru-RU"/>
        </w:rPr>
        <w:t>.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ru-RU" w:eastAsia="ru-RU"/>
        </w:rPr>
      </w:pPr>
      <w:r>
        <w:rPr>
          <w:rFonts w:ascii="Sylfaen" w:eastAsia="Times New Roman" w:hAnsi="Sylfaen" w:cs="Sylfaen"/>
          <w:color w:val="auto"/>
          <w:lang w:val="ru-RU" w:eastAsia="ru-RU"/>
        </w:rPr>
        <w:t xml:space="preserve">7. </w:t>
      </w:r>
      <w:r>
        <w:rPr>
          <w:rFonts w:ascii="Sylfaen" w:eastAsia="Times New Roman" w:hAnsi="Sylfaen" w:cs="Sylfaen"/>
          <w:color w:val="auto"/>
          <w:lang w:val="ru-RU" w:eastAsia="ru-RU"/>
        </w:rPr>
        <w:t>თუ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ვერდიქტი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მთლიანად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გამამართლებელია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, </w:t>
      </w:r>
      <w:r>
        <w:rPr>
          <w:rFonts w:ascii="Sylfaen" w:eastAsia="Times New Roman" w:hAnsi="Sylfaen" w:cs="Sylfaen"/>
          <w:color w:val="auto"/>
          <w:lang w:val="ru-RU" w:eastAsia="ru-RU"/>
        </w:rPr>
        <w:t>დაპატიმრებული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ბრალდებული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დაუყოვნებლივ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უნდა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გათავისუფლდეს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. </w:t>
      </w:r>
      <w:r>
        <w:rPr>
          <w:rFonts w:ascii="Sylfaen" w:eastAsia="Times New Roman" w:hAnsi="Sylfaen" w:cs="Sylfaen"/>
          <w:color w:val="auto"/>
          <w:lang w:val="ru-RU" w:eastAsia="ru-RU"/>
        </w:rPr>
        <w:t>სხდომის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თავმჯდომარე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ვალდებულია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გამამართლებელი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ვერდიქტის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გამოცხადებისთანავე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გამოიტანოს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გამამართლებელი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გან</w:t>
      </w:r>
      <w:r>
        <w:rPr>
          <w:rFonts w:ascii="Sylfaen" w:eastAsia="Times New Roman" w:hAnsi="Sylfaen" w:cs="Sylfaen"/>
          <w:color w:val="auto"/>
          <w:lang w:val="ru-RU" w:eastAsia="ru-RU"/>
        </w:rPr>
        <w:t>აჩენი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ru-RU" w:eastAsia="ru-RU"/>
        </w:rPr>
      </w:pPr>
      <w:r>
        <w:rPr>
          <w:rFonts w:ascii="Sylfaen" w:eastAsia="Times New Roman" w:hAnsi="Sylfaen" w:cs="Sylfaen"/>
          <w:color w:val="auto"/>
          <w:lang w:val="ru-RU" w:eastAsia="ru-RU"/>
        </w:rPr>
        <w:t xml:space="preserve">8. </w:t>
      </w:r>
      <w:r>
        <w:rPr>
          <w:rFonts w:ascii="Sylfaen" w:eastAsia="Times New Roman" w:hAnsi="Sylfaen" w:cs="Sylfaen"/>
          <w:color w:val="auto"/>
          <w:lang w:val="ru-RU" w:eastAsia="ru-RU"/>
        </w:rPr>
        <w:t>გამამტყუნებელი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ვერდიქტის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გამოცხადებისთანავე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სხდომის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თავმჯდომარე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ნიშნავს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სასჯელის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დანიშვნის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სხდომის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თარიღს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. </w:t>
      </w:r>
      <w:r>
        <w:rPr>
          <w:rFonts w:ascii="Sylfaen" w:eastAsia="Times New Roman" w:hAnsi="Sylfaen" w:cs="Sylfaen"/>
          <w:color w:val="auto"/>
          <w:lang w:val="ru-RU" w:eastAsia="ru-RU"/>
        </w:rPr>
        <w:t>სასჯელის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დანიშვნის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სხდომა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უნდა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გაიმართოს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ვერდიქტის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გამოცხადებიდან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არა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უგვიანეს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3 </w:t>
      </w:r>
      <w:r>
        <w:rPr>
          <w:rFonts w:ascii="Sylfaen" w:eastAsia="Times New Roman" w:hAnsi="Sylfaen" w:cs="Sylfaen"/>
          <w:color w:val="auto"/>
          <w:lang w:val="ru-RU" w:eastAsia="ru-RU"/>
        </w:rPr>
        <w:t>დღისა</w:t>
      </w:r>
      <w:r>
        <w:rPr>
          <w:rFonts w:ascii="Sylfaen" w:eastAsia="Times New Roman" w:hAnsi="Sylfaen" w:cs="Sylfaen"/>
          <w:color w:val="auto"/>
          <w:lang w:val="ru-RU" w:eastAsia="ru-RU"/>
        </w:rPr>
        <w:t>.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jc w:val="both"/>
        <w:rPr>
          <w:rFonts w:ascii="Sylfaen" w:eastAsia="Times New Roman" w:hAnsi="Sylfaen" w:cs="Sylfaen"/>
          <w:color w:val="auto"/>
          <w:lang w:val="ru-RU" w:eastAsia="ru-RU"/>
        </w:rPr>
      </w:pP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rPr>
          <w:rFonts w:ascii="Sylfaen" w:eastAsia="Times New Roman" w:hAnsi="Sylfaen" w:cs="Sylfaen"/>
          <w:b/>
          <w:bCs/>
          <w:color w:val="auto"/>
          <w:lang w:val="ru-RU" w:eastAsia="ru-RU"/>
        </w:rPr>
      </w:pPr>
      <w:r>
        <w:rPr>
          <w:rFonts w:ascii="Sylfaen" w:eastAsia="Times New Roman" w:hAnsi="Sylfaen" w:cs="Sylfaen"/>
          <w:b/>
          <w:bCs/>
          <w:color w:val="auto"/>
          <w:lang w:val="ru-RU" w:eastAsia="ru-RU"/>
        </w:rPr>
        <w:t>მუხლი</w:t>
      </w:r>
      <w:r>
        <w:rPr>
          <w:rFonts w:ascii="Sylfaen" w:eastAsia="Times New Roman" w:hAnsi="Sylfaen" w:cs="Sylfaen"/>
          <w:b/>
          <w:bCs/>
          <w:color w:val="auto"/>
          <w:lang w:val="ru-RU" w:eastAsia="ru-RU"/>
        </w:rPr>
        <w:t xml:space="preserve"> 264. </w:t>
      </w:r>
      <w:r>
        <w:rPr>
          <w:rFonts w:ascii="Sylfaen" w:eastAsia="Times New Roman" w:hAnsi="Sylfaen" w:cs="Sylfaen"/>
          <w:b/>
          <w:bCs/>
          <w:color w:val="auto"/>
          <w:lang w:val="ru-RU" w:eastAsia="ru-RU"/>
        </w:rPr>
        <w:t>სასჯელის</w:t>
      </w:r>
      <w:r>
        <w:rPr>
          <w:rFonts w:ascii="Sylfaen" w:eastAsia="Times New Roman" w:hAnsi="Sylfaen" w:cs="Sylfaen"/>
          <w:b/>
          <w:bCs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ru-RU" w:eastAsia="ru-RU"/>
        </w:rPr>
        <w:t>დანიშვნის</w:t>
      </w:r>
      <w:r>
        <w:rPr>
          <w:rFonts w:ascii="Sylfaen" w:eastAsia="Times New Roman" w:hAnsi="Sylfaen" w:cs="Sylfaen"/>
          <w:b/>
          <w:bCs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ru-RU" w:eastAsia="ru-RU"/>
        </w:rPr>
        <w:t>სხდომა</w:t>
      </w:r>
      <w:r>
        <w:rPr>
          <w:rFonts w:ascii="Sylfaen" w:eastAsia="Times New Roman" w:hAnsi="Sylfaen" w:cs="Sylfaen"/>
          <w:b/>
          <w:bCs/>
          <w:color w:val="auto"/>
          <w:lang w:val="ru-RU" w:eastAsia="ru-RU"/>
        </w:rPr>
        <w:t xml:space="preserve">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ru-RU" w:eastAsia="ru-RU"/>
        </w:rPr>
      </w:pPr>
      <w:r>
        <w:rPr>
          <w:rFonts w:ascii="Sylfaen" w:hAnsi="Sylfaen" w:cs="Sylfaen"/>
          <w:color w:val="auto"/>
          <w:lang w:val="ru-RU" w:eastAsia="ru-RU"/>
        </w:rPr>
        <w:t xml:space="preserve">1. </w:t>
      </w:r>
      <w:r>
        <w:rPr>
          <w:rFonts w:ascii="Sylfaen" w:eastAsia="Times New Roman" w:hAnsi="Sylfaen" w:cs="Sylfaen"/>
          <w:color w:val="auto"/>
          <w:lang w:val="ru-RU" w:eastAsia="ru-RU"/>
        </w:rPr>
        <w:t>თუ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საქმ</w:t>
      </w:r>
      <w:r>
        <w:rPr>
          <w:rFonts w:ascii="Sylfaen" w:eastAsia="Times New Roman" w:hAnsi="Sylfaen" w:cs="Sylfaen"/>
          <w:color w:val="auto"/>
          <w:lang w:val="ru-RU" w:eastAsia="ru-RU"/>
        </w:rPr>
        <w:t>ე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ნაფიც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მსაჯულთა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სასამართლომ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განიხილა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, </w:t>
      </w:r>
      <w:r>
        <w:rPr>
          <w:rFonts w:ascii="Sylfaen" w:eastAsia="Times New Roman" w:hAnsi="Sylfaen" w:cs="Sylfaen"/>
          <w:color w:val="auto"/>
          <w:lang w:val="ru-RU" w:eastAsia="ru-RU"/>
        </w:rPr>
        <w:t>სასჯელის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დანიშვნის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სხდომაზე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მხარეები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საქმეში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გამოკვლეულ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მტკიცებულებათა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ერთობლიობის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, </w:t>
      </w:r>
      <w:r>
        <w:rPr>
          <w:rFonts w:ascii="Sylfaen" w:eastAsia="Times New Roman" w:hAnsi="Sylfaen" w:cs="Sylfaen"/>
          <w:color w:val="auto"/>
          <w:lang w:val="ru-RU" w:eastAsia="ru-RU"/>
        </w:rPr>
        <w:t>ასევე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სხვა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წარმოდგენილი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მტკიცებულებების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საფუძველზე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, </w:t>
      </w:r>
      <w:r>
        <w:rPr>
          <w:rFonts w:ascii="Sylfaen" w:eastAsia="Times New Roman" w:hAnsi="Sylfaen" w:cs="Sylfaen"/>
          <w:color w:val="auto"/>
          <w:lang w:val="ru-RU" w:eastAsia="ru-RU"/>
        </w:rPr>
        <w:t>შემამსუბუქებელი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და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დამამძიმებელი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გარემოებების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გათვალისწინებით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, </w:t>
      </w:r>
      <w:r>
        <w:rPr>
          <w:rFonts w:ascii="Sylfaen" w:eastAsia="Times New Roman" w:hAnsi="Sylfaen" w:cs="Sylfaen"/>
          <w:color w:val="auto"/>
          <w:lang w:val="ru-RU" w:eastAsia="ru-RU"/>
        </w:rPr>
        <w:t>სასამართლოს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წარუდგ</w:t>
      </w:r>
      <w:r>
        <w:rPr>
          <w:rFonts w:ascii="Sylfaen" w:eastAsia="Times New Roman" w:hAnsi="Sylfaen" w:cs="Sylfaen"/>
          <w:color w:val="auto"/>
          <w:lang w:val="ru-RU" w:eastAsia="ru-RU"/>
        </w:rPr>
        <w:t>ენენ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მოსაზრებებს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სასჯელის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სახესა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და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ზომასთან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დაკავშირებით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. </w:t>
      </w:r>
      <w:r>
        <w:rPr>
          <w:rFonts w:ascii="Sylfaen" w:eastAsia="Times New Roman" w:hAnsi="Sylfaen" w:cs="Sylfaen"/>
          <w:color w:val="auto"/>
          <w:lang w:val="ru-RU" w:eastAsia="ru-RU"/>
        </w:rPr>
        <w:t>თუ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არც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ერთი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მხარე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არ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განაცხადებს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უარს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, </w:t>
      </w:r>
      <w:r>
        <w:rPr>
          <w:rFonts w:ascii="Sylfaen" w:eastAsia="Times New Roman" w:hAnsi="Sylfaen" w:cs="Sylfaen"/>
          <w:color w:val="auto"/>
          <w:lang w:val="ru-RU" w:eastAsia="ru-RU"/>
        </w:rPr>
        <w:t>სასჯელის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დანიშვნის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სხდომა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იმართება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ნაფიც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მსაჯულთა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მონაწილეობით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. </w:t>
      </w:r>
      <w:r>
        <w:rPr>
          <w:rFonts w:ascii="Sylfaen" w:eastAsia="Times New Roman" w:hAnsi="Sylfaen" w:cs="Sylfaen"/>
          <w:color w:val="auto"/>
          <w:lang w:val="ru-RU" w:eastAsia="ru-RU"/>
        </w:rPr>
        <w:t>მხარის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შუამდგომლობის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საფუძველზე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, </w:t>
      </w:r>
      <w:r>
        <w:rPr>
          <w:rFonts w:ascii="Sylfaen" w:eastAsia="Times New Roman" w:hAnsi="Sylfaen" w:cs="Sylfaen"/>
          <w:color w:val="auto"/>
          <w:lang w:val="ru-RU" w:eastAsia="ru-RU"/>
        </w:rPr>
        <w:t>სხდომის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თავმჯდომარის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გადაწყვეტილებით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, </w:t>
      </w:r>
      <w:r>
        <w:rPr>
          <w:rFonts w:ascii="Sylfaen" w:eastAsia="Times New Roman" w:hAnsi="Sylfaen" w:cs="Sylfaen"/>
          <w:color w:val="auto"/>
          <w:lang w:val="ru-RU" w:eastAsia="ru-RU"/>
        </w:rPr>
        <w:t>სასჯელის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დანიშვნის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სხდო</w:t>
      </w:r>
      <w:r>
        <w:rPr>
          <w:rFonts w:ascii="Sylfaen" w:eastAsia="Times New Roman" w:hAnsi="Sylfaen" w:cs="Sylfaen"/>
          <w:color w:val="auto"/>
          <w:lang w:val="ru-RU" w:eastAsia="ru-RU"/>
        </w:rPr>
        <w:t>მაზე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შესაძლოა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დაშვებულ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იქნეს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საქმის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არსებითი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განხილვისას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დაუშვებლად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ცნობილი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მტკიცებულებაც</w:t>
      </w:r>
      <w:r>
        <w:rPr>
          <w:rFonts w:ascii="Sylfaen" w:eastAsia="Times New Roman" w:hAnsi="Sylfaen" w:cs="Sylfaen"/>
          <w:color w:val="auto"/>
          <w:lang w:val="ru-RU" w:eastAsia="ru-RU"/>
        </w:rPr>
        <w:t>.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hAnsi="Sylfaen" w:cs="Sylfaen"/>
          <w:color w:val="auto"/>
          <w:sz w:val="20"/>
          <w:szCs w:val="20"/>
          <w:lang w:val="ru-RU" w:eastAsia="ru-RU"/>
        </w:rPr>
      </w:pPr>
      <w:r>
        <w:rPr>
          <w:rFonts w:ascii="Sylfaen" w:hAnsi="Sylfaen" w:cs="Sylfaen"/>
          <w:lang w:val="ru-RU" w:eastAsia="ru-RU"/>
        </w:rPr>
        <w:t xml:space="preserve">2. </w:t>
      </w:r>
      <w:r>
        <w:rPr>
          <w:rFonts w:ascii="Sylfaen" w:eastAsia="Times New Roman" w:hAnsi="Sylfaen" w:cs="Sylfaen"/>
          <w:lang w:val="ru-RU" w:eastAsia="ru-RU"/>
        </w:rPr>
        <w:t>თუ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სასჯელის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დანიშვნის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სხდომაზე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ნაფიცი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მსაჯულები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ხმათა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უმრავლესობით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მიიღებენ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სასჯელის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შემსუბუქების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რეკომენდაციას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სხდომის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თავმჯდომარე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არ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არის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უფლებამოსილი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ბრალდებ</w:t>
      </w:r>
      <w:r>
        <w:rPr>
          <w:rFonts w:ascii="Sylfaen" w:eastAsia="Times New Roman" w:hAnsi="Sylfaen" w:cs="Sylfaen"/>
          <w:lang w:val="ru-RU" w:eastAsia="ru-RU"/>
        </w:rPr>
        <w:t>ულს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დაუნიშნოს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ამ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დანაშაულისთვის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სისხლის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სამართლის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კოდექსით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განსაზღვრული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სასჯელის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მაქსიმალური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ზღვრის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ორ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მესამედზე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მეტი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ხოლო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თუ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სისხლის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სამართლის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კოდექსით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დადგენილი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სასჯელის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მინიმალური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ზღვარი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აღემატება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მაქსიმალური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ზღვრის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ორ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მესამედს</w:t>
      </w:r>
      <w:r>
        <w:rPr>
          <w:rFonts w:ascii="Sylfaen" w:eastAsia="Times New Roman" w:hAnsi="Sylfaen" w:cs="Sylfaen"/>
          <w:lang w:val="ru-RU" w:eastAsia="ru-RU"/>
        </w:rPr>
        <w:t>,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მსჯავრდებულს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ენიშნება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მინიმალური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სასჯელი</w:t>
      </w:r>
      <w:r>
        <w:rPr>
          <w:rFonts w:ascii="Sylfaen" w:eastAsia="Times New Roman" w:hAnsi="Sylfaen" w:cs="Sylfaen"/>
          <w:lang w:val="ru-RU" w:eastAsia="ru-RU"/>
        </w:rPr>
        <w:t xml:space="preserve">. </w:t>
      </w:r>
      <w:r>
        <w:rPr>
          <w:rFonts w:ascii="Sylfaen" w:hAnsi="Sylfaen" w:cs="Sylfaen"/>
          <w:sz w:val="20"/>
          <w:szCs w:val="20"/>
          <w:lang w:val="ru-RU" w:eastAsia="ru-RU"/>
        </w:rPr>
        <w:t xml:space="preserve">(24.09.2010.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ru-RU" w:eastAsia="ru-RU"/>
        </w:rPr>
        <w:t xml:space="preserve">3616 </w:t>
      </w:r>
      <w:r>
        <w:rPr>
          <w:rFonts w:ascii="Sylfaen" w:eastAsia="Times New Roman" w:hAnsi="Sylfaen" w:cs="Sylfaen"/>
          <w:sz w:val="20"/>
          <w:szCs w:val="20"/>
          <w:lang w:val="ru-RU" w:eastAsia="ru-RU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ru-RU" w:eastAsia="ru-RU"/>
        </w:rPr>
        <w:t xml:space="preserve"> 2010 </w:t>
      </w:r>
      <w:r>
        <w:rPr>
          <w:rFonts w:ascii="Sylfaen" w:eastAsia="Times New Roman" w:hAnsi="Sylfaen" w:cs="Sylfaen"/>
          <w:sz w:val="20"/>
          <w:szCs w:val="20"/>
          <w:lang w:val="ru-RU" w:eastAsia="ru-RU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ru-RU" w:eastAsia="ru-RU"/>
        </w:rPr>
        <w:t xml:space="preserve"> 30 </w:t>
      </w:r>
      <w:r>
        <w:rPr>
          <w:rFonts w:ascii="Sylfaen" w:eastAsia="Times New Roman" w:hAnsi="Sylfaen" w:cs="Sylfaen"/>
          <w:sz w:val="20"/>
          <w:szCs w:val="20"/>
          <w:lang w:val="ru-RU" w:eastAsia="ru-RU"/>
        </w:rPr>
        <w:t>სექტემბრიდან</w:t>
      </w:r>
      <w:r>
        <w:rPr>
          <w:rFonts w:ascii="Sylfaen" w:eastAsia="Times New Roman" w:hAnsi="Sylfaen" w:cs="Sylfaen"/>
          <w:sz w:val="20"/>
          <w:szCs w:val="20"/>
          <w:lang w:val="ru-RU" w:eastAsia="ru-RU"/>
        </w:rPr>
        <w:t>.)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jc w:val="both"/>
        <w:rPr>
          <w:rFonts w:ascii="Sylfaen" w:eastAsia="Times New Roman" w:hAnsi="Sylfaen" w:cs="Sylfaen"/>
          <w:color w:val="auto"/>
          <w:lang w:val="ru-RU" w:eastAsia="ru-RU"/>
        </w:rPr>
      </w:pPr>
      <w:r>
        <w:rPr>
          <w:rFonts w:ascii="Sylfaen" w:hAnsi="Sylfaen" w:cs="Sylfaen"/>
          <w:color w:val="auto"/>
          <w:lang w:val="ru-RU" w:eastAsia="ru-RU"/>
        </w:rPr>
        <w:t xml:space="preserve">           3. </w:t>
      </w:r>
      <w:r>
        <w:rPr>
          <w:rFonts w:ascii="Sylfaen" w:eastAsia="Times New Roman" w:hAnsi="Sylfaen" w:cs="Sylfaen"/>
          <w:color w:val="auto"/>
          <w:lang w:val="ru-RU" w:eastAsia="ru-RU"/>
        </w:rPr>
        <w:t>თუ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სასჯელის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დანიშვნის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სხდომაზე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ნაფიცი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მსაჯულები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ხმათა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უმრავლესობით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მიიღებენ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სასჯელის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დამძიმების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რეკომენდაციას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, </w:t>
      </w:r>
      <w:r>
        <w:rPr>
          <w:rFonts w:ascii="Sylfaen" w:eastAsia="Times New Roman" w:hAnsi="Sylfaen" w:cs="Sylfaen"/>
          <w:color w:val="auto"/>
          <w:lang w:val="ru-RU" w:eastAsia="ru-RU"/>
        </w:rPr>
        <w:t>სხდომის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თავმჯდომარე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არ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არის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უფ</w:t>
      </w:r>
      <w:r>
        <w:rPr>
          <w:rFonts w:ascii="Sylfaen" w:eastAsia="Times New Roman" w:hAnsi="Sylfaen" w:cs="Sylfaen"/>
          <w:color w:val="auto"/>
          <w:lang w:val="ru-RU" w:eastAsia="ru-RU"/>
        </w:rPr>
        <w:t>ლებამოსილი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, </w:t>
      </w:r>
      <w:r>
        <w:rPr>
          <w:rFonts w:ascii="Sylfaen" w:eastAsia="Times New Roman" w:hAnsi="Sylfaen" w:cs="Sylfaen"/>
          <w:color w:val="auto"/>
          <w:lang w:val="ru-RU" w:eastAsia="ru-RU"/>
        </w:rPr>
        <w:t>ბრალდებულს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დაუნიშნოს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ამ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დანაშაულისთვის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სისხლის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სამართლის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კოდექსით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განსაზღვრული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სასჯელის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მაქსიმალური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ზღვრის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ორ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მესამედზე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ნაკლები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ru-RU" w:eastAsia="ru-RU"/>
        </w:rPr>
      </w:pPr>
      <w:r>
        <w:rPr>
          <w:rFonts w:ascii="Sylfaen" w:eastAsia="Times New Roman" w:hAnsi="Sylfaen" w:cs="Sylfaen"/>
          <w:color w:val="auto"/>
          <w:lang w:val="ru-RU" w:eastAsia="ru-RU"/>
        </w:rPr>
        <w:t xml:space="preserve">4. </w:t>
      </w:r>
      <w:r>
        <w:rPr>
          <w:rFonts w:ascii="Sylfaen" w:eastAsia="Times New Roman" w:hAnsi="Sylfaen" w:cs="Sylfaen"/>
          <w:color w:val="auto"/>
          <w:lang w:val="ru-RU" w:eastAsia="ru-RU"/>
        </w:rPr>
        <w:t>თუ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ნაფიც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მსაჯულთა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სასამართლოს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არ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შესწევს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უნარი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, </w:t>
      </w:r>
      <w:r>
        <w:rPr>
          <w:rFonts w:ascii="Sylfaen" w:eastAsia="Times New Roman" w:hAnsi="Sylfaen" w:cs="Sylfaen"/>
          <w:color w:val="auto"/>
          <w:lang w:val="ru-RU" w:eastAsia="ru-RU"/>
        </w:rPr>
        <w:t>მიიღოს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სასჯელის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შემსუბუქების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ან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დამძიმების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რეკომენდ</w:t>
      </w:r>
      <w:r>
        <w:rPr>
          <w:rFonts w:ascii="Sylfaen" w:eastAsia="Times New Roman" w:hAnsi="Sylfaen" w:cs="Sylfaen"/>
          <w:color w:val="auto"/>
          <w:lang w:val="ru-RU" w:eastAsia="ru-RU"/>
        </w:rPr>
        <w:t>აცია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, </w:t>
      </w:r>
      <w:r>
        <w:rPr>
          <w:rFonts w:ascii="Sylfaen" w:eastAsia="Times New Roman" w:hAnsi="Sylfaen" w:cs="Sylfaen"/>
          <w:color w:val="auto"/>
          <w:lang w:val="ru-RU" w:eastAsia="ru-RU"/>
        </w:rPr>
        <w:t>სასჯელს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ნიშნავს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სხდომის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თავმჯდომარე</w:t>
      </w:r>
      <w:r>
        <w:rPr>
          <w:rFonts w:ascii="Sylfaen" w:eastAsia="Times New Roman" w:hAnsi="Sylfaen" w:cs="Sylfaen"/>
          <w:color w:val="auto"/>
          <w:lang w:val="ru-RU" w:eastAsia="ru-RU"/>
        </w:rPr>
        <w:t>.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ru-RU" w:eastAsia="ru-RU"/>
        </w:rPr>
      </w:pPr>
      <w:r>
        <w:rPr>
          <w:rFonts w:ascii="Sylfaen" w:eastAsia="Times New Roman" w:hAnsi="Sylfaen" w:cs="Sylfaen"/>
          <w:color w:val="auto"/>
          <w:lang w:val="ru-RU" w:eastAsia="ru-RU"/>
        </w:rPr>
        <w:t xml:space="preserve">5. </w:t>
      </w:r>
      <w:r>
        <w:rPr>
          <w:rFonts w:ascii="Sylfaen" w:eastAsia="Times New Roman" w:hAnsi="Sylfaen" w:cs="Sylfaen"/>
          <w:color w:val="auto"/>
          <w:lang w:val="ru-RU" w:eastAsia="ru-RU"/>
        </w:rPr>
        <w:t>მხარეს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უფლება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აქვს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, </w:t>
      </w:r>
      <w:r>
        <w:rPr>
          <w:rFonts w:ascii="Sylfaen" w:eastAsia="Times New Roman" w:hAnsi="Sylfaen" w:cs="Sylfaen"/>
          <w:color w:val="auto"/>
          <w:lang w:val="ru-RU" w:eastAsia="ru-RU"/>
        </w:rPr>
        <w:t>გამოხატოს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პოზიცია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მოწინააღმდეგე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მხარის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მიერ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სასჯელთან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დაკავშირებით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წარდგენილ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მოსაზრებაზე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ru-RU" w:eastAsia="ru-RU"/>
        </w:rPr>
      </w:pPr>
      <w:r>
        <w:rPr>
          <w:rFonts w:ascii="Sylfaen" w:eastAsia="Times New Roman" w:hAnsi="Sylfaen" w:cs="Sylfaen"/>
          <w:color w:val="auto"/>
          <w:lang w:val="ru-RU" w:eastAsia="ru-RU"/>
        </w:rPr>
        <w:t xml:space="preserve">6. </w:t>
      </w:r>
      <w:r>
        <w:rPr>
          <w:rFonts w:ascii="Sylfaen" w:eastAsia="Times New Roman" w:hAnsi="Sylfaen" w:cs="Sylfaen"/>
          <w:color w:val="auto"/>
          <w:lang w:val="ru-RU" w:eastAsia="ru-RU"/>
        </w:rPr>
        <w:t>სხდომის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თავმჯდომარე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ბრალდებულს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სასჯელს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უნიშნავს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ნაფიც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მსაჯულთა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მიერ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მიღებული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სასჯელის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შემსუბუქებ</w:t>
      </w:r>
      <w:r>
        <w:rPr>
          <w:rFonts w:ascii="Sylfaen" w:eastAsia="Times New Roman" w:hAnsi="Sylfaen" w:cs="Sylfaen"/>
          <w:color w:val="auto"/>
          <w:lang w:val="ru-RU" w:eastAsia="ru-RU"/>
        </w:rPr>
        <w:t>ის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ან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დამძიმების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რეკომენდაციის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გათვალისწინებით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ru-RU" w:eastAsia="ru-RU"/>
        </w:rPr>
      </w:pP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b/>
          <w:bCs/>
          <w:color w:val="auto"/>
          <w:lang w:val="ru-RU" w:eastAsia="ru-RU"/>
        </w:rPr>
      </w:pPr>
      <w:r>
        <w:rPr>
          <w:rFonts w:ascii="Sylfaen" w:eastAsia="Times New Roman" w:hAnsi="Sylfaen" w:cs="Sylfaen"/>
          <w:b/>
          <w:bCs/>
          <w:color w:val="auto"/>
          <w:lang w:val="ru-RU" w:eastAsia="ru-RU"/>
        </w:rPr>
        <w:t>მუხლი</w:t>
      </w:r>
      <w:r>
        <w:rPr>
          <w:rFonts w:ascii="Sylfaen" w:eastAsia="Times New Roman" w:hAnsi="Sylfaen" w:cs="Sylfaen"/>
          <w:b/>
          <w:bCs/>
          <w:color w:val="auto"/>
          <w:lang w:val="ru-RU" w:eastAsia="ru-RU"/>
        </w:rPr>
        <w:t xml:space="preserve"> 265. </w:t>
      </w:r>
      <w:r>
        <w:rPr>
          <w:rFonts w:ascii="Sylfaen" w:eastAsia="Times New Roman" w:hAnsi="Sylfaen" w:cs="Sylfaen"/>
          <w:b/>
          <w:bCs/>
          <w:color w:val="auto"/>
          <w:lang w:val="ru-RU" w:eastAsia="ru-RU"/>
        </w:rPr>
        <w:t>ნაფიც</w:t>
      </w:r>
      <w:r>
        <w:rPr>
          <w:rFonts w:ascii="Sylfaen" w:eastAsia="Times New Roman" w:hAnsi="Sylfaen" w:cs="Sylfaen"/>
          <w:b/>
          <w:bCs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ru-RU" w:eastAsia="ru-RU"/>
        </w:rPr>
        <w:t>მსაჯულთა</w:t>
      </w:r>
      <w:r>
        <w:rPr>
          <w:rFonts w:ascii="Sylfaen" w:eastAsia="Times New Roman" w:hAnsi="Sylfaen" w:cs="Sylfaen"/>
          <w:b/>
          <w:bCs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ru-RU" w:eastAsia="ru-RU"/>
        </w:rPr>
        <w:t>სასამართლოს</w:t>
      </w:r>
      <w:r>
        <w:rPr>
          <w:rFonts w:ascii="Sylfaen" w:eastAsia="Times New Roman" w:hAnsi="Sylfaen" w:cs="Sylfaen"/>
          <w:b/>
          <w:bCs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ru-RU" w:eastAsia="ru-RU"/>
        </w:rPr>
        <w:t>განაჩენი</w:t>
      </w:r>
      <w:r>
        <w:rPr>
          <w:rFonts w:ascii="Sylfaen" w:eastAsia="Times New Roman" w:hAnsi="Sylfaen" w:cs="Sylfaen"/>
          <w:b/>
          <w:bCs/>
          <w:color w:val="auto"/>
          <w:lang w:val="ru-RU" w:eastAsia="ru-RU"/>
        </w:rPr>
        <w:t xml:space="preserve">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ru-RU" w:eastAsia="ru-RU"/>
        </w:rPr>
      </w:pPr>
      <w:r>
        <w:rPr>
          <w:rFonts w:ascii="Sylfaen" w:hAnsi="Sylfaen" w:cs="Sylfaen"/>
          <w:color w:val="auto"/>
          <w:lang w:val="ru-RU" w:eastAsia="ru-RU"/>
        </w:rPr>
        <w:t xml:space="preserve">1. </w:t>
      </w:r>
      <w:r>
        <w:rPr>
          <w:rFonts w:ascii="Sylfaen" w:eastAsia="Times New Roman" w:hAnsi="Sylfaen" w:cs="Sylfaen"/>
          <w:color w:val="auto"/>
          <w:lang w:val="ru-RU" w:eastAsia="ru-RU"/>
        </w:rPr>
        <w:t>სასჯელის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დანიშვნის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სხდომაზე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სხდომის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თავმჯდომარეს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გამოაქვს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განაჩენი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, </w:t>
      </w:r>
      <w:r>
        <w:rPr>
          <w:rFonts w:ascii="Sylfaen" w:eastAsia="Times New Roman" w:hAnsi="Sylfaen" w:cs="Sylfaen"/>
          <w:color w:val="auto"/>
          <w:lang w:val="ru-RU" w:eastAsia="ru-RU"/>
        </w:rPr>
        <w:t>რომელიც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ერთმნიშვნელოვნად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უნდა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ეყრდნობოდეს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ნაფიც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მსაჯულთა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მიერ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გამოტანილ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ვერდიქტს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ru-RU" w:eastAsia="ru-RU"/>
        </w:rPr>
      </w:pPr>
      <w:r>
        <w:rPr>
          <w:rFonts w:ascii="Sylfaen" w:eastAsia="Times New Roman" w:hAnsi="Sylfaen" w:cs="Sylfaen"/>
          <w:color w:val="auto"/>
          <w:lang w:val="ru-RU" w:eastAsia="ru-RU"/>
        </w:rPr>
        <w:t xml:space="preserve">2. </w:t>
      </w:r>
      <w:r>
        <w:rPr>
          <w:rFonts w:ascii="Sylfaen" w:eastAsia="Times New Roman" w:hAnsi="Sylfaen" w:cs="Sylfaen"/>
          <w:color w:val="auto"/>
          <w:lang w:val="ru-RU" w:eastAsia="ru-RU"/>
        </w:rPr>
        <w:t>ს</w:t>
      </w:r>
      <w:r>
        <w:rPr>
          <w:rFonts w:ascii="Sylfaen" w:eastAsia="Times New Roman" w:hAnsi="Sylfaen" w:cs="Sylfaen"/>
          <w:color w:val="auto"/>
          <w:lang w:val="ru-RU" w:eastAsia="ru-RU"/>
        </w:rPr>
        <w:t>ხდომის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თავმჯდომარემ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ეჭვი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არ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უნდა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შეიტანოს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ნაფიც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მსაჯულთა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მიერ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გამოტანილ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ვერდიქტში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და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არც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სასჯელის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შემსუბუქების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ან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დამძიმების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რეკომენდაციაში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ru-RU" w:eastAsia="ru-RU"/>
        </w:rPr>
      </w:pPr>
      <w:r>
        <w:rPr>
          <w:rFonts w:ascii="Sylfaen" w:eastAsia="Times New Roman" w:hAnsi="Sylfaen" w:cs="Sylfaen"/>
          <w:color w:val="auto"/>
          <w:lang w:val="ru-RU" w:eastAsia="ru-RU"/>
        </w:rPr>
        <w:t xml:space="preserve">3. </w:t>
      </w:r>
      <w:r>
        <w:rPr>
          <w:rFonts w:ascii="Sylfaen" w:eastAsia="Times New Roman" w:hAnsi="Sylfaen" w:cs="Sylfaen"/>
          <w:color w:val="auto"/>
          <w:lang w:val="ru-RU" w:eastAsia="ru-RU"/>
        </w:rPr>
        <w:t>ნაფიც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მსაჯულთა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სასამართლოს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განაჩენის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დადგენისას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სხდომის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თავმჯდომარე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არ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ასაბუთებს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ვერდიქტს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. </w:t>
      </w:r>
      <w:r>
        <w:rPr>
          <w:rFonts w:ascii="Sylfaen" w:eastAsia="Times New Roman" w:hAnsi="Sylfaen" w:cs="Sylfaen"/>
          <w:color w:val="auto"/>
          <w:lang w:val="ru-RU" w:eastAsia="ru-RU"/>
        </w:rPr>
        <w:t>ნაფიც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მსაჯულთა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სასამ</w:t>
      </w:r>
      <w:r>
        <w:rPr>
          <w:rFonts w:ascii="Sylfaen" w:eastAsia="Times New Roman" w:hAnsi="Sylfaen" w:cs="Sylfaen"/>
          <w:color w:val="auto"/>
          <w:lang w:val="ru-RU" w:eastAsia="ru-RU"/>
        </w:rPr>
        <w:t>ართლოს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განაჩენი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ნაფიც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მსაჯულთა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მიერ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მიღებული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სასჯელის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შემსუბუქების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ან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დამძიმების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რეკომენდაციის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გათვალისწინებით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მოტივირებული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უნდა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იყოს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მხოლოდ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სასჯელის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ნაწილში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ru-RU" w:eastAsia="ru-RU"/>
        </w:rPr>
      </w:pPr>
      <w:r>
        <w:rPr>
          <w:rFonts w:ascii="Sylfaen" w:eastAsia="Times New Roman" w:hAnsi="Sylfaen" w:cs="Sylfaen"/>
          <w:color w:val="auto"/>
          <w:lang w:val="ru-RU" w:eastAsia="ru-RU"/>
        </w:rPr>
        <w:t xml:space="preserve">4. </w:t>
      </w:r>
      <w:r>
        <w:rPr>
          <w:rFonts w:ascii="Sylfaen" w:eastAsia="Times New Roman" w:hAnsi="Sylfaen" w:cs="Sylfaen"/>
          <w:color w:val="auto"/>
          <w:lang w:val="ru-RU" w:eastAsia="ru-RU"/>
        </w:rPr>
        <w:t>ნაფიც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მსაჯულთა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სასამართლოს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განაჩენი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კანონიერ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ძალაში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შედის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გამოცხადებისთანავე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jc w:val="both"/>
        <w:rPr>
          <w:rFonts w:ascii="Sylfaen" w:eastAsia="Times New Roman" w:hAnsi="Sylfaen" w:cs="Sylfaen"/>
          <w:color w:val="auto"/>
          <w:lang w:val="ru-RU" w:eastAsia="ru-RU"/>
        </w:rPr>
      </w:pP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jc w:val="both"/>
        <w:rPr>
          <w:rFonts w:ascii="Sylfaen" w:eastAsia="Times New Roman" w:hAnsi="Sylfaen" w:cs="Sylfaen"/>
          <w:b/>
          <w:bCs/>
          <w:color w:val="auto"/>
          <w:lang w:val="ru-RU" w:eastAsia="ru-RU"/>
        </w:rPr>
      </w:pPr>
      <w:r>
        <w:rPr>
          <w:rFonts w:ascii="Sylfaen" w:hAnsi="Sylfaen" w:cs="Sylfaen"/>
          <w:b/>
          <w:bCs/>
          <w:color w:val="auto"/>
          <w:lang w:val="ru-RU" w:eastAsia="ru-RU"/>
        </w:rPr>
        <w:t xml:space="preserve">            </w:t>
      </w:r>
      <w:r>
        <w:rPr>
          <w:rFonts w:ascii="Sylfaen" w:eastAsia="Times New Roman" w:hAnsi="Sylfaen" w:cs="Sylfaen"/>
          <w:b/>
          <w:bCs/>
          <w:color w:val="auto"/>
          <w:lang w:val="ru-RU" w:eastAsia="ru-RU"/>
        </w:rPr>
        <w:t>მ</w:t>
      </w:r>
      <w:r>
        <w:rPr>
          <w:rFonts w:ascii="Sylfaen" w:eastAsia="Times New Roman" w:hAnsi="Sylfaen" w:cs="Sylfaen"/>
          <w:b/>
          <w:bCs/>
          <w:color w:val="auto"/>
          <w:lang w:val="ru-RU" w:eastAsia="ru-RU"/>
        </w:rPr>
        <w:t>უხლი</w:t>
      </w:r>
      <w:r>
        <w:rPr>
          <w:rFonts w:ascii="Sylfaen" w:eastAsia="Times New Roman" w:hAnsi="Sylfaen" w:cs="Sylfaen"/>
          <w:b/>
          <w:bCs/>
          <w:color w:val="auto"/>
          <w:lang w:val="ru-RU" w:eastAsia="ru-RU"/>
        </w:rPr>
        <w:t xml:space="preserve"> 266. </w:t>
      </w:r>
      <w:r>
        <w:rPr>
          <w:rFonts w:ascii="Sylfaen" w:eastAsia="Times New Roman" w:hAnsi="Sylfaen" w:cs="Sylfaen"/>
          <w:b/>
          <w:bCs/>
          <w:color w:val="auto"/>
          <w:lang w:val="ru-RU" w:eastAsia="ru-RU"/>
        </w:rPr>
        <w:t>ნაფიც</w:t>
      </w:r>
      <w:r>
        <w:rPr>
          <w:rFonts w:ascii="Sylfaen" w:eastAsia="Times New Roman" w:hAnsi="Sylfaen" w:cs="Sylfaen"/>
          <w:b/>
          <w:bCs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ru-RU" w:eastAsia="ru-RU"/>
        </w:rPr>
        <w:t>მსაჯულთა</w:t>
      </w:r>
      <w:r>
        <w:rPr>
          <w:rFonts w:ascii="Sylfaen" w:eastAsia="Times New Roman" w:hAnsi="Sylfaen" w:cs="Sylfaen"/>
          <w:b/>
          <w:bCs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ru-RU" w:eastAsia="ru-RU"/>
        </w:rPr>
        <w:t>სასამართლოს</w:t>
      </w:r>
      <w:r>
        <w:rPr>
          <w:rFonts w:ascii="Sylfaen" w:eastAsia="Times New Roman" w:hAnsi="Sylfaen" w:cs="Sylfaen"/>
          <w:b/>
          <w:bCs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ru-RU" w:eastAsia="ru-RU"/>
        </w:rPr>
        <w:t>განაჩენის</w:t>
      </w:r>
      <w:r>
        <w:rPr>
          <w:rFonts w:ascii="Sylfaen" w:eastAsia="Times New Roman" w:hAnsi="Sylfaen" w:cs="Sylfaen"/>
          <w:b/>
          <w:bCs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ru-RU" w:eastAsia="ru-RU"/>
        </w:rPr>
        <w:t>გასაჩივრება</w:t>
      </w:r>
      <w:r>
        <w:rPr>
          <w:rFonts w:ascii="Sylfaen" w:eastAsia="Times New Roman" w:hAnsi="Sylfaen" w:cs="Sylfaen"/>
          <w:b/>
          <w:bCs/>
          <w:color w:val="auto"/>
          <w:lang w:val="ru-RU" w:eastAsia="ru-RU"/>
        </w:rPr>
        <w:t xml:space="preserve">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ru-RU" w:eastAsia="ru-RU"/>
        </w:rPr>
      </w:pPr>
      <w:r>
        <w:rPr>
          <w:rFonts w:ascii="Sylfaen" w:hAnsi="Sylfaen" w:cs="Sylfaen"/>
          <w:color w:val="auto"/>
          <w:lang w:val="ru-RU" w:eastAsia="ru-RU"/>
        </w:rPr>
        <w:t xml:space="preserve">1. </w:t>
      </w:r>
      <w:r>
        <w:rPr>
          <w:rFonts w:ascii="Sylfaen" w:eastAsia="Times New Roman" w:hAnsi="Sylfaen" w:cs="Sylfaen"/>
          <w:color w:val="auto"/>
          <w:lang w:val="ru-RU" w:eastAsia="ru-RU"/>
        </w:rPr>
        <w:t>ნაფიც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მსაჯულთა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სასამართლოს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მიერ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გამოტანილი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გამამართლებელი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განაჩენი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საბოლოოა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და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არ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გასაჩივრდება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ru-RU" w:eastAsia="ru-RU"/>
        </w:rPr>
      </w:pPr>
      <w:r>
        <w:rPr>
          <w:rFonts w:ascii="Sylfaen" w:eastAsia="Times New Roman" w:hAnsi="Sylfaen" w:cs="Sylfaen"/>
          <w:color w:val="auto"/>
          <w:lang w:val="ru-RU" w:eastAsia="ru-RU"/>
        </w:rPr>
        <w:t xml:space="preserve">2. </w:t>
      </w:r>
      <w:r>
        <w:rPr>
          <w:rFonts w:ascii="Sylfaen" w:eastAsia="Times New Roman" w:hAnsi="Sylfaen" w:cs="Sylfaen"/>
          <w:color w:val="auto"/>
          <w:lang w:val="ru-RU" w:eastAsia="ru-RU"/>
        </w:rPr>
        <w:t>მხარეს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შეუძლია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ერთჯერადად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საკასაციო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წესით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სააპელაციო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სასამართლოში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გაასაჩივროს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გამამტყუნებელი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განაჩენი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, </w:t>
      </w:r>
      <w:r>
        <w:rPr>
          <w:rFonts w:ascii="Sylfaen" w:eastAsia="Times New Roman" w:hAnsi="Sylfaen" w:cs="Sylfaen"/>
          <w:color w:val="auto"/>
          <w:lang w:val="ru-RU" w:eastAsia="ru-RU"/>
        </w:rPr>
        <w:t>თუ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: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ru-RU" w:eastAsia="ru-RU"/>
        </w:rPr>
      </w:pPr>
      <w:r>
        <w:rPr>
          <w:rFonts w:ascii="Sylfaen" w:eastAsia="Times New Roman" w:hAnsi="Sylfaen" w:cs="Sylfaen"/>
          <w:color w:val="auto"/>
          <w:lang w:val="ru-RU" w:eastAsia="ru-RU"/>
        </w:rPr>
        <w:t>ა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) </w:t>
      </w:r>
      <w:r>
        <w:rPr>
          <w:rFonts w:ascii="Sylfaen" w:eastAsia="Times New Roman" w:hAnsi="Sylfaen" w:cs="Sylfaen"/>
          <w:color w:val="auto"/>
          <w:lang w:val="ru-RU" w:eastAsia="ru-RU"/>
        </w:rPr>
        <w:t>სხდომის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თავმჯდომარემ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მტკიცებულებათა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დასაშვებობის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შესახებ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უკანონო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გადაწყვეტილება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მიიღო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;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ru-RU" w:eastAsia="ru-RU"/>
        </w:rPr>
      </w:pPr>
      <w:r>
        <w:rPr>
          <w:rFonts w:ascii="Sylfaen" w:eastAsia="Times New Roman" w:hAnsi="Sylfaen" w:cs="Sylfaen"/>
          <w:color w:val="auto"/>
          <w:lang w:val="ru-RU" w:eastAsia="ru-RU"/>
        </w:rPr>
        <w:t>ბ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) </w:t>
      </w:r>
      <w:r>
        <w:rPr>
          <w:rFonts w:ascii="Sylfaen" w:eastAsia="Times New Roman" w:hAnsi="Sylfaen" w:cs="Sylfaen"/>
          <w:color w:val="auto"/>
          <w:lang w:val="ru-RU" w:eastAsia="ru-RU"/>
        </w:rPr>
        <w:t>სხდომის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თავმჯდომარემ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მხარის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მიერ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დაყენებული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შუამდგომლობის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განხილვისას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უკანონო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გადაწყვეტილება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მიიღო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, </w:t>
      </w:r>
      <w:r>
        <w:rPr>
          <w:rFonts w:ascii="Sylfaen" w:eastAsia="Times New Roman" w:hAnsi="Sylfaen" w:cs="Sylfaen"/>
          <w:color w:val="auto"/>
          <w:lang w:val="ru-RU" w:eastAsia="ru-RU"/>
        </w:rPr>
        <w:t>რითაც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არსებითად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დაირღვა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მხარეთა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შეჯიბრებითობის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პრინციპი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;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ru-RU" w:eastAsia="ru-RU"/>
        </w:rPr>
      </w:pPr>
      <w:r>
        <w:rPr>
          <w:rFonts w:ascii="Sylfaen" w:eastAsia="Times New Roman" w:hAnsi="Sylfaen" w:cs="Sylfaen"/>
          <w:color w:val="auto"/>
          <w:lang w:val="ru-RU" w:eastAsia="ru-RU"/>
        </w:rPr>
        <w:t>გ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) </w:t>
      </w:r>
      <w:r>
        <w:rPr>
          <w:rFonts w:ascii="Sylfaen" w:eastAsia="Times New Roman" w:hAnsi="Sylfaen" w:cs="Sylfaen"/>
          <w:color w:val="auto"/>
          <w:lang w:val="ru-RU" w:eastAsia="ru-RU"/>
        </w:rPr>
        <w:t>სხდომის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თავმჯდომარემ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ნაფიც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მსაჯულთა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სათათბირო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ოთახში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გასვლის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წინ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განმარტებების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მიცემისას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არსებითი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შეცდომა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დაუშვა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;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ru-RU" w:eastAsia="ru-RU"/>
        </w:rPr>
      </w:pPr>
      <w:r>
        <w:rPr>
          <w:rFonts w:ascii="Sylfaen" w:eastAsia="Times New Roman" w:hAnsi="Sylfaen" w:cs="Sylfaen"/>
          <w:color w:val="auto"/>
          <w:lang w:val="ru-RU" w:eastAsia="ru-RU"/>
        </w:rPr>
        <w:t>დ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) </w:t>
      </w:r>
      <w:r>
        <w:rPr>
          <w:rFonts w:ascii="Sylfaen" w:eastAsia="Times New Roman" w:hAnsi="Sylfaen" w:cs="Sylfaen"/>
          <w:color w:val="auto"/>
          <w:lang w:val="ru-RU" w:eastAsia="ru-RU"/>
        </w:rPr>
        <w:t>სხდომის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თავმჯდომარე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განაჩენის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გამოტანისას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მთლიანად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ან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ნაწილობრივ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არ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დაეყრდნო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ნაფიც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მსაჯულთა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მიერ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გამოტანილ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ვერდიქტს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;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ru-RU" w:eastAsia="ru-RU"/>
        </w:rPr>
      </w:pPr>
      <w:r>
        <w:rPr>
          <w:rFonts w:ascii="Sylfaen" w:eastAsia="Times New Roman" w:hAnsi="Sylfaen" w:cs="Sylfaen"/>
          <w:color w:val="auto"/>
          <w:lang w:val="ru-RU" w:eastAsia="ru-RU"/>
        </w:rPr>
        <w:t>ე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) </w:t>
      </w:r>
      <w:r>
        <w:rPr>
          <w:rFonts w:ascii="Sylfaen" w:eastAsia="Times New Roman" w:hAnsi="Sylfaen" w:cs="Sylfaen"/>
          <w:color w:val="auto"/>
          <w:lang w:val="ru-RU" w:eastAsia="ru-RU"/>
        </w:rPr>
        <w:t>სხ</w:t>
      </w:r>
      <w:r>
        <w:rPr>
          <w:rFonts w:ascii="Sylfaen" w:eastAsia="Times New Roman" w:hAnsi="Sylfaen" w:cs="Sylfaen"/>
          <w:color w:val="auto"/>
          <w:lang w:val="ru-RU" w:eastAsia="ru-RU"/>
        </w:rPr>
        <w:t>დომის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თავმჯდომარე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განაჩენის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გამოტანისას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დაეყრდნო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ამ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კოდექსის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მოთხოვნების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დარღვევით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გამოტანილ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ვერდიქტს</w:t>
      </w:r>
      <w:r>
        <w:rPr>
          <w:rFonts w:ascii="Sylfaen" w:eastAsia="Times New Roman" w:hAnsi="Sylfaen" w:cs="Sylfaen"/>
          <w:color w:val="auto"/>
          <w:lang w:val="ru-RU" w:eastAsia="ru-RU"/>
        </w:rPr>
        <w:t>;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ru-RU" w:eastAsia="ru-RU"/>
        </w:rPr>
      </w:pPr>
      <w:r>
        <w:rPr>
          <w:rFonts w:ascii="Sylfaen" w:eastAsia="Times New Roman" w:hAnsi="Sylfaen" w:cs="Sylfaen"/>
          <w:color w:val="auto"/>
          <w:lang w:val="ru-RU" w:eastAsia="ru-RU"/>
        </w:rPr>
        <w:t>ვ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) </w:t>
      </w:r>
      <w:r>
        <w:rPr>
          <w:rFonts w:ascii="Sylfaen" w:eastAsia="Times New Roman" w:hAnsi="Sylfaen" w:cs="Sylfaen"/>
          <w:color w:val="auto"/>
          <w:lang w:val="ru-RU" w:eastAsia="ru-RU"/>
        </w:rPr>
        <w:t>სასჯელი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უკანონოა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ან</w:t>
      </w:r>
      <w:r>
        <w:rPr>
          <w:rFonts w:ascii="Sylfaen" w:eastAsia="Times New Roman" w:hAnsi="Sylfaen" w:cs="Sylfaen"/>
          <w:color w:val="auto"/>
          <w:lang w:val="ru-RU" w:eastAsia="ru-RU"/>
        </w:rPr>
        <w:t>/</w:t>
      </w:r>
      <w:r>
        <w:rPr>
          <w:rFonts w:ascii="Sylfaen" w:eastAsia="Times New Roman" w:hAnsi="Sylfaen" w:cs="Sylfaen"/>
          <w:color w:val="auto"/>
          <w:lang w:val="ru-RU" w:eastAsia="ru-RU"/>
        </w:rPr>
        <w:t>და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აშკარად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დაუსაბუთებელია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;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ru-RU" w:eastAsia="ru-RU"/>
        </w:rPr>
      </w:pPr>
      <w:r>
        <w:rPr>
          <w:rFonts w:ascii="Sylfaen" w:eastAsia="Times New Roman" w:hAnsi="Sylfaen" w:cs="Sylfaen"/>
          <w:color w:val="auto"/>
          <w:lang w:val="ru-RU" w:eastAsia="ru-RU"/>
        </w:rPr>
        <w:t>ზ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) </w:t>
      </w:r>
      <w:r>
        <w:rPr>
          <w:rFonts w:ascii="Sylfaen" w:eastAsia="Times New Roman" w:hAnsi="Sylfaen" w:cs="Sylfaen"/>
          <w:color w:val="auto"/>
          <w:lang w:val="ru-RU" w:eastAsia="ru-RU"/>
        </w:rPr>
        <w:t>სხდომის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თავმჯდომარემ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არ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გაითვალისწინა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ნაფიც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მსაჯულთა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მიერ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მიღებული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სასჯელის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შემსუბუქების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ან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დამძიმე</w:t>
      </w:r>
      <w:r>
        <w:rPr>
          <w:rFonts w:ascii="Sylfaen" w:eastAsia="Times New Roman" w:hAnsi="Sylfaen" w:cs="Sylfaen"/>
          <w:color w:val="auto"/>
          <w:lang w:val="ru-RU" w:eastAsia="ru-RU"/>
        </w:rPr>
        <w:t>ბის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რეკომენდაცია</w:t>
      </w:r>
      <w:r>
        <w:rPr>
          <w:rFonts w:ascii="Sylfaen" w:eastAsia="Times New Roman" w:hAnsi="Sylfaen" w:cs="Sylfaen"/>
          <w:color w:val="auto"/>
          <w:lang w:val="ru-RU" w:eastAsia="ru-RU"/>
        </w:rPr>
        <w:t>.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ru-RU" w:eastAsia="ru-RU"/>
        </w:rPr>
      </w:pPr>
      <w:r>
        <w:rPr>
          <w:rFonts w:ascii="Sylfaen" w:eastAsia="Times New Roman" w:hAnsi="Sylfaen" w:cs="Sylfaen"/>
          <w:color w:val="auto"/>
          <w:lang w:val="ru-RU" w:eastAsia="ru-RU"/>
        </w:rPr>
        <w:t xml:space="preserve">3. </w:t>
      </w:r>
      <w:r>
        <w:rPr>
          <w:rFonts w:ascii="Sylfaen" w:eastAsia="Times New Roman" w:hAnsi="Sylfaen" w:cs="Sylfaen"/>
          <w:color w:val="auto"/>
          <w:lang w:val="ru-RU" w:eastAsia="ru-RU"/>
        </w:rPr>
        <w:t>ამ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მუხლის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მე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-2 </w:t>
      </w:r>
      <w:r>
        <w:rPr>
          <w:rFonts w:ascii="Sylfaen" w:eastAsia="Times New Roman" w:hAnsi="Sylfaen" w:cs="Sylfaen"/>
          <w:color w:val="auto"/>
          <w:lang w:val="ru-RU" w:eastAsia="ru-RU"/>
        </w:rPr>
        <w:t>ნაწილის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„</w:t>
      </w:r>
      <w:r>
        <w:rPr>
          <w:rFonts w:ascii="Sylfaen" w:eastAsia="Times New Roman" w:hAnsi="Sylfaen" w:cs="Sylfaen"/>
          <w:color w:val="auto"/>
          <w:lang w:val="ru-RU" w:eastAsia="ru-RU"/>
        </w:rPr>
        <w:t>ა</w:t>
      </w:r>
      <w:r>
        <w:rPr>
          <w:rFonts w:ascii="Sylfaen" w:eastAsia="Times New Roman" w:hAnsi="Sylfaen" w:cs="Sylfaen"/>
          <w:color w:val="auto"/>
          <w:lang w:val="ru-RU" w:eastAsia="ru-RU"/>
        </w:rPr>
        <w:t>“–„</w:t>
      </w:r>
      <w:r>
        <w:rPr>
          <w:rFonts w:ascii="Sylfaen" w:eastAsia="Times New Roman" w:hAnsi="Sylfaen" w:cs="Sylfaen"/>
          <w:color w:val="auto"/>
          <w:lang w:val="ru-RU" w:eastAsia="ru-RU"/>
        </w:rPr>
        <w:t>ე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“ </w:t>
      </w:r>
      <w:r>
        <w:rPr>
          <w:rFonts w:ascii="Sylfaen" w:eastAsia="Times New Roman" w:hAnsi="Sylfaen" w:cs="Sylfaen"/>
          <w:color w:val="auto"/>
          <w:lang w:val="ru-RU" w:eastAsia="ru-RU"/>
        </w:rPr>
        <w:t>ქვეპუნქტებით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გათვალისწინებული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საკასაციო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საჩივრის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დაკმაყოფილების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შემთხვევაში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საქმე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ხელახალი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განხილვისათვის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გადაეცემა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ნაფიც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მსაჯულთა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სასამართლოს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ახალ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auto"/>
          <w:lang w:val="ru-RU" w:eastAsia="ru-RU"/>
        </w:rPr>
        <w:t>შემადგენლობას</w:t>
      </w:r>
      <w:r>
        <w:rPr>
          <w:rFonts w:ascii="Sylfaen" w:eastAsia="Times New Roman" w:hAnsi="Sylfaen" w:cs="Sylfaen"/>
          <w:color w:val="auto"/>
          <w:lang w:val="ru-RU" w:eastAsia="ru-RU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00"/>
        <w:jc w:val="both"/>
        <w:rPr>
          <w:rFonts w:ascii="Sylfaen" w:hAnsi="Sylfaen" w:cs="Sylfaen"/>
          <w:sz w:val="20"/>
          <w:szCs w:val="20"/>
          <w:lang w:eastAsia="x-none"/>
        </w:rPr>
      </w:pPr>
      <w:r>
        <w:rPr>
          <w:rFonts w:ascii="Sylfaen" w:hAnsi="Sylfaen" w:cs="Sylfaen"/>
          <w:lang w:val="ka-GE" w:eastAsia="ka-GE"/>
        </w:rPr>
        <w:t>4</w:t>
      </w:r>
      <w:r>
        <w:rPr>
          <w:rFonts w:ascii="Sylfae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hAnsi="Sylfaen" w:cs="Sylfaen"/>
          <w:lang w:val="ka-GE" w:eastAsia="ka-GE"/>
        </w:rPr>
        <w:t xml:space="preserve">2 </w:t>
      </w:r>
      <w:r>
        <w:rPr>
          <w:rFonts w:ascii="Sylfaen" w:eastAsia="Times New Roman" w:hAnsi="Sylfaen" w:cs="Sylfaen"/>
          <w:lang w:eastAsia="x-none"/>
        </w:rPr>
        <w:t>ნაწილის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ვ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„</w:t>
      </w:r>
      <w:r>
        <w:rPr>
          <w:rFonts w:ascii="Sylfaen" w:eastAsia="Times New Roman" w:hAnsi="Sylfaen" w:cs="Sylfaen"/>
          <w:lang w:eastAsia="x-none"/>
        </w:rPr>
        <w:t>ზ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ქვე</w:t>
      </w:r>
      <w:r>
        <w:rPr>
          <w:rFonts w:ascii="Sylfaen" w:eastAsia="Times New Roman" w:hAnsi="Sylfaen" w:cs="Sylfaen"/>
          <w:lang w:eastAsia="x-none"/>
        </w:rPr>
        <w:t>პუნქტებით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Style w:val="highlight"/>
          <w:rFonts w:ascii="Sylfaen" w:eastAsia="Times New Roman" w:hAnsi="Sylfaen" w:cs="Sylfaen"/>
          <w:lang w:eastAsia="x-none"/>
        </w:rPr>
        <w:t>ნაფიც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მსაჯულთა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განაჩენის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სასჯელის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გაუქმების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განაჩენით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ახალ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სასჯელს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განაჩენი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საბოლოოა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საჩივრდება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hAnsi="Sylfaen" w:cs="Sylfaen"/>
          <w:sz w:val="20"/>
          <w:szCs w:val="20"/>
          <w:lang w:eastAsia="x-none"/>
        </w:rPr>
        <w:t xml:space="preserve">(24.06.2016.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eastAsia="x-none"/>
        </w:rPr>
        <w:t>55</w:t>
      </w:r>
      <w:r>
        <w:rPr>
          <w:rFonts w:ascii="Sylfaen" w:hAnsi="Sylfaen" w:cs="Sylfaen"/>
          <w:sz w:val="20"/>
          <w:szCs w:val="20"/>
          <w:lang w:eastAsia="x-none"/>
        </w:rPr>
        <w:t xml:space="preserve">91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hAnsi="Sylfaen" w:cs="Sylfaen"/>
          <w:sz w:val="20"/>
          <w:szCs w:val="20"/>
          <w:lang w:eastAsia="x-none"/>
        </w:rPr>
        <w:t>)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jc w:val="both"/>
        <w:rPr>
          <w:rFonts w:ascii="Sylfaen" w:hAnsi="Sylfaen" w:cs="Sylfaen"/>
          <w:color w:val="auto"/>
          <w:lang w:val="ka-GE" w:eastAsia="ka-GE"/>
        </w:rPr>
      </w:pP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00"/>
        <w:jc w:val="both"/>
        <w:rPr>
          <w:rFonts w:ascii="Sylfaen" w:eastAsia="Times New Roman" w:hAnsi="Sylfaen" w:cs="Sylfaen"/>
          <w:b/>
          <w:bCs/>
          <w:color w:val="auto"/>
          <w:lang w:val="ka-GE" w:eastAsia="ka-GE"/>
        </w:rPr>
      </w:pP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267.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თათბირისა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საქმის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ცალკეულ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საკითხებზე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გადაწყვეტილებათა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მიღების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წესი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0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hAnsi="Sylfaen" w:cs="Sylfaen"/>
          <w:color w:val="auto"/>
          <w:lang w:val="ka-GE" w:eastAsia="ka-GE"/>
        </w:rPr>
        <w:t xml:space="preserve">1. </w:t>
      </w:r>
      <w:r>
        <w:rPr>
          <w:rFonts w:ascii="Sylfaen" w:eastAsia="Times New Roman" w:hAnsi="Sylfaen" w:cs="Sylfaen"/>
          <w:color w:val="auto"/>
          <w:lang w:val="ka-GE" w:eastAsia="ka-GE"/>
        </w:rPr>
        <w:t>საქმის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კოლეგიურად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განხილვისას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განაჩენის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დადგენას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წინ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უძღვის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თათბირი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ამ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კოდექსით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დადგენილი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წესით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0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 xml:space="preserve">2. </w:t>
      </w:r>
      <w:r>
        <w:rPr>
          <w:rFonts w:ascii="Sylfaen" w:eastAsia="Times New Roman" w:hAnsi="Sylfaen" w:cs="Sylfaen"/>
          <w:color w:val="auto"/>
          <w:lang w:val="ka-GE" w:eastAsia="ka-GE"/>
        </w:rPr>
        <w:t>სხდომის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მოსამართლეთა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გადასაწყვეტ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საკითხებს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სვამს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ამ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კოდექსის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260-</w:t>
      </w:r>
      <w:r>
        <w:rPr>
          <w:rFonts w:ascii="Sylfaen" w:eastAsia="Times New Roman" w:hAnsi="Sylfaen" w:cs="Sylfaen"/>
          <w:color w:val="auto"/>
          <w:lang w:val="ka-GE" w:eastAsia="ka-GE"/>
        </w:rPr>
        <w:t>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მუხლში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თანამიმდევრობით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auto"/>
          <w:lang w:val="ka-GE" w:eastAsia="ka-GE"/>
        </w:rPr>
        <w:t>იმავე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თანამიმდევრობით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წყვეტს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ამ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საკითხებს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მოსამართლე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რომელიც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ერთპიროვნულად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განიხილავს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სისხლის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სამართლის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საქმეს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0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 xml:space="preserve">3. </w:t>
      </w:r>
      <w:r>
        <w:rPr>
          <w:rFonts w:ascii="Sylfaen" w:eastAsia="Times New Roman" w:hAnsi="Sylfaen" w:cs="Sylfaen"/>
          <w:color w:val="auto"/>
          <w:lang w:val="ka-GE" w:eastAsia="ka-GE"/>
        </w:rPr>
        <w:t>თითოეულ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საკითხზე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პირველად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კენჭი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ე</w:t>
      </w:r>
      <w:r>
        <w:rPr>
          <w:rFonts w:ascii="Sylfaen" w:eastAsia="Times New Roman" w:hAnsi="Sylfaen" w:cs="Sylfaen"/>
          <w:color w:val="auto"/>
          <w:lang w:val="ka-GE" w:eastAsia="ka-GE"/>
        </w:rPr>
        <w:t>ყრება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იმ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რომელიც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ბრალდებულისათვის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ყველაზე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სასიკეთოა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auto"/>
          <w:lang w:val="ka-GE" w:eastAsia="ka-GE"/>
        </w:rPr>
        <w:t>თუ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ჩადენაში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ბრალდებულის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გამართლება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მოითხოვა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ერთმა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მოსამართლემ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ხოლო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ორ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სხვა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მოსამართლეს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სხვადასხვა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აზრი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აქვს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ამ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კვალიფიკაციისა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სასჯელის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ზომის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შესახებ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გადაწყვეტი</w:t>
      </w:r>
      <w:r>
        <w:rPr>
          <w:rFonts w:ascii="Sylfaen" w:eastAsia="Times New Roman" w:hAnsi="Sylfaen" w:cs="Sylfaen"/>
          <w:color w:val="auto"/>
          <w:lang w:val="ka-GE" w:eastAsia="ka-GE"/>
        </w:rPr>
        <w:t>ლების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მიღებისას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ხმა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ბრალდებულის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გასამართლებლად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უერთდება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იმ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ხმას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რომლის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გადაწყვეტილებაც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ბრალდებულისათვის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ყველაზე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სასიკეთოა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00"/>
        <w:jc w:val="both"/>
        <w:rPr>
          <w:rFonts w:ascii="Sylfaen" w:eastAsia="Times New Roman" w:hAnsi="Sylfaen" w:cs="Sylfaen"/>
          <w:color w:val="auto"/>
          <w:lang w:val="ka-GE" w:eastAsia="ka-GE"/>
        </w:rPr>
        <w:sectPr w:rsidR="00000000">
          <w:type w:val="continuous"/>
          <w:pgSz w:w="12240" w:h="15840"/>
          <w:pgMar w:top="1138" w:right="1138" w:bottom="1138" w:left="1138" w:header="720" w:footer="720" w:gutter="0"/>
          <w:cols w:space="720"/>
          <w:noEndnote/>
        </w:sectPr>
      </w:pPr>
    </w:p>
    <w:p w:rsidR="00000000" w:rsidRDefault="00101EC3">
      <w:pPr>
        <w:pStyle w:val="Default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left="360" w:right="72" w:hanging="36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ab/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00"/>
        <w:jc w:val="both"/>
        <w:rPr>
          <w:rFonts w:ascii="Sylfaen" w:eastAsia="Times New Roman" w:hAnsi="Sylfaen" w:cs="Sylfaen"/>
          <w:b/>
          <w:bCs/>
          <w:color w:val="auto"/>
          <w:lang w:val="ka-GE" w:eastAsia="ka-GE"/>
        </w:rPr>
      </w:pP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268.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განაჩენის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სახეები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0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hAnsi="Sylfaen" w:cs="Sylfaen"/>
          <w:color w:val="auto"/>
          <w:lang w:val="ka-GE" w:eastAsia="ka-GE"/>
        </w:rPr>
        <w:t xml:space="preserve">1. </w:t>
      </w:r>
      <w:r>
        <w:rPr>
          <w:rFonts w:ascii="Sylfaen" w:eastAsia="Times New Roman" w:hAnsi="Sylfaen" w:cs="Sylfaen"/>
          <w:color w:val="auto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განაჩენი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შეიძლება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იყოს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გამამტ</w:t>
      </w:r>
      <w:r>
        <w:rPr>
          <w:rFonts w:ascii="Sylfaen" w:eastAsia="Times New Roman" w:hAnsi="Sylfaen" w:cs="Sylfaen"/>
          <w:color w:val="auto"/>
          <w:lang w:val="ka-GE" w:eastAsia="ka-GE"/>
        </w:rPr>
        <w:t>ყუნებელი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გამამართლებელი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0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 xml:space="preserve">2. </w:t>
      </w:r>
      <w:r>
        <w:rPr>
          <w:rFonts w:ascii="Sylfaen" w:eastAsia="Times New Roman" w:hAnsi="Sylfaen" w:cs="Sylfaen"/>
          <w:color w:val="auto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განაჩენი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შეიძლება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ბრალდების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ზოგ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ეპიზოდში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გამამტყუნებელი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იყოს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ხოლო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ბრალდების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სხვა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ეპიზოდში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– </w:t>
      </w:r>
      <w:r>
        <w:rPr>
          <w:rFonts w:ascii="Sylfaen" w:eastAsia="Times New Roman" w:hAnsi="Sylfaen" w:cs="Sylfaen"/>
          <w:color w:val="auto"/>
          <w:lang w:val="ka-GE" w:eastAsia="ka-GE"/>
        </w:rPr>
        <w:t>გამამართლებელი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00"/>
        <w:jc w:val="both"/>
        <w:rPr>
          <w:rFonts w:ascii="Sylfaen" w:eastAsia="Times New Roman" w:hAnsi="Sylfaen" w:cs="Sylfaen"/>
          <w:color w:val="auto"/>
          <w:lang w:val="ka-GE" w:eastAsia="ka-GE"/>
        </w:rPr>
      </w:pP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00"/>
        <w:jc w:val="both"/>
        <w:rPr>
          <w:rFonts w:ascii="Sylfaen" w:eastAsia="Times New Roman" w:hAnsi="Sylfaen" w:cs="Sylfaen"/>
          <w:b/>
          <w:bCs/>
          <w:color w:val="auto"/>
          <w:lang w:val="ka-GE" w:eastAsia="ka-GE"/>
        </w:rPr>
      </w:pP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269.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გამამტყუნებელი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განაჩენი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0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hAnsi="Sylfaen" w:cs="Sylfaen"/>
          <w:color w:val="auto"/>
          <w:lang w:val="ka-GE" w:eastAsia="ka-GE"/>
        </w:rPr>
        <w:t xml:space="preserve">1. </w:t>
      </w:r>
      <w:r>
        <w:rPr>
          <w:rFonts w:ascii="Sylfaen" w:eastAsia="Times New Roman" w:hAnsi="Sylfaen" w:cs="Sylfaen"/>
          <w:color w:val="auto"/>
          <w:lang w:val="ka-GE" w:eastAsia="ka-GE"/>
        </w:rPr>
        <w:t>გამამტყუნებელი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განაჩენი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შეიცავს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ბრ</w:t>
      </w:r>
      <w:r>
        <w:rPr>
          <w:rFonts w:ascii="Sylfaen" w:eastAsia="Times New Roman" w:hAnsi="Sylfaen" w:cs="Sylfaen"/>
          <w:color w:val="auto"/>
          <w:lang w:val="ka-GE" w:eastAsia="ka-GE"/>
        </w:rPr>
        <w:t>ალდებულის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დამნაშავედ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ცნობის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შესახებ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0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 xml:space="preserve">2. </w:t>
      </w:r>
      <w:r>
        <w:rPr>
          <w:rFonts w:ascii="Sylfaen" w:eastAsia="Times New Roman" w:hAnsi="Sylfaen" w:cs="Sylfaen"/>
          <w:color w:val="auto"/>
          <w:lang w:val="ka-GE" w:eastAsia="ka-GE"/>
        </w:rPr>
        <w:t>არ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შეიძლება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გამამტყუნებელ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განაჩენს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საფუძვლად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დაედოს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ვარაუდი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0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 xml:space="preserve">3. </w:t>
      </w:r>
      <w:r>
        <w:rPr>
          <w:rFonts w:ascii="Sylfaen" w:eastAsia="Times New Roman" w:hAnsi="Sylfaen" w:cs="Sylfaen"/>
          <w:color w:val="auto"/>
          <w:lang w:val="ka-GE" w:eastAsia="ka-GE"/>
        </w:rPr>
        <w:t>გამამტყუნებელი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განაჩენი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შეიძლება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გამოტანილ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იქნეს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: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0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>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auto"/>
          <w:lang w:val="ka-GE" w:eastAsia="ka-GE"/>
        </w:rPr>
        <w:t>მოსახდელი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სასჯელის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დანიშვნით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;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0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>ბ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auto"/>
          <w:lang w:val="ka-GE" w:eastAsia="ka-GE"/>
        </w:rPr>
        <w:t>სასჯელის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დანიშვნით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მისი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მოხდისაგან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გათავისუფლებით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;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0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>გ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auto"/>
          <w:lang w:val="ka-GE" w:eastAsia="ka-GE"/>
        </w:rPr>
        <w:t>სასჯ</w:t>
      </w:r>
      <w:r>
        <w:rPr>
          <w:rFonts w:ascii="Sylfaen" w:eastAsia="Times New Roman" w:hAnsi="Sylfaen" w:cs="Sylfaen"/>
          <w:color w:val="auto"/>
          <w:lang w:val="ka-GE" w:eastAsia="ka-GE"/>
        </w:rPr>
        <w:t>ელის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დაუნიშნავად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0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 xml:space="preserve">4. </w:t>
      </w:r>
      <w:r>
        <w:rPr>
          <w:rFonts w:ascii="Sylfaen" w:eastAsia="Times New Roman" w:hAnsi="Sylfaen" w:cs="Sylfaen"/>
          <w:color w:val="auto"/>
          <w:lang w:val="ka-GE" w:eastAsia="ka-GE"/>
        </w:rPr>
        <w:t>მოსახდელი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სასჯელის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დანიშვნით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გამამტყუნებელი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განაჩენის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დადგენისას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სასამართლომ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ზუსტად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უნდა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განსაზღვროს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სასჯელის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სახე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ზომა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სასჯელის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მოხდის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ვადის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დაწყება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auto"/>
          <w:lang w:val="ka-GE" w:eastAsia="ka-GE"/>
        </w:rPr>
        <w:t>პირის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დაკავების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პატიმრობისა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ექსპერტიზისათვის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ყოფნ</w:t>
      </w:r>
      <w:r>
        <w:rPr>
          <w:rFonts w:ascii="Sylfaen" w:eastAsia="Times New Roman" w:hAnsi="Sylfaen" w:cs="Sylfaen"/>
          <w:color w:val="auto"/>
          <w:lang w:val="ka-GE" w:eastAsia="ka-GE"/>
        </w:rPr>
        <w:t>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ვადა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ითვლება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მიერ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დანიშნული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სასჯელის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ვადაში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0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 xml:space="preserve">5. </w:t>
      </w:r>
      <w:r>
        <w:rPr>
          <w:rFonts w:ascii="Sylfaen" w:eastAsia="Times New Roman" w:hAnsi="Sylfaen" w:cs="Sylfaen"/>
          <w:color w:val="auto"/>
          <w:lang w:val="ka-GE" w:eastAsia="ka-GE"/>
        </w:rPr>
        <w:t>გამამტყუნებელ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განაჩენს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სასჯელის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დანიშვნით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მისი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მოხდისაგან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გათავისუფლებით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ადგენს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თუ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განაჩენის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გამოტანის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მომენტისათვის</w:t>
      </w:r>
      <w:r>
        <w:rPr>
          <w:rFonts w:ascii="Sylfaen" w:eastAsia="Times New Roman" w:hAnsi="Sylfaen" w:cs="Sylfaen"/>
          <w:color w:val="auto"/>
          <w:lang w:val="ka-GE" w:eastAsia="ka-GE"/>
        </w:rPr>
        <w:t>: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0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auto"/>
          <w:lang w:val="ka-GE" w:eastAsia="ka-GE"/>
        </w:rPr>
        <w:t>გამოცემულია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ამნისტიის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აქტი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რომელიც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პირს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ათავისუფლებს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</w:t>
      </w:r>
      <w:r>
        <w:rPr>
          <w:rFonts w:ascii="Sylfaen" w:eastAsia="Times New Roman" w:hAnsi="Sylfaen" w:cs="Sylfaen"/>
          <w:color w:val="auto"/>
          <w:lang w:val="ka-GE" w:eastAsia="ka-GE"/>
        </w:rPr>
        <w:t>ანაჩენით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დანიშნული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სასჯელის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მოხდისაგან</w:t>
      </w:r>
      <w:r>
        <w:rPr>
          <w:rFonts w:ascii="Sylfaen" w:eastAsia="Times New Roman" w:hAnsi="Sylfaen" w:cs="Sylfaen"/>
          <w:color w:val="auto"/>
          <w:lang w:val="ka-GE" w:eastAsia="ka-GE"/>
        </w:rPr>
        <w:t>;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0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>ბ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)  </w:t>
      </w:r>
      <w:r>
        <w:rPr>
          <w:rFonts w:ascii="Sylfaen" w:eastAsia="Times New Roman" w:hAnsi="Sylfaen" w:cs="Sylfaen"/>
          <w:color w:val="auto"/>
          <w:lang w:val="ka-GE" w:eastAsia="ka-GE"/>
        </w:rPr>
        <w:t>გასულია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ამ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დანაშაულისათვის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სისხლისსამართლებრივი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დევნის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ხანდაზმულობის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ვადა</w:t>
      </w:r>
      <w:r>
        <w:rPr>
          <w:rFonts w:ascii="Sylfaen" w:eastAsia="Times New Roman" w:hAnsi="Sylfaen" w:cs="Sylfaen"/>
          <w:color w:val="auto"/>
          <w:lang w:val="ka-GE" w:eastAsia="ka-GE"/>
        </w:rPr>
        <w:t>;</w:t>
      </w:r>
    </w:p>
    <w:p w:rsidR="00000000" w:rsidRDefault="00101E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ახალი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აუქმებს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დანაშაულებრიობას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(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ძალადაკარგულად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იქნეს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ცნობილი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კონსტიტუციის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42-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მუხლის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-5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პუნქტის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მეორე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წინადადებასთან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მიმართებით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უზენაესი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N633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N634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კონსტიტუციურ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წარდგინებებში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აღნიშნული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სისხლის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სამართლის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საპროცესო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კოდექსის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269-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მუხლის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-5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ნაწილის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„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გ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“ 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ქვეპუნქტი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სახელით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საკონსტიტუციო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სასამ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ართლოს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პლენუმის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13.04.2016. № 3/1/633, 634)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hAnsi="Sylfaen" w:cs="Sylfaen"/>
          <w:color w:val="auto"/>
          <w:lang w:val="ka-GE" w:eastAsia="ka-GE"/>
        </w:rPr>
        <w:t xml:space="preserve">         </w:t>
      </w:r>
      <w:r>
        <w:rPr>
          <w:rFonts w:ascii="Sylfaen" w:eastAsia="Times New Roman" w:hAnsi="Sylfaen" w:cs="Sylfaen"/>
          <w:color w:val="auto"/>
          <w:lang w:val="ka-GE" w:eastAsia="ka-GE"/>
        </w:rPr>
        <w:t>დ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auto"/>
          <w:lang w:val="ka-GE" w:eastAsia="ka-GE"/>
        </w:rPr>
        <w:t>პირმა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დანაშაულზე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ნებაყოფლობით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აიღო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ხელი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;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 xml:space="preserve">         </w:t>
      </w:r>
      <w:r>
        <w:rPr>
          <w:rFonts w:ascii="Sylfaen" w:eastAsia="Times New Roman" w:hAnsi="Sylfaen" w:cs="Sylfaen"/>
          <w:color w:val="auto"/>
          <w:lang w:val="ka-GE" w:eastAsia="ka-GE"/>
        </w:rPr>
        <w:t>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auto"/>
          <w:lang w:val="ka-GE" w:eastAsia="ka-GE"/>
        </w:rPr>
        <w:t>პირმა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განახორციელა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ქმედითი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მონანიება</w:t>
      </w:r>
      <w:r>
        <w:rPr>
          <w:rFonts w:ascii="Sylfaen" w:eastAsia="Times New Roman" w:hAnsi="Sylfaen" w:cs="Sylfaen"/>
          <w:color w:val="auto"/>
          <w:lang w:val="ka-GE" w:eastAsia="ka-GE"/>
        </w:rPr>
        <w:t>;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jc w:val="both"/>
        <w:rPr>
          <w:rFonts w:ascii="Sylfaen" w:hAnsi="Sylfaen" w:cs="Sylfaen"/>
          <w:color w:val="auto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  </w:t>
      </w: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286</w:t>
      </w:r>
      <w:r>
        <w:rPr>
          <w:rFonts w:ascii="Sylfaen" w:hAnsi="Sylfaen" w:cs="Sylfaen"/>
          <w:position w:val="12"/>
          <w:lang w:val="ka-GE" w:eastAsia="ka-GE"/>
        </w:rPr>
        <w:t>2</w:t>
      </w:r>
      <w:r>
        <w:rPr>
          <w:rFonts w:ascii="Sylfaen" w:hAnsi="Sylfaen" w:cs="Sylfaen"/>
          <w:lang w:val="ka-GE" w:eastAsia="ka-GE"/>
        </w:rPr>
        <w:t>, 322</w:t>
      </w:r>
      <w:r>
        <w:rPr>
          <w:rFonts w:ascii="Times New Roman" w:eastAsia="Times New Roman" w:hAnsi="Times New Roman" w:cs="Times New Roman"/>
          <w:position w:val="6"/>
          <w:lang w:val="ka-GE" w:eastAsia="ka-GE"/>
        </w:rPr>
        <w:t>​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>, 344-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362-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</w:t>
      </w:r>
      <w:r>
        <w:rPr>
          <w:rFonts w:ascii="Sylfaen" w:eastAsia="Times New Roman" w:hAnsi="Sylfaen" w:cs="Sylfaen"/>
          <w:lang w:val="ka-GE" w:eastAsia="ka-GE"/>
        </w:rPr>
        <w:t>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143</w:t>
      </w:r>
      <w:r>
        <w:rPr>
          <w:rFonts w:ascii="Times New Roman" w:eastAsia="Times New Roman" w:hAnsi="Times New Roman" w:cs="Times New Roman"/>
          <w:position w:val="6"/>
          <w:lang w:val="ka-GE" w:eastAsia="ka-GE"/>
        </w:rPr>
        <w:t>​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143</w:t>
      </w:r>
      <w:r>
        <w:rPr>
          <w:rFonts w:ascii="Times New Roman" w:eastAsia="Times New Roman" w:hAnsi="Times New Roman" w:cs="Times New Roman"/>
          <w:lang w:val="ka-GE" w:eastAsia="ka-GE"/>
        </w:rPr>
        <w:t>​</w:t>
      </w:r>
      <w:r>
        <w:rPr>
          <w:rFonts w:ascii="Sylfaen" w:hAnsi="Sylfaen" w:cs="Sylfaen"/>
          <w:position w:val="12"/>
          <w:lang w:val="ka-GE" w:eastAsia="ka-GE"/>
        </w:rPr>
        <w:t>2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დაზარალებულად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ყოფნის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(27.04.2021.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№461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  <w:r>
        <w:rPr>
          <w:rFonts w:ascii="Sylfaen" w:hAnsi="Sylfaen" w:cs="Sylfaen"/>
          <w:color w:val="auto"/>
          <w:lang w:val="ka-GE" w:eastAsia="ka-GE"/>
        </w:rPr>
        <w:t xml:space="preserve">    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54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hAnsi="Sylfaen" w:cs="Sylfaen"/>
          <w:color w:val="auto"/>
          <w:lang w:val="ka-GE" w:eastAsia="ka-GE"/>
        </w:rPr>
        <w:t xml:space="preserve">6. </w:t>
      </w:r>
      <w:r>
        <w:rPr>
          <w:rFonts w:ascii="Sylfaen" w:eastAsia="Times New Roman" w:hAnsi="Sylfaen" w:cs="Sylfaen"/>
          <w:color w:val="auto"/>
          <w:lang w:val="ka-GE" w:eastAsia="ka-GE"/>
        </w:rPr>
        <w:t>გამამტყუნებელ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განაჩენს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სასჯელის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დაუნიშნავად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ადგენს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თუ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განაჩენის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გამოტანის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მომენტისათვის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ბრალდებული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გარდაცვლილია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jc w:val="both"/>
        <w:rPr>
          <w:rFonts w:ascii="Sylfaen" w:eastAsia="Times New Roman" w:hAnsi="Sylfaen" w:cs="Sylfaen"/>
          <w:color w:val="auto"/>
          <w:lang w:val="ka-GE" w:eastAsia="ka-GE"/>
        </w:rPr>
      </w:pP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jc w:val="both"/>
        <w:rPr>
          <w:rFonts w:ascii="Sylfaen" w:eastAsia="Times New Roman" w:hAnsi="Sylfaen" w:cs="Sylfaen"/>
          <w:b/>
          <w:bCs/>
          <w:color w:val="auto"/>
          <w:lang w:val="ka-GE" w:eastAsia="ka-GE"/>
        </w:rPr>
      </w:pPr>
      <w:r>
        <w:rPr>
          <w:rFonts w:ascii="Sylfaen" w:hAnsi="Sylfaen" w:cs="Sylfaen"/>
          <w:b/>
          <w:bCs/>
          <w:color w:val="auto"/>
          <w:lang w:val="ka-GE" w:eastAsia="ka-GE"/>
        </w:rPr>
        <w:t xml:space="preserve">        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270.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გამამართლებელი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განაჩენი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0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hAnsi="Sylfaen" w:cs="Sylfaen"/>
          <w:color w:val="auto"/>
          <w:lang w:val="ka-GE" w:eastAsia="ka-GE"/>
        </w:rPr>
        <w:t xml:space="preserve">1. </w:t>
      </w:r>
      <w:r>
        <w:rPr>
          <w:rFonts w:ascii="Sylfaen" w:eastAsia="Times New Roman" w:hAnsi="Sylfaen" w:cs="Sylfaen"/>
          <w:color w:val="auto"/>
          <w:lang w:val="ka-GE" w:eastAsia="ka-GE"/>
        </w:rPr>
        <w:t>გამამართლებელი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განაჩენი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ნიშნავს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ბრალდებულისთვის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წაყენებული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ბრალის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დაუდასტურებლობას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0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 xml:space="preserve">2. </w:t>
      </w:r>
      <w:r>
        <w:rPr>
          <w:rFonts w:ascii="Sylfaen" w:eastAsia="Times New Roman" w:hAnsi="Sylfaen" w:cs="Sylfaen"/>
          <w:color w:val="auto"/>
          <w:lang w:val="ka-GE" w:eastAsia="ka-GE"/>
        </w:rPr>
        <w:t>გამამართლებელი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განაჩენი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</w:t>
      </w:r>
      <w:r>
        <w:rPr>
          <w:rFonts w:ascii="Sylfaen" w:eastAsia="Times New Roman" w:hAnsi="Sylfaen" w:cs="Sylfaen"/>
          <w:color w:val="auto"/>
          <w:lang w:val="ka-GE" w:eastAsia="ka-GE"/>
        </w:rPr>
        <w:t>რ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უნდა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შეიცავდეს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გამართლებულის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უდანაშაულობის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გამომრიცხავ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მისი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სახელის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გამტეხ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ფორმულირებებს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00"/>
        <w:jc w:val="both"/>
        <w:rPr>
          <w:rFonts w:ascii="Sylfaen" w:eastAsia="Times New Roman" w:hAnsi="Sylfaen" w:cs="Sylfaen"/>
          <w:color w:val="auto"/>
          <w:lang w:val="ka-GE" w:eastAsia="ka-GE"/>
        </w:rPr>
      </w:pP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00"/>
        <w:jc w:val="both"/>
        <w:rPr>
          <w:rFonts w:ascii="Sylfaen" w:eastAsia="Times New Roman" w:hAnsi="Sylfaen" w:cs="Sylfaen"/>
          <w:b/>
          <w:bCs/>
          <w:color w:val="auto"/>
          <w:lang w:val="ka-GE" w:eastAsia="ka-GE"/>
        </w:rPr>
      </w:pP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271.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განაჩენის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ფორმა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0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hAnsi="Sylfaen" w:cs="Sylfaen"/>
          <w:color w:val="auto"/>
          <w:lang w:val="ka-GE" w:eastAsia="ka-GE"/>
        </w:rPr>
        <w:t xml:space="preserve">1. </w:t>
      </w:r>
      <w:r>
        <w:rPr>
          <w:rFonts w:ascii="Sylfaen" w:eastAsia="Times New Roman" w:hAnsi="Sylfaen" w:cs="Sylfaen"/>
          <w:color w:val="auto"/>
          <w:lang w:val="ka-GE" w:eastAsia="ka-GE"/>
        </w:rPr>
        <w:t>განაჩენი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შედგება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შესავალი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აღწერილობით</w:t>
      </w:r>
      <w:r>
        <w:rPr>
          <w:rFonts w:ascii="Sylfaen" w:eastAsia="Times New Roman" w:hAnsi="Sylfaen" w:cs="Sylfaen"/>
          <w:color w:val="auto"/>
          <w:lang w:val="ka-GE" w:eastAsia="ka-GE"/>
        </w:rPr>
        <w:t>-</w:t>
      </w:r>
      <w:r>
        <w:rPr>
          <w:rFonts w:ascii="Sylfaen" w:eastAsia="Times New Roman" w:hAnsi="Sylfaen" w:cs="Sylfaen"/>
          <w:color w:val="auto"/>
          <w:lang w:val="ka-GE" w:eastAsia="ka-GE"/>
        </w:rPr>
        <w:t>სამოტივაციო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სარეზოლუციო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ნაწილებისაგან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0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 xml:space="preserve">2. </w:t>
      </w:r>
      <w:r>
        <w:rPr>
          <w:rFonts w:ascii="Sylfaen" w:eastAsia="Times New Roman" w:hAnsi="Sylfaen" w:cs="Sylfaen"/>
          <w:color w:val="auto"/>
          <w:lang w:val="ka-GE" w:eastAsia="ka-GE"/>
        </w:rPr>
        <w:t>განაჩენს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ხელი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უნდა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მოაწეროს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ყველა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მოსამართლ</w:t>
      </w:r>
      <w:r>
        <w:rPr>
          <w:rFonts w:ascii="Sylfaen" w:eastAsia="Times New Roman" w:hAnsi="Sylfaen" w:cs="Sylfaen"/>
          <w:color w:val="auto"/>
          <w:lang w:val="ka-GE" w:eastAsia="ka-GE"/>
        </w:rPr>
        <w:t>ემ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განსხვავებული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აზრის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მქონის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გარდა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0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 xml:space="preserve">3. </w:t>
      </w:r>
      <w:r>
        <w:rPr>
          <w:rFonts w:ascii="Sylfaen" w:eastAsia="Times New Roman" w:hAnsi="Sylfaen" w:cs="Sylfaen"/>
          <w:color w:val="auto"/>
          <w:lang w:val="ka-GE" w:eastAsia="ka-GE"/>
        </w:rPr>
        <w:t>განაჩენში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შეტანილი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შესწორება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განაჩენის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გამოცხადებამდე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წინასწარ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უნდა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შეათანხმოს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ხელმოწერით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უნდა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დაადასტუროს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ყველა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მოსამართლემ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00"/>
        <w:jc w:val="both"/>
        <w:rPr>
          <w:rFonts w:ascii="Sylfaen" w:eastAsia="Times New Roman" w:hAnsi="Sylfaen" w:cs="Sylfaen"/>
          <w:color w:val="auto"/>
          <w:lang w:val="ka-GE" w:eastAsia="ka-GE"/>
        </w:rPr>
      </w:pP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00"/>
        <w:jc w:val="both"/>
        <w:rPr>
          <w:rFonts w:ascii="Sylfaen" w:eastAsia="Times New Roman" w:hAnsi="Sylfaen" w:cs="Sylfaen"/>
          <w:b/>
          <w:bCs/>
          <w:color w:val="auto"/>
          <w:lang w:val="ka-GE" w:eastAsia="ka-GE"/>
        </w:rPr>
      </w:pP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272.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განაჩენის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შესავალი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ნაწილი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0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>განაჩენის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შესავალ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ნაწილში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აღინიშნება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: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0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>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auto"/>
          <w:lang w:val="ka-GE" w:eastAsia="ka-GE"/>
        </w:rPr>
        <w:t>რო</w:t>
      </w:r>
      <w:r>
        <w:rPr>
          <w:rFonts w:ascii="Sylfaen" w:eastAsia="Times New Roman" w:hAnsi="Sylfaen" w:cs="Sylfaen"/>
          <w:color w:val="auto"/>
          <w:lang w:val="ka-GE" w:eastAsia="ka-GE"/>
        </w:rPr>
        <w:t>მ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განაჩენი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დადგენილია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სახელით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;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0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>ბ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auto"/>
          <w:lang w:val="ka-GE" w:eastAsia="ka-GE"/>
        </w:rPr>
        <w:t>განაჩენის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დადგენის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დრო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ადგილი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;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00"/>
        <w:jc w:val="both"/>
        <w:rPr>
          <w:rFonts w:ascii="Sylfaen" w:eastAsia="Times New Roman" w:hAnsi="Sylfaen" w:cs="Sylfaen"/>
          <w:color w:val="auto"/>
          <w:lang w:val="ka-GE" w:eastAsia="ka-GE"/>
        </w:rPr>
        <w:sectPr w:rsidR="00000000">
          <w:type w:val="continuous"/>
          <w:pgSz w:w="12240" w:h="15840"/>
          <w:pgMar w:top="1138" w:right="1138" w:bottom="1138" w:left="1138" w:header="720" w:footer="720" w:gutter="0"/>
          <w:cols w:space="720"/>
          <w:noEndnote/>
        </w:sectPr>
      </w:pP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00"/>
        <w:jc w:val="both"/>
        <w:rPr>
          <w:rFonts w:ascii="Sylfae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>გ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auto"/>
          <w:lang w:val="ka-GE" w:eastAsia="ka-GE"/>
        </w:rPr>
        <w:t>განაჩენის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დამდგენი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სახელწოდება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შემადგენლობა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სხდომის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მდივანი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ბრალმდებელი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ადვოკატი</w:t>
      </w:r>
      <w:r>
        <w:rPr>
          <w:rFonts w:ascii="Sylfaen" w:hAnsi="Sylfaen" w:cs="Sylfaen"/>
          <w:color w:val="auto"/>
          <w:lang w:val="ka-GE" w:eastAsia="ka-GE"/>
        </w:rPr>
        <w:t xml:space="preserve">;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0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>დ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auto"/>
          <w:lang w:val="ka-GE" w:eastAsia="ka-GE"/>
        </w:rPr>
        <w:t>ბრალდებულის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პერსონალური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მონაცემები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</w:t>
      </w:r>
      <w:r>
        <w:rPr>
          <w:rFonts w:ascii="Sylfaen" w:eastAsia="Times New Roman" w:hAnsi="Sylfaen" w:cs="Sylfaen"/>
          <w:color w:val="auto"/>
          <w:lang w:val="ka-GE" w:eastAsia="ka-GE"/>
        </w:rPr>
        <w:t>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მასთან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საქმისათვის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მნიშვნელობის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მქონე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სხვა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ცნობები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;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0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>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auto"/>
          <w:lang w:val="ka-GE" w:eastAsia="ka-GE"/>
        </w:rPr>
        <w:t>სისხლის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სამართლის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კანონი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რომლითაც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ბრალდებულს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ბრალი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წაუყენეს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00"/>
        <w:jc w:val="both"/>
        <w:rPr>
          <w:rFonts w:ascii="Sylfaen" w:eastAsia="Times New Roman" w:hAnsi="Sylfaen" w:cs="Sylfaen"/>
          <w:color w:val="auto"/>
          <w:lang w:val="ka-GE" w:eastAsia="ka-GE"/>
        </w:rPr>
      </w:pP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00"/>
        <w:jc w:val="both"/>
        <w:rPr>
          <w:rFonts w:ascii="Sylfaen" w:eastAsia="Times New Roman" w:hAnsi="Sylfaen" w:cs="Sylfaen"/>
          <w:b/>
          <w:bCs/>
          <w:color w:val="auto"/>
          <w:lang w:val="ka-GE" w:eastAsia="ka-GE"/>
        </w:rPr>
      </w:pP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273.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გამამტყუნებელი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განაჩენის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აღწერილობით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-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სამოტივაციო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ნაწილი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0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hAnsi="Sylfaen" w:cs="Sylfaen"/>
          <w:color w:val="auto"/>
          <w:lang w:val="ka-GE" w:eastAsia="ka-GE"/>
        </w:rPr>
        <w:t xml:space="preserve">1. </w:t>
      </w:r>
      <w:r>
        <w:rPr>
          <w:rFonts w:ascii="Sylfaen" w:eastAsia="Times New Roman" w:hAnsi="Sylfaen" w:cs="Sylfaen"/>
          <w:color w:val="auto"/>
          <w:lang w:val="ka-GE" w:eastAsia="ka-GE"/>
        </w:rPr>
        <w:t>გამამტყუნებელი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განაჩენის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აღწერილობით</w:t>
      </w:r>
      <w:r>
        <w:rPr>
          <w:rFonts w:ascii="Sylfaen" w:eastAsia="Times New Roman" w:hAnsi="Sylfaen" w:cs="Sylfaen"/>
          <w:color w:val="auto"/>
          <w:lang w:val="ka-GE" w:eastAsia="ka-GE"/>
        </w:rPr>
        <w:t>-</w:t>
      </w:r>
      <w:r>
        <w:rPr>
          <w:rFonts w:ascii="Sylfaen" w:eastAsia="Times New Roman" w:hAnsi="Sylfaen" w:cs="Sylfaen"/>
          <w:color w:val="auto"/>
          <w:lang w:val="ka-GE" w:eastAsia="ka-GE"/>
        </w:rPr>
        <w:t>სამოტივაციო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ნ</w:t>
      </w:r>
      <w:r>
        <w:rPr>
          <w:rFonts w:ascii="Sylfaen" w:eastAsia="Times New Roman" w:hAnsi="Sylfaen" w:cs="Sylfaen"/>
          <w:color w:val="auto"/>
          <w:lang w:val="ka-GE" w:eastAsia="ka-GE"/>
        </w:rPr>
        <w:t>აწილი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უნდა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შეიცავდეს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იმ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დანაშაულებრივი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ქმედების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აღწერას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რომელიც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სასამართლომ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დადგენილად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ცნო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auto"/>
          <w:lang w:val="ka-GE" w:eastAsia="ka-GE"/>
        </w:rPr>
        <w:t>ამასთანავე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განაჩენში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უნდა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იყოს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მისი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ჩადენის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ადგილი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დრო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ხერხი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ბრალის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ფორმა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მოტივი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მიზანი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შედეგი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auto"/>
          <w:lang w:val="ka-GE" w:eastAsia="ka-GE"/>
        </w:rPr>
        <w:t>განაჩენში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უნდა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იყოს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აგრ</w:t>
      </w:r>
      <w:r>
        <w:rPr>
          <w:rFonts w:ascii="Sylfaen" w:eastAsia="Times New Roman" w:hAnsi="Sylfaen" w:cs="Sylfaen"/>
          <w:color w:val="auto"/>
          <w:lang w:val="ka-GE" w:eastAsia="ka-GE"/>
        </w:rPr>
        <w:t>ეთვე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მტკიცებულება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რომელსაც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ემყარება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დასკვნა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მოტივი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რომლის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მიხედვითაც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სასამართლომ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მიიღო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ერთი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მტკიცებულება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უარყო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მეორე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auto"/>
          <w:lang w:val="ka-GE" w:eastAsia="ka-GE"/>
        </w:rPr>
        <w:t>ამასთანავე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განაჩენში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აღნიშნული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უნდა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იყოს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პასუხისმგებლობის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შემამსუბუქებელი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დამამძიმებელი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გარემოებები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ხოლო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თუ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ბრალ</w:t>
      </w:r>
      <w:r>
        <w:rPr>
          <w:rFonts w:ascii="Sylfaen" w:eastAsia="Times New Roman" w:hAnsi="Sylfaen" w:cs="Sylfaen"/>
          <w:color w:val="auto"/>
          <w:lang w:val="ka-GE" w:eastAsia="ka-GE"/>
        </w:rPr>
        <w:t>დების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ნაწილი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უსაფუძვლოდაა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მიჩნეული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კვალიფიკაცია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არასწორია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– </w:t>
      </w:r>
      <w:r>
        <w:rPr>
          <w:rFonts w:ascii="Sylfaen" w:eastAsia="Times New Roman" w:hAnsi="Sylfaen" w:cs="Sylfaen"/>
          <w:color w:val="auto"/>
          <w:lang w:val="ka-GE" w:eastAsia="ka-GE"/>
        </w:rPr>
        <w:t>ბრალდებულის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სასარგებლოდ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ბრალდების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შეცვლის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საფუძველი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მოტივები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sv-SE" w:eastAsia="sv-SE"/>
        </w:rPr>
        <w:t xml:space="preserve">2. </w:t>
      </w:r>
      <w:r>
        <w:rPr>
          <w:rFonts w:ascii="Sylfaen" w:eastAsia="Times New Roman" w:hAnsi="Sylfaen" w:cs="Sylfaen"/>
          <w:lang w:val="sv-SE" w:eastAsia="sv-SE"/>
        </w:rPr>
        <w:t>სასამართლო</w:t>
      </w:r>
      <w:r>
        <w:rPr>
          <w:rFonts w:ascii="Sylfaen" w:eastAsia="Times New Roman" w:hAnsi="Sylfaen" w:cs="Sylfaen"/>
          <w:lang w:val="sv-SE" w:eastAsia="sv-SE"/>
        </w:rPr>
        <w:t xml:space="preserve"> </w:t>
      </w:r>
      <w:r>
        <w:rPr>
          <w:rFonts w:ascii="Sylfaen" w:eastAsia="Times New Roman" w:hAnsi="Sylfaen" w:cs="Sylfaen"/>
          <w:lang w:val="sv-SE" w:eastAsia="sv-SE"/>
        </w:rPr>
        <w:t>ვალდებულია</w:t>
      </w:r>
      <w:r>
        <w:rPr>
          <w:rFonts w:ascii="Sylfaen" w:eastAsia="Times New Roman" w:hAnsi="Sylfaen" w:cs="Sylfaen"/>
          <w:lang w:val="sv-SE" w:eastAsia="sv-SE"/>
        </w:rPr>
        <w:t xml:space="preserve"> </w:t>
      </w:r>
      <w:r>
        <w:rPr>
          <w:rFonts w:ascii="Sylfaen" w:eastAsia="Times New Roman" w:hAnsi="Sylfaen" w:cs="Sylfaen"/>
          <w:lang w:val="sv-SE" w:eastAsia="sv-SE"/>
        </w:rPr>
        <w:t>დაასაბუთოს</w:t>
      </w:r>
      <w:r>
        <w:rPr>
          <w:rFonts w:ascii="Sylfaen" w:eastAsia="Times New Roman" w:hAnsi="Sylfaen" w:cs="Sylfaen"/>
          <w:lang w:val="sv-SE" w:eastAsia="sv-SE"/>
        </w:rPr>
        <w:t xml:space="preserve"> </w:t>
      </w:r>
      <w:r>
        <w:rPr>
          <w:rFonts w:ascii="Sylfaen" w:eastAsia="Times New Roman" w:hAnsi="Sylfaen" w:cs="Sylfaen"/>
          <w:lang w:val="sv-SE" w:eastAsia="sv-SE"/>
        </w:rPr>
        <w:t>აგრეთვე</w:t>
      </w:r>
      <w:r>
        <w:rPr>
          <w:rFonts w:ascii="Sylfaen" w:eastAsia="Times New Roman" w:hAnsi="Sylfaen" w:cs="Sylfaen"/>
          <w:lang w:val="sv-SE" w:eastAsia="sv-SE"/>
        </w:rPr>
        <w:t xml:space="preserve"> </w:t>
      </w:r>
      <w:r>
        <w:rPr>
          <w:rFonts w:ascii="Sylfaen" w:eastAsia="Times New Roman" w:hAnsi="Sylfaen" w:cs="Sylfaen"/>
          <w:lang w:val="sv-SE" w:eastAsia="sv-SE"/>
        </w:rPr>
        <w:t>სასჯელის</w:t>
      </w:r>
      <w:r>
        <w:rPr>
          <w:rFonts w:ascii="Sylfaen" w:eastAsia="Times New Roman" w:hAnsi="Sylfaen" w:cs="Sylfaen"/>
          <w:lang w:val="sv-SE" w:eastAsia="sv-SE"/>
        </w:rPr>
        <w:t xml:space="preserve"> </w:t>
      </w:r>
      <w:r>
        <w:rPr>
          <w:rFonts w:ascii="Sylfaen" w:eastAsia="Times New Roman" w:hAnsi="Sylfaen" w:cs="Sylfaen"/>
          <w:lang w:val="sv-SE" w:eastAsia="sv-SE"/>
        </w:rPr>
        <w:t>სახე</w:t>
      </w:r>
      <w:r>
        <w:rPr>
          <w:rFonts w:ascii="Sylfaen" w:eastAsia="Times New Roman" w:hAnsi="Sylfaen" w:cs="Sylfaen"/>
          <w:lang w:val="sv-SE" w:eastAsia="sv-SE"/>
        </w:rPr>
        <w:t xml:space="preserve"> </w:t>
      </w:r>
      <w:r>
        <w:rPr>
          <w:rFonts w:ascii="Sylfaen" w:eastAsia="Times New Roman" w:hAnsi="Sylfaen" w:cs="Sylfaen"/>
          <w:lang w:val="sv-SE" w:eastAsia="sv-SE"/>
        </w:rPr>
        <w:t>და</w:t>
      </w:r>
      <w:r>
        <w:rPr>
          <w:rFonts w:ascii="Sylfaen" w:eastAsia="Times New Roman" w:hAnsi="Sylfaen" w:cs="Sylfaen"/>
          <w:lang w:val="sv-SE" w:eastAsia="sv-SE"/>
        </w:rPr>
        <w:t xml:space="preserve"> </w:t>
      </w:r>
      <w:r>
        <w:rPr>
          <w:rFonts w:ascii="Sylfaen" w:eastAsia="Times New Roman" w:hAnsi="Sylfaen" w:cs="Sylfaen"/>
          <w:lang w:val="sv-SE" w:eastAsia="sv-SE"/>
        </w:rPr>
        <w:t>ზომა</w:t>
      </w:r>
      <w:r>
        <w:rPr>
          <w:rFonts w:ascii="Sylfaen" w:eastAsia="Times New Roman" w:hAnsi="Sylfaen" w:cs="Sylfaen"/>
          <w:lang w:val="sv-SE" w:eastAsia="sv-SE"/>
        </w:rPr>
        <w:t xml:space="preserve">, </w:t>
      </w:r>
      <w:r>
        <w:rPr>
          <w:rFonts w:ascii="Sylfaen" w:eastAsia="Times New Roman" w:hAnsi="Sylfaen" w:cs="Sylfaen"/>
          <w:lang w:val="sv-SE" w:eastAsia="sv-SE"/>
        </w:rPr>
        <w:t>პირობითი</w:t>
      </w:r>
      <w:r>
        <w:rPr>
          <w:rFonts w:ascii="Sylfaen" w:eastAsia="Times New Roman" w:hAnsi="Sylfaen" w:cs="Sylfaen"/>
          <w:lang w:val="sv-SE" w:eastAsia="sv-SE"/>
        </w:rPr>
        <w:t xml:space="preserve"> </w:t>
      </w:r>
      <w:r>
        <w:rPr>
          <w:rFonts w:ascii="Sylfaen" w:eastAsia="Times New Roman" w:hAnsi="Sylfaen" w:cs="Sylfaen"/>
          <w:lang w:val="sv-SE" w:eastAsia="sv-SE"/>
        </w:rPr>
        <w:t>მსჯავრის</w:t>
      </w:r>
      <w:r>
        <w:rPr>
          <w:rFonts w:ascii="Sylfaen" w:eastAsia="Times New Roman" w:hAnsi="Sylfaen" w:cs="Sylfaen"/>
          <w:lang w:val="sv-SE" w:eastAsia="sv-SE"/>
        </w:rPr>
        <w:t xml:space="preserve"> </w:t>
      </w:r>
      <w:r>
        <w:rPr>
          <w:rFonts w:ascii="Sylfaen" w:eastAsia="Times New Roman" w:hAnsi="Sylfaen" w:cs="Sylfaen"/>
          <w:lang w:val="sv-SE" w:eastAsia="sv-SE"/>
        </w:rPr>
        <w:t>გამოყენება</w:t>
      </w:r>
      <w:r>
        <w:rPr>
          <w:rFonts w:ascii="Sylfaen" w:eastAsia="Times New Roman" w:hAnsi="Sylfaen" w:cs="Sylfaen"/>
          <w:lang w:val="sv-SE" w:eastAsia="sv-SE"/>
        </w:rPr>
        <w:t xml:space="preserve">, </w:t>
      </w:r>
      <w:r>
        <w:rPr>
          <w:rFonts w:ascii="Sylfaen" w:eastAsia="Times New Roman" w:hAnsi="Sylfaen" w:cs="Sylfaen"/>
          <w:lang w:val="sv-SE" w:eastAsia="sv-SE"/>
        </w:rPr>
        <w:t>ამ</w:t>
      </w:r>
      <w:r>
        <w:rPr>
          <w:rFonts w:ascii="Sylfaen" w:eastAsia="Times New Roman" w:hAnsi="Sylfaen" w:cs="Sylfaen"/>
          <w:lang w:val="sv-SE" w:eastAsia="sv-SE"/>
        </w:rPr>
        <w:t xml:space="preserve"> </w:t>
      </w:r>
      <w:r>
        <w:rPr>
          <w:rFonts w:ascii="Sylfaen" w:eastAsia="Times New Roman" w:hAnsi="Sylfaen" w:cs="Sylfaen"/>
          <w:lang w:val="sv-SE" w:eastAsia="sv-SE"/>
        </w:rPr>
        <w:t>დანაშაულისთვის</w:t>
      </w:r>
      <w:r>
        <w:rPr>
          <w:rFonts w:ascii="Sylfaen" w:eastAsia="Times New Roman" w:hAnsi="Sylfaen" w:cs="Sylfaen"/>
          <w:lang w:val="sv-SE" w:eastAsia="sv-SE"/>
        </w:rPr>
        <w:t xml:space="preserve"> </w:t>
      </w:r>
      <w:r>
        <w:rPr>
          <w:rFonts w:ascii="Sylfaen" w:eastAsia="Times New Roman" w:hAnsi="Sylfaen" w:cs="Sylfaen"/>
          <w:lang w:val="sv-SE" w:eastAsia="sv-SE"/>
        </w:rPr>
        <w:t>საქართველოს</w:t>
      </w:r>
      <w:r>
        <w:rPr>
          <w:rFonts w:ascii="Sylfaen" w:eastAsia="Times New Roman" w:hAnsi="Sylfaen" w:cs="Sylfaen"/>
          <w:lang w:val="sv-SE" w:eastAsia="sv-SE"/>
        </w:rPr>
        <w:t xml:space="preserve"> </w:t>
      </w:r>
      <w:r>
        <w:rPr>
          <w:rFonts w:ascii="Sylfaen" w:eastAsia="Times New Roman" w:hAnsi="Sylfaen" w:cs="Sylfaen"/>
          <w:lang w:val="sv-SE" w:eastAsia="sv-SE"/>
        </w:rPr>
        <w:t>სისხლის</w:t>
      </w:r>
      <w:r>
        <w:rPr>
          <w:rFonts w:ascii="Sylfaen" w:eastAsia="Times New Roman" w:hAnsi="Sylfaen" w:cs="Sylfaen"/>
          <w:lang w:val="sv-SE" w:eastAsia="sv-SE"/>
        </w:rPr>
        <w:t xml:space="preserve"> </w:t>
      </w:r>
      <w:r>
        <w:rPr>
          <w:rFonts w:ascii="Sylfaen" w:eastAsia="Times New Roman" w:hAnsi="Sylfaen" w:cs="Sylfaen"/>
          <w:lang w:val="sv-SE" w:eastAsia="sv-SE"/>
        </w:rPr>
        <w:t>სამართლის</w:t>
      </w:r>
      <w:r>
        <w:rPr>
          <w:rFonts w:ascii="Sylfaen" w:eastAsia="Times New Roman" w:hAnsi="Sylfaen" w:cs="Sylfaen"/>
          <w:lang w:val="sv-SE" w:eastAsia="sv-SE"/>
        </w:rPr>
        <w:t xml:space="preserve"> </w:t>
      </w:r>
      <w:r>
        <w:rPr>
          <w:rFonts w:ascii="Sylfaen" w:eastAsia="Times New Roman" w:hAnsi="Sylfaen" w:cs="Sylfaen"/>
          <w:lang w:val="sv-SE" w:eastAsia="sv-SE"/>
        </w:rPr>
        <w:t>კოდექსით</w:t>
      </w:r>
      <w:r>
        <w:rPr>
          <w:rFonts w:ascii="Sylfaen" w:eastAsia="Times New Roman" w:hAnsi="Sylfaen" w:cs="Sylfaen"/>
          <w:lang w:val="sv-SE" w:eastAsia="sv-SE"/>
        </w:rPr>
        <w:t xml:space="preserve"> </w:t>
      </w:r>
      <w:r>
        <w:rPr>
          <w:rFonts w:ascii="Sylfaen" w:eastAsia="Times New Roman" w:hAnsi="Sylfaen" w:cs="Sylfaen"/>
          <w:lang w:val="sv-SE" w:eastAsia="sv-SE"/>
        </w:rPr>
        <w:t>გათვალისწინებულ</w:t>
      </w:r>
      <w:r>
        <w:rPr>
          <w:rFonts w:ascii="Sylfaen" w:eastAsia="Times New Roman" w:hAnsi="Sylfaen" w:cs="Sylfaen"/>
          <w:lang w:val="sv-SE" w:eastAsia="sv-SE"/>
        </w:rPr>
        <w:t xml:space="preserve"> </w:t>
      </w:r>
      <w:r>
        <w:rPr>
          <w:rFonts w:ascii="Sylfaen" w:eastAsia="Times New Roman" w:hAnsi="Sylfaen" w:cs="Sylfaen"/>
          <w:lang w:val="sv-SE" w:eastAsia="sv-SE"/>
        </w:rPr>
        <w:t>მინიმალურ</w:t>
      </w:r>
      <w:r>
        <w:rPr>
          <w:rFonts w:ascii="Sylfaen" w:eastAsia="Times New Roman" w:hAnsi="Sylfaen" w:cs="Sylfaen"/>
          <w:lang w:val="sv-SE" w:eastAsia="sv-SE"/>
        </w:rPr>
        <w:t xml:space="preserve"> </w:t>
      </w:r>
      <w:r>
        <w:rPr>
          <w:rFonts w:ascii="Sylfaen" w:eastAsia="Times New Roman" w:hAnsi="Sylfaen" w:cs="Sylfaen"/>
          <w:lang w:val="sv-SE" w:eastAsia="sv-SE"/>
        </w:rPr>
        <w:t>ზღვარზე</w:t>
      </w:r>
      <w:r>
        <w:rPr>
          <w:rFonts w:ascii="Sylfaen" w:eastAsia="Times New Roman" w:hAnsi="Sylfaen" w:cs="Sylfaen"/>
          <w:lang w:val="sv-SE" w:eastAsia="sv-SE"/>
        </w:rPr>
        <w:t xml:space="preserve"> </w:t>
      </w:r>
      <w:r>
        <w:rPr>
          <w:rFonts w:ascii="Sylfaen" w:eastAsia="Times New Roman" w:hAnsi="Sylfaen" w:cs="Sylfaen"/>
          <w:lang w:val="sv-SE" w:eastAsia="sv-SE"/>
        </w:rPr>
        <w:t>დაბალი</w:t>
      </w:r>
      <w:r>
        <w:rPr>
          <w:rFonts w:ascii="Sylfaen" w:eastAsia="Times New Roman" w:hAnsi="Sylfaen" w:cs="Sylfaen"/>
          <w:lang w:val="sv-SE" w:eastAsia="sv-SE"/>
        </w:rPr>
        <w:t xml:space="preserve"> </w:t>
      </w:r>
      <w:r>
        <w:rPr>
          <w:rFonts w:ascii="Sylfaen" w:eastAsia="Times New Roman" w:hAnsi="Sylfaen" w:cs="Sylfaen"/>
          <w:lang w:val="sv-SE" w:eastAsia="sv-SE"/>
        </w:rPr>
        <w:t>სასჯელის</w:t>
      </w:r>
      <w:r>
        <w:rPr>
          <w:rFonts w:ascii="Sylfaen" w:eastAsia="Times New Roman" w:hAnsi="Sylfaen" w:cs="Sylfaen"/>
          <w:lang w:val="sv-SE" w:eastAsia="sv-SE"/>
        </w:rPr>
        <w:t xml:space="preserve"> </w:t>
      </w:r>
      <w:r>
        <w:rPr>
          <w:rFonts w:ascii="Sylfaen" w:eastAsia="Times New Roman" w:hAnsi="Sylfaen" w:cs="Sylfaen"/>
          <w:lang w:val="sv-SE" w:eastAsia="sv-SE"/>
        </w:rPr>
        <w:t>დანიშვნა</w:t>
      </w:r>
      <w:r>
        <w:rPr>
          <w:rFonts w:ascii="Sylfaen" w:eastAsia="Times New Roman" w:hAnsi="Sylfaen" w:cs="Sylfaen"/>
          <w:lang w:val="sv-SE" w:eastAsia="sv-SE"/>
        </w:rPr>
        <w:t xml:space="preserve"> </w:t>
      </w:r>
      <w:r>
        <w:rPr>
          <w:rFonts w:ascii="Sylfaen" w:eastAsia="Times New Roman" w:hAnsi="Sylfaen" w:cs="Sylfaen"/>
          <w:lang w:val="sv-SE" w:eastAsia="sv-SE"/>
        </w:rPr>
        <w:t>და</w:t>
      </w:r>
      <w:r>
        <w:rPr>
          <w:rFonts w:ascii="Sylfaen" w:eastAsia="Times New Roman" w:hAnsi="Sylfaen" w:cs="Sylfaen"/>
          <w:lang w:val="sv-SE" w:eastAsia="sv-SE"/>
        </w:rPr>
        <w:t xml:space="preserve"> </w:t>
      </w:r>
      <w:r>
        <w:rPr>
          <w:rFonts w:ascii="Sylfaen" w:eastAsia="Times New Roman" w:hAnsi="Sylfaen" w:cs="Sylfaen"/>
          <w:lang w:val="sv-SE" w:eastAsia="sv-SE"/>
        </w:rPr>
        <w:t>ნაკლებად</w:t>
      </w:r>
      <w:r>
        <w:rPr>
          <w:rFonts w:ascii="Sylfaen" w:eastAsia="Times New Roman" w:hAnsi="Sylfaen" w:cs="Sylfaen"/>
          <w:lang w:val="sv-SE" w:eastAsia="sv-SE"/>
        </w:rPr>
        <w:t xml:space="preserve"> </w:t>
      </w:r>
      <w:r>
        <w:rPr>
          <w:rFonts w:ascii="Sylfaen" w:eastAsia="Times New Roman" w:hAnsi="Sylfaen" w:cs="Sylfaen"/>
          <w:lang w:val="sv-SE" w:eastAsia="sv-SE"/>
        </w:rPr>
        <w:t>მკაცრ</w:t>
      </w:r>
      <w:r>
        <w:rPr>
          <w:rFonts w:ascii="Sylfaen" w:eastAsia="Times New Roman" w:hAnsi="Sylfaen" w:cs="Sylfaen"/>
          <w:lang w:val="sv-SE" w:eastAsia="sv-SE"/>
        </w:rPr>
        <w:t xml:space="preserve"> </w:t>
      </w:r>
      <w:r>
        <w:rPr>
          <w:rFonts w:ascii="Sylfaen" w:eastAsia="Times New Roman" w:hAnsi="Sylfaen" w:cs="Sylfaen"/>
          <w:lang w:val="sv-SE" w:eastAsia="sv-SE"/>
        </w:rPr>
        <w:t>სასჯელზე</w:t>
      </w:r>
      <w:r>
        <w:rPr>
          <w:rFonts w:ascii="Sylfaen" w:eastAsia="Times New Roman" w:hAnsi="Sylfaen" w:cs="Sylfaen"/>
          <w:lang w:val="sv-SE" w:eastAsia="sv-SE"/>
        </w:rPr>
        <w:t xml:space="preserve"> </w:t>
      </w:r>
      <w:r>
        <w:rPr>
          <w:rFonts w:ascii="Sylfaen" w:eastAsia="Times New Roman" w:hAnsi="Sylfaen" w:cs="Sylfaen"/>
          <w:lang w:val="sv-SE" w:eastAsia="sv-SE"/>
        </w:rPr>
        <w:t>გადასვლა</w:t>
      </w:r>
      <w:r>
        <w:rPr>
          <w:rFonts w:ascii="Sylfaen" w:eastAsia="Times New Roman" w:hAnsi="Sylfaen" w:cs="Sylfaen"/>
          <w:lang w:val="sv-SE" w:eastAsia="sv-SE"/>
        </w:rPr>
        <w:t xml:space="preserve">, </w:t>
      </w:r>
      <w:r>
        <w:rPr>
          <w:rFonts w:ascii="Sylfaen" w:eastAsia="Times New Roman" w:hAnsi="Sylfaen" w:cs="Sylfaen"/>
          <w:lang w:val="sv-SE" w:eastAsia="sv-SE"/>
        </w:rPr>
        <w:t>საპროცესო</w:t>
      </w:r>
      <w:r>
        <w:rPr>
          <w:rFonts w:ascii="Sylfaen" w:eastAsia="Times New Roman" w:hAnsi="Sylfaen" w:cs="Sylfaen"/>
          <w:lang w:val="sv-SE" w:eastAsia="sv-SE"/>
        </w:rPr>
        <w:t xml:space="preserve"> </w:t>
      </w:r>
      <w:r>
        <w:rPr>
          <w:rFonts w:ascii="Sylfaen" w:eastAsia="Times New Roman" w:hAnsi="Sylfaen" w:cs="Sylfaen"/>
          <w:lang w:val="sv-SE" w:eastAsia="sv-SE"/>
        </w:rPr>
        <w:t>იძულების</w:t>
      </w:r>
      <w:r>
        <w:rPr>
          <w:rFonts w:ascii="Sylfaen" w:eastAsia="Times New Roman" w:hAnsi="Sylfaen" w:cs="Sylfaen"/>
          <w:lang w:val="sv-SE" w:eastAsia="sv-SE"/>
        </w:rPr>
        <w:t xml:space="preserve"> </w:t>
      </w:r>
      <w:r>
        <w:rPr>
          <w:rFonts w:ascii="Sylfaen" w:eastAsia="Times New Roman" w:hAnsi="Sylfaen" w:cs="Sylfaen"/>
          <w:lang w:val="sv-SE" w:eastAsia="sv-SE"/>
        </w:rPr>
        <w:t>ღონისძიების</w:t>
      </w:r>
      <w:r>
        <w:rPr>
          <w:rFonts w:ascii="Sylfaen" w:eastAsia="Times New Roman" w:hAnsi="Sylfaen" w:cs="Sylfaen"/>
          <w:lang w:val="sv-SE" w:eastAsia="sv-SE"/>
        </w:rPr>
        <w:t xml:space="preserve"> </w:t>
      </w:r>
      <w:r>
        <w:rPr>
          <w:rFonts w:ascii="Sylfaen" w:eastAsia="Times New Roman" w:hAnsi="Sylfaen" w:cs="Sylfaen"/>
          <w:lang w:val="sv-SE" w:eastAsia="sv-SE"/>
        </w:rPr>
        <w:t>გაუქმების</w:t>
      </w:r>
      <w:r>
        <w:rPr>
          <w:rFonts w:ascii="Sylfaen" w:eastAsia="Times New Roman" w:hAnsi="Sylfaen" w:cs="Sylfaen"/>
          <w:lang w:val="sv-SE" w:eastAsia="sv-SE"/>
        </w:rPr>
        <w:t xml:space="preserve"> </w:t>
      </w:r>
      <w:r>
        <w:rPr>
          <w:rFonts w:ascii="Sylfaen" w:eastAsia="Times New Roman" w:hAnsi="Sylfaen" w:cs="Sylfaen"/>
          <w:lang w:val="sv-SE" w:eastAsia="sv-SE"/>
        </w:rPr>
        <w:t>ან</w:t>
      </w:r>
      <w:r>
        <w:rPr>
          <w:rFonts w:ascii="Sylfaen" w:eastAsia="Times New Roman" w:hAnsi="Sylfaen" w:cs="Sylfaen"/>
          <w:lang w:val="sv-SE" w:eastAsia="sv-SE"/>
        </w:rPr>
        <w:t xml:space="preserve"> </w:t>
      </w:r>
      <w:r>
        <w:rPr>
          <w:rFonts w:ascii="Sylfaen" w:eastAsia="Times New Roman" w:hAnsi="Sylfaen" w:cs="Sylfaen"/>
          <w:lang w:val="sv-SE" w:eastAsia="sv-SE"/>
        </w:rPr>
        <w:t>შემდგომი</w:t>
      </w:r>
      <w:r>
        <w:rPr>
          <w:rFonts w:ascii="Sylfaen" w:eastAsia="Times New Roman" w:hAnsi="Sylfaen" w:cs="Sylfaen"/>
          <w:lang w:val="sv-SE" w:eastAsia="sv-SE"/>
        </w:rPr>
        <w:t xml:space="preserve"> </w:t>
      </w:r>
      <w:r>
        <w:rPr>
          <w:rFonts w:ascii="Sylfaen" w:eastAsia="Times New Roman" w:hAnsi="Sylfaen" w:cs="Sylfaen"/>
          <w:lang w:val="sv-SE" w:eastAsia="sv-SE"/>
        </w:rPr>
        <w:t>გამოყენების</w:t>
      </w:r>
      <w:r>
        <w:rPr>
          <w:rFonts w:ascii="Sylfaen" w:eastAsia="Times New Roman" w:hAnsi="Sylfaen" w:cs="Sylfaen"/>
          <w:lang w:val="sv-SE" w:eastAsia="sv-SE"/>
        </w:rPr>
        <w:t xml:space="preserve"> </w:t>
      </w:r>
      <w:r>
        <w:rPr>
          <w:rFonts w:ascii="Sylfaen" w:eastAsia="Times New Roman" w:hAnsi="Sylfaen" w:cs="Sylfaen"/>
          <w:lang w:val="sv-SE" w:eastAsia="sv-SE"/>
        </w:rPr>
        <w:t>შესახებ</w:t>
      </w:r>
      <w:r>
        <w:rPr>
          <w:rFonts w:ascii="Sylfaen" w:eastAsia="Times New Roman" w:hAnsi="Sylfaen" w:cs="Sylfaen"/>
          <w:lang w:val="sv-SE" w:eastAsia="sv-SE"/>
        </w:rPr>
        <w:t xml:space="preserve"> </w:t>
      </w:r>
      <w:r>
        <w:rPr>
          <w:rFonts w:ascii="Sylfaen" w:eastAsia="Times New Roman" w:hAnsi="Sylfaen" w:cs="Sylfaen"/>
          <w:lang w:val="sv-SE" w:eastAsia="sv-SE"/>
        </w:rPr>
        <w:t>გადაწყვეტილებ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hAnsi="Sylfaen" w:cs="Sylfaen"/>
          <w:sz w:val="20"/>
          <w:szCs w:val="20"/>
          <w:lang w:val="it-IT" w:eastAsia="it-IT"/>
        </w:rPr>
        <w:t xml:space="preserve">(28.10.2011.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it-IT" w:eastAsia="it-IT"/>
        </w:rPr>
        <w:t xml:space="preserve">5170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.)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jc w:val="both"/>
        <w:rPr>
          <w:rFonts w:ascii="Sylfaen" w:eastAsia="Times New Roman" w:hAnsi="Sylfaen" w:cs="Sylfaen"/>
          <w:b/>
          <w:bCs/>
          <w:color w:val="auto"/>
          <w:lang w:val="ka-GE" w:eastAsia="ka-GE"/>
        </w:rPr>
      </w:pPr>
      <w:r>
        <w:rPr>
          <w:rFonts w:ascii="Sylfaen" w:hAnsi="Sylfaen" w:cs="Sylfaen"/>
          <w:b/>
          <w:bCs/>
          <w:color w:val="auto"/>
          <w:lang w:val="ka-GE" w:eastAsia="ka-GE"/>
        </w:rPr>
        <w:t xml:space="preserve">           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274.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გამამტყუნებელი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განაჩენის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სარეზოლუციო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ნაწილი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0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hAnsi="Sylfaen" w:cs="Sylfaen"/>
          <w:color w:val="auto"/>
          <w:lang w:val="ka-GE" w:eastAsia="ka-GE"/>
        </w:rPr>
        <w:t xml:space="preserve">1. </w:t>
      </w:r>
      <w:r>
        <w:rPr>
          <w:rFonts w:ascii="Sylfaen" w:eastAsia="Times New Roman" w:hAnsi="Sylfaen" w:cs="Sylfaen"/>
          <w:color w:val="auto"/>
          <w:lang w:val="ka-GE" w:eastAsia="ka-GE"/>
        </w:rPr>
        <w:t>გამამტყუნებელი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განაჩენის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სარეზოლუციო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ნაწილში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აღინიშნება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: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0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>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auto"/>
          <w:lang w:val="ka-GE" w:eastAsia="ka-GE"/>
        </w:rPr>
        <w:t>ბრალდებულის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სახელი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გვარი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;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0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>ბ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auto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ჩადენაში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ბრალდებულის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დამნაშავედ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ცნობი</w:t>
      </w:r>
      <w:r>
        <w:rPr>
          <w:rFonts w:ascii="Sylfaen" w:eastAsia="Times New Roman" w:hAnsi="Sylfaen" w:cs="Sylfaen"/>
          <w:color w:val="auto"/>
          <w:lang w:val="ka-GE" w:eastAsia="ka-GE"/>
        </w:rPr>
        <w:t>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შესახებ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;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0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>გ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auto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სისხლის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სამართლის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კოდექსის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მუხლი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(</w:t>
      </w:r>
      <w:r>
        <w:rPr>
          <w:rFonts w:ascii="Sylfaen" w:eastAsia="Times New Roman" w:hAnsi="Sylfaen" w:cs="Sylfaen"/>
          <w:color w:val="auto"/>
          <w:lang w:val="ka-GE" w:eastAsia="ka-GE"/>
        </w:rPr>
        <w:t>ნაწილი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ქვეპუნქტი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), </w:t>
      </w:r>
      <w:r>
        <w:rPr>
          <w:rFonts w:ascii="Sylfaen" w:eastAsia="Times New Roman" w:hAnsi="Sylfaen" w:cs="Sylfaen"/>
          <w:color w:val="auto"/>
          <w:lang w:val="ka-GE" w:eastAsia="ka-GE"/>
        </w:rPr>
        <w:t>რომლის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მიხედვითაც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ბრალდებული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მიჩნეულია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დამნაშავედ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;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0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>დ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auto"/>
          <w:lang w:val="ka-GE" w:eastAsia="ka-GE"/>
        </w:rPr>
        <w:t>იმ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სასჯელის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სახე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ზომა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რომელიც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ბრალდებულს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დაენიშნა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თითოეული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დანაშაულისათვის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მოსახდელი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სასჯელის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საბოლოო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ზომა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;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0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>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auto"/>
          <w:lang w:val="ka-GE" w:eastAsia="ka-GE"/>
        </w:rPr>
        <w:t>გამ</w:t>
      </w:r>
      <w:r>
        <w:rPr>
          <w:rFonts w:ascii="Sylfaen" w:eastAsia="Times New Roman" w:hAnsi="Sylfaen" w:cs="Sylfaen"/>
          <w:color w:val="auto"/>
          <w:lang w:val="ka-GE" w:eastAsia="ka-GE"/>
        </w:rPr>
        <w:t>ოსაცდელი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ვადის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ხანგრძლივობა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თუ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გამოყენებულია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პირობითი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მსჯავრი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;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0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>ვ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auto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სასჯელის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ვადაში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დაკავების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პატიმრობისა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ექსპერტიზისათვის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ყოფნის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ვადის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ჩათვლის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შესახებ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;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0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>ზ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auto"/>
          <w:lang w:val="ka-GE" w:eastAsia="ka-GE"/>
        </w:rPr>
        <w:t>მსჯავრდებულისათვის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განაჩენის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გადავადების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ხა</w:t>
      </w:r>
      <w:r>
        <w:rPr>
          <w:rFonts w:ascii="Sylfaen" w:eastAsia="Times New Roman" w:hAnsi="Sylfaen" w:cs="Sylfaen"/>
          <w:color w:val="auto"/>
          <w:lang w:val="ka-GE" w:eastAsia="ka-GE"/>
        </w:rPr>
        <w:t>ნგრძლივობა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მისთვის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დაკისრებული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მოვალეობები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;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0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>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auto"/>
          <w:lang w:val="ka-GE" w:eastAsia="ka-GE"/>
        </w:rPr>
        <w:t>ნივთიერი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მტკიცებულების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საკითხის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გადაწყვეტა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;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0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>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auto"/>
          <w:lang w:val="ka-GE" w:eastAsia="ka-GE"/>
        </w:rPr>
        <w:t>ქონების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ჩამორთმევის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საპროცესო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კონფისკაციის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საკითხის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გადაწყვეტა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;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0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>კ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auto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ჯილდოს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სამხედრო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საპატიო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წოდების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ჩამორთმევის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შესახებ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;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00"/>
        <w:jc w:val="both"/>
        <w:rPr>
          <w:rFonts w:ascii="Sylfaen" w:hAnsi="Sylfaen" w:cs="Sylfaen"/>
          <w:color w:val="auto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>ლ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auto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it-IT" w:eastAsia="it-IT"/>
        </w:rPr>
        <w:t xml:space="preserve">(28.10.2011.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it-IT" w:eastAsia="it-IT"/>
        </w:rPr>
        <w:t xml:space="preserve">5170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.)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0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>მ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auto"/>
          <w:lang w:val="ka-GE" w:eastAsia="ka-GE"/>
        </w:rPr>
        <w:t>განაჩენის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გასაჩივრების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უფლება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რა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ვადაში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სად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შეიძლება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გასაჩივრდეს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ის</w:t>
      </w:r>
      <w:r>
        <w:rPr>
          <w:rFonts w:ascii="Sylfaen" w:eastAsia="Times New Roman" w:hAnsi="Sylfaen" w:cs="Sylfaen"/>
          <w:color w:val="auto"/>
          <w:lang w:val="ka-GE" w:eastAsia="ka-GE"/>
        </w:rPr>
        <w:t>.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0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 xml:space="preserve">2. </w:t>
      </w:r>
      <w:r>
        <w:rPr>
          <w:rFonts w:ascii="Sylfaen" w:eastAsia="Times New Roman" w:hAnsi="Sylfaen" w:cs="Sylfaen"/>
          <w:color w:val="auto"/>
          <w:lang w:val="ka-GE" w:eastAsia="ka-GE"/>
        </w:rPr>
        <w:t>თუ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პირს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ბრალი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სისხლის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სამართლის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კოდექსის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რამდენიმე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მუხლით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ჰქონდა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წაყენებული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განა</w:t>
      </w:r>
      <w:r>
        <w:rPr>
          <w:rFonts w:ascii="Sylfaen" w:eastAsia="Times New Roman" w:hAnsi="Sylfaen" w:cs="Sylfaen"/>
          <w:color w:val="auto"/>
          <w:lang w:val="ka-GE" w:eastAsia="ka-GE"/>
        </w:rPr>
        <w:t>ჩენის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სარეზოლუციო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ნაწილში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ზუსტად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უნდა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მიეთითოს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რომელ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ბრალდებაში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გაამართლეს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იგი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რომელში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დასდეს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მსჯავრი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0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 xml:space="preserve">3. </w:t>
      </w:r>
      <w:r>
        <w:rPr>
          <w:rFonts w:ascii="Sylfaen" w:eastAsia="Times New Roman" w:hAnsi="Sylfaen" w:cs="Sylfaen"/>
          <w:color w:val="auto"/>
          <w:lang w:val="ka-GE" w:eastAsia="ka-GE"/>
        </w:rPr>
        <w:t>სასჯელის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მოხდისაგან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ბრალდებულის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გათავისუფლების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ეს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უნდა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აღინიშნოს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განაჩენის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სარეზოლუციო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ნაწილში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00"/>
        <w:jc w:val="both"/>
        <w:rPr>
          <w:rFonts w:ascii="Sylfaen" w:eastAsia="Times New Roman" w:hAnsi="Sylfaen" w:cs="Sylfaen"/>
          <w:color w:val="auto"/>
          <w:lang w:val="ka-GE" w:eastAsia="ka-GE"/>
        </w:rPr>
        <w:sectPr w:rsidR="00000000">
          <w:type w:val="continuous"/>
          <w:pgSz w:w="12240" w:h="15840"/>
          <w:pgMar w:top="1138" w:right="1138" w:bottom="1138" w:left="1138" w:header="720" w:footer="720" w:gutter="0"/>
          <w:cols w:space="720"/>
          <w:noEndnote/>
        </w:sectPr>
      </w:pPr>
    </w:p>
    <w:p w:rsidR="00000000" w:rsidRDefault="00101EC3">
      <w:pPr>
        <w:pStyle w:val="Default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>განაჩენის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სარეზ</w:t>
      </w:r>
      <w:r>
        <w:rPr>
          <w:rFonts w:ascii="Sylfaen" w:eastAsia="Times New Roman" w:hAnsi="Sylfaen" w:cs="Sylfaen"/>
          <w:color w:val="auto"/>
          <w:lang w:val="ka-GE" w:eastAsia="ka-GE"/>
        </w:rPr>
        <w:t>ოლუციო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ნაწილი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ისე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უნდა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იყოს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ჩამოყალიბებული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რომ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განაჩენის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აღსრულებისას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მიერ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დანიშნული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სასჯელის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სახისა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ზომის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შესახებ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ეჭვი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არ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წარმოიშვას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jc w:val="both"/>
        <w:rPr>
          <w:rFonts w:ascii="Sylfaen" w:eastAsia="Times New Roman" w:hAnsi="Sylfaen" w:cs="Sylfaen"/>
          <w:color w:val="auto"/>
          <w:lang w:val="ka-GE" w:eastAsia="ka-GE"/>
        </w:rPr>
      </w:pP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00"/>
        <w:jc w:val="both"/>
        <w:rPr>
          <w:rFonts w:ascii="Sylfaen" w:eastAsia="Times New Roman" w:hAnsi="Sylfaen" w:cs="Sylfaen"/>
          <w:b/>
          <w:bCs/>
          <w:color w:val="auto"/>
          <w:lang w:val="ka-GE" w:eastAsia="ka-GE"/>
        </w:rPr>
      </w:pP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275.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გამამართლებელი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განაჩენის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აღწერილობით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-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სამოტივაციო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ნაწილი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0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>გამამართლებელი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განაჩენის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აღწერილობ</w:t>
      </w:r>
      <w:r>
        <w:rPr>
          <w:rFonts w:ascii="Sylfaen" w:eastAsia="Times New Roman" w:hAnsi="Sylfaen" w:cs="Sylfaen"/>
          <w:color w:val="auto"/>
          <w:lang w:val="ka-GE" w:eastAsia="ka-GE"/>
        </w:rPr>
        <w:t>ით</w:t>
      </w:r>
      <w:r>
        <w:rPr>
          <w:rFonts w:ascii="Sylfaen" w:eastAsia="Times New Roman" w:hAnsi="Sylfaen" w:cs="Sylfaen"/>
          <w:color w:val="auto"/>
          <w:lang w:val="ka-GE" w:eastAsia="ka-GE"/>
        </w:rPr>
        <w:t>-</w:t>
      </w:r>
      <w:r>
        <w:rPr>
          <w:rFonts w:ascii="Sylfaen" w:eastAsia="Times New Roman" w:hAnsi="Sylfaen" w:cs="Sylfaen"/>
          <w:color w:val="auto"/>
          <w:lang w:val="ka-GE" w:eastAsia="ka-GE"/>
        </w:rPr>
        <w:t>სამოტივაციო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ნაწილში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აღინიშნება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: </w:t>
      </w:r>
      <w:r>
        <w:rPr>
          <w:rFonts w:ascii="Sylfaen" w:eastAsia="Times New Roman" w:hAnsi="Sylfaen" w:cs="Sylfaen"/>
          <w:color w:val="auto"/>
          <w:lang w:val="ka-GE" w:eastAsia="ka-GE"/>
        </w:rPr>
        <w:t>წარდგენილი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ბრალდების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არსი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მიერ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დადგენილი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გარემოებები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მტკიცებულებები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რომლებიც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ადასტურებს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დასკვნას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ბრალდებულის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უდანაშაულობის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შესახებ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; </w:t>
      </w:r>
      <w:r>
        <w:rPr>
          <w:rFonts w:ascii="Sylfaen" w:eastAsia="Times New Roman" w:hAnsi="Sylfaen" w:cs="Sylfaen"/>
          <w:color w:val="auto"/>
          <w:lang w:val="ka-GE" w:eastAsia="ka-GE"/>
        </w:rPr>
        <w:t>მოტივი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რომელიც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ხსნის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თუ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რატომ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მიაჩნია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არასარწმ</w:t>
      </w:r>
      <w:r>
        <w:rPr>
          <w:rFonts w:ascii="Sylfaen" w:eastAsia="Times New Roman" w:hAnsi="Sylfaen" w:cs="Sylfaen"/>
          <w:color w:val="auto"/>
          <w:lang w:val="ka-GE" w:eastAsia="ka-GE"/>
        </w:rPr>
        <w:t>უნოდ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არასაკმარისად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მტკიცებულება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რომელსაც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ემყარებოდა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წარდგენილი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ბრალდება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ან</w:t>
      </w:r>
      <w:r>
        <w:rPr>
          <w:rFonts w:ascii="Sylfaen" w:eastAsia="Times New Roman" w:hAnsi="Sylfaen" w:cs="Sylfaen"/>
          <w:color w:val="auto"/>
          <w:lang w:val="ka-GE" w:eastAsia="ka-GE"/>
        </w:rPr>
        <w:t>/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რატომ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მიაჩნია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რომ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არ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არსებობს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შემთხვევა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რომ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ბრალდებულის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მიერ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ჩადენილი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ქმედება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არ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არის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დანაშაული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jc w:val="both"/>
        <w:rPr>
          <w:rFonts w:ascii="Sylfaen" w:eastAsia="Times New Roman" w:hAnsi="Sylfaen" w:cs="Sylfaen"/>
          <w:color w:val="auto"/>
          <w:lang w:val="ka-GE" w:eastAsia="ka-GE"/>
        </w:rPr>
      </w:pP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00"/>
        <w:jc w:val="both"/>
        <w:rPr>
          <w:rFonts w:ascii="Sylfaen" w:eastAsia="Times New Roman" w:hAnsi="Sylfaen" w:cs="Sylfaen"/>
          <w:b/>
          <w:bCs/>
          <w:color w:val="auto"/>
          <w:lang w:val="ka-GE" w:eastAsia="ka-GE"/>
        </w:rPr>
      </w:pP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276.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გამამართლებელი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განაჩენის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სარეზოლუციო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ნაწილი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0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>გამამართლებელი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განაჩენის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სარეზოლუციო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ნაწილში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აღინიშნება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: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0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>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auto"/>
          <w:lang w:val="ka-GE" w:eastAsia="ka-GE"/>
        </w:rPr>
        <w:t>ბრალდებულის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სახელი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გვარი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;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0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>ბ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auto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ბრალდებულის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უდანაშაულოდ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ცნობისა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გამართლების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შესახებ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;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0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>გ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auto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ბრალდებულისათვის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შერჩეული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აღკვეთის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ღონისძიების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გაუქმების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შესახე</w:t>
      </w:r>
      <w:r>
        <w:rPr>
          <w:rFonts w:ascii="Sylfaen" w:eastAsia="Times New Roman" w:hAnsi="Sylfaen" w:cs="Sylfaen"/>
          <w:color w:val="auto"/>
          <w:lang w:val="ka-GE" w:eastAsia="ka-GE"/>
        </w:rPr>
        <w:t>ბ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ხოლო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თუ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იგი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პატიმარია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– </w:t>
      </w:r>
      <w:r>
        <w:rPr>
          <w:rFonts w:ascii="Sylfaen" w:eastAsia="Times New Roman" w:hAnsi="Sylfaen" w:cs="Sylfaen"/>
          <w:color w:val="auto"/>
          <w:lang w:val="ka-GE" w:eastAsia="ka-GE"/>
        </w:rPr>
        <w:t>აგრეთვე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მისი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გათავისუფლების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შესახებ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;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0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>დ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auto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საპროცესო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კონფისკაციის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ღონისძიებათა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შესახებ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;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0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>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auto"/>
          <w:lang w:val="ka-GE" w:eastAsia="ka-GE"/>
        </w:rPr>
        <w:t>გამართლებულის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უფლება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აუნაზღაურდეს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მიყენებული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ზიანი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;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0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>ვ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auto"/>
          <w:lang w:val="ka-GE" w:eastAsia="ka-GE"/>
        </w:rPr>
        <w:t>განაჩენის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გასაჩივრების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უფლება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რა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ვადაში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სად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შეიძლება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გასაჩივრდეს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jc w:val="both"/>
        <w:rPr>
          <w:rFonts w:ascii="Sylfaen" w:eastAsia="Times New Roman" w:hAnsi="Sylfaen" w:cs="Sylfaen"/>
          <w:color w:val="auto"/>
          <w:lang w:val="ka-GE" w:eastAsia="ka-GE"/>
        </w:rPr>
      </w:pP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00"/>
        <w:jc w:val="both"/>
        <w:rPr>
          <w:rFonts w:ascii="Sylfaen" w:eastAsia="Times New Roman" w:hAnsi="Sylfaen" w:cs="Sylfaen"/>
          <w:b/>
          <w:bCs/>
          <w:color w:val="auto"/>
          <w:lang w:val="ka-GE" w:eastAsia="ka-GE"/>
        </w:rPr>
      </w:pP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277.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განაჩენის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გამოცხადება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0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hAnsi="Sylfaen" w:cs="Sylfaen"/>
          <w:color w:val="auto"/>
          <w:lang w:val="ka-GE" w:eastAsia="ka-GE"/>
        </w:rPr>
        <w:t xml:space="preserve">1. </w:t>
      </w:r>
      <w:r>
        <w:rPr>
          <w:rFonts w:ascii="Sylfaen" w:eastAsia="Times New Roman" w:hAnsi="Sylfaen" w:cs="Sylfaen"/>
          <w:color w:val="auto"/>
          <w:lang w:val="ka-GE" w:eastAsia="ka-GE"/>
        </w:rPr>
        <w:t>განაჩენი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დგინდება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სხდომის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დარბაზში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სათათბირო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ოთახში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რის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შემდეგაც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სხდომის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სხდომის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დარბაზში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საჯაროდ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აცხადებს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განაჩენის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სარეზოლუციო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ნაწილს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0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 xml:space="preserve">2. </w:t>
      </w:r>
      <w:r>
        <w:rPr>
          <w:rFonts w:ascii="Sylfaen" w:eastAsia="Times New Roman" w:hAnsi="Sylfaen" w:cs="Sylfaen"/>
          <w:color w:val="auto"/>
          <w:lang w:val="ka-GE" w:eastAsia="ka-GE"/>
        </w:rPr>
        <w:t>თუ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ბრალდებულმა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</w:t>
      </w:r>
      <w:r>
        <w:rPr>
          <w:rFonts w:ascii="Sylfaen" w:eastAsia="Times New Roman" w:hAnsi="Sylfaen" w:cs="Sylfaen"/>
          <w:color w:val="auto"/>
          <w:lang w:val="ka-GE" w:eastAsia="ka-GE"/>
        </w:rPr>
        <w:t>რ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იცის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სათანადოდ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არ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იცის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სისხლის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სამართლის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პროცესის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ენა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განაჩენი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გამოცხადებისთანავე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სინქრონულად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უნდა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ეთარგმნოს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ბრალდებულს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მშობლიურ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მისთვის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გასაგებ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სხვა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ენაზე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0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 xml:space="preserve">3. </w:t>
      </w:r>
      <w:r>
        <w:rPr>
          <w:rFonts w:ascii="Sylfaen" w:eastAsia="Times New Roman" w:hAnsi="Sylfaen" w:cs="Sylfaen"/>
          <w:color w:val="auto"/>
          <w:lang w:val="ka-GE" w:eastAsia="ka-GE"/>
        </w:rPr>
        <w:t>სხდომის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მხარეებს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განუმარტავს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განაჩენის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გასაჩივრების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წესსა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ვადებს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auto"/>
          <w:lang w:val="ka-GE" w:eastAsia="ka-GE"/>
        </w:rPr>
        <w:t>მ</w:t>
      </w:r>
      <w:r>
        <w:rPr>
          <w:rFonts w:ascii="Sylfaen" w:eastAsia="Times New Roman" w:hAnsi="Sylfaen" w:cs="Sylfaen"/>
          <w:color w:val="auto"/>
          <w:lang w:val="ka-GE" w:eastAsia="ka-GE"/>
        </w:rPr>
        <w:t>სჯავრდებულს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განემარტება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შეწყალების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შესახებ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შუამდგომლობის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დაყენების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უფლებაც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00"/>
        <w:jc w:val="both"/>
        <w:rPr>
          <w:rFonts w:ascii="Sylfaen" w:eastAsia="Times New Roman" w:hAnsi="Sylfaen" w:cs="Sylfaen"/>
          <w:color w:val="auto"/>
          <w:lang w:val="ka-GE" w:eastAsia="ka-GE"/>
        </w:rPr>
      </w:pP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00"/>
        <w:jc w:val="both"/>
        <w:rPr>
          <w:rFonts w:ascii="Sylfaen" w:eastAsia="Times New Roman" w:hAnsi="Sylfaen" w:cs="Sylfaen"/>
          <w:b/>
          <w:bCs/>
          <w:color w:val="auto"/>
          <w:lang w:val="ka-GE" w:eastAsia="ka-GE"/>
        </w:rPr>
      </w:pP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278.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განაჩენისა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განსხვავებული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აზრის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ასლის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გადაცემა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0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>განაჩენისა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განსხვავებული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აზრის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ასლი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მსჯავრდებულს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გამართლებულს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ბრალმდებელს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უნდა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გადაეცეს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განაჩენის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გამოცხადებ</w:t>
      </w:r>
      <w:r>
        <w:rPr>
          <w:rFonts w:ascii="Sylfaen" w:eastAsia="Times New Roman" w:hAnsi="Sylfaen" w:cs="Sylfaen"/>
          <w:color w:val="auto"/>
          <w:lang w:val="ka-GE" w:eastAsia="ka-GE"/>
        </w:rPr>
        <w:t>იდან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არა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უგვიანეს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5 </w:t>
      </w:r>
      <w:r>
        <w:rPr>
          <w:rFonts w:ascii="Sylfaen" w:eastAsia="Times New Roman" w:hAnsi="Sylfaen" w:cs="Sylfaen"/>
          <w:color w:val="auto"/>
          <w:lang w:val="ka-GE" w:eastAsia="ka-GE"/>
        </w:rPr>
        <w:t>დღისა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ხოლო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რთულ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მრავალტომიან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მრავალი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პირის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ბრალდების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საქმეზე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– </w:t>
      </w:r>
      <w:r>
        <w:rPr>
          <w:rFonts w:ascii="Sylfaen" w:eastAsia="Times New Roman" w:hAnsi="Sylfaen" w:cs="Sylfaen"/>
          <w:color w:val="auto"/>
          <w:lang w:val="ka-GE" w:eastAsia="ka-GE"/>
        </w:rPr>
        <w:t>არა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უგვიანეს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14 </w:t>
      </w:r>
      <w:r>
        <w:rPr>
          <w:rFonts w:ascii="Sylfaen" w:eastAsia="Times New Roman" w:hAnsi="Sylfaen" w:cs="Sylfaen"/>
          <w:color w:val="auto"/>
          <w:lang w:val="ka-GE" w:eastAsia="ka-GE"/>
        </w:rPr>
        <w:t>დღისა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auto"/>
          <w:lang w:val="ka-GE" w:eastAsia="ka-GE"/>
        </w:rPr>
        <w:t>პროცესის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სხვა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მონაწილეს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განაჩენის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ასლი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მისი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მოთხოვნით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იმავე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ვადაში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გადაეცემა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00"/>
        <w:jc w:val="both"/>
        <w:rPr>
          <w:rFonts w:ascii="Sylfaen" w:eastAsia="Times New Roman" w:hAnsi="Sylfaen" w:cs="Sylfaen"/>
          <w:color w:val="auto"/>
          <w:lang w:val="ka-GE" w:eastAsia="ka-GE"/>
        </w:rPr>
      </w:pP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00"/>
        <w:jc w:val="both"/>
        <w:rPr>
          <w:rFonts w:ascii="Sylfaen" w:eastAsia="Times New Roman" w:hAnsi="Sylfaen" w:cs="Sylfaen"/>
          <w:b/>
          <w:bCs/>
          <w:color w:val="auto"/>
          <w:lang w:val="ka-GE" w:eastAsia="ka-GE"/>
        </w:rPr>
      </w:pP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279.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განაჩენის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კანონიერ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ძალაში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შესვლა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აღსასრულებლად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მიქც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ევა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0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hAnsi="Sylfaen" w:cs="Sylfaen"/>
          <w:color w:val="auto"/>
          <w:lang w:val="ka-GE" w:eastAsia="ka-GE"/>
        </w:rPr>
        <w:t xml:space="preserve">1. </w:t>
      </w:r>
      <w:r>
        <w:rPr>
          <w:rFonts w:ascii="Sylfaen" w:eastAsia="Times New Roman" w:hAnsi="Sylfaen" w:cs="Sylfaen"/>
          <w:color w:val="auto"/>
          <w:lang w:val="ka-GE" w:eastAsia="ka-GE"/>
        </w:rPr>
        <w:t>განაჩენი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კანონიერ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ძალაში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შედის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აღსასრულებლად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მიიქცევა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მიერ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მისი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საჯაროდ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გამოცხადებისთანავე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0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 xml:space="preserve">2. </w:t>
      </w:r>
      <w:r>
        <w:rPr>
          <w:rFonts w:ascii="Sylfaen" w:eastAsia="Times New Roman" w:hAnsi="Sylfaen" w:cs="Sylfaen"/>
          <w:color w:val="auto"/>
          <w:lang w:val="ka-GE" w:eastAsia="ka-GE"/>
        </w:rPr>
        <w:t>განაჩენის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გამოცხადებისთანავე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პატიმრობიდან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თავისუფლდება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: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0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>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auto"/>
          <w:lang w:val="ka-GE" w:eastAsia="ka-GE"/>
        </w:rPr>
        <w:t>გამართლებული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;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hAnsi="Sylfaen" w:cs="Sylfaen"/>
          <w:color w:val="auto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ბ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)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ამოღებულია</w:t>
      </w:r>
      <w:r>
        <w:rPr>
          <w:rFonts w:ascii="Sylfaen" w:hAnsi="Sylfaen" w:cs="Sylfaen"/>
          <w:color w:val="auto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(24.09.2010.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№3616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30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სექტე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.)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hAnsi="Sylfaen" w:cs="Sylfaen"/>
          <w:color w:val="auto"/>
          <w:lang w:val="ka-GE" w:eastAsia="ka-GE"/>
        </w:rPr>
        <w:t xml:space="preserve">            </w:t>
      </w:r>
      <w:r>
        <w:rPr>
          <w:rFonts w:ascii="Sylfaen" w:eastAsia="Times New Roman" w:hAnsi="Sylfaen" w:cs="Sylfaen"/>
          <w:color w:val="auto"/>
          <w:lang w:val="ka-GE" w:eastAsia="ka-GE"/>
        </w:rPr>
        <w:t>გ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auto"/>
          <w:lang w:val="ka-GE" w:eastAsia="ka-GE"/>
        </w:rPr>
        <w:t>მსჯავრდებული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სასჯელის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მოხდისაგან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გათავისუფლებით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;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0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>დ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auto"/>
          <w:lang w:val="ka-GE" w:eastAsia="ka-GE"/>
        </w:rPr>
        <w:t>მსჯავრდებული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რომელსაც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სასჯელად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დაენიშნა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აღკვეთა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იმ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ვადით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რომელიც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არ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აღემატება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მისი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დაკავების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პატიმრობისა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ექსპერტიზისათვის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ყოფნის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ვადა</w:t>
      </w:r>
      <w:r>
        <w:rPr>
          <w:rFonts w:ascii="Sylfaen" w:eastAsia="Times New Roman" w:hAnsi="Sylfaen" w:cs="Sylfaen"/>
          <w:color w:val="auto"/>
          <w:lang w:val="ka-GE" w:eastAsia="ka-GE"/>
        </w:rPr>
        <w:t>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;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hAnsi="Sylfaen" w:cs="Sylfaen"/>
          <w:color w:val="auto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მსჯავრდებული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სასჯელად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დაენიშნა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განაჩენის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გადავადებით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(24.09.2010.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№3616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30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.)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color w:val="auto"/>
          <w:lang w:val="ka-GE" w:eastAsia="ka-GE"/>
        </w:rPr>
        <w:t xml:space="preserve">            </w:t>
      </w: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მსჯავრდებული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დაენიშნა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სასჯელი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</w:t>
      </w:r>
      <w:r>
        <w:rPr>
          <w:rFonts w:ascii="Sylfaen" w:eastAsia="Times New Roman" w:hAnsi="Sylfaen" w:cs="Sylfaen"/>
          <w:lang w:val="ka-GE" w:eastAsia="ka-GE"/>
        </w:rPr>
        <w:t>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აღკვეთასთან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(24.09.2010.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№3616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30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.)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jc w:val="both"/>
        <w:rPr>
          <w:rFonts w:ascii="Sylfaen" w:hAnsi="Sylfaen" w:cs="Sylfaen"/>
          <w:color w:val="auto"/>
          <w:lang w:val="ka-GE" w:eastAsia="ka-GE"/>
        </w:rPr>
      </w:pP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00"/>
        <w:jc w:val="both"/>
        <w:rPr>
          <w:rFonts w:ascii="Sylfaen" w:eastAsia="Times New Roman" w:hAnsi="Sylfaen" w:cs="Sylfaen"/>
          <w:b/>
          <w:bCs/>
          <w:color w:val="auto"/>
          <w:lang w:val="ka-GE" w:eastAsia="ka-GE"/>
        </w:rPr>
      </w:pP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280.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განაჩენის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განჩინების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დადგენილების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აღსასრულებლად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მიქცევის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წესი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0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hAnsi="Sylfaen" w:cs="Sylfaen"/>
          <w:color w:val="auto"/>
          <w:lang w:val="ka-GE" w:eastAsia="ka-GE"/>
        </w:rPr>
        <w:t xml:space="preserve">1. </w:t>
      </w:r>
      <w:r>
        <w:rPr>
          <w:rFonts w:ascii="Sylfaen" w:eastAsia="Times New Roman" w:hAnsi="Sylfaen" w:cs="Sylfaen"/>
          <w:color w:val="auto"/>
          <w:lang w:val="ka-GE" w:eastAsia="ka-GE"/>
        </w:rPr>
        <w:t>განაჩენის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განჩინების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აღსასრულებლად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მიქცევა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ევალება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ამ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მიმღებ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სასამ</w:t>
      </w:r>
      <w:r>
        <w:rPr>
          <w:rFonts w:ascii="Sylfaen" w:eastAsia="Times New Roman" w:hAnsi="Sylfaen" w:cs="Sylfaen"/>
          <w:color w:val="auto"/>
          <w:lang w:val="ka-GE" w:eastAsia="ka-GE"/>
        </w:rPr>
        <w:t>ართლოს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auto"/>
          <w:lang w:val="ka-GE" w:eastAsia="ka-GE"/>
        </w:rPr>
        <w:t>განაჩენის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შესახებ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განკარგულებას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განაჩენის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ასლთან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ერთად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უგზავნის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იმ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ორგანოს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რომელსაც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ევალება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მისი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აღსრულება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0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 xml:space="preserve">2. </w:t>
      </w:r>
      <w:r>
        <w:rPr>
          <w:rFonts w:ascii="Sylfaen" w:eastAsia="Times New Roman" w:hAnsi="Sylfaen" w:cs="Sylfaen"/>
          <w:color w:val="auto"/>
          <w:lang w:val="ka-GE" w:eastAsia="ka-GE"/>
        </w:rPr>
        <w:t>განაჩენის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აღმსრულებელი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ორგანო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აცნობებს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განაჩენის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დამდგენ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მისი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შესახებ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0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 xml:space="preserve">3. </w:t>
      </w:r>
      <w:r>
        <w:rPr>
          <w:rFonts w:ascii="Sylfaen" w:eastAsia="Times New Roman" w:hAnsi="Sylfaen" w:cs="Sylfaen"/>
          <w:color w:val="auto"/>
          <w:lang w:val="ka-GE" w:eastAsia="ka-GE"/>
        </w:rPr>
        <w:t>თუ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განაჩენი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ითვალისწინებს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მსჯავრდებულისათვის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ჯილდოს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სამხედრო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საპატიო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წოდების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ჩამორთმევას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განაჩენის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ასლს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უგზავნის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იმ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ორგანოს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რომელმაც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დააჯილდოვა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მსჯავრდებული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მიანიჭა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მას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სამხედრო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საპატიო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წოდება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0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 xml:space="preserve">4. </w:t>
      </w:r>
      <w:r>
        <w:rPr>
          <w:rFonts w:ascii="Sylfaen" w:eastAsia="Times New Roman" w:hAnsi="Sylfaen" w:cs="Sylfaen"/>
          <w:color w:val="auto"/>
          <w:lang w:val="ka-GE" w:eastAsia="ka-GE"/>
        </w:rPr>
        <w:t>დაჯარიმებისა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სხვა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ქონებრივი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სახდელის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ნაწილში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განაჩენის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აღსასრულებლად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იწერება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სააღსრულებო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ფურცელი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0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 xml:space="preserve">5. </w:t>
      </w:r>
      <w:r>
        <w:rPr>
          <w:rFonts w:ascii="Sylfaen" w:eastAsia="Times New Roman" w:hAnsi="Sylfaen" w:cs="Sylfaen"/>
          <w:color w:val="auto"/>
          <w:lang w:val="ka-GE" w:eastAsia="ka-GE"/>
        </w:rPr>
        <w:t>თუ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სასამართლომ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მიიღო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თავისუფლებააღკვეთილი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არასრულწლოვანი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შვილი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აგრეთვე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კმაყოფაზე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მყოფი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სხვა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პირი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მზრუნველობისათვის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</w:t>
      </w:r>
      <w:r>
        <w:rPr>
          <w:rFonts w:ascii="Sylfaen" w:eastAsia="Times New Roman" w:hAnsi="Sylfaen" w:cs="Sylfaen"/>
          <w:color w:val="auto"/>
          <w:lang w:val="ka-GE" w:eastAsia="ka-GE"/>
        </w:rPr>
        <w:t>ადასცეს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ნათესავს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სხვა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პირს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შესაბამის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დაწესებულებას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იგი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ამას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აცნობებს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ბავშვის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ადგილსამყოფლის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მიხედვით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სამეურვეო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ორგანოს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ასევე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მსჯავრდებულს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0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 xml:space="preserve">6. </w:t>
      </w:r>
      <w:r>
        <w:rPr>
          <w:rFonts w:ascii="Sylfaen" w:eastAsia="Times New Roman" w:hAnsi="Sylfaen" w:cs="Sylfaen"/>
          <w:color w:val="auto"/>
          <w:lang w:val="ka-GE" w:eastAsia="ka-GE"/>
        </w:rPr>
        <w:t>სისხლისსამართლებრივი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დევნის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შეწყვეტის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შესახებ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დადგენილება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(</w:t>
      </w:r>
      <w:r>
        <w:rPr>
          <w:rFonts w:ascii="Sylfaen" w:eastAsia="Times New Roman" w:hAnsi="Sylfaen" w:cs="Sylfaen"/>
          <w:color w:val="auto"/>
          <w:lang w:val="ka-GE" w:eastAsia="ka-GE"/>
        </w:rPr>
        <w:t>განჩინება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auto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უნდა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აღსრულდეს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იმ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ნაწილშ</w:t>
      </w:r>
      <w:r>
        <w:rPr>
          <w:rFonts w:ascii="Sylfaen" w:eastAsia="Times New Roman" w:hAnsi="Sylfaen" w:cs="Sylfaen"/>
          <w:color w:val="auto"/>
          <w:lang w:val="ka-GE" w:eastAsia="ka-GE"/>
        </w:rPr>
        <w:t>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რომელიც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ეხება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ბრალდებულის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პატიმრობიდან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გათავისუფლებას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00"/>
        <w:jc w:val="both"/>
        <w:rPr>
          <w:rFonts w:ascii="Sylfaen" w:eastAsia="Times New Roman" w:hAnsi="Sylfaen" w:cs="Sylfaen"/>
          <w:color w:val="auto"/>
          <w:lang w:val="ka-GE" w:eastAsia="ka-GE"/>
        </w:rPr>
      </w:pPr>
    </w:p>
    <w:p w:rsidR="00000000" w:rsidRDefault="00101EC3">
      <w:pPr>
        <w:ind w:firstLine="709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281. </w:t>
      </w:r>
      <w:r>
        <w:rPr>
          <w:rFonts w:ascii="Sylfaen" w:eastAsia="Times New Roman" w:hAnsi="Sylfaen" w:cs="Sylfaen"/>
          <w:b/>
          <w:bCs/>
          <w:lang w:val="ka-GE" w:eastAsia="ka-GE"/>
        </w:rPr>
        <w:t>შეტყობინება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განაჩენის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აღსასრულებლად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მიქცევის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შესახებ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(1.06.2017.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№945)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0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განაჩენის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აღსასრულებლად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მიქცევის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რომლითაც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სასჯელის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დაენი</w:t>
      </w:r>
      <w:r>
        <w:rPr>
          <w:rFonts w:ascii="Sylfaen" w:eastAsia="Times New Roman" w:hAnsi="Sylfaen" w:cs="Sylfaen"/>
          <w:lang w:val="ka-GE" w:eastAsia="ka-GE"/>
        </w:rPr>
        <w:t>შნა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პენიტენციური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სამუშაო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შეატყობინოს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განაჩენის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გამომტან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ნათესავს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თხოვნით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</w:t>
      </w:r>
      <w:r>
        <w:rPr>
          <w:rFonts w:ascii="Sylfaen" w:eastAsia="Times New Roman" w:hAnsi="Sylfaen" w:cs="Sylfaen"/>
          <w:lang w:val="ka-GE" w:eastAsia="ka-GE"/>
        </w:rPr>
        <w:t>რდებულის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ადვოკატს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პატიმრობის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ვრცელდება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სასჯელის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შეცვლის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შემთხვევაზედაც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0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00"/>
        <w:jc w:val="both"/>
        <w:rPr>
          <w:rFonts w:ascii="Sylfaen" w:eastAsia="Times New Roman" w:hAnsi="Sylfaen" w:cs="Sylfaen"/>
          <w:b/>
          <w:bCs/>
          <w:color w:val="auto"/>
          <w:lang w:val="ka-GE" w:eastAsia="ka-GE"/>
        </w:rPr>
      </w:pP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282.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ძებნა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00"/>
        <w:jc w:val="both"/>
        <w:rPr>
          <w:rFonts w:ascii="Sylfaen" w:hAnsi="Sylfaen" w:cs="Sylfaen"/>
          <w:b/>
          <w:bCs/>
          <w:color w:val="auto"/>
          <w:sz w:val="40"/>
          <w:szCs w:val="40"/>
          <w:lang w:val="ka-GE" w:eastAsia="ka-G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„</w:t>
      </w:r>
      <w:r>
        <w:rPr>
          <w:rFonts w:ascii="Sylfaen" w:eastAsia="Times New Roman" w:hAnsi="Sylfaen" w:cs="Sylfaen"/>
          <w:lang w:eastAsia="x-none"/>
        </w:rPr>
        <w:t>სააღსრულებო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30-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დანაშაულის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პრევენციის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არასაპატიმრო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სასჯელთა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აღსრულების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პრობაციის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-18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-4 </w:t>
      </w:r>
      <w:r>
        <w:rPr>
          <w:rFonts w:ascii="Sylfaen" w:eastAsia="Times New Roman" w:hAnsi="Sylfaen" w:cs="Sylfaen"/>
          <w:lang w:eastAsia="x-none"/>
        </w:rPr>
        <w:t>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იუსტიციის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სამინისტროს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მმართველობის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სფეროში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შემავალი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საჯარო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</w:t>
      </w:r>
      <w:r>
        <w:rPr>
          <w:rFonts w:ascii="Sylfaen" w:eastAsia="Times New Roman" w:hAnsi="Sylfaen" w:cs="Sylfaen"/>
          <w:lang w:eastAsia="x-none"/>
        </w:rPr>
        <w:t>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აღსრულების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ეროვნული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ბიუროს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დანაშაულის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პრევენციის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არასაპატიმრო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სასჯელთა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აღსრულებისა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პრობაციის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ბიუროს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უფროსის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დასაბუთებული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შუამდგომლობის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მიმღებ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ინსტანციის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განჩინება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პოლიციის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ორგანოე</w:t>
      </w:r>
      <w:r>
        <w:rPr>
          <w:rFonts w:ascii="Sylfaen" w:eastAsia="Times New Roman" w:hAnsi="Sylfaen" w:cs="Sylfaen"/>
          <w:lang w:eastAsia="x-none"/>
        </w:rPr>
        <w:t>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მეშვეობით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მსჯავრდებულის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ძებნისა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მოყვანის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(29.11.2019.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№5394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0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hAnsi="Sylfaen" w:cs="Sylfaen"/>
          <w:color w:val="auto"/>
          <w:lang w:val="ka-GE" w:eastAsia="ka-GE"/>
        </w:rPr>
        <w:t xml:space="preserve">2. </w:t>
      </w:r>
      <w:r>
        <w:rPr>
          <w:rFonts w:ascii="Sylfaen" w:eastAsia="Times New Roman" w:hAnsi="Sylfaen" w:cs="Sylfaen"/>
          <w:color w:val="auto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ძებნის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პროცესში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საპრობაციო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ვადის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ათვლა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ჩერდება</w:t>
      </w:r>
      <w:r>
        <w:rPr>
          <w:rFonts w:ascii="Sylfaen" w:eastAsia="Times New Roman" w:hAnsi="Sylfaen" w:cs="Sylfaen"/>
          <w:color w:val="auto"/>
          <w:lang w:val="ka-GE" w:eastAsia="ka-GE"/>
        </w:rPr>
        <w:t>.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0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 xml:space="preserve">3. </w:t>
      </w:r>
      <w:r>
        <w:rPr>
          <w:rFonts w:ascii="Sylfaen" w:eastAsia="Times New Roman" w:hAnsi="Sylfaen" w:cs="Sylfaen"/>
          <w:color w:val="auto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წარმოდგენის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განჩინებით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წყვეტს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დაკისრებული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სასჯელის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უფრო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მკაცრი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სასჯელით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შეცვლის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საკითხს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ხოლო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პირობითი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მსჯავრის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სასჯელის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მოხდისაგან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პირობით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ვადამდე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გათავისუფლების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სასჯელის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მოხდის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გადავადების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წყვეტს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პირობითი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მსჯავრის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სასჯელის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მოხდისაგან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პირობით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ვადამდე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გათავისუფლების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სასჯელის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მოხდის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გადავადების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გაუქმების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საკითხს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შეუძლია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დაადგინოს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რომ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აღსრულდეს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განაჩენით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დანიშნული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სასჯელი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სასჯელის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მოუხდელი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ნაწილი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მსჯავრდებული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სასჯელის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მოსახდელად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გაიგზავნოს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განაჩენით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დანიშნულ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ადგილას</w:t>
      </w:r>
      <w:r>
        <w:rPr>
          <w:rFonts w:ascii="Sylfaen" w:eastAsia="Times New Roman" w:hAnsi="Sylfaen" w:cs="Sylfaen"/>
          <w:color w:val="auto"/>
          <w:lang w:val="ka-GE" w:eastAsia="ka-GE"/>
        </w:rPr>
        <w:t>.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0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ab/>
        <w:t xml:space="preserve">4. </w:t>
      </w:r>
      <w:r>
        <w:rPr>
          <w:rFonts w:ascii="Sylfaen" w:eastAsia="Times New Roman" w:hAnsi="Sylfaen" w:cs="Sylfaen"/>
          <w:color w:val="auto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მიერ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პირობითი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მსჯავრის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</w:t>
      </w:r>
      <w:r>
        <w:rPr>
          <w:rFonts w:ascii="Sylfaen" w:eastAsia="Times New Roman" w:hAnsi="Sylfaen" w:cs="Sylfaen"/>
          <w:color w:val="auto"/>
          <w:lang w:val="ka-GE" w:eastAsia="ka-GE"/>
        </w:rPr>
        <w:t>ირობების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დარღვევის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თუ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მისი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ადგილსამყოფლის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დადგენა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შეუძლებელია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ამ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მუხლის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-3 </w:t>
      </w:r>
      <w:r>
        <w:rPr>
          <w:rFonts w:ascii="Sylfaen" w:eastAsia="Times New Roman" w:hAnsi="Sylfaen" w:cs="Sylfaen"/>
          <w:color w:val="auto"/>
          <w:lang w:val="ka-GE" w:eastAsia="ka-GE"/>
        </w:rPr>
        <w:t>ნაწილით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განხილვა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წარმოებს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მონაწილეობის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გარეშე</w:t>
      </w:r>
      <w:r>
        <w:rPr>
          <w:rFonts w:ascii="Sylfaen" w:eastAsia="Times New Roman" w:hAnsi="Sylfaen" w:cs="Sylfaen"/>
          <w:color w:val="auto"/>
          <w:lang w:val="ka-GE" w:eastAsia="ka-GE"/>
        </w:rPr>
        <w:t>.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jc w:val="both"/>
        <w:rPr>
          <w:rFonts w:ascii="Sylfaen" w:eastAsia="Times New Roman" w:hAnsi="Sylfaen" w:cs="Sylfaen"/>
          <w:color w:val="auto"/>
          <w:lang w:val="ka-GE" w:eastAsia="ka-GE"/>
        </w:rPr>
      </w:pP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00"/>
        <w:jc w:val="both"/>
        <w:rPr>
          <w:rFonts w:ascii="Sylfaen" w:eastAsia="Times New Roman" w:hAnsi="Sylfaen" w:cs="Sylfaen"/>
          <w:b/>
          <w:bCs/>
          <w:color w:val="auto"/>
          <w:lang w:val="ka-GE" w:eastAsia="ka-GE"/>
        </w:rPr>
      </w:pP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283.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განაჩენის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გადავადება</w:t>
      </w:r>
    </w:p>
    <w:p w:rsidR="00000000" w:rsidRDefault="00101EC3">
      <w:pPr>
        <w:ind w:firstLine="709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de-AT" w:eastAsia="de-AT"/>
        </w:rPr>
        <w:t xml:space="preserve">1. </w:t>
      </w:r>
      <w:r>
        <w:rPr>
          <w:rFonts w:ascii="Sylfaen" w:eastAsia="Times New Roman" w:hAnsi="Sylfaen" w:cs="Sylfaen"/>
          <w:lang w:val="de-AT" w:eastAsia="de-AT"/>
        </w:rPr>
        <w:t>იმ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მსჯავრდებულის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მიმართ</w:t>
      </w:r>
      <w:r>
        <w:rPr>
          <w:rFonts w:ascii="Sylfaen" w:eastAsia="Times New Roman" w:hAnsi="Sylfaen" w:cs="Sylfaen"/>
          <w:lang w:val="de-AT" w:eastAsia="de-AT"/>
        </w:rPr>
        <w:t xml:space="preserve">, </w:t>
      </w:r>
      <w:r>
        <w:rPr>
          <w:rFonts w:ascii="Sylfaen" w:eastAsia="Times New Roman" w:hAnsi="Sylfaen" w:cs="Sylfaen"/>
          <w:lang w:val="de-AT" w:eastAsia="de-AT"/>
        </w:rPr>
        <w:t>რომელსაც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სასჯე</w:t>
      </w:r>
      <w:r>
        <w:rPr>
          <w:rFonts w:ascii="Sylfaen" w:eastAsia="Times New Roman" w:hAnsi="Sylfaen" w:cs="Sylfaen"/>
          <w:lang w:val="de-AT" w:eastAsia="de-AT"/>
        </w:rPr>
        <w:t>ლად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დაენიშნა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თავისუფლების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აღკვეთა</w:t>
      </w:r>
      <w:r>
        <w:rPr>
          <w:rFonts w:ascii="Sylfaen" w:eastAsia="Times New Roman" w:hAnsi="Sylfaen" w:cs="Sylfaen"/>
          <w:lang w:val="de-AT" w:eastAsia="de-AT"/>
        </w:rPr>
        <w:t xml:space="preserve">, </w:t>
      </w:r>
      <w:r>
        <w:rPr>
          <w:rFonts w:ascii="Sylfaen" w:eastAsia="Times New Roman" w:hAnsi="Sylfaen" w:cs="Sylfaen"/>
          <w:lang w:val="de-AT" w:eastAsia="de-AT"/>
        </w:rPr>
        <w:t>განაჩენის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აღსრულება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შეიძლება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გადაავადოს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განაჩენის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გამომტანმა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სასამართლომ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სასამართლო</w:t>
      </w:r>
      <w:r>
        <w:rPr>
          <w:rFonts w:ascii="Sylfaen" w:eastAsia="Times New Roman" w:hAnsi="Sylfaen" w:cs="Sylfaen"/>
          <w:lang w:val="de-AT" w:eastAsia="de-AT"/>
        </w:rPr>
        <w:t>-</w:t>
      </w:r>
      <w:r>
        <w:rPr>
          <w:rFonts w:ascii="Sylfaen" w:eastAsia="Times New Roman" w:hAnsi="Sylfaen" w:cs="Sylfaen"/>
          <w:lang w:val="de-AT" w:eastAsia="de-AT"/>
        </w:rPr>
        <w:t>სამედიცინო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ექსპერტიზის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დასკვნის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საფუძველზე</w:t>
      </w:r>
      <w:r>
        <w:rPr>
          <w:rFonts w:ascii="Sylfaen" w:eastAsia="Times New Roman" w:hAnsi="Sylfaen" w:cs="Sylfaen"/>
          <w:lang w:val="de-AT" w:eastAsia="de-AT"/>
        </w:rPr>
        <w:t xml:space="preserve">, </w:t>
      </w:r>
      <w:r>
        <w:rPr>
          <w:rFonts w:ascii="Sylfaen" w:eastAsia="Times New Roman" w:hAnsi="Sylfaen" w:cs="Sylfaen"/>
          <w:lang w:val="de-AT" w:eastAsia="de-AT"/>
        </w:rPr>
        <w:t>იმავე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განაჩენით</w:t>
      </w:r>
      <w:r>
        <w:rPr>
          <w:rFonts w:ascii="Sylfaen" w:eastAsia="Times New Roman" w:hAnsi="Sylfaen" w:cs="Sylfaen"/>
          <w:lang w:val="de-AT" w:eastAsia="de-AT"/>
        </w:rPr>
        <w:t xml:space="preserve">, </w:t>
      </w:r>
      <w:r>
        <w:rPr>
          <w:rFonts w:ascii="Sylfaen" w:eastAsia="Times New Roman" w:hAnsi="Sylfaen" w:cs="Sylfaen"/>
          <w:lang w:val="de-AT" w:eastAsia="de-AT"/>
        </w:rPr>
        <w:t>ხოლო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მისი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გამოტანის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შემდეგ</w:t>
      </w:r>
      <w:r>
        <w:rPr>
          <w:rFonts w:ascii="Sylfaen" w:eastAsia="Times New Roman" w:hAnsi="Sylfaen" w:cs="Sylfaen"/>
          <w:lang w:val="de-AT" w:eastAsia="de-AT"/>
        </w:rPr>
        <w:t xml:space="preserve"> –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განჩინებით</w:t>
      </w:r>
      <w:r>
        <w:rPr>
          <w:rFonts w:ascii="Sylfaen" w:eastAsia="Times New Roman" w:hAnsi="Sylfaen" w:cs="Sylfaen"/>
          <w:lang w:val="de-AT" w:eastAsia="de-AT"/>
        </w:rPr>
        <w:t xml:space="preserve">, </w:t>
      </w:r>
      <w:r>
        <w:rPr>
          <w:rFonts w:ascii="Sylfaen" w:eastAsia="Times New Roman" w:hAnsi="Sylfaen" w:cs="Sylfaen"/>
          <w:lang w:val="de-AT" w:eastAsia="de-AT"/>
        </w:rPr>
        <w:t>შემდეგი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საფუძვლების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არსებობისას</w:t>
      </w:r>
      <w:r>
        <w:rPr>
          <w:rFonts w:ascii="Sylfaen" w:eastAsia="Times New Roman" w:hAnsi="Sylfaen" w:cs="Sylfaen"/>
          <w:lang w:val="de-AT" w:eastAsia="de-AT"/>
        </w:rPr>
        <w:t>: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>(1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4.06.2013.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№741)</w:t>
      </w:r>
    </w:p>
    <w:p w:rsidR="00000000" w:rsidRDefault="00101EC3">
      <w:pPr>
        <w:pStyle w:val="abzacixml"/>
        <w:spacing w:before="0" w:after="0"/>
        <w:ind w:firstLine="709"/>
        <w:jc w:val="both"/>
        <w:rPr>
          <w:rFonts w:ascii="Sylfaen" w:eastAsia="Times New Roman" w:hAnsi="Sylfaen" w:cs="Sylfaen"/>
          <w:lang w:val="de-AT" w:eastAsia="de-AT"/>
        </w:rPr>
      </w:pPr>
      <w:r>
        <w:rPr>
          <w:rFonts w:ascii="Sylfaen" w:eastAsia="Times New Roman" w:hAnsi="Sylfaen" w:cs="Sylfaen"/>
          <w:lang w:val="de-AT" w:eastAsia="de-AT"/>
        </w:rPr>
        <w:t>ა</w:t>
      </w:r>
      <w:r>
        <w:rPr>
          <w:rFonts w:ascii="Sylfaen" w:eastAsia="Times New Roman" w:hAnsi="Sylfaen" w:cs="Sylfaen"/>
          <w:lang w:val="de-AT" w:eastAsia="de-AT"/>
        </w:rPr>
        <w:t xml:space="preserve">) </w:t>
      </w:r>
      <w:r>
        <w:rPr>
          <w:rFonts w:ascii="Sylfaen" w:eastAsia="Times New Roman" w:hAnsi="Sylfaen" w:cs="Sylfaen"/>
          <w:lang w:val="de-AT" w:eastAsia="de-AT"/>
        </w:rPr>
        <w:t>მსჯავრდებული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დაავადებულია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მძიმე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ავადმყოფობით</w:t>
      </w:r>
      <w:r>
        <w:rPr>
          <w:rFonts w:ascii="Sylfaen" w:eastAsia="Times New Roman" w:hAnsi="Sylfaen" w:cs="Sylfaen"/>
          <w:lang w:val="de-AT" w:eastAsia="de-AT"/>
        </w:rPr>
        <w:t xml:space="preserve">, </w:t>
      </w:r>
      <w:r>
        <w:rPr>
          <w:rFonts w:ascii="Sylfaen" w:eastAsia="Times New Roman" w:hAnsi="Sylfaen" w:cs="Sylfaen"/>
          <w:lang w:val="de-AT" w:eastAsia="de-AT"/>
        </w:rPr>
        <w:t>რაც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ხელს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უშლის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სასჯელის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მოხდას</w:t>
      </w:r>
      <w:r>
        <w:rPr>
          <w:rFonts w:ascii="Sylfaen" w:eastAsia="Times New Roman" w:hAnsi="Sylfaen" w:cs="Sylfaen"/>
          <w:lang w:val="de-AT" w:eastAsia="de-AT"/>
        </w:rPr>
        <w:t xml:space="preserve">, – </w:t>
      </w:r>
      <w:r>
        <w:rPr>
          <w:rFonts w:ascii="Sylfaen" w:eastAsia="Times New Roman" w:hAnsi="Sylfaen" w:cs="Sylfaen"/>
          <w:lang w:val="de-AT" w:eastAsia="de-AT"/>
        </w:rPr>
        <w:t>მის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გამოჯანმრთელებამდე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ან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ჯანმრთელობის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მდგომარეობის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არსებითად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გაუმჯობესებამდე</w:t>
      </w:r>
      <w:r>
        <w:rPr>
          <w:rFonts w:ascii="Sylfaen" w:eastAsia="Times New Roman" w:hAnsi="Sylfaen" w:cs="Sylfaen"/>
          <w:lang w:val="de-AT" w:eastAsia="de-AT"/>
        </w:rPr>
        <w:t xml:space="preserve">;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0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de-AT" w:eastAsia="de-AT"/>
        </w:rPr>
        <w:t>ბ</w:t>
      </w:r>
      <w:r>
        <w:rPr>
          <w:rFonts w:ascii="Sylfaen" w:eastAsia="Times New Roman" w:hAnsi="Sylfaen" w:cs="Sylfaen"/>
          <w:lang w:val="de-AT" w:eastAsia="de-AT"/>
        </w:rPr>
        <w:t xml:space="preserve">) </w:t>
      </w:r>
      <w:r>
        <w:rPr>
          <w:rFonts w:ascii="Sylfaen" w:eastAsia="Times New Roman" w:hAnsi="Sylfaen" w:cs="Sylfaen"/>
          <w:lang w:val="de-AT" w:eastAsia="de-AT"/>
        </w:rPr>
        <w:t>მსჯავრდებული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განაჩენის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აღსრულების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მომენტისათვის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ორსულადაა</w:t>
      </w:r>
      <w:r>
        <w:rPr>
          <w:rFonts w:ascii="Sylfaen" w:eastAsia="Times New Roman" w:hAnsi="Sylfaen" w:cs="Sylfaen"/>
          <w:lang w:val="de-AT" w:eastAsia="de-AT"/>
        </w:rPr>
        <w:t xml:space="preserve"> – </w:t>
      </w:r>
      <w:r>
        <w:rPr>
          <w:rFonts w:ascii="Sylfaen" w:eastAsia="Times New Roman" w:hAnsi="Sylfaen" w:cs="Sylfaen"/>
          <w:lang w:val="de-AT" w:eastAsia="de-AT"/>
        </w:rPr>
        <w:t>მშობიარობის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შემდეგ</w:t>
      </w:r>
      <w:r>
        <w:rPr>
          <w:rFonts w:ascii="Sylfaen" w:eastAsia="Times New Roman" w:hAnsi="Sylfaen" w:cs="Sylfaen"/>
          <w:lang w:val="de-AT" w:eastAsia="de-AT"/>
        </w:rPr>
        <w:t xml:space="preserve"> 1 </w:t>
      </w:r>
      <w:r>
        <w:rPr>
          <w:rFonts w:ascii="Sylfaen" w:eastAsia="Times New Roman" w:hAnsi="Sylfaen" w:cs="Sylfaen"/>
          <w:lang w:val="de-AT" w:eastAsia="de-AT"/>
        </w:rPr>
        <w:t>წლამდე</w:t>
      </w:r>
      <w:r>
        <w:rPr>
          <w:rFonts w:ascii="Sylfaen" w:eastAsia="Times New Roman" w:hAnsi="Sylfaen" w:cs="Sylfaen"/>
          <w:lang w:val="de-AT" w:eastAsia="de-AT"/>
        </w:rPr>
        <w:t>.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    1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განაჩენის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აღსრულება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ზეპირი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მოსმენის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გადაავადოს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(01.06.2017.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№945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  <w:r>
        <w:rPr>
          <w:rFonts w:ascii="Sylfaen" w:hAnsi="Sylfaen" w:cs="Sylfaen"/>
          <w:lang w:val="ka-GE" w:eastAsia="ka-GE"/>
        </w:rPr>
        <w:t xml:space="preserve">       </w:t>
      </w:r>
    </w:p>
    <w:p w:rsidR="00000000" w:rsidRDefault="00101EC3">
      <w:pPr>
        <w:ind w:firstLine="709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>1</w:t>
      </w:r>
      <w:r>
        <w:rPr>
          <w:rFonts w:ascii="Sylfaen" w:hAnsi="Sylfaen" w:cs="Sylfaen"/>
          <w:position w:val="12"/>
          <w:lang w:val="ka-GE" w:eastAsia="ka-GE"/>
        </w:rPr>
        <w:t>2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განაჩენის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გადავადების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გაითვალისწინოს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პენიტენციურ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ჩატარებული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შესაძლებელი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მკურნალობა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დაავადების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მიმდინარეობა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გამოჯანმრთელებამდე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გაუმჯობესებამდე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სასჯელის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მიზანშეწონილობა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თვისებები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წარსულში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ფაქტი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ხასიათი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მოტივი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</w:t>
      </w:r>
      <w:r>
        <w:rPr>
          <w:rFonts w:ascii="Sylfaen" w:eastAsia="Times New Roman" w:hAnsi="Sylfaen" w:cs="Sylfaen"/>
          <w:lang w:val="ka-GE" w:eastAsia="ka-GE"/>
        </w:rPr>
        <w:t>ზანი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დამდგარი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განმეორებით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რისკი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სასჯელის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მოხდისას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გამოვლენილი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ქცევა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გარემოებები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გავლენა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მოახდინოს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(01.06.2017.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№945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სექტემბრიდა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101EC3">
      <w:pPr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  1</w:t>
      </w:r>
      <w:r>
        <w:rPr>
          <w:rFonts w:eastAsia="Times New Roman"/>
          <w:position w:val="6"/>
          <w:lang w:val="ka-GE" w:eastAsia="ka-GE"/>
        </w:rPr>
        <w:t>​</w:t>
      </w:r>
      <w:r>
        <w:rPr>
          <w:rFonts w:ascii="Sylfaen" w:hAnsi="Sylfaen" w:cs="Sylfaen"/>
          <w:position w:val="12"/>
          <w:lang w:val="ka-GE" w:eastAsia="ka-GE"/>
        </w:rPr>
        <w:t>3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1</w:t>
      </w:r>
      <w:r>
        <w:rPr>
          <w:rFonts w:eastAsia="Times New Roman"/>
          <w:position w:val="6"/>
          <w:lang w:val="ka-GE" w:eastAsia="ka-GE"/>
        </w:rPr>
        <w:t>​</w:t>
      </w:r>
      <w:r>
        <w:rPr>
          <w:rFonts w:ascii="Sylfaen" w:hAnsi="Sylfaen" w:cs="Sylfaen"/>
          <w:position w:val="12"/>
          <w:lang w:val="ka-GE" w:eastAsia="ka-GE"/>
        </w:rPr>
        <w:t>2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იხილავს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მოსმენით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მასში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პენიტენციური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სავალდებულოა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(05.07.2018.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№3126)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   2.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განაჩენის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გადავადების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განი</w:t>
      </w:r>
      <w:r>
        <w:rPr>
          <w:rFonts w:ascii="Sylfaen" w:eastAsia="Times New Roman" w:hAnsi="Sylfaen" w:cs="Sylfaen"/>
          <w:lang w:val="ka-GE" w:eastAsia="ka-GE"/>
        </w:rPr>
        <w:t>ხილავს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ადვოკატის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კანონიერი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პენიტენციური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გენერალური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დირექტორის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შუამდგომლობით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(05.07.2018.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№3126)     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jc w:val="both"/>
        <w:rPr>
          <w:rFonts w:ascii="Sylfaen" w:hAnsi="Sylfaen" w:cs="Sylfaen"/>
          <w:color w:val="auto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   3. </w:t>
      </w:r>
      <w:r>
        <w:rPr>
          <w:rFonts w:ascii="Sylfaen" w:eastAsia="Times New Roman" w:hAnsi="Sylfaen" w:cs="Sylfaen"/>
          <w:lang w:val="ka-GE" w:eastAsia="ka-GE"/>
        </w:rPr>
        <w:t>მძიმე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ავადმყოფობის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განაჩენის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გადავადებისას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</w:t>
      </w:r>
      <w:r>
        <w:rPr>
          <w:rFonts w:ascii="Sylfaen" w:eastAsia="Times New Roman" w:hAnsi="Sylfaen" w:cs="Sylfaen"/>
          <w:lang w:val="ka-GE" w:eastAsia="ka-GE"/>
        </w:rPr>
        <w:t>მტანმა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განაჩენით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განჩინებით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დაადგინოს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ექსპერტიზის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ხარჯით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წელიწადში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მცირე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ერთხელ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ექსპერტიზის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დასკვნის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პერიოდულობა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გამომტან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პერიოდულობით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ექპერტიზის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დასკვნას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მოსმენის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განჩინებით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სასჯელის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მოუხდელი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მოსახდელად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დაბრუნების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(24.09.2010.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№3616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30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.)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jc w:val="both"/>
        <w:rPr>
          <w:rFonts w:ascii="Sylfaen" w:hAnsi="Sylfaen" w:cs="Sylfaen"/>
          <w:color w:val="auto"/>
          <w:sz w:val="20"/>
          <w:szCs w:val="20"/>
          <w:lang w:val="ka-GE" w:eastAsia="ka-GE"/>
        </w:rPr>
      </w:pPr>
      <w:r>
        <w:rPr>
          <w:rFonts w:ascii="Sylfaen" w:hAnsi="Sylfaen" w:cs="Sylfaen"/>
          <w:color w:val="auto"/>
          <w:lang w:val="ka-GE" w:eastAsia="ka-GE"/>
        </w:rPr>
        <w:t xml:space="preserve">         </w:t>
      </w: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ექსპერტიზის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დასკვნის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განაჩენის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გადავადების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გამომტანი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მოსმენის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განჩინები</w:t>
      </w: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განაჩენის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გადავადების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დატოვების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სასჯელის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მოუხდელი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მოსახდელად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დაბრუნების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(24.09.2010.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№3616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30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.)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jc w:val="both"/>
        <w:rPr>
          <w:rFonts w:ascii="Sylfaen" w:hAnsi="Sylfaen" w:cs="Sylfaen"/>
          <w:color w:val="auto"/>
          <w:lang w:val="ka-GE" w:eastAsia="ka-GE"/>
        </w:rPr>
      </w:pPr>
      <w:r>
        <w:rPr>
          <w:rFonts w:ascii="Sylfaen" w:hAnsi="Sylfaen" w:cs="Sylfaen"/>
          <w:color w:val="auto"/>
          <w:lang w:val="ka-GE" w:eastAsia="ka-GE"/>
        </w:rPr>
        <w:t xml:space="preserve">           </w:t>
      </w:r>
      <w:r>
        <w:rPr>
          <w:rFonts w:ascii="Sylfae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იტყვის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შვილზე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აარიდებს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შვილის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აღზრდას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გააფრთხილა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პრობაციის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ბიურომ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განაჩენის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გადავადების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გამომტან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შეუძლია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მოსმენ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განჩინებით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პრობაციის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წარდგინებით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გააუქმოს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სასჯელის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გადავადება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სასჯელის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მოსახდელად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გაგზავნოს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განაჩენით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(24.09.2010.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№3616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30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.)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jc w:val="both"/>
        <w:rPr>
          <w:rFonts w:ascii="Sylfaen" w:hAnsi="Sylfaen" w:cs="Sylfaen"/>
          <w:color w:val="auto"/>
          <w:sz w:val="20"/>
          <w:szCs w:val="20"/>
          <w:lang w:val="ka-GE" w:eastAsia="ka-GE"/>
        </w:rPr>
      </w:pPr>
      <w:r>
        <w:rPr>
          <w:rFonts w:ascii="Sylfaen" w:hAnsi="Sylfaen" w:cs="Sylfaen"/>
          <w:color w:val="auto"/>
          <w:lang w:val="ka-GE" w:eastAsia="ka-GE"/>
        </w:rPr>
        <w:t xml:space="preserve">          </w:t>
      </w:r>
      <w:r>
        <w:rPr>
          <w:rFonts w:ascii="Sylfae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როდესაც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</w:t>
      </w:r>
      <w:r>
        <w:rPr>
          <w:rFonts w:ascii="Sylfaen" w:eastAsia="Times New Roman" w:hAnsi="Sylfaen" w:cs="Sylfaen"/>
          <w:lang w:val="ka-GE" w:eastAsia="ka-GE"/>
        </w:rPr>
        <w:t>ვილი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ასაკს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მიაღწევს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განაჩენის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გადავადების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გამომტანი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მოსმენის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განჩინებით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ათავისუფლებს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სასჯელის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მოუხდელი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მოხდისაგან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სასჯელის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მოუხდელ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შეუცვლის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მსუბუქი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სასჯე</w:t>
      </w:r>
      <w:r>
        <w:rPr>
          <w:rFonts w:ascii="Sylfaen" w:eastAsia="Times New Roman" w:hAnsi="Sylfaen" w:cs="Sylfaen"/>
          <w:lang w:val="ka-GE" w:eastAsia="ka-GE"/>
        </w:rPr>
        <w:t>ლით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სასჯელის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მოუხდელი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მოსახდელად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დაბრუნების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(24.09.2010.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№3616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30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.)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 7. </w:t>
      </w:r>
      <w:r>
        <w:rPr>
          <w:rFonts w:ascii="Sylfaen" w:eastAsia="Times New Roman" w:hAnsi="Sylfaen" w:cs="Sylfaen"/>
          <w:lang w:val="ka-GE" w:eastAsia="ka-GE"/>
        </w:rPr>
        <w:t>განაჩენის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გადავადებასთან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პრევენციის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არასაპატიმრო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სასჯელთა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პრობაციის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პრევენციის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არასაპატიმრო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სასჯელთა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პრობაციის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(29.11.2019.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№5394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jc w:val="both"/>
        <w:rPr>
          <w:rFonts w:ascii="Sylfaen" w:hAnsi="Sylfaen" w:cs="Sylfaen"/>
          <w:color w:val="auto"/>
          <w:lang w:val="ka-GE" w:eastAsia="ka-GE"/>
        </w:rPr>
      </w:pP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jc w:val="both"/>
        <w:rPr>
          <w:rFonts w:ascii="Sylfaen" w:hAnsi="Sylfaen" w:cs="Sylfaen"/>
          <w:color w:val="auto"/>
          <w:lang w:val="ka-GE" w:eastAsia="ka-GE"/>
        </w:rPr>
      </w:pPr>
      <w:r>
        <w:rPr>
          <w:rFonts w:ascii="Sylfaen" w:hAnsi="Sylfaen" w:cs="Sylfaen"/>
          <w:color w:val="auto"/>
          <w:lang w:val="ka-GE" w:eastAsia="ka-GE"/>
        </w:rPr>
        <w:t xml:space="preserve">            </w:t>
      </w: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283</w:t>
      </w:r>
      <w:r>
        <w:rPr>
          <w:rFonts w:ascii="Sylfaen" w:hAnsi="Sylfaen" w:cs="Sylfaen"/>
          <w:b/>
          <w:bCs/>
          <w:position w:val="13"/>
          <w:lang w:val="ka-GE" w:eastAsia="ka-GE"/>
        </w:rPr>
        <w:t>1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ექსტრადირებას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დაქვემდებარებული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მიმართ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გამოტანილი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განაჩენის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აღსრულებისას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წამოჭრილი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საკითხების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გადაწყვეტა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>(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სათაური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07.12.2010. №3891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დეკემბრიდან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jc w:val="both"/>
        <w:rPr>
          <w:rFonts w:ascii="Sylfaen" w:hAnsi="Sylfaen" w:cs="Sylfaen"/>
          <w:color w:val="auto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      1.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უცხო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კომპეტენტურმა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განაჩენის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ექსტრადირების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შუამდგომლობის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მთლიანად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ნაწილობრივ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დაკმაყოფილებაზე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თქმის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ეცნო</w:t>
      </w:r>
      <w:r>
        <w:rPr>
          <w:rFonts w:ascii="Sylfaen" w:eastAsia="Times New Roman" w:hAnsi="Sylfaen" w:cs="Sylfaen"/>
          <w:lang w:val="ka-GE" w:eastAsia="ka-GE"/>
        </w:rPr>
        <w:t>ბოს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განაჩენის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გამომტან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(7.12.2010.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№3891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დეკემბრიდან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101EC3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 </w:t>
      </w:r>
      <w:r>
        <w:rPr>
          <w:rFonts w:ascii="Sylfaen" w:hAnsi="Sylfaen" w:cs="Sylfaen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შეტყობინების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განაჩენის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გამომტანი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განაჩენის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მთლიანად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ნაწილობრივ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გადავადების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101EC3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განაჩენის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მთლიანად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ნაწილობრივ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გადავადების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განაჩენის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გამომტანი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განიხილავს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მოსმენის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შეტყობინების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ნებისმიე</w:t>
      </w:r>
      <w:r>
        <w:rPr>
          <w:rFonts w:ascii="Sylfaen" w:eastAsia="Times New Roman" w:hAnsi="Sylfaen" w:cs="Sylfaen"/>
          <w:lang w:val="ka-GE" w:eastAsia="ka-GE"/>
        </w:rPr>
        <w:t>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მაგრამ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უგვიანეს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გადმოცემიდან</w:t>
      </w:r>
      <w:r>
        <w:rPr>
          <w:rFonts w:ascii="Sylfaen" w:eastAsia="Times New Roman" w:hAnsi="Sylfaen" w:cs="Sylfaen"/>
          <w:lang w:val="ka-GE" w:eastAsia="ka-GE"/>
        </w:rPr>
        <w:t xml:space="preserve"> 48 </w:t>
      </w:r>
      <w:r>
        <w:rPr>
          <w:rFonts w:ascii="Sylfaen" w:eastAsia="Times New Roman" w:hAnsi="Sylfaen" w:cs="Sylfaen"/>
          <w:lang w:val="ka-GE" w:eastAsia="ka-GE"/>
        </w:rPr>
        <w:t>საათისა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101EC3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განაჩენის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მთლიანად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ნაწილობრივ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გადავადდება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პერიოდში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როდესაც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შეუძლებელი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ექს</w:t>
      </w:r>
      <w:r>
        <w:rPr>
          <w:rFonts w:ascii="Sylfaen" w:eastAsia="Times New Roman" w:hAnsi="Sylfaen" w:cs="Sylfaen"/>
          <w:lang w:val="ka-GE" w:eastAsia="ka-GE"/>
        </w:rPr>
        <w:t>ტრადირებული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გამოტანილი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განაჩენის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სისხლის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თანამშრომლობის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-16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თანახმად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01EC3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განაჩენ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გამომტან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განჩინება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ეგზავნება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პენიტენციურ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(05.07.2018.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№3126)</w:t>
      </w:r>
    </w:p>
    <w:p w:rsidR="00000000" w:rsidRDefault="00101EC3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-5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განჩინება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შეიცავდეს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hAnsi="Sylfaen" w:cs="Sylfaen"/>
          <w:color w:val="FF9900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განაჩენის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</w:t>
      </w:r>
      <w:r>
        <w:rPr>
          <w:rFonts w:ascii="Sylfaen" w:eastAsia="Times New Roman" w:hAnsi="Sylfaen" w:cs="Sylfaen"/>
          <w:lang w:val="ka-GE" w:eastAsia="ka-GE"/>
        </w:rPr>
        <w:t>მელი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ექვემდებარება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მთლიანად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ნაწილობრივ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გადავადებას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01EC3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განაჩენის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მთლიანად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ნაწილობრივ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გადავადების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განაჩენის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გასაჩივრების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</w:t>
      </w:r>
      <w:r>
        <w:rPr>
          <w:rFonts w:ascii="Sylfaen" w:eastAsia="Times New Roman" w:hAnsi="Sylfaen" w:cs="Sylfaen"/>
          <w:lang w:val="ka-GE" w:eastAsia="ka-GE"/>
        </w:rPr>
        <w:t>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გასაჩივრების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ათვლა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იწყება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დროიდან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როდესაც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სისხლის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თანამშრომლობის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-16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დამაბრკოლებელი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   8. </w:t>
      </w:r>
      <w:r>
        <w:rPr>
          <w:rFonts w:ascii="Sylfaen" w:eastAsia="Times New Roman" w:hAnsi="Sylfaen" w:cs="Sylfaen"/>
          <w:lang w:val="ka-GE" w:eastAsia="ka-GE"/>
        </w:rPr>
        <w:t>მთლიანად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ნაწილობრივ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გადავადებული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განაჩენი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ექვემდებარება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აღსრულებას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სისხლის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თანამშრომლობის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-16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დამაბრკოლებელი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აღმოფხვრის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მიმალვ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განაჩენის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გამომტან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ერთპიროვნულად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განჩინება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მეშვეობით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ძებნის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jc w:val="both"/>
        <w:rPr>
          <w:rFonts w:ascii="Sylfaen" w:hAnsi="Sylfaen" w:cs="Sylfaen"/>
          <w:color w:val="auto"/>
          <w:lang w:val="ka-GE" w:eastAsia="ka-GE"/>
        </w:rPr>
      </w:pPr>
    </w:p>
    <w:p w:rsidR="00000000" w:rsidRDefault="00101EC3">
      <w:pPr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     </w:t>
      </w: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284. </w:t>
      </w:r>
      <w:r>
        <w:rPr>
          <w:rFonts w:ascii="Sylfaen" w:eastAsia="Times New Roman" w:hAnsi="Sylfaen" w:cs="Sylfaen"/>
          <w:b/>
          <w:bCs/>
          <w:lang w:val="ka-GE" w:eastAsia="ka-GE"/>
        </w:rPr>
        <w:t>ავადმყოფობის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ხანდაზმულობის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გამო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სასჯელის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შემდგომი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მოხდისაგან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გათავისუფლება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(01.06.2017.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№945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101EC3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სასჯელის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შემდგომი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მოხდისაგან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გაათავისუფლოს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შეუსაბამოა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სასჯელის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მოხდასთან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ექსპერტიზის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დასკვნის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თანახმად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</w:t>
      </w:r>
      <w:r>
        <w:rPr>
          <w:rFonts w:ascii="Sylfaen" w:eastAsia="Times New Roman" w:hAnsi="Sylfaen" w:cs="Sylfaen"/>
          <w:lang w:val="ka-GE" w:eastAsia="ka-GE"/>
        </w:rPr>
        <w:t>ჯანმრთელება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გაუმჯობესება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მოსალოდნელი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01EC3">
      <w:pPr>
        <w:ind w:firstLine="709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იუსტიციის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ოკუპირებული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დევნილთა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შრომის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ჯანმრთელობისა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ერთობლივი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მუდმივმოქმედი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</w:t>
      </w:r>
      <w:r>
        <w:rPr>
          <w:rFonts w:ascii="Sylfaen" w:eastAsia="Times New Roman" w:hAnsi="Sylfaen" w:cs="Sylfaen"/>
          <w:lang w:val="ka-GE" w:eastAsia="ka-GE"/>
        </w:rPr>
        <w:t>მისია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სასჯელის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შემდგომი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მოხდისაგან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გაათავისუფლოს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პენიტენციურ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მოთავსებული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დაავადება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დაავადებათა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ერთობლიობა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მკურნალობის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ფონზე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ძირითადი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სასიცოცხლო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მაჩვენებლების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შენარჩუნება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გართულებულია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ამასთა</w:t>
      </w:r>
      <w:r>
        <w:rPr>
          <w:rFonts w:ascii="Sylfaen" w:eastAsia="Times New Roman" w:hAnsi="Sylfaen" w:cs="Sylfaen"/>
          <w:lang w:val="ka-GE" w:eastAsia="ka-GE"/>
        </w:rPr>
        <w:t>ნავე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ექიმთა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კონსილიუმის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კონსენსუსის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ლეტალურობის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პროგნოზი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მაღალია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(05.07.2018.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№3126) </w:t>
      </w:r>
    </w:p>
    <w:p w:rsidR="00000000" w:rsidRDefault="00101EC3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სასჯელის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შემდგომი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მოხდისაგან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გაათავისუფლოს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სასჯელის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პერიოდში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ხანდაზმულობას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მიღწეული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ქალი</w:t>
      </w:r>
      <w:r>
        <w:rPr>
          <w:rFonts w:ascii="Sylfaen" w:eastAsia="Times New Roman" w:hAnsi="Sylfaen" w:cs="Sylfaen"/>
          <w:lang w:val="ka-GE" w:eastAsia="ka-GE"/>
        </w:rPr>
        <w:t xml:space="preserve"> – 65 </w:t>
      </w:r>
      <w:r>
        <w:rPr>
          <w:rFonts w:ascii="Sylfaen" w:eastAsia="Times New Roman" w:hAnsi="Sylfaen" w:cs="Sylfaen"/>
          <w:lang w:val="ka-GE" w:eastAsia="ka-GE"/>
        </w:rPr>
        <w:t>წლიდ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მამაკაცი</w:t>
      </w:r>
      <w:r>
        <w:rPr>
          <w:rFonts w:ascii="Sylfaen" w:eastAsia="Times New Roman" w:hAnsi="Sylfaen" w:cs="Sylfaen"/>
          <w:lang w:val="ka-GE" w:eastAsia="ka-GE"/>
        </w:rPr>
        <w:t xml:space="preserve"> – 70 </w:t>
      </w:r>
      <w:r>
        <w:rPr>
          <w:rFonts w:ascii="Sylfaen" w:eastAsia="Times New Roman" w:hAnsi="Sylfaen" w:cs="Sylfaen"/>
          <w:lang w:val="ka-GE" w:eastAsia="ka-GE"/>
        </w:rPr>
        <w:t>წლიდან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სასჯელის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უვადო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მოხდილი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სასჯელის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ნახევარი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01EC3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ნაწილებით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გაითვალისწინოს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სასჯელის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მიზანშეწონილობა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თვისებები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წარსულში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ფაქტი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ხასიათი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მოტივი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მიზანი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დამდგარი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განმეორებით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რისკი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</w:t>
      </w:r>
      <w:r>
        <w:rPr>
          <w:rFonts w:ascii="Sylfaen" w:eastAsia="Times New Roman" w:hAnsi="Sylfaen" w:cs="Sylfaen"/>
          <w:lang w:val="ka-GE" w:eastAsia="ka-GE"/>
        </w:rPr>
        <w:t>სჯელის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მოხდისას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გამოვლენილი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ქცევა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გარემოებები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გავლენა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მოახდინოს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გადაწყვეტილებაზე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01EC3">
      <w:pPr>
        <w:ind w:firstLine="709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სასჯელის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მიხედვით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ინსტანციის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შუამ</w:t>
      </w:r>
      <w:r>
        <w:rPr>
          <w:rFonts w:ascii="Sylfaen" w:eastAsia="Times New Roman" w:hAnsi="Sylfaen" w:cs="Sylfaen"/>
          <w:lang w:val="ka-GE" w:eastAsia="ka-GE"/>
        </w:rPr>
        <w:t>დგომლობის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სასჯელის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შემდგომი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მოხდისაგან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განჩინება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გამოიტანოს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მოსმენით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პენიტენციური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სავალდებულო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(05.07.2018.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№3126)</w:t>
      </w:r>
    </w:p>
    <w:p w:rsidR="00000000" w:rsidRDefault="00101E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45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6. </w:t>
      </w:r>
      <w:r>
        <w:rPr>
          <w:rFonts w:ascii="Sylfaen" w:eastAsia="Times New Roman" w:hAnsi="Sylfaen" w:cs="Sylfaen"/>
          <w:lang w:val="ka-GE" w:eastAsia="ka-GE"/>
        </w:rPr>
        <w:t>ავადმყოფობის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ხანდაზმულობის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</w:t>
      </w:r>
      <w:r>
        <w:rPr>
          <w:rFonts w:ascii="Sylfaen" w:eastAsia="Times New Roman" w:hAnsi="Sylfaen" w:cs="Sylfaen"/>
          <w:lang w:val="ka-GE" w:eastAsia="ka-GE"/>
        </w:rPr>
        <w:t>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სასჯელის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შემდგომი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მოხდისაგან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გათავისუფლებისას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დამატებითი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სასჯელის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მოხდისაგანაც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გათავისუფლდეს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101E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45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jc w:val="both"/>
        <w:rPr>
          <w:rFonts w:ascii="Sylfaen" w:hAnsi="Sylfaen" w:cs="Sylfaen"/>
          <w:color w:val="auto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   </w:t>
      </w: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285. </w:t>
      </w:r>
      <w:r>
        <w:rPr>
          <w:rFonts w:ascii="Sylfaen" w:eastAsia="Times New Roman" w:hAnsi="Sylfaen" w:cs="Sylfaen"/>
          <w:b/>
          <w:bCs/>
          <w:lang w:val="ka-GE" w:eastAsia="ka-GE"/>
        </w:rPr>
        <w:t>სასჯელის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მოხდისაგან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პირობით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ვადამდე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განთავისუფლება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სასჯელის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მოუხდელი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ნაწილის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უფრო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მსუბუქი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სახის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სასჯელით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შეცვლა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>(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სათაური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19.06.2012 №6504) </w:t>
      </w:r>
    </w:p>
    <w:p w:rsidR="00000000" w:rsidRDefault="00101E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სასჯელის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სასარგებლო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გამასწორებელი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შინაპატიმრობა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გათავისუფლდეს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სასჯელის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მოხდისაგან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მიიჩნევს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გამოსწორებისათვის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სასჯელის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მთლიანად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მოხდა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სასჯელის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პატიმრობის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66</w:t>
      </w:r>
      <w:r>
        <w:rPr>
          <w:rFonts w:ascii="Sylfaen" w:hAnsi="Sylfaen" w:cs="Sylfaen"/>
          <w:position w:val="12"/>
          <w:lang w:val="ka-GE" w:eastAsia="ka-GE"/>
        </w:rPr>
        <w:t>3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</w:t>
      </w:r>
      <w:r>
        <w:rPr>
          <w:rFonts w:ascii="Sylfaen" w:eastAsia="Times New Roman" w:hAnsi="Sylfaen" w:cs="Sylfaen"/>
          <w:lang w:val="ka-GE" w:eastAsia="ka-GE"/>
        </w:rPr>
        <w:t>ლისა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გათავისუფლდეს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სასჯელის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მოხდისაგან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პენიტენციური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ადგილობრივი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მიიჩნევს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გამოსწორებისათვის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სასჯელის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მთლიანად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მოხდა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ამასთანავე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</w:t>
      </w:r>
      <w:r>
        <w:rPr>
          <w:rFonts w:ascii="Sylfaen" w:eastAsia="Times New Roman" w:hAnsi="Sylfaen" w:cs="Sylfaen"/>
          <w:lang w:val="ka-GE" w:eastAsia="ka-GE"/>
        </w:rPr>
        <w:t>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მთლიანად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ნაწილობრივ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გათავისუფლდეს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დამატებითი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სასჯელის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მოხდისაგან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(05.07.2018.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№3126)</w:t>
      </w:r>
    </w:p>
    <w:p w:rsidR="00000000" w:rsidRDefault="00101EC3">
      <w:pPr>
        <w:ind w:firstLine="709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სასჯელის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მიხედვით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ინსტანციის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სასარგებლო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სასჯელის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მოხდისგან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ვადამ</w:t>
      </w:r>
      <w:r>
        <w:rPr>
          <w:rFonts w:ascii="Sylfaen" w:eastAsia="Times New Roman" w:hAnsi="Sylfaen" w:cs="Sylfaen"/>
          <w:lang w:val="ka-GE" w:eastAsia="ka-GE"/>
        </w:rPr>
        <w:t>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ათავისუფლებს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პრევენციის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არასაპატიმრო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სასჯელთა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პრობაციის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წარდგინებით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(29.11.2019.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№5394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101EC3">
      <w:pPr>
        <w:ind w:firstLine="709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პენიტენციური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ადგილობრივ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შეუძლია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ნაკლებად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მძიმე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lang w:val="ka-GE" w:eastAsia="ka-GE"/>
        </w:rPr>
        <w:t>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ყოფნის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პერიოდში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ყოფაქცევის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შეუცვალოს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სასჯელის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მოუხდელი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მსუბუქი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სასჯელით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ამასთანავე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მთლიანად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ნაწილობრივ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გათავისუფლდეს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დამატებითი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სასჯელის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ჩამორთმევისა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მოხდისაგან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(05.07.2018.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№3126)</w:t>
      </w:r>
    </w:p>
    <w:p w:rsidR="00000000" w:rsidRDefault="00101EC3">
      <w:pPr>
        <w:ind w:firstLine="709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პენიტენციური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სასჯელის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განსაკუთრებული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რისკის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მოთავსებული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სასჯელის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თანხმობით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შეუცვალოს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სასჯელის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მოუხდელი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სასარგებლო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გამოიყენება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 44-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ნაწილებისა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მოთხოვნები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ამასთანავე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მთლიანად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ნაწილობრივ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გათავისუფლდეს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დამატებითი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სასჯელის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ჩამორთმევისა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მოხდისაგან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(05.07.2018.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№3126)</w:t>
      </w:r>
    </w:p>
    <w:p w:rsidR="00000000" w:rsidRDefault="00101E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>4</w:t>
      </w:r>
      <w:r>
        <w:rPr>
          <w:rFonts w:eastAsia="Times New Roman"/>
          <w:lang w:val="ka-GE" w:eastAsia="ka-GE"/>
        </w:rPr>
        <w:t>​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პენიტენციური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>სჯავრდებულს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სასჯელის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განსაკუთრებული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რისკის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მოთავსებული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მისივე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თანხმობით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შეუცვალოს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სასჯელის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მოუხდელი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შინაპატიმრობით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გამოიყენება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47</w:t>
      </w:r>
      <w:r>
        <w:rPr>
          <w:rFonts w:eastAsia="Times New Roman"/>
          <w:position w:val="6"/>
          <w:lang w:val="ka-GE" w:eastAsia="ka-GE"/>
        </w:rPr>
        <w:t>​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ნაწილის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ამასთანავე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მთლიანად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ნაწილობრივ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გათავისუფლდეს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დამატებითი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სასჯელის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ჩამორთმევისა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მოხდისაგან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(05.07.2018.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№3126)</w:t>
      </w:r>
    </w:p>
    <w:p w:rsidR="00000000" w:rsidRDefault="00101E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გადა</w:t>
      </w:r>
      <w:r>
        <w:rPr>
          <w:rFonts w:ascii="Sylfaen" w:eastAsia="Times New Roman" w:hAnsi="Sylfaen" w:cs="Sylfaen"/>
          <w:lang w:val="ka-GE" w:eastAsia="ka-GE"/>
        </w:rPr>
        <w:t>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მიმღებ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ინსტანციის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შუამდგომლობის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ჩამორთმევის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სასჯელის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მოხდისაგან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განჩინება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გამოიტა</w:t>
      </w:r>
      <w:r>
        <w:rPr>
          <w:rFonts w:ascii="Sylfaen" w:eastAsia="Times New Roman" w:hAnsi="Sylfaen" w:cs="Sylfaen"/>
          <w:lang w:val="ka-GE" w:eastAsia="ka-GE"/>
        </w:rPr>
        <w:t>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მოსმენის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.    </w:t>
      </w:r>
    </w:p>
    <w:p w:rsidR="00000000" w:rsidRDefault="00101E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იტყვის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წარდგინების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შუამდგომლობის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დაკმაყოფილებაზე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წარდგინების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შუამდგომლობის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ხელახლა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6 </w:t>
      </w:r>
      <w:r>
        <w:rPr>
          <w:rFonts w:ascii="Sylfaen" w:eastAsia="Times New Roman" w:hAnsi="Sylfaen" w:cs="Sylfaen"/>
          <w:lang w:val="ka-GE" w:eastAsia="ka-GE"/>
        </w:rPr>
        <w:t>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როდესაც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მოსახდელი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სასჯელის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</w:t>
      </w:r>
      <w:r>
        <w:rPr>
          <w:rFonts w:ascii="Sylfaen" w:eastAsia="Times New Roman" w:hAnsi="Sylfaen" w:cs="Sylfaen"/>
          <w:lang w:val="ka-GE" w:eastAsia="ka-GE"/>
        </w:rPr>
        <w:t xml:space="preserve"> 6 </w:t>
      </w:r>
      <w:r>
        <w:rPr>
          <w:rFonts w:ascii="Sylfaen" w:eastAsia="Times New Roman" w:hAnsi="Sylfaen" w:cs="Sylfaen"/>
          <w:lang w:val="ka-GE" w:eastAsia="ka-GE"/>
        </w:rPr>
        <w:t>თვეს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აღემატება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განსაკუთრებული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(12.06.2015.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№3715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   7. </w:t>
      </w:r>
      <w:r>
        <w:rPr>
          <w:rFonts w:ascii="Sylfaen" w:eastAsia="Times New Roman" w:hAnsi="Sylfaen" w:cs="Sylfaen"/>
          <w:lang w:val="ka-GE" w:eastAsia="ka-GE"/>
        </w:rPr>
        <w:t>სასჯელის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მოხდისაგან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გათავისუფლებისას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დაეკისროს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65-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მოვალეობა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101EC3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285</w:t>
      </w:r>
      <w:r>
        <w:rPr>
          <w:rFonts w:ascii="Sylfaen" w:hAnsi="Sylfaen" w:cs="Sylfaen"/>
          <w:b/>
          <w:bCs/>
          <w:position w:val="12"/>
          <w:lang w:val="ka-GE" w:eastAsia="ka-GE"/>
        </w:rPr>
        <w:t>1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უვადო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აღკვეთის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სახით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დანიშნული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სასჯელის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გადასინჯვა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(01.06.2017.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№945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  <w:r>
        <w:rPr>
          <w:rFonts w:ascii="Sylfaen" w:hAnsi="Sylfaen" w:cs="Sylfaen"/>
          <w:lang w:val="ka-GE" w:eastAsia="ka-GE"/>
        </w:rPr>
        <w:t xml:space="preserve">           </w:t>
      </w:r>
    </w:p>
    <w:p w:rsidR="00000000" w:rsidRDefault="00101EC3">
      <w:pPr>
        <w:ind w:firstLine="709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მსჯავრდებულს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უვადო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შეეც</w:t>
      </w:r>
      <w:r>
        <w:rPr>
          <w:rFonts w:ascii="Sylfaen" w:eastAsia="Times New Roman" w:hAnsi="Sylfaen" w:cs="Sylfaen"/>
          <w:lang w:val="ka-GE" w:eastAsia="ka-GE"/>
        </w:rPr>
        <w:t>ვალოს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სასარგებლო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შინაპატიმრობით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ფაქტობრივად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მოიხადა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თხუთმეტი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წარმატებით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გაიარა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იუსტიციის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დამტკიცებული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უვადო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გათავისუფლებისათ</w:t>
      </w:r>
      <w:r>
        <w:rPr>
          <w:rFonts w:ascii="Sylfaen" w:eastAsia="Times New Roman" w:hAnsi="Sylfaen" w:cs="Sylfaen"/>
          <w:lang w:val="ka-GE" w:eastAsia="ka-GE"/>
        </w:rPr>
        <w:t>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მომზადების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მიიჩნევს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სასჯელის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გაგრძელება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(11.01.2021.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№89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30-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101EC3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მსჯავრდებულს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უვადო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შინაპატიმრობით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შეეცვალოს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>ანაკლებ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ხუთი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არაუმეტეს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სასარგებლო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62-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გაანგარიშების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01EC3">
      <w:pPr>
        <w:ind w:firstLine="709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სასჯელის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შემდგომი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მოხდ</w:t>
      </w:r>
      <w:r>
        <w:rPr>
          <w:rFonts w:ascii="Sylfaen" w:eastAsia="Times New Roman" w:hAnsi="Sylfaen" w:cs="Sylfaen"/>
          <w:lang w:val="ka-GE" w:eastAsia="ka-GE"/>
        </w:rPr>
        <w:t>ისაგან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გაათავისუფლოს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სასჯელის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უვადო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რომელმაც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ფაქტობრივად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მოიხადა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ოცი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წარმატებით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გაიარა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იუსტიციის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დამტკიცებული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უვადო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</w:t>
      </w:r>
      <w:r>
        <w:rPr>
          <w:rFonts w:ascii="Sylfaen" w:eastAsia="Times New Roman" w:hAnsi="Sylfaen" w:cs="Sylfaen"/>
          <w:lang w:val="ka-GE" w:eastAsia="ka-GE"/>
        </w:rPr>
        <w:t>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გათავისუფლებისათვის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მომზადების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(11.01.2021.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№89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30-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101EC3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მსჯავრდებული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უვადო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მოხდისაგან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გათავისუფლდეს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არაუმეტეს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შვიდი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გამოსაცდელ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01EC3">
      <w:pPr>
        <w:ind w:firstLine="709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უვადო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გათავისუფლებისათვის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მომზადების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შემაჯამებელი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ხასიათის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სასჯელის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მოხდისას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</w:t>
      </w:r>
      <w:r>
        <w:rPr>
          <w:rFonts w:ascii="Sylfaen" w:eastAsia="Times New Roman" w:hAnsi="Sylfaen" w:cs="Sylfaen"/>
          <w:lang w:val="ka-GE" w:eastAsia="ka-GE"/>
        </w:rPr>
        <w:t>ოვლენილი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ქცევის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წარსულში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ფაქტის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ნასამართლობის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განმეორებით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რისკის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ოჯახური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(11.01.2021.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№89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30-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101EC3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იტყვის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შუამდგომლობის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დაკმაყოფილებაზე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შუამდგომლობის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ხელახლა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00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უვადო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სასარგებლო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</w:t>
      </w:r>
      <w:r>
        <w:rPr>
          <w:rFonts w:ascii="Sylfaen" w:eastAsia="Times New Roman" w:hAnsi="Sylfaen" w:cs="Sylfaen"/>
          <w:lang w:val="ka-GE" w:eastAsia="ka-GE"/>
        </w:rPr>
        <w:t>ნაპატიმრობით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შეცვლისა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სასჯელის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შემდგომი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მოხდისაგან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იხილავს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მოსმენით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მასში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პენიტენციური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სავალდებულოა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(05.07.2018.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№3126)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jc w:val="both"/>
        <w:rPr>
          <w:rFonts w:ascii="Sylfaen" w:hAnsi="Sylfaen" w:cs="Sylfaen"/>
          <w:color w:val="auto"/>
          <w:lang w:val="ka-GE" w:eastAsia="ka-GE"/>
        </w:rPr>
      </w:pPr>
    </w:p>
    <w:p w:rsidR="00000000" w:rsidRDefault="00101EC3">
      <w:pPr>
        <w:tabs>
          <w:tab w:val="left" w:pos="10915"/>
        </w:tabs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286. </w:t>
      </w:r>
      <w:r>
        <w:rPr>
          <w:rFonts w:ascii="Sylfaen" w:eastAsia="Times New Roman" w:hAnsi="Sylfaen" w:cs="Sylfaen"/>
          <w:b/>
          <w:bCs/>
          <w:lang w:val="ka-GE" w:eastAsia="ka-GE"/>
        </w:rPr>
        <w:t>განაჩენის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აღსრულება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სხვა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აღუსრულებელი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გან</w:t>
      </w:r>
      <w:r>
        <w:rPr>
          <w:rFonts w:ascii="Sylfaen" w:eastAsia="Times New Roman" w:hAnsi="Sylfaen" w:cs="Sylfaen"/>
          <w:b/>
          <w:bCs/>
          <w:lang w:val="ka-GE" w:eastAsia="ka-GE"/>
        </w:rPr>
        <w:t>აჩენის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არსებობის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დროს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(29.11.2019.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№5394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jc w:val="both"/>
        <w:rPr>
          <w:rFonts w:ascii="Sylfaen" w:hAnsi="Sylfaen" w:cs="Sylfaen"/>
          <w:b/>
          <w:bCs/>
          <w:color w:val="auto"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რამდენიმე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აღუსრულებელი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განაჩენი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პენიტენციური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პენიტენციური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დეპარტამენტის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დირექტორის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პრევენციის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არასაპატიმრო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სასჯე</w:t>
      </w:r>
      <w:r>
        <w:rPr>
          <w:rFonts w:ascii="Sylfaen" w:eastAsia="Times New Roman" w:hAnsi="Sylfaen" w:cs="Sylfaen"/>
          <w:lang w:val="ka-GE" w:eastAsia="ka-GE"/>
        </w:rPr>
        <w:t>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პრობაციის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შუამდგომლობის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სასჯელის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მიხედვით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ინსტანციის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მოსმენის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განჩინება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სასჯელის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განაჩენის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მიხედვით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</w:t>
      </w:r>
      <w:r>
        <w:rPr>
          <w:rFonts w:ascii="Sylfaen" w:eastAsia="Times New Roman" w:hAnsi="Sylfaen" w:cs="Sylfaen"/>
          <w:lang w:val="ka-GE" w:eastAsia="ka-GE"/>
        </w:rPr>
        <w:t>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jc w:val="both"/>
        <w:rPr>
          <w:rFonts w:ascii="Sylfaen" w:hAnsi="Sylfaen" w:cs="Sylfaen"/>
          <w:color w:val="auto"/>
          <w:lang w:val="ka-GE" w:eastAsia="ka-GE"/>
        </w:rPr>
      </w:pP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00"/>
        <w:jc w:val="both"/>
        <w:rPr>
          <w:rFonts w:ascii="Sylfaen" w:eastAsia="Times New Roman" w:hAnsi="Sylfaen" w:cs="Sylfaen"/>
          <w:b/>
          <w:bCs/>
          <w:color w:val="auto"/>
          <w:lang w:val="ka-GE" w:eastAsia="ka-GE"/>
        </w:rPr>
      </w:pP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287.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აღსრულებისას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გამოვლენილი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ბუნდოვანება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-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უზუსტობის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აღმოფხვრა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0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მიმღებ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უფლება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აქვს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ზეპირი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მოსმენის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გარეშე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განჩინებით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აღმოფხვრას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გადაწყვეტილებაში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არსებული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ბუნდოვანება</w:t>
      </w:r>
      <w:r>
        <w:rPr>
          <w:rFonts w:ascii="Sylfaen" w:eastAsia="Times New Roman" w:hAnsi="Sylfaen" w:cs="Sylfaen"/>
          <w:color w:val="auto"/>
          <w:lang w:val="ka-GE" w:eastAsia="ka-GE"/>
        </w:rPr>
        <w:t>-</w:t>
      </w:r>
      <w:r>
        <w:rPr>
          <w:rFonts w:ascii="Sylfaen" w:eastAsia="Times New Roman" w:hAnsi="Sylfaen" w:cs="Sylfaen"/>
          <w:color w:val="auto"/>
          <w:lang w:val="ka-GE" w:eastAsia="ka-GE"/>
        </w:rPr>
        <w:t>უზუსტობა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რაც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არ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გამოიწვ</w:t>
      </w:r>
      <w:r>
        <w:rPr>
          <w:rFonts w:ascii="Sylfaen" w:eastAsia="Times New Roman" w:hAnsi="Sylfaen" w:cs="Sylfaen"/>
          <w:color w:val="auto"/>
          <w:lang w:val="ka-GE" w:eastAsia="ka-GE"/>
        </w:rPr>
        <w:t>ევს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გაუქმებას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შეცვლას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კერძოდ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: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0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>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auto"/>
          <w:lang w:val="ka-GE" w:eastAsia="ka-GE"/>
        </w:rPr>
        <w:t>დააზუსტოს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დაკავებისა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დაპატიმრების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თარიღები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აგრეთვე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ვადა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რომელიც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ჩაითვალა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სასჯელის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დანიშვნისას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;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0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>ბ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auto"/>
          <w:lang w:val="ka-GE" w:eastAsia="ka-GE"/>
        </w:rPr>
        <w:t>შეასწოროს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პროცესის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მონაწილის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პერსონალური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მონაცემები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;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0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>გ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auto"/>
          <w:lang w:val="ka-GE" w:eastAsia="ka-GE"/>
        </w:rPr>
        <w:t>დააზუსტოს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გაანაწილოს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საპროცესო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ხარჯები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;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0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>დ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auto"/>
          <w:lang w:val="ka-GE" w:eastAsia="ka-GE"/>
        </w:rPr>
        <w:t>გადაწყ</w:t>
      </w:r>
      <w:r>
        <w:rPr>
          <w:rFonts w:ascii="Sylfaen" w:eastAsia="Times New Roman" w:hAnsi="Sylfaen" w:cs="Sylfaen"/>
          <w:color w:val="auto"/>
          <w:lang w:val="ka-GE" w:eastAsia="ka-GE"/>
        </w:rPr>
        <w:t>ვიტოს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მტკიცებულებათა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საკითხი</w:t>
      </w:r>
      <w:r>
        <w:rPr>
          <w:rFonts w:ascii="Sylfaen" w:eastAsia="Times New Roman" w:hAnsi="Sylfaen" w:cs="Sylfaen"/>
          <w:color w:val="auto"/>
          <w:lang w:val="ka-GE" w:eastAsia="ka-GE"/>
        </w:rPr>
        <w:t>;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0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>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auto"/>
          <w:lang w:val="ka-GE" w:eastAsia="ka-GE"/>
        </w:rPr>
        <w:t>დააზუსტოს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ქონებაზე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ყადაღის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საკითხი</w:t>
      </w:r>
      <w:r>
        <w:rPr>
          <w:rFonts w:ascii="Sylfaen" w:eastAsia="Times New Roman" w:hAnsi="Sylfaen" w:cs="Sylfaen"/>
          <w:color w:val="auto"/>
          <w:lang w:val="ka-GE" w:eastAsia="ka-GE"/>
        </w:rPr>
        <w:t>;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0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>ვ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auto"/>
          <w:lang w:val="ka-GE" w:eastAsia="ka-GE"/>
        </w:rPr>
        <w:t>შეიტანოს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სხვა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დაზუსტება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რომელიც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გავლენას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არ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მოახდენს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დასკვნაზე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ქმედების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კვალიფიკაციის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სასჯელის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ღონისძიების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შესახებ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00"/>
        <w:jc w:val="both"/>
        <w:rPr>
          <w:rFonts w:ascii="Sylfaen" w:eastAsia="Times New Roman" w:hAnsi="Sylfaen" w:cs="Sylfaen"/>
          <w:color w:val="auto"/>
          <w:lang w:val="ka-GE" w:eastAsia="ka-GE"/>
        </w:rPr>
      </w:pP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00"/>
        <w:jc w:val="both"/>
        <w:rPr>
          <w:rFonts w:ascii="Sylfaen" w:eastAsia="Times New Roman" w:hAnsi="Sylfaen" w:cs="Sylfaen"/>
          <w:b/>
          <w:bCs/>
          <w:color w:val="auto"/>
          <w:lang w:val="ka-GE" w:eastAsia="ka-GE"/>
        </w:rPr>
      </w:pP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288.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მიერ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ნასამართლო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ბის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მოხსნის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საკითხის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განხილვა</w:t>
      </w:r>
    </w:p>
    <w:p w:rsidR="00000000" w:rsidRDefault="00101EC3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ნასამართლობის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მოხსნის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სასჯელმოხდილი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შუამდგომლობით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განიხილავს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მიმღები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სასჯელმოხდილი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მუდმივი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საცხოვრებელი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მიხედვით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რაიონული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საქალაქო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ინსტანციის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მოსმენ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(30.05.2013.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№657)</w:t>
      </w:r>
    </w:p>
    <w:p w:rsidR="00000000" w:rsidRDefault="00101EC3">
      <w:pPr>
        <w:ind w:firstLine="709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ნასამართლობის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მოხსნაზე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შუამდგომლობის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ხელახლა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დაყენება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3 </w:t>
      </w:r>
      <w:r>
        <w:rPr>
          <w:rFonts w:ascii="Sylfaen" w:eastAsia="Times New Roman" w:hAnsi="Sylfaen" w:cs="Sylfaen"/>
          <w:lang w:val="ka-GE" w:eastAsia="ka-GE"/>
        </w:rPr>
        <w:t>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(30.05.2013.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№657)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jc w:val="both"/>
        <w:rPr>
          <w:rFonts w:ascii="Sylfaen" w:hAnsi="Sylfaen" w:cs="Sylfaen"/>
          <w:b/>
          <w:bCs/>
          <w:lang w:val="ka-GE" w:eastAsia="ka-GE"/>
        </w:rPr>
      </w:pPr>
    </w:p>
    <w:p w:rsidR="00000000" w:rsidRDefault="00101E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b/>
          <w:bCs/>
          <w:lang w:val="ka-GE" w:eastAsia="ka-GE"/>
        </w:rPr>
        <w:t xml:space="preserve">           </w:t>
      </w: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289. </w:t>
      </w:r>
      <w:r>
        <w:rPr>
          <w:rFonts w:ascii="Sylfaen" w:eastAsia="Times New Roman" w:hAnsi="Sylfaen" w:cs="Sylfaen"/>
          <w:b/>
          <w:bCs/>
          <w:lang w:val="ka-GE" w:eastAsia="ka-GE"/>
        </w:rPr>
        <w:t>უცხო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განაჩენის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საფუძველზე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  </w:t>
      </w:r>
      <w:r>
        <w:rPr>
          <w:rFonts w:ascii="Sylfaen" w:eastAsia="Times New Roman" w:hAnsi="Sylfaen" w:cs="Sylfaen"/>
          <w:b/>
          <w:bCs/>
          <w:lang w:val="ka-GE" w:eastAsia="ka-GE"/>
        </w:rPr>
        <w:t>მსჯავრდებული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პირის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მიმართ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დანიშნული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სასჯელის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  </w:t>
      </w:r>
      <w:r>
        <w:rPr>
          <w:rFonts w:ascii="Sylfaen" w:eastAsia="Times New Roman" w:hAnsi="Sylfaen" w:cs="Sylfaen"/>
          <w:b/>
          <w:bCs/>
          <w:lang w:val="ka-GE" w:eastAsia="ka-GE"/>
        </w:rPr>
        <w:t>მოუხდელი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ნაწილის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მოხდასთან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 </w:t>
      </w:r>
      <w:r>
        <w:rPr>
          <w:rFonts w:ascii="Sylfaen" w:eastAsia="Times New Roman" w:hAnsi="Sylfaen" w:cs="Sylfaen"/>
          <w:b/>
          <w:bCs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პროცედურა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(24.09.2010.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№3616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30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.)</w:t>
      </w:r>
    </w:p>
    <w:p w:rsidR="00000000" w:rsidRDefault="00101E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      1.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მუდმივად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მცხოვრები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უცხო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განაჩენის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სასჯელის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მოუხდელი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განსჯადობის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მიხედვით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განიხილავს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ინსტანცი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101E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მუდმივად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მცხოვრები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უცხო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განაჩენის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სასჯელის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მოუხდელი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განიხილავს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მოსმენის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მიღებიდან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101E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უცხო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განაჩენის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სასჯელის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მოუხდელი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განჩინება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101EC3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0"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განჩინებაში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აღინიშნოს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</w:p>
    <w:p w:rsidR="00000000" w:rsidRDefault="00101E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უცხო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</w:t>
      </w:r>
      <w:r>
        <w:rPr>
          <w:rFonts w:ascii="Sylfaen" w:eastAsia="Times New Roman" w:hAnsi="Sylfaen" w:cs="Sylfaen"/>
          <w:lang w:val="ka-GE" w:eastAsia="ka-GE"/>
        </w:rPr>
        <w:t>ნაჩენის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გამომტანი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დასახელება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განაჩენის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გამოტანის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101E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მონაცემები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მუდმივად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მცხოვრები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უკანასკნელი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საცხოვრებელი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</w:t>
      </w:r>
      <w:r>
        <w:rPr>
          <w:rFonts w:ascii="Sylfaen" w:eastAsia="Times New Roman" w:hAnsi="Sylfaen" w:cs="Sylfaen"/>
          <w:lang w:val="ka-GE" w:eastAsia="ka-GE"/>
        </w:rPr>
        <w:t>ებ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101E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კვალიფიკაცია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ჩადენაშიც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101E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რომლითაც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დანაშაულისათვის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101E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სასჯელის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</w:t>
      </w:r>
      <w:r>
        <w:rPr>
          <w:rFonts w:ascii="Sylfaen" w:eastAsia="Times New Roman" w:hAnsi="Sylfaen" w:cs="Sylfaen"/>
          <w:lang w:val="ka-GE" w:eastAsia="ka-GE"/>
        </w:rPr>
        <w:t>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მოიხადოს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სასჯელის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დაწყებისა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დამთავრების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თარიღებისა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ზიანის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101E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უცხო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განაჩენის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სასჯელის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მოუხდელი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როგორშიც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განაჩენის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სასჯელის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დანაშაულისათვის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101E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სასჯელის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მოსახდელად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გადმოყვანილი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უცხო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განაჩენი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გადასინჯვის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შეცვლის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გაუქმების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განაჩენის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101E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სასჯელის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მოსახდელად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გადმოყვანილი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უცხო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განაჩენის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განჩინების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კომპეტენტური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შემდგომი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ეგზავნება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იუსტიციის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101E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8. </w:t>
      </w:r>
      <w:r>
        <w:rPr>
          <w:rFonts w:ascii="Sylfaen" w:eastAsia="Times New Roman" w:hAnsi="Sylfaen" w:cs="Sylfaen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სასჯელის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მოსახდელად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გადმოყვანილი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უცხო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>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განაჩენით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დგება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ისეთივე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როგორიც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    9. </w:t>
      </w:r>
      <w:r>
        <w:rPr>
          <w:rFonts w:ascii="Sylfaen" w:eastAsia="Times New Roman" w:hAnsi="Sylfaen" w:cs="Sylfaen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სასჯელის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მოსახდელად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გადმოყვანილი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გამოიყენება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განაჩენის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გამომტანი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უც</w:t>
      </w:r>
      <w:r>
        <w:rPr>
          <w:rFonts w:ascii="Sylfaen" w:eastAsia="Times New Roman" w:hAnsi="Sylfaen" w:cs="Sylfaen"/>
          <w:lang w:val="ka-GE" w:eastAsia="ka-GE"/>
        </w:rPr>
        <w:t>ხო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გამოცემული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ამნისტიის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ხელშეკრულებებითა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jc w:val="both"/>
        <w:rPr>
          <w:rFonts w:ascii="Sylfaen" w:hAnsi="Sylfaen" w:cs="Sylfaen"/>
          <w:color w:val="auto"/>
          <w:lang w:val="ka-GE" w:eastAsia="ka-GE"/>
        </w:rPr>
      </w:pP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00"/>
        <w:jc w:val="both"/>
        <w:rPr>
          <w:rFonts w:ascii="Sylfaen" w:eastAsia="Times New Roman" w:hAnsi="Sylfaen" w:cs="Sylfaen"/>
          <w:b/>
          <w:bCs/>
          <w:color w:val="auto"/>
          <w:lang w:val="ka-GE" w:eastAsia="ka-GE"/>
        </w:rPr>
      </w:pP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290.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უცხო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განაჩენის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სისხლის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სამართლის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კოდექსის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მუხლით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დანაშაულთან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შესაბამისობის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დადასტურება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00"/>
        <w:jc w:val="both"/>
        <w:rPr>
          <w:rFonts w:ascii="Sylfaen" w:hAnsi="Sylfaen" w:cs="Sylfaen"/>
          <w:color w:val="auto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უცხო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ჩადენისათვის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რომლისთვისაც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</w:t>
      </w:r>
      <w:r>
        <w:rPr>
          <w:rFonts w:ascii="Sylfaen" w:eastAsia="Times New Roman" w:hAnsi="Sylfaen" w:cs="Sylfaen"/>
          <w:lang w:val="ka-GE" w:eastAsia="ka-GE"/>
        </w:rPr>
        <w:t>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საპროცესო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უკანონო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დაუსაბუთებელი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ჩამორთმევა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გენერალური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პროკურორი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გამამტყუნებელი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განაჩენის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მომენტიდან</w:t>
      </w:r>
      <w:r>
        <w:rPr>
          <w:rFonts w:ascii="Sylfaen" w:eastAsia="Times New Roman" w:hAnsi="Sylfaen" w:cs="Sylfaen"/>
          <w:lang w:val="ka-GE" w:eastAsia="ka-GE"/>
        </w:rPr>
        <w:t xml:space="preserve"> 3 </w:t>
      </w:r>
      <w:r>
        <w:rPr>
          <w:rFonts w:ascii="Sylfaen" w:eastAsia="Times New Roman" w:hAnsi="Sylfaen" w:cs="Sylfaen"/>
          <w:lang w:val="ka-GE" w:eastAsia="ka-GE"/>
        </w:rPr>
        <w:t>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უზენაეს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შუამდგომლობით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ფაქტობრივი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დადასტურების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(30.11.2018.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№3814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დადებისთანავე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0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hAnsi="Sylfaen" w:cs="Sylfaen"/>
          <w:color w:val="auto"/>
          <w:lang w:val="ka-GE" w:eastAsia="ka-GE"/>
        </w:rPr>
        <w:t xml:space="preserve">2. </w:t>
      </w:r>
      <w:r>
        <w:rPr>
          <w:rFonts w:ascii="Sylfaen" w:eastAsia="Times New Roman" w:hAnsi="Sylfaen" w:cs="Sylfaen"/>
          <w:color w:val="auto"/>
          <w:lang w:val="ka-GE" w:eastAsia="ka-GE"/>
        </w:rPr>
        <w:t>შუამდგომლობას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3 </w:t>
      </w:r>
      <w:r>
        <w:rPr>
          <w:rFonts w:ascii="Sylfaen" w:eastAsia="Times New Roman" w:hAnsi="Sylfaen" w:cs="Sylfaen"/>
          <w:color w:val="auto"/>
          <w:lang w:val="ka-GE" w:eastAsia="ka-GE"/>
        </w:rPr>
        <w:t>თვის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ვადაში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განიხილავს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უზენაესი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სისხლის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სამართლის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საქმეთა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პალატა</w:t>
      </w:r>
      <w:r>
        <w:rPr>
          <w:rFonts w:ascii="Sylfaen" w:eastAsia="Times New Roman" w:hAnsi="Sylfaen" w:cs="Sylfaen"/>
          <w:color w:val="auto"/>
          <w:lang w:val="ka-GE" w:eastAsia="ka-GE"/>
        </w:rPr>
        <w:t>.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0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 xml:space="preserve">3. </w:t>
      </w:r>
      <w:r>
        <w:rPr>
          <w:rFonts w:ascii="Sylfaen" w:eastAsia="Times New Roman" w:hAnsi="Sylfaen" w:cs="Sylfaen"/>
          <w:color w:val="auto"/>
          <w:lang w:val="ka-GE" w:eastAsia="ka-GE"/>
        </w:rPr>
        <w:t>განხილვაში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მონაწილეობის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უფლება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აქვთ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მსჯავრდებულს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ადვოკატს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კან</w:t>
      </w:r>
      <w:r>
        <w:rPr>
          <w:rFonts w:ascii="Sylfaen" w:eastAsia="Times New Roman" w:hAnsi="Sylfaen" w:cs="Sylfaen"/>
          <w:color w:val="auto"/>
          <w:lang w:val="ka-GE" w:eastAsia="ka-GE"/>
        </w:rPr>
        <w:t>ონიერ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წარმომადგენელს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auto"/>
          <w:lang w:val="ka-GE" w:eastAsia="ka-GE"/>
        </w:rPr>
        <w:t>მხარეთა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გამოუცხადებლობა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არ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აბრკოლებს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შუამდგომლობის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განხილვას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0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 xml:space="preserve">4. </w:t>
      </w:r>
      <w:r>
        <w:rPr>
          <w:rFonts w:ascii="Sylfaen" w:eastAsia="Times New Roman" w:hAnsi="Sylfaen" w:cs="Sylfaen"/>
          <w:color w:val="auto"/>
          <w:lang w:val="ka-GE" w:eastAsia="ka-GE"/>
        </w:rPr>
        <w:t>შუამდგომლობის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განხილვის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გამოაქვს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განჩინება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უცხო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განაჩენით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დადგენილი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ფაქტობრივი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გარემოებების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სისხლის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სამართლის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კოდექსის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მუხლით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დანაშაულთან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შესაბამისობის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დადასტურებისა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შუამდგომლობის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დაკმაყოფილების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შესაბამისობის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არარსებობისა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შუამდგომლობის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დაკმაყოფილებაზე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უარის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თქმის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შესახებ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auto"/>
          <w:lang w:val="ka-GE" w:eastAsia="ka-GE"/>
        </w:rPr>
        <w:t>განჩინებაში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უნდა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აღინიშნოს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უცხო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სახელმწ</w:t>
      </w:r>
      <w:r>
        <w:rPr>
          <w:rFonts w:ascii="Sylfaen" w:eastAsia="Times New Roman" w:hAnsi="Sylfaen" w:cs="Sylfaen"/>
          <w:color w:val="auto"/>
          <w:lang w:val="ka-GE" w:eastAsia="ka-GE"/>
        </w:rPr>
        <w:t>იფოს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განაჩენის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გამომტანი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დასახელება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ადგილი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განაჩენის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გამოტანის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დრო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მონაცემები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მსჯავრდებული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მოქალაქის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შესახებ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უცხო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მიერ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დადგენილი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ფაქტობრივი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გარემოებები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სისხლის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სამართლის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კანონის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შესაბა</w:t>
      </w:r>
      <w:r>
        <w:rPr>
          <w:rFonts w:ascii="Sylfaen" w:eastAsia="Times New Roman" w:hAnsi="Sylfaen" w:cs="Sylfaen"/>
          <w:color w:val="auto"/>
          <w:lang w:val="ka-GE" w:eastAsia="ka-GE"/>
        </w:rPr>
        <w:t>მისი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მუხლის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მითითებით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სისხლის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სამართლის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კოდექსის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მუხლი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რომლითაც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გათვალისწინებულია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პასუხისმგებლობა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ჩადენისათვის</w:t>
      </w:r>
      <w:r>
        <w:rPr>
          <w:rFonts w:ascii="Sylfaen" w:eastAsia="Times New Roman" w:hAnsi="Sylfaen" w:cs="Sylfaen"/>
          <w:color w:val="auto"/>
          <w:lang w:val="ka-GE" w:eastAsia="ka-GE"/>
        </w:rPr>
        <w:t>.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0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 xml:space="preserve">5. </w:t>
      </w:r>
      <w:r>
        <w:rPr>
          <w:rFonts w:ascii="Sylfaen" w:eastAsia="Times New Roman" w:hAnsi="Sylfaen" w:cs="Sylfaen"/>
          <w:color w:val="auto"/>
          <w:lang w:val="ka-GE" w:eastAsia="ka-GE"/>
        </w:rPr>
        <w:t>განჩინება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საბოლოოა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კანონიერ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ძალაში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შედის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გამოცხადებისთანავე</w:t>
      </w:r>
      <w:r>
        <w:rPr>
          <w:rFonts w:ascii="Sylfaen" w:eastAsia="Times New Roman" w:hAnsi="Sylfaen" w:cs="Sylfaen"/>
          <w:color w:val="auto"/>
          <w:lang w:val="ka-GE" w:eastAsia="ka-GE"/>
        </w:rPr>
        <w:t>.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     6. </w:t>
      </w:r>
      <w:r>
        <w:rPr>
          <w:rFonts w:ascii="Sylfaen" w:eastAsia="Times New Roman" w:hAnsi="Sylfaen" w:cs="Sylfaen"/>
          <w:lang w:val="ka-GE" w:eastAsia="ka-GE"/>
        </w:rPr>
        <w:t>პროკურორი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განჩინების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შესვლიდან</w:t>
      </w:r>
      <w:r>
        <w:rPr>
          <w:rFonts w:ascii="Sylfaen" w:eastAsia="Times New Roman" w:hAnsi="Sylfaen" w:cs="Sylfaen"/>
          <w:lang w:val="ka-GE" w:eastAsia="ka-GE"/>
        </w:rPr>
        <w:t xml:space="preserve"> 10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საპროცესო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შეიტანოს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სარჩელი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უკანონო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დაუსაბუთებელი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ჩამორთმევისა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(24.09.2010.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№3616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30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.)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00"/>
        <w:jc w:val="both"/>
        <w:rPr>
          <w:rFonts w:ascii="Sylfaen" w:eastAsia="Times New Roman" w:hAnsi="Sylfaen" w:cs="Sylfaen"/>
          <w:b/>
          <w:bCs/>
          <w:color w:val="auto"/>
          <w:lang w:val="ka-GE" w:eastAsia="ka-GE"/>
        </w:rPr>
      </w:pP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291.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განაჩენის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აღსრულებისას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წამოჭრილ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საკითხებთან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მიერ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გამოტანილი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განჩინების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გასაჩივრება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00"/>
        <w:jc w:val="both"/>
        <w:rPr>
          <w:rFonts w:ascii="Sylfaen" w:hAnsi="Sylfaen" w:cs="Sylfaen"/>
          <w:color w:val="auto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282-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>, 283-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>, 284-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>, 285-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>, 285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>, 286-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>, 287-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>, 288-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  289-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>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გამოტანილი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განჩინება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ერთჯერადად</w:t>
      </w:r>
      <w:r>
        <w:rPr>
          <w:rFonts w:ascii="Sylfaen" w:eastAsia="Times New Roman" w:hAnsi="Sylfaen" w:cs="Sylfaen"/>
          <w:lang w:val="ka-GE" w:eastAsia="ka-GE"/>
        </w:rPr>
        <w:t xml:space="preserve">, 10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გასაჩივრდეს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პალატაში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საჩივარს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ზეპირი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მოსმენის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იხილავს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(1.06.2017.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№945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0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hAnsi="Sylfaen" w:cs="Sylfaen"/>
          <w:color w:val="auto"/>
          <w:lang w:val="ka-GE" w:eastAsia="ka-GE"/>
        </w:rPr>
        <w:t xml:space="preserve">2. </w:t>
      </w:r>
      <w:r>
        <w:rPr>
          <w:rFonts w:ascii="Sylfaen" w:eastAsia="Times New Roman" w:hAnsi="Sylfaen" w:cs="Sylfaen"/>
          <w:color w:val="auto"/>
          <w:lang w:val="ka-GE" w:eastAsia="ka-GE"/>
        </w:rPr>
        <w:t>როგორც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პირველი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ინსტანციის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ისე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აღნიშნული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საკითხების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განხილვისას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პროკურორი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არ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მონაწილეობს</w:t>
      </w:r>
      <w:r>
        <w:rPr>
          <w:rFonts w:ascii="Sylfaen" w:eastAsia="Times New Roman" w:hAnsi="Sylfaen" w:cs="Sylfaen"/>
          <w:color w:val="auto"/>
          <w:lang w:val="ka-GE" w:eastAsia="ka-GE"/>
        </w:rPr>
        <w:t>.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00"/>
        <w:jc w:val="both"/>
        <w:rPr>
          <w:rFonts w:ascii="Sylfaen" w:eastAsia="Times New Roman" w:hAnsi="Sylfaen" w:cs="Sylfaen"/>
          <w:color w:val="auto"/>
          <w:lang w:val="ka-GE" w:eastAsia="ka-GE"/>
        </w:rPr>
      </w:pP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rPr>
          <w:rFonts w:ascii="Sylfaen" w:eastAsia="Times New Roman" w:hAnsi="Sylfaen" w:cs="Sylfaen"/>
          <w:color w:val="auto"/>
          <w:lang w:val="ka-GE" w:eastAsia="ka-GE"/>
        </w:rPr>
      </w:pP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jc w:val="center"/>
        <w:rPr>
          <w:rFonts w:ascii="Sylfaen" w:eastAsia="Times New Roman" w:hAnsi="Sylfaen" w:cs="Sylfaen"/>
          <w:b/>
          <w:bCs/>
          <w:color w:val="auto"/>
          <w:lang w:val="ka-GE" w:eastAsia="ka-GE"/>
        </w:rPr>
      </w:pP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XXV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jc w:val="center"/>
        <w:rPr>
          <w:rFonts w:ascii="Sylfaen" w:eastAsia="Times New Roman" w:hAnsi="Sylfaen" w:cs="Sylfaen"/>
          <w:b/>
          <w:bCs/>
          <w:color w:val="auto"/>
          <w:lang w:val="ka-GE" w:eastAsia="ka-GE"/>
        </w:rPr>
      </w:pP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აპელაცია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jc w:val="center"/>
        <w:rPr>
          <w:rFonts w:ascii="Sylfaen" w:eastAsia="Times New Roman" w:hAnsi="Sylfaen" w:cs="Sylfaen"/>
          <w:b/>
          <w:bCs/>
          <w:color w:val="auto"/>
          <w:lang w:val="ka-GE" w:eastAsia="ka-GE"/>
        </w:rPr>
      </w:pP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00"/>
        <w:rPr>
          <w:rFonts w:ascii="Sylfaen" w:eastAsia="Times New Roman" w:hAnsi="Sylfaen" w:cs="Sylfaen"/>
          <w:b/>
          <w:bCs/>
          <w:color w:val="auto"/>
          <w:lang w:val="ka-GE" w:eastAsia="ka-GE"/>
        </w:rPr>
      </w:pP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292.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ზოგადი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დებულებანი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0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hAnsi="Sylfaen" w:cs="Sylfaen"/>
          <w:color w:val="auto"/>
          <w:lang w:val="ka-GE" w:eastAsia="ka-GE"/>
        </w:rPr>
        <w:t xml:space="preserve">1. </w:t>
      </w:r>
      <w:r>
        <w:rPr>
          <w:rFonts w:ascii="Sylfaen" w:eastAsia="Times New Roman" w:hAnsi="Sylfaen" w:cs="Sylfaen"/>
          <w:color w:val="auto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წესით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შეიძლება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გასაჩივრდეს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პირველი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ინსტანციის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განაჩენი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რომელიც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აპელანტს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უკანონოდ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ან</w:t>
      </w:r>
      <w:r>
        <w:rPr>
          <w:rFonts w:ascii="Sylfaen" w:eastAsia="Times New Roman" w:hAnsi="Sylfaen" w:cs="Sylfaen"/>
          <w:color w:val="auto"/>
          <w:lang w:val="ka-GE" w:eastAsia="ka-GE"/>
        </w:rPr>
        <w:t>/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დაუსაბუთებლად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მიაჩნია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hAnsi="Sylfaen" w:cs="Sylfaen"/>
          <w:color w:val="auto"/>
          <w:sz w:val="20"/>
          <w:szCs w:val="20"/>
          <w:lang w:val="ka-GE" w:eastAsia="ka-GE"/>
        </w:rPr>
      </w:pPr>
      <w:r>
        <w:rPr>
          <w:rFonts w:ascii="Sylfaen" w:hAnsi="Sylfaen" w:cs="Sylfaen"/>
          <w:lang w:val="de-AT" w:eastAsia="de-AT"/>
        </w:rPr>
        <w:t xml:space="preserve">2. </w:t>
      </w:r>
      <w:r>
        <w:rPr>
          <w:rFonts w:ascii="Sylfaen" w:eastAsia="Times New Roman" w:hAnsi="Sylfaen" w:cs="Sylfaen"/>
          <w:lang w:val="de-AT" w:eastAsia="de-AT"/>
        </w:rPr>
        <w:t>სააპელაციო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საჩივრის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შეტანის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უფლება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აქვ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ბრალმდებელს</w:t>
      </w:r>
      <w:r>
        <w:rPr>
          <w:rFonts w:ascii="Sylfaen" w:eastAsia="Times New Roman" w:hAnsi="Sylfaen" w:cs="Sylfaen"/>
          <w:lang w:val="de-AT" w:eastAsia="de-AT"/>
        </w:rPr>
        <w:t xml:space="preserve">, </w:t>
      </w:r>
      <w:r>
        <w:rPr>
          <w:rFonts w:ascii="Sylfaen" w:eastAsia="Times New Roman" w:hAnsi="Sylfaen" w:cs="Sylfaen"/>
          <w:lang w:val="de-AT" w:eastAsia="de-AT"/>
        </w:rPr>
        <w:t>ზემდგომ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პროკურორს</w:t>
      </w:r>
      <w:r>
        <w:rPr>
          <w:rFonts w:ascii="Sylfaen" w:eastAsia="Times New Roman" w:hAnsi="Sylfaen" w:cs="Sylfaen"/>
          <w:lang w:val="de-AT" w:eastAsia="de-AT"/>
        </w:rPr>
        <w:t xml:space="preserve">, </w:t>
      </w:r>
      <w:r>
        <w:rPr>
          <w:rFonts w:ascii="Sylfaen" w:eastAsia="Times New Roman" w:hAnsi="Sylfaen" w:cs="Sylfaen"/>
          <w:lang w:val="de-AT" w:eastAsia="de-AT"/>
        </w:rPr>
        <w:t>მსჯავრდებულს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ან</w:t>
      </w:r>
      <w:r>
        <w:rPr>
          <w:rFonts w:ascii="Sylfaen" w:eastAsia="Times New Roman" w:hAnsi="Sylfaen" w:cs="Sylfaen"/>
          <w:lang w:val="de-AT" w:eastAsia="de-AT"/>
        </w:rPr>
        <w:t>/</w:t>
      </w:r>
      <w:r>
        <w:rPr>
          <w:rFonts w:ascii="Sylfaen" w:eastAsia="Times New Roman" w:hAnsi="Sylfaen" w:cs="Sylfaen"/>
          <w:lang w:val="de-AT" w:eastAsia="de-AT"/>
        </w:rPr>
        <w:t>და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მის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ადვოკატს</w:t>
      </w:r>
      <w:r>
        <w:rPr>
          <w:rFonts w:ascii="Sylfaen" w:eastAsia="Times New Roman" w:hAnsi="Sylfaen" w:cs="Sylfaen"/>
          <w:lang w:val="de-AT" w:eastAsia="de-AT"/>
        </w:rPr>
        <w:t>.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(14.06.2013.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№741)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jc w:val="both"/>
        <w:rPr>
          <w:rFonts w:ascii="Sylfaen" w:hAnsi="Sylfaen" w:cs="Sylfaen"/>
          <w:color w:val="auto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    3. </w:t>
      </w:r>
      <w:r>
        <w:rPr>
          <w:rFonts w:ascii="Sylfaen" w:eastAsia="Times New Roman" w:hAnsi="Sylfaen" w:cs="Sylfaen"/>
          <w:lang w:val="ka-GE" w:eastAsia="ka-GE"/>
        </w:rPr>
        <w:t>მსჯავრდებულს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გამამტყუნებელი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განაჩენი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გამოტანილ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დაუსწრებლად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განაჩენი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გაასაჩივროს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eastAsia="Times New Roman" w:hAnsi="Sylfaen" w:cs="Sylfaen"/>
          <w:lang w:val="ka-GE" w:eastAsia="ka-GE"/>
        </w:rPr>
        <w:t>დაპატიმრებიდან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სათანადო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გამოცხადების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მომენტიდან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ინსტანციის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განაჩენის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გამოცხადებიდან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ითხოვს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საჩივრი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(24.09.2010.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№3616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30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.)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hAnsi="Sylfaen" w:cs="Sylfaen"/>
          <w:color w:val="auto"/>
          <w:lang w:val="ka-GE" w:eastAsia="ka-GE"/>
        </w:rPr>
        <w:t xml:space="preserve">         4. </w:t>
      </w:r>
      <w:r>
        <w:rPr>
          <w:rFonts w:ascii="Sylfaen" w:eastAsia="Times New Roman" w:hAnsi="Sylfaen" w:cs="Sylfaen"/>
          <w:color w:val="auto"/>
          <w:lang w:val="ka-GE" w:eastAsia="ka-GE"/>
        </w:rPr>
        <w:t>ნაფიც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მსაჯულთა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ვერდიქტის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გამოტანილ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განაჩენზე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საჩივრის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შეტანა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color w:val="auto"/>
          <w:lang w:val="ka-GE" w:eastAsia="ka-GE"/>
        </w:rPr>
        <w:t>.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jc w:val="both"/>
        <w:rPr>
          <w:rFonts w:ascii="Sylfaen" w:eastAsia="Times New Roman" w:hAnsi="Sylfaen" w:cs="Sylfaen"/>
          <w:color w:val="auto"/>
          <w:lang w:val="ka-GE" w:eastAsia="ka-GE"/>
        </w:rPr>
      </w:pP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00"/>
        <w:rPr>
          <w:rFonts w:ascii="Sylfaen" w:eastAsia="Times New Roman" w:hAnsi="Sylfaen" w:cs="Sylfaen"/>
          <w:b/>
          <w:bCs/>
          <w:color w:val="auto"/>
          <w:lang w:val="ka-GE" w:eastAsia="ka-GE"/>
        </w:rPr>
      </w:pP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293.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საჩივრის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შეტანის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ვადა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ფორმ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ა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0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hAnsi="Sylfaen" w:cs="Sylfaen"/>
          <w:color w:val="auto"/>
          <w:lang w:val="ka-GE" w:eastAsia="ka-GE"/>
        </w:rPr>
        <w:t xml:space="preserve">1. </w:t>
      </w:r>
      <w:r>
        <w:rPr>
          <w:rFonts w:ascii="Sylfaen" w:eastAsia="Times New Roman" w:hAnsi="Sylfaen" w:cs="Sylfaen"/>
          <w:color w:val="auto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საჩივარი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შეიტანება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განაჩენის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გამომტან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მისი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გამოცხადებიდან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1 </w:t>
      </w:r>
      <w:r>
        <w:rPr>
          <w:rFonts w:ascii="Sylfaen" w:eastAsia="Times New Roman" w:hAnsi="Sylfaen" w:cs="Sylfaen"/>
          <w:color w:val="auto"/>
          <w:lang w:val="ka-GE" w:eastAsia="ka-GE"/>
        </w:rPr>
        <w:t>თვის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ვადაში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0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 xml:space="preserve">2. </w:t>
      </w:r>
      <w:r>
        <w:rPr>
          <w:rFonts w:ascii="Sylfaen" w:eastAsia="Times New Roman" w:hAnsi="Sylfaen" w:cs="Sylfaen"/>
          <w:color w:val="auto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საჩივარში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აღინიშნება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: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0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>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auto"/>
          <w:lang w:val="ka-GE" w:eastAsia="ka-GE"/>
        </w:rPr>
        <w:t>იმ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დასახელება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სადაც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იგზავნება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საჩივარი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;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00"/>
        <w:jc w:val="both"/>
        <w:rPr>
          <w:rFonts w:ascii="Sylfaen" w:eastAsia="Times New Roman" w:hAnsi="Sylfaen" w:cs="Sylfaen"/>
          <w:color w:val="auto"/>
          <w:lang w:val="ka-GE" w:eastAsia="ka-GE"/>
        </w:rPr>
        <w:sectPr w:rsidR="00000000">
          <w:type w:val="continuous"/>
          <w:pgSz w:w="12240" w:h="15840"/>
          <w:pgMar w:top="1138" w:right="1138" w:bottom="1138" w:left="1138" w:header="720" w:footer="720" w:gutter="0"/>
          <w:cols w:space="720"/>
          <w:noEndnote/>
        </w:sectPr>
      </w:pP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0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>ბ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auto"/>
          <w:lang w:val="ka-GE" w:eastAsia="ka-GE"/>
        </w:rPr>
        <w:t>საჩივრის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შემტანი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პირის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სახელი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გვარი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საცხოვრებელი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ადგილი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საპროცესო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მდგომარეობა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;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0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>გ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auto"/>
          <w:lang w:val="ka-GE" w:eastAsia="ka-GE"/>
        </w:rPr>
        <w:t>გასაჩივრებული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განაჩენის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გამომტანი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გამოტანის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თარიღი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;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0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>დ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auto"/>
          <w:lang w:val="ka-GE" w:eastAsia="ka-GE"/>
        </w:rPr>
        <w:t>განაჩენის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გასაჩივრებული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დებულებანი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;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0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>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auto"/>
          <w:lang w:val="ka-GE" w:eastAsia="ka-GE"/>
        </w:rPr>
        <w:t>გასაჩივრებულ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დებულებათა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უკანონობის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ან</w:t>
      </w:r>
      <w:r>
        <w:rPr>
          <w:rFonts w:ascii="Sylfaen" w:eastAsia="Times New Roman" w:hAnsi="Sylfaen" w:cs="Sylfaen"/>
          <w:color w:val="auto"/>
          <w:lang w:val="ka-GE" w:eastAsia="ka-GE"/>
        </w:rPr>
        <w:t>/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დაუსაბუთებლობის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არსი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;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0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>ვ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auto"/>
          <w:lang w:val="ka-GE" w:eastAsia="ka-GE"/>
        </w:rPr>
        <w:t>მომჩივნის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პოზიციის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დამადასტუ</w:t>
      </w:r>
      <w:r>
        <w:rPr>
          <w:rFonts w:ascii="Sylfaen" w:eastAsia="Times New Roman" w:hAnsi="Sylfaen" w:cs="Sylfaen"/>
          <w:color w:val="auto"/>
          <w:lang w:val="ka-GE" w:eastAsia="ka-GE"/>
        </w:rPr>
        <w:t>რებელი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მტკიცებულებანი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;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0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>ზ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auto"/>
          <w:lang w:val="ka-GE" w:eastAsia="ka-GE"/>
        </w:rPr>
        <w:t>მტკიცებულება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მათ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შორის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ახალი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რომელიც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უნდა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გამოიკვლიოს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სასამართლომ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;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0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>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auto"/>
          <w:lang w:val="ka-GE" w:eastAsia="ka-GE"/>
        </w:rPr>
        <w:t>დამატებით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წარმოდგენილი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მასალები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(</w:t>
      </w:r>
      <w:r>
        <w:rPr>
          <w:rFonts w:ascii="Sylfaen" w:eastAsia="Times New Roman" w:hAnsi="Sylfaen" w:cs="Sylfaen"/>
          <w:color w:val="auto"/>
          <w:lang w:val="ka-GE" w:eastAsia="ka-GE"/>
        </w:rPr>
        <w:t>ასეთის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არსებობის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).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0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 xml:space="preserve">3. </w:t>
      </w:r>
      <w:r>
        <w:rPr>
          <w:rFonts w:ascii="Sylfaen" w:eastAsia="Times New Roman" w:hAnsi="Sylfaen" w:cs="Sylfaen"/>
          <w:color w:val="auto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საჩივრის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შეტანა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არ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აჩერებს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განაჩენის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აღსრულებას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0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 xml:space="preserve">4. </w:t>
      </w:r>
      <w:r>
        <w:rPr>
          <w:rFonts w:ascii="Sylfaen" w:eastAsia="Times New Roman" w:hAnsi="Sylfaen" w:cs="Sylfaen"/>
          <w:color w:val="auto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</w:t>
      </w:r>
      <w:r>
        <w:rPr>
          <w:rFonts w:ascii="Sylfaen" w:eastAsia="Times New Roman" w:hAnsi="Sylfaen" w:cs="Sylfaen"/>
          <w:color w:val="auto"/>
          <w:lang w:val="ka-GE" w:eastAsia="ka-GE"/>
        </w:rPr>
        <w:t>აჩივარში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მიეთითება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თუ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რა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ნაწილში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საჩივრდება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განაჩენი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საჩივრის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არგუმენტები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00"/>
        <w:jc w:val="both"/>
        <w:rPr>
          <w:rFonts w:ascii="Sylfaen" w:eastAsia="Times New Roman" w:hAnsi="Sylfaen" w:cs="Sylfaen"/>
          <w:color w:val="auto"/>
          <w:lang w:val="ka-GE" w:eastAsia="ka-GE"/>
        </w:rPr>
      </w:pP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00"/>
        <w:jc w:val="both"/>
        <w:rPr>
          <w:rFonts w:ascii="Sylfaen" w:eastAsia="Times New Roman" w:hAnsi="Sylfaen" w:cs="Sylfaen"/>
          <w:b/>
          <w:bCs/>
          <w:color w:val="auto"/>
          <w:lang w:val="ka-GE" w:eastAsia="ka-GE"/>
        </w:rPr>
      </w:pP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294.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მხარისათვის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საჩივრის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ასლის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გადაგზავნა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შესაგებელი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0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hAnsi="Sylfaen" w:cs="Sylfaen"/>
          <w:color w:val="auto"/>
          <w:lang w:val="ka-GE" w:eastAsia="ka-GE"/>
        </w:rPr>
        <w:t xml:space="preserve">1. </w:t>
      </w:r>
      <w:r>
        <w:rPr>
          <w:rFonts w:ascii="Sylfaen" w:eastAsia="Times New Roman" w:hAnsi="Sylfaen" w:cs="Sylfaen"/>
          <w:color w:val="auto"/>
          <w:lang w:val="ka-GE" w:eastAsia="ka-GE"/>
        </w:rPr>
        <w:t>განაჩენის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გამომტან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შეაქვთ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საჩივრის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იმდენი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ეგზემპლარი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რამდ</w:t>
      </w:r>
      <w:r>
        <w:rPr>
          <w:rFonts w:ascii="Sylfaen" w:eastAsia="Times New Roman" w:hAnsi="Sylfaen" w:cs="Sylfaen"/>
          <w:color w:val="auto"/>
          <w:lang w:val="ka-GE" w:eastAsia="ka-GE"/>
        </w:rPr>
        <w:t>ენიც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საჭიროა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იმისათვის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რომ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იგი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ამ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სასამართლომ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გადასცეს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მხარეს</w:t>
      </w:r>
      <w:r>
        <w:rPr>
          <w:rFonts w:ascii="Sylfaen" w:eastAsia="Times New Roman" w:hAnsi="Sylfaen" w:cs="Sylfaen"/>
          <w:color w:val="auto"/>
          <w:lang w:val="ka-GE" w:eastAsia="ka-GE"/>
        </w:rPr>
        <w:t>.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0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 xml:space="preserve">2. </w:t>
      </w:r>
      <w:r>
        <w:rPr>
          <w:rFonts w:ascii="Sylfaen" w:eastAsia="Times New Roman" w:hAnsi="Sylfaen" w:cs="Sylfaen"/>
          <w:color w:val="auto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საჩივრის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ასლს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არა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უგვიანეს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5 </w:t>
      </w:r>
      <w:r>
        <w:rPr>
          <w:rFonts w:ascii="Sylfaen" w:eastAsia="Times New Roman" w:hAnsi="Sylfaen" w:cs="Sylfaen"/>
          <w:color w:val="auto"/>
          <w:lang w:val="ka-GE" w:eastAsia="ka-GE"/>
        </w:rPr>
        <w:t>დღისა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გადაუგზავნის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მეორე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მხარეს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რათა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წარადგინოს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საჩივრის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შესაგებელი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auto"/>
          <w:lang w:val="ka-GE" w:eastAsia="ka-GE"/>
        </w:rPr>
        <w:t>მეორე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მხარემ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შესაგებელი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უნდა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წარუდგინოს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საჩივრის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ასლ</w:t>
      </w:r>
      <w:r>
        <w:rPr>
          <w:rFonts w:ascii="Sylfaen" w:eastAsia="Times New Roman" w:hAnsi="Sylfaen" w:cs="Sylfaen"/>
          <w:color w:val="auto"/>
          <w:lang w:val="ka-GE" w:eastAsia="ka-GE"/>
        </w:rPr>
        <w:t>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მიღებიდან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არა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უგვიანეს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5 </w:t>
      </w:r>
      <w:r>
        <w:rPr>
          <w:rFonts w:ascii="Sylfaen" w:eastAsia="Times New Roman" w:hAnsi="Sylfaen" w:cs="Sylfaen"/>
          <w:color w:val="auto"/>
          <w:lang w:val="ka-GE" w:eastAsia="ka-GE"/>
        </w:rPr>
        <w:t>დღისა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0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 xml:space="preserve">3. </w:t>
      </w:r>
      <w:r>
        <w:rPr>
          <w:rFonts w:ascii="Sylfaen" w:eastAsia="Times New Roman" w:hAnsi="Sylfaen" w:cs="Sylfaen"/>
          <w:color w:val="auto"/>
          <w:lang w:val="ka-GE" w:eastAsia="ka-GE"/>
        </w:rPr>
        <w:t>აპელანტს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უფლება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აქვს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სასამართლოსაგან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მიიღოს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საჩივრის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შესაგებლის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ასლი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00"/>
        <w:jc w:val="both"/>
        <w:rPr>
          <w:rFonts w:ascii="Sylfaen" w:eastAsia="Times New Roman" w:hAnsi="Sylfaen" w:cs="Sylfaen"/>
          <w:color w:val="auto"/>
          <w:lang w:val="ka-GE" w:eastAsia="ka-GE"/>
        </w:rPr>
      </w:pP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00"/>
        <w:rPr>
          <w:rFonts w:ascii="Sylfaen" w:eastAsia="Times New Roman" w:hAnsi="Sylfaen" w:cs="Sylfaen"/>
          <w:b/>
          <w:bCs/>
          <w:color w:val="auto"/>
          <w:lang w:val="ka-GE" w:eastAsia="ka-GE"/>
        </w:rPr>
      </w:pP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295.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საჩივრის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დასაშვებობის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გადაწყვეტა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0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hAnsi="Sylfaen" w:cs="Sylfaen"/>
          <w:color w:val="auto"/>
          <w:lang w:val="ka-GE" w:eastAsia="ka-GE"/>
        </w:rPr>
        <w:t xml:space="preserve">1. </w:t>
      </w:r>
      <w:r>
        <w:rPr>
          <w:rFonts w:ascii="Sylfaen" w:eastAsia="Times New Roman" w:hAnsi="Sylfaen" w:cs="Sylfaen"/>
          <w:color w:val="auto"/>
          <w:lang w:val="ka-GE" w:eastAsia="ka-GE"/>
        </w:rPr>
        <w:t>საქმე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საჩივარი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მისი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შესაგებელი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პირველი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ინსტანციის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სასამართლოდან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იგზავნ</w:t>
      </w:r>
      <w:r>
        <w:rPr>
          <w:rFonts w:ascii="Sylfaen" w:eastAsia="Times New Roman" w:hAnsi="Sylfaen" w:cs="Sylfaen"/>
          <w:color w:val="auto"/>
          <w:lang w:val="ka-GE" w:eastAsia="ka-GE"/>
        </w:rPr>
        <w:t>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</w:p>
    <w:p w:rsidR="00000000" w:rsidRDefault="00101E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  <w:tab w:val="left" w:pos="10800"/>
        </w:tabs>
        <w:spacing w:line="20" w:lineRule="atLeast"/>
        <w:ind w:right="72" w:firstLine="284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საჩივრისა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მიღებიდან</w:t>
      </w:r>
      <w:r>
        <w:rPr>
          <w:rFonts w:ascii="Sylfaen" w:eastAsia="Times New Roman" w:hAnsi="Sylfaen" w:cs="Sylfaen"/>
          <w:lang w:val="ka-GE" w:eastAsia="ka-GE"/>
        </w:rPr>
        <w:t xml:space="preserve"> 10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ზეპირი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მოსმენის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წყვეტს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დასაშვებობის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hAnsi="Sylfaen" w:cs="Sylfaen"/>
          <w:color w:val="auto"/>
          <w:lang w:val="ka-GE" w:eastAsia="ka-GE"/>
        </w:rPr>
        <w:t xml:space="preserve">3. </w:t>
      </w:r>
      <w:r>
        <w:rPr>
          <w:rFonts w:ascii="Sylfaen" w:eastAsia="Times New Roman" w:hAnsi="Sylfaen" w:cs="Sylfaen"/>
          <w:color w:val="auto"/>
          <w:lang w:val="ka-GE" w:eastAsia="ka-GE"/>
        </w:rPr>
        <w:t>თუ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საჩივარი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არ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შეესაბამება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ამ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კოდექსის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293-</w:t>
      </w:r>
      <w:r>
        <w:rPr>
          <w:rFonts w:ascii="Sylfaen" w:eastAsia="Times New Roman" w:hAnsi="Sylfaen" w:cs="Sylfaen"/>
          <w:color w:val="auto"/>
          <w:lang w:val="ka-GE" w:eastAsia="ka-GE"/>
        </w:rPr>
        <w:t>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მუხლის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-2 </w:t>
      </w:r>
      <w:r>
        <w:rPr>
          <w:rFonts w:ascii="Sylfaen" w:eastAsia="Times New Roman" w:hAnsi="Sylfaen" w:cs="Sylfaen"/>
          <w:color w:val="auto"/>
          <w:lang w:val="ka-GE" w:eastAsia="ka-GE"/>
        </w:rPr>
        <w:t>ნაწილის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მოთხოვნებს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ს</w:t>
      </w:r>
      <w:r>
        <w:rPr>
          <w:rFonts w:ascii="Sylfaen" w:eastAsia="Times New Roman" w:hAnsi="Sylfaen" w:cs="Sylfaen"/>
          <w:color w:val="auto"/>
          <w:lang w:val="ka-GE" w:eastAsia="ka-GE"/>
        </w:rPr>
        <w:t>ააპელაციო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ზეპირი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მოსმენის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გარეშე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განჩინებით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აპელანტს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აძლევს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5 </w:t>
      </w:r>
      <w:r>
        <w:rPr>
          <w:rFonts w:ascii="Sylfaen" w:eastAsia="Times New Roman" w:hAnsi="Sylfaen" w:cs="Sylfaen"/>
          <w:color w:val="auto"/>
          <w:lang w:val="ka-GE" w:eastAsia="ka-GE"/>
        </w:rPr>
        <w:t>დღის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ვადას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საჩივრის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ხარვეზის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შესავსებად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auto"/>
          <w:lang w:val="ka-GE" w:eastAsia="ka-GE"/>
        </w:rPr>
        <w:t>თუ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აპელანტი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არ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შეასრულებს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აღნიშნულ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მოთხოვნას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ზეპირი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მოსმენის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გარეშე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გამოაქვს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განჩინება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საჩივრის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დაუშვებლად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ცნობის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თაობ</w:t>
      </w:r>
      <w:r>
        <w:rPr>
          <w:rFonts w:ascii="Sylfaen" w:eastAsia="Times New Roman" w:hAnsi="Sylfaen" w:cs="Sylfaen"/>
          <w:color w:val="auto"/>
          <w:lang w:val="ka-GE" w:eastAsia="ka-GE"/>
        </w:rPr>
        <w:t>აზე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რომელიც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საბოლოოა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არ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გასაჩივრდება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auto"/>
          <w:lang w:val="ka-GE" w:eastAsia="ka-GE"/>
        </w:rPr>
        <w:t>თუ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აღნიშნულ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ვადაში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აპელანტი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შეავსებს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ხარვეზს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ზეპირი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მოსმენის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გარეშე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გამოაქვს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განჩინება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საჩივრის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დასაშვებად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ცნობის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თაობაზე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ნიშნავს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სხდომის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თარიღს</w:t>
      </w:r>
      <w:r>
        <w:rPr>
          <w:rFonts w:ascii="Sylfaen" w:eastAsia="Times New Roman" w:hAnsi="Sylfaen" w:cs="Sylfaen"/>
          <w:color w:val="auto"/>
          <w:lang w:val="ka-GE" w:eastAsia="ka-GE"/>
        </w:rPr>
        <w:t>.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 xml:space="preserve">4. </w:t>
      </w:r>
      <w:r>
        <w:rPr>
          <w:rFonts w:ascii="Sylfaen" w:eastAsia="Times New Roman" w:hAnsi="Sylfaen" w:cs="Sylfaen"/>
          <w:color w:val="auto"/>
          <w:lang w:val="ka-GE" w:eastAsia="ka-GE"/>
        </w:rPr>
        <w:t>თუ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</w:t>
      </w:r>
      <w:r>
        <w:rPr>
          <w:rFonts w:ascii="Sylfaen" w:eastAsia="Times New Roman" w:hAnsi="Sylfaen" w:cs="Sylfaen"/>
          <w:color w:val="auto"/>
          <w:lang w:val="ka-GE" w:eastAsia="ka-GE"/>
        </w:rPr>
        <w:t>იიჩნევს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რომ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საჩივარი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შეესაბამება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ამ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კოდექსის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293-</w:t>
      </w:r>
      <w:r>
        <w:rPr>
          <w:rFonts w:ascii="Sylfaen" w:eastAsia="Times New Roman" w:hAnsi="Sylfaen" w:cs="Sylfaen"/>
          <w:color w:val="auto"/>
          <w:lang w:val="ka-GE" w:eastAsia="ka-GE"/>
        </w:rPr>
        <w:t>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მუხლის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-2 </w:t>
      </w:r>
      <w:r>
        <w:rPr>
          <w:rFonts w:ascii="Sylfaen" w:eastAsia="Times New Roman" w:hAnsi="Sylfaen" w:cs="Sylfaen"/>
          <w:color w:val="auto"/>
          <w:lang w:val="ka-GE" w:eastAsia="ka-GE"/>
        </w:rPr>
        <w:t>ნაწილის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მოთხოვნებს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მას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ზეპირი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მოსმენის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გარეშე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გამოაქვს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განჩინება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საჩივრის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დასაშვებად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ცნობის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თაობაზე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ნიშნავს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სხდომის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თარიღს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 xml:space="preserve">5. </w:t>
      </w:r>
      <w:r>
        <w:rPr>
          <w:rFonts w:ascii="Sylfaen" w:eastAsia="Times New Roman" w:hAnsi="Sylfaen" w:cs="Sylfaen"/>
          <w:color w:val="auto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სხდომა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იმართება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საჩივრის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დასაშვებად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ცნ</w:t>
      </w:r>
      <w:r>
        <w:rPr>
          <w:rFonts w:ascii="Sylfaen" w:eastAsia="Times New Roman" w:hAnsi="Sylfaen" w:cs="Sylfaen"/>
          <w:color w:val="auto"/>
          <w:lang w:val="ka-GE" w:eastAsia="ka-GE"/>
        </w:rPr>
        <w:t>ობიდან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1 </w:t>
      </w:r>
      <w:r>
        <w:rPr>
          <w:rFonts w:ascii="Sylfaen" w:eastAsia="Times New Roman" w:hAnsi="Sylfaen" w:cs="Sylfaen"/>
          <w:color w:val="auto"/>
          <w:lang w:val="ka-GE" w:eastAsia="ka-GE"/>
        </w:rPr>
        <w:t>თვის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ვადაში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0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 xml:space="preserve">6. </w:t>
      </w:r>
      <w:r>
        <w:rPr>
          <w:rFonts w:ascii="Sylfaen" w:eastAsia="Times New Roman" w:hAnsi="Sylfaen" w:cs="Sylfaen"/>
          <w:color w:val="auto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განაჩენი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გამოაქვს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საჩივრის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დასაშვებად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ცნობიდან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2 </w:t>
      </w:r>
      <w:r>
        <w:rPr>
          <w:rFonts w:ascii="Sylfaen" w:eastAsia="Times New Roman" w:hAnsi="Sylfaen" w:cs="Sylfaen"/>
          <w:color w:val="auto"/>
          <w:lang w:val="ka-GE" w:eastAsia="ka-GE"/>
        </w:rPr>
        <w:t>თვის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ვადაში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0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 xml:space="preserve">7. </w:t>
      </w:r>
      <w:r>
        <w:rPr>
          <w:rFonts w:ascii="Sylfaen" w:eastAsia="Times New Roman" w:hAnsi="Sylfaen" w:cs="Sylfaen"/>
          <w:color w:val="auto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საჩივრის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განმხილველი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საჩივრის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დასაშვებად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ცნობიდან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2 </w:t>
      </w:r>
      <w:r>
        <w:rPr>
          <w:rFonts w:ascii="Sylfaen" w:eastAsia="Times New Roman" w:hAnsi="Sylfaen" w:cs="Sylfaen"/>
          <w:color w:val="auto"/>
          <w:lang w:val="ka-GE" w:eastAsia="ka-GE"/>
        </w:rPr>
        <w:t>კვირის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ვადაში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ზეპირი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მოსმენის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გარეშე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განი</w:t>
      </w:r>
      <w:r>
        <w:rPr>
          <w:rFonts w:ascii="Sylfaen" w:eastAsia="Times New Roman" w:hAnsi="Sylfaen" w:cs="Sylfaen"/>
          <w:color w:val="auto"/>
          <w:lang w:val="ka-GE" w:eastAsia="ka-GE"/>
        </w:rPr>
        <w:t>ხილოს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მხარის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საჩივარი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ნაკლებად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მძიმე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კატეგორიის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დანაშაულთა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საქმეებზე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ასევე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საჩივარი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მხოლოდ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სასჯელის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შემცირების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თაობაზე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auto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დანიშნული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სასჯელი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ზეპირი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მოსმენის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გარეშე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შეამციროს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არა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უმეტეს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ერთი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მეოთხედით</w:t>
      </w:r>
      <w:r>
        <w:rPr>
          <w:rFonts w:ascii="Sylfaen" w:eastAsia="Times New Roman" w:hAnsi="Sylfaen" w:cs="Sylfaen"/>
          <w:color w:val="auto"/>
          <w:lang w:val="ka-GE" w:eastAsia="ka-GE"/>
        </w:rPr>
        <w:t>.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0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 xml:space="preserve">8. </w:t>
      </w:r>
      <w:r>
        <w:rPr>
          <w:rFonts w:ascii="Sylfaen" w:eastAsia="Times New Roman" w:hAnsi="Sylfaen" w:cs="Sylfaen"/>
          <w:color w:val="auto"/>
          <w:lang w:val="ka-GE" w:eastAsia="ka-GE"/>
        </w:rPr>
        <w:t>აპელანტს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უფლება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აქვს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შემაჯამ</w:t>
      </w:r>
      <w:r>
        <w:rPr>
          <w:rFonts w:ascii="Sylfaen" w:eastAsia="Times New Roman" w:hAnsi="Sylfaen" w:cs="Sylfaen"/>
          <w:color w:val="auto"/>
          <w:lang w:val="ka-GE" w:eastAsia="ka-GE"/>
        </w:rPr>
        <w:t>ებელი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გამოტანამდე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გაითხოვოს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თავისი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საჩივარი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auto"/>
          <w:lang w:val="ka-GE" w:eastAsia="ka-GE"/>
        </w:rPr>
        <w:t>ასეთ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ზეპირი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მოსმენის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გარეშე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გამოიტანოს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განჩინება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საჩივრის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განუხილველად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დატოვების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თაობაზე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რომელიც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საბოლოოა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არ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გასაჩივრდება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auto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საჩივრის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განმეორებით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შეტანა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color w:val="auto"/>
          <w:lang w:val="ka-GE" w:eastAsia="ka-GE"/>
        </w:rPr>
        <w:t>.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00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00"/>
        <w:rPr>
          <w:rFonts w:ascii="Sylfaen" w:eastAsia="Times New Roman" w:hAnsi="Sylfaen" w:cs="Sylfaen"/>
          <w:b/>
          <w:bCs/>
          <w:color w:val="auto"/>
          <w:lang w:val="ka-GE" w:eastAsia="ka-GE"/>
        </w:rPr>
      </w:pP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296.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მხარეთა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გამოცხადება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0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hAnsi="Sylfaen" w:cs="Sylfaen"/>
          <w:color w:val="auto"/>
          <w:lang w:val="ka-GE" w:eastAsia="ka-GE"/>
        </w:rPr>
        <w:t xml:space="preserve">1. </w:t>
      </w:r>
      <w:r>
        <w:rPr>
          <w:rFonts w:ascii="Sylfaen" w:eastAsia="Times New Roman" w:hAnsi="Sylfaen" w:cs="Sylfaen"/>
          <w:color w:val="auto"/>
          <w:lang w:val="ka-GE" w:eastAsia="ka-GE"/>
        </w:rPr>
        <w:t>პატიმარ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მსჯავრდებულს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უფლება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აქვს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საჩივრით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მოითხოვოს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განხილვაში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უშუალოდ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მონაწილეობა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რის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შესახებაც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იღებს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საჩივრის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განმხილველი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color w:val="auto"/>
          <w:lang w:val="ka-GE" w:eastAsia="ka-GE"/>
        </w:rPr>
        <w:t>.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0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 xml:space="preserve">2. </w:t>
      </w:r>
      <w:r>
        <w:rPr>
          <w:rFonts w:ascii="Sylfaen" w:eastAsia="Times New Roman" w:hAnsi="Sylfaen" w:cs="Sylfaen"/>
          <w:color w:val="auto"/>
          <w:lang w:val="ka-GE" w:eastAsia="ka-GE"/>
        </w:rPr>
        <w:t>თუ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სხდომაზე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აპელანტი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არასაპატიო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მიზეზით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არ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გამოცხადდება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განჩინებით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საჩივარს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განუხილველად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ტოვებს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auto"/>
          <w:lang w:val="ka-GE" w:eastAsia="ka-GE"/>
        </w:rPr>
        <w:t>განჩინება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საბოლოოა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არ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გასაჩივრდება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00"/>
        <w:jc w:val="both"/>
        <w:rPr>
          <w:rFonts w:ascii="Sylfaen" w:eastAsia="Times New Roman" w:hAnsi="Sylfaen" w:cs="Sylfaen"/>
          <w:color w:val="auto"/>
          <w:lang w:val="ka-GE" w:eastAsia="ka-GE"/>
        </w:rPr>
        <w:sectPr w:rsidR="00000000">
          <w:type w:val="continuous"/>
          <w:pgSz w:w="12240" w:h="15840"/>
          <w:pgMar w:top="1138" w:right="1138" w:bottom="1138" w:left="1138" w:header="720" w:footer="720" w:gutter="0"/>
          <w:cols w:space="720"/>
          <w:noEndnote/>
        </w:sectPr>
      </w:pP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rPr>
          <w:rFonts w:ascii="Sylfaen" w:eastAsia="Times New Roman" w:hAnsi="Sylfaen" w:cs="Sylfaen"/>
          <w:color w:val="auto"/>
          <w:lang w:val="ka-GE" w:eastAsia="ka-GE"/>
        </w:rPr>
      </w:pP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00"/>
        <w:rPr>
          <w:rFonts w:ascii="Sylfaen" w:eastAsia="Times New Roman" w:hAnsi="Sylfaen" w:cs="Sylfaen"/>
          <w:b/>
          <w:bCs/>
          <w:color w:val="auto"/>
          <w:lang w:val="ka-GE" w:eastAsia="ka-GE"/>
        </w:rPr>
      </w:pP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297.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სხდომა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0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საჩივა</w:t>
      </w:r>
      <w:r>
        <w:rPr>
          <w:rFonts w:ascii="Sylfaen" w:eastAsia="Times New Roman" w:hAnsi="Sylfaen" w:cs="Sylfaen"/>
          <w:color w:val="auto"/>
          <w:lang w:val="ka-GE" w:eastAsia="ka-GE"/>
        </w:rPr>
        <w:t>რი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განიხილება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პირველი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ინსტანციის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საქმის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არსებითი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განხილვისას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მოქმედი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ნორმების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შემდეგი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ცვლილებებით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: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0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>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auto"/>
          <w:lang w:val="ka-GE" w:eastAsia="ka-GE"/>
        </w:rPr>
        <w:t>შესავალი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დასკვნითი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სიტყვებით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პირველად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გამოდის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აპელანტი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ხოლო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შემდეგ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– </w:t>
      </w:r>
      <w:r>
        <w:rPr>
          <w:rFonts w:ascii="Sylfaen" w:eastAsia="Times New Roman" w:hAnsi="Sylfaen" w:cs="Sylfaen"/>
          <w:color w:val="auto"/>
          <w:lang w:val="ka-GE" w:eastAsia="ka-GE"/>
        </w:rPr>
        <w:t>მოწინააღმდეგე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მხარე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;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0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>ბ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auto"/>
          <w:lang w:val="ka-GE" w:eastAsia="ka-GE"/>
        </w:rPr>
        <w:t>განაჩენის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უკანონობის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ან</w:t>
      </w:r>
      <w:r>
        <w:rPr>
          <w:rFonts w:ascii="Sylfaen" w:eastAsia="Times New Roman" w:hAnsi="Sylfaen" w:cs="Sylfaen"/>
          <w:color w:val="auto"/>
          <w:lang w:val="ka-GE" w:eastAsia="ka-GE"/>
        </w:rPr>
        <w:t>/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>უსაბუთებლობის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მტკიცების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ტვირთი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აკისრია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აპელანტს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;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0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>გ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auto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წესით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საქმის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განხილვისას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დასაშვებია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მხოლოდ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წარმოდგენილი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ახალი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მტკიცებულების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გამოკვლევა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ხოლო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პირველი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ინსტანციის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გამოკვლეული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ყველა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მტკიცებულება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მიიჩნევა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გამ</w:t>
      </w:r>
      <w:r>
        <w:rPr>
          <w:rFonts w:ascii="Sylfaen" w:eastAsia="Times New Roman" w:hAnsi="Sylfaen" w:cs="Sylfaen"/>
          <w:color w:val="auto"/>
          <w:lang w:val="ka-GE" w:eastAsia="ka-GE"/>
        </w:rPr>
        <w:t>ოკვლეულად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გარდა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იმ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შემთხვევისა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როდესაც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მტკიცებულება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გამოკვლეულ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იქნა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კანონის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არსებითი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დარღვევით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მხარე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აყენებს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შუამდგომლობას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ამგვარი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მტკიცებულების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ხელახლა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გამოკვლევის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თაობაზე</w:t>
      </w:r>
      <w:r>
        <w:rPr>
          <w:rFonts w:ascii="Sylfaen" w:eastAsia="Times New Roman" w:hAnsi="Sylfaen" w:cs="Sylfaen"/>
          <w:color w:val="auto"/>
          <w:lang w:val="ka-GE" w:eastAsia="ka-GE"/>
        </w:rPr>
        <w:t>;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0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>დ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auto"/>
          <w:lang w:val="ka-GE" w:eastAsia="ka-GE"/>
        </w:rPr>
        <w:t>მხარის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შუამდგომლობის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ახალი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მტკიცებუ</w:t>
      </w:r>
      <w:r>
        <w:rPr>
          <w:rFonts w:ascii="Sylfaen" w:eastAsia="Times New Roman" w:hAnsi="Sylfaen" w:cs="Sylfaen"/>
          <w:color w:val="auto"/>
          <w:lang w:val="ka-GE" w:eastAsia="ka-GE"/>
        </w:rPr>
        <w:t>ლება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შესაძლოა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გამოკვლეულ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იქნეს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თუ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შუამდგომლობის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ავტორი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დაასაბუთებს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რომ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იგი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განსაკუთრებით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მნიშვნელოვანია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მისი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პოზიციის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დასასაბუთებლად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პირველი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ინსტანციის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საქმის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განხილვისას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მისი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წარმოდგენა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ობიექტურად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შეუძლებელი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იყო</w:t>
      </w:r>
      <w:r>
        <w:rPr>
          <w:rFonts w:ascii="Sylfaen" w:eastAsia="Times New Roman" w:hAnsi="Sylfaen" w:cs="Sylfaen"/>
          <w:color w:val="auto"/>
          <w:lang w:val="ka-GE" w:eastAsia="ka-GE"/>
        </w:rPr>
        <w:t>;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0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>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auto"/>
          <w:lang w:val="ka-GE" w:eastAsia="ka-GE"/>
        </w:rPr>
        <w:t>მტკიცებულებების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გამოკვლევა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არ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უნდა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გასცდეს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საჩივრისა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მისი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შესაგებლის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ფარგლებს</w:t>
      </w:r>
      <w:r>
        <w:rPr>
          <w:rFonts w:ascii="Sylfaen" w:eastAsia="Times New Roman" w:hAnsi="Sylfaen" w:cs="Sylfaen"/>
          <w:color w:val="auto"/>
          <w:lang w:val="ka-GE" w:eastAsia="ka-GE"/>
        </w:rPr>
        <w:t>;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jc w:val="both"/>
        <w:rPr>
          <w:rFonts w:ascii="Sylfaen" w:hAnsi="Sylfaen" w:cs="Sylfaen"/>
          <w:color w:val="auto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   </w:t>
      </w: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მტკიცებულებათა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გამოკვლევის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ვრცელდება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საქმეებზე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რომლებზედაც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ინსტანციის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განაჩენ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ბრალდებულის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დაუსწრებლად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გამოიტანა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როცა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იხილება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(24.09.2010.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№3616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30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.)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color w:val="auto"/>
          <w:lang w:val="ka-GE" w:eastAsia="ka-GE"/>
        </w:rPr>
        <w:t xml:space="preserve">         </w:t>
      </w:r>
      <w:r>
        <w:rPr>
          <w:rFonts w:ascii="Sylfaen" w:eastAsia="Times New Roman" w:hAnsi="Sylfaen" w:cs="Sylfaen"/>
          <w:color w:val="auto"/>
          <w:lang w:val="ka-GE" w:eastAsia="ka-GE"/>
        </w:rPr>
        <w:t>ზ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auto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საჩივარი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განიხილ</w:t>
      </w:r>
      <w:r>
        <w:rPr>
          <w:rFonts w:ascii="Sylfaen" w:eastAsia="Times New Roman" w:hAnsi="Sylfaen" w:cs="Sylfaen"/>
          <w:color w:val="auto"/>
          <w:lang w:val="ka-GE" w:eastAsia="ka-GE"/>
        </w:rPr>
        <w:t>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საჩივრისა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მისი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შესაგებლის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ფარგლებში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  <w:r>
        <w:rPr>
          <w:rFonts w:ascii="Sylfaen" w:hAnsi="Sylfaen" w:cs="Sylfaen"/>
          <w:color w:val="auto"/>
          <w:sz w:val="20"/>
          <w:szCs w:val="20"/>
          <w:lang w:val="ka-GE" w:eastAsia="ka-GE"/>
        </w:rPr>
        <w:t>(</w:t>
      </w:r>
      <w:r>
        <w:rPr>
          <w:rFonts w:ascii="Sylfaen" w:eastAsia="Times New Roman" w:hAnsi="Sylfaen" w:cs="Sylfaen"/>
          <w:color w:val="auto"/>
          <w:sz w:val="20"/>
          <w:szCs w:val="20"/>
          <w:lang w:val="ka-GE" w:eastAsia="ka-GE"/>
        </w:rPr>
        <w:t>ძალადაკარგულად</w:t>
      </w:r>
      <w:r>
        <w:rPr>
          <w:rFonts w:ascii="Sylfaen" w:eastAsia="Times New Roman" w:hAnsi="Sylfaen" w:cs="Sylfaen"/>
          <w:color w:val="auto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sz w:val="20"/>
          <w:szCs w:val="20"/>
          <w:lang w:val="ka-GE" w:eastAsia="ka-GE"/>
        </w:rPr>
        <w:t>იქნეს</w:t>
      </w:r>
      <w:r>
        <w:rPr>
          <w:rFonts w:ascii="Sylfaen" w:eastAsia="Times New Roman" w:hAnsi="Sylfaen" w:cs="Sylfaen"/>
          <w:color w:val="auto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sz w:val="20"/>
          <w:szCs w:val="20"/>
          <w:lang w:val="ka-GE" w:eastAsia="ka-GE"/>
        </w:rPr>
        <w:t>ცნობილი</w:t>
      </w:r>
      <w:r>
        <w:rPr>
          <w:rFonts w:ascii="Sylfaen" w:eastAsia="Times New Roman" w:hAnsi="Sylfaen" w:cs="Sylfaen"/>
          <w:color w:val="auto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სისხლის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საპროცესო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297-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მუხლის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ზ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ქვეპუნქტის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შინაარსი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გამორიცხავს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შესაძლებლობას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გასცდეს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საჩ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ივრის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ფარგლებს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იმ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როდესაც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სახეზეა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ერთი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და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იმავე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დანაშაულისთვის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პირის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განმეორებით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მსჯავრდება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.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საკონსტიტუციო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პლენუმის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N3/1/608,609 29.09.2015)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jc w:val="both"/>
        <w:rPr>
          <w:rFonts w:ascii="Sylfaen" w:hAnsi="Sylfaen" w:cs="Sylfaen"/>
          <w:color w:val="auto"/>
          <w:lang w:val="ka-GE" w:eastAsia="ka-GE"/>
        </w:rPr>
      </w:pP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00"/>
        <w:rPr>
          <w:rFonts w:ascii="Sylfaen" w:eastAsia="Times New Roman" w:hAnsi="Sylfaen" w:cs="Sylfaen"/>
          <w:b/>
          <w:bCs/>
          <w:color w:val="auto"/>
          <w:lang w:val="ka-GE" w:eastAsia="ka-GE"/>
        </w:rPr>
      </w:pP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298.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განაჩენი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შებრუნება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საუარესოდ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hAnsi="Sylfaen" w:cs="Sylfaen"/>
          <w:color w:val="auto"/>
          <w:lang w:val="ka-GE" w:eastAsia="ka-GE"/>
        </w:rPr>
        <w:t xml:space="preserve">1. </w:t>
      </w:r>
      <w:r>
        <w:rPr>
          <w:rFonts w:ascii="Sylfaen" w:eastAsia="Times New Roman" w:hAnsi="Sylfaen" w:cs="Sylfaen"/>
          <w:color w:val="auto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სასამა</w:t>
      </w:r>
      <w:r>
        <w:rPr>
          <w:rFonts w:ascii="Sylfaen" w:eastAsia="Times New Roman" w:hAnsi="Sylfaen" w:cs="Sylfaen"/>
          <w:color w:val="auto"/>
          <w:lang w:val="ka-GE" w:eastAsia="ka-GE"/>
        </w:rPr>
        <w:t>რთლო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განაჩენით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იღებს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ერთ</w:t>
      </w:r>
      <w:r>
        <w:rPr>
          <w:rFonts w:ascii="Sylfaen" w:eastAsia="Times New Roman" w:hAnsi="Sylfaen" w:cs="Sylfaen"/>
          <w:color w:val="auto"/>
          <w:lang w:val="ka-GE" w:eastAsia="ka-GE"/>
        </w:rPr>
        <w:t>-</w:t>
      </w:r>
      <w:r>
        <w:rPr>
          <w:rFonts w:ascii="Sylfaen" w:eastAsia="Times New Roman" w:hAnsi="Sylfaen" w:cs="Sylfaen"/>
          <w:color w:val="auto"/>
          <w:lang w:val="ka-GE" w:eastAsia="ka-GE"/>
        </w:rPr>
        <w:t>ერთ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შემდეგ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: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>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auto"/>
          <w:lang w:val="ka-GE" w:eastAsia="ka-GE"/>
        </w:rPr>
        <w:t>აუქმებს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პირველი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ინსტანციის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გამამტყუნებელ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განაჩენს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ნაცვლად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ადგენს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გამამართლებელ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განაჩენს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;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>ბ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auto"/>
          <w:lang w:val="ka-GE" w:eastAsia="ka-GE"/>
        </w:rPr>
        <w:t>აუქმებს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პირველი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ინსტანციის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გამამართლებელ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განაჩენს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ნაცვლად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ადგენს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</w:t>
      </w:r>
      <w:r>
        <w:rPr>
          <w:rFonts w:ascii="Sylfaen" w:eastAsia="Times New Roman" w:hAnsi="Sylfaen" w:cs="Sylfaen"/>
          <w:color w:val="auto"/>
          <w:lang w:val="ka-GE" w:eastAsia="ka-GE"/>
        </w:rPr>
        <w:t>მამტყუნებელ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განაჩენს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;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>გ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auto"/>
          <w:lang w:val="ka-GE" w:eastAsia="ka-GE"/>
        </w:rPr>
        <w:t>ცვლილება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შეაქვს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პირველი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ინსტანციის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განაჩენში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;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>დ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auto"/>
          <w:lang w:val="ka-GE" w:eastAsia="ka-GE"/>
        </w:rPr>
        <w:t>უცვლელად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ტოვებს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პირველი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ინსტანციის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განაჩენს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უარს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ამბობს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საჩივრის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დაკმაყოფილებაზე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 xml:space="preserve">2. </w:t>
      </w:r>
      <w:r>
        <w:rPr>
          <w:rFonts w:ascii="Sylfaen" w:eastAsia="Times New Roman" w:hAnsi="Sylfaen" w:cs="Sylfaen"/>
          <w:color w:val="auto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განაჩენი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ცვლის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პირველი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ინსტანციის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მიერ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გამოტანილ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განაჩენს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0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 xml:space="preserve">3. </w:t>
      </w:r>
      <w:r>
        <w:rPr>
          <w:rFonts w:ascii="Sylfaen" w:eastAsia="Times New Roman" w:hAnsi="Sylfaen" w:cs="Sylfaen"/>
          <w:color w:val="auto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უფლება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არა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აქვს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გამამართლებელი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განაჩენის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ნაცვლად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გამამტყუნებელი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განაჩენი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გამოიტანოს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გამოიყენოს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სისხლის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სამართლის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კოდექსის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უფრო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მკაცრი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მუხლი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დანიშნოს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უფრო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მკაცრი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სასჯელი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მიიღ</w:t>
      </w:r>
      <w:r>
        <w:rPr>
          <w:rFonts w:ascii="Sylfaen" w:eastAsia="Times New Roman" w:hAnsi="Sylfaen" w:cs="Sylfaen"/>
          <w:color w:val="auto"/>
          <w:lang w:val="ka-GE" w:eastAsia="ka-GE"/>
        </w:rPr>
        <w:t>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მსჯავრდებულისთვის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არასასიკეთო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სხვა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თუ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საქმე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განიხილება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მისი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ადვოკატის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საჩივრის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ბრალდების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მხარეს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საჩივარი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არ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შეუტანია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0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 xml:space="preserve">4. </w:t>
      </w:r>
      <w:r>
        <w:rPr>
          <w:rFonts w:ascii="Sylfaen" w:eastAsia="Times New Roman" w:hAnsi="Sylfaen" w:cs="Sylfaen"/>
          <w:color w:val="auto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უფლება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აქვს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გამამართლებელი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განაჩენის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ნაცვლად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გამამტყუნებელი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</w:t>
      </w:r>
      <w:r>
        <w:rPr>
          <w:rFonts w:ascii="Sylfaen" w:eastAsia="Times New Roman" w:hAnsi="Sylfaen" w:cs="Sylfaen"/>
          <w:color w:val="auto"/>
          <w:lang w:val="ka-GE" w:eastAsia="ka-GE"/>
        </w:rPr>
        <w:t>ნაჩენი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გამოიტანოს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გამოიყენოს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სისხლის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სამართლის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კოდექსის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უფრო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მკაცრი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მუხლი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დანიშნოს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უფრო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მკაცრი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სასჯელი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სხვა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გზით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გააუარესოს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მდგომარეობა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თუ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ბრალდების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მხარემ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შეიტანა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საჩივარი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სწორედ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ამ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მოთხოვნით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თუ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მას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ასეთი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პოზი</w:t>
      </w:r>
      <w:r>
        <w:rPr>
          <w:rFonts w:ascii="Sylfaen" w:eastAsia="Times New Roman" w:hAnsi="Sylfaen" w:cs="Sylfaen"/>
          <w:color w:val="auto"/>
          <w:lang w:val="ka-GE" w:eastAsia="ka-GE"/>
        </w:rPr>
        <w:t>ცია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ეკავა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პირველი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ინსტანციის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00"/>
        <w:jc w:val="both"/>
        <w:rPr>
          <w:rFonts w:ascii="Sylfaen" w:eastAsia="Times New Roman" w:hAnsi="Sylfaen" w:cs="Sylfaen"/>
          <w:color w:val="auto"/>
          <w:lang w:val="ka-GE" w:eastAsia="ka-GE"/>
        </w:rPr>
      </w:pP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00"/>
        <w:jc w:val="both"/>
        <w:rPr>
          <w:rFonts w:ascii="Sylfaen" w:eastAsia="Times New Roman" w:hAnsi="Sylfaen" w:cs="Sylfaen"/>
          <w:b/>
          <w:bCs/>
          <w:color w:val="auto"/>
          <w:lang w:val="ka-GE" w:eastAsia="ka-GE"/>
        </w:rPr>
      </w:pP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299.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საჩივრის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სარევიზიო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საწყისი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00"/>
        <w:jc w:val="both"/>
        <w:rPr>
          <w:rFonts w:ascii="Sylfaen" w:eastAsia="Times New Roman" w:hAnsi="Sylfaen" w:cs="Sylfaen"/>
          <w:b/>
          <w:bCs/>
          <w:color w:val="auto"/>
          <w:lang w:val="ka-GE" w:eastAsia="ka-GE"/>
        </w:rPr>
        <w:sectPr w:rsidR="00000000">
          <w:type w:val="continuous"/>
          <w:pgSz w:w="12240" w:h="15840"/>
          <w:pgMar w:top="1138" w:right="1138" w:bottom="1138" w:left="1138" w:header="720" w:footer="720" w:gutter="0"/>
          <w:cols w:space="720"/>
          <w:noEndnote/>
        </w:sectPr>
      </w:pP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0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>თუ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საჩივარი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შეტანილია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მიერ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მას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მთლიანად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ნაწილობრივ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აკმაყოფილებს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იმს</w:t>
      </w:r>
      <w:r>
        <w:rPr>
          <w:rFonts w:ascii="Sylfaen" w:eastAsia="Times New Roman" w:hAnsi="Sylfaen" w:cs="Sylfaen"/>
          <w:color w:val="auto"/>
          <w:lang w:val="ka-GE" w:eastAsia="ka-GE"/>
        </w:rPr>
        <w:t>ჯელოს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განაჩენით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ამ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საქმეში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მსჯავრდებული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სხვა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პირის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მიმართაც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რომელსაც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საჩივარი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არ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შეუტანია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jc w:val="center"/>
        <w:rPr>
          <w:rFonts w:ascii="Sylfaen" w:eastAsia="Times New Roman" w:hAnsi="Sylfaen" w:cs="Sylfaen"/>
          <w:color w:val="auto"/>
          <w:lang w:val="ka-GE" w:eastAsia="ka-GE"/>
        </w:rPr>
      </w:pP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jc w:val="center"/>
        <w:rPr>
          <w:rFonts w:ascii="Sylfaen" w:eastAsia="Times New Roman" w:hAnsi="Sylfaen" w:cs="Sylfaen"/>
          <w:b/>
          <w:bCs/>
          <w:color w:val="auto"/>
          <w:lang w:val="ka-GE" w:eastAsia="ka-GE"/>
        </w:rPr>
      </w:pP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XXVI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jc w:val="center"/>
        <w:rPr>
          <w:rFonts w:ascii="Sylfaen" w:eastAsia="Times New Roman" w:hAnsi="Sylfaen" w:cs="Sylfaen"/>
          <w:b/>
          <w:bCs/>
          <w:color w:val="auto"/>
          <w:lang w:val="ka-GE" w:eastAsia="ka-GE"/>
        </w:rPr>
      </w:pP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კასაცია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jc w:val="center"/>
        <w:rPr>
          <w:rFonts w:ascii="Sylfaen" w:eastAsia="Times New Roman" w:hAnsi="Sylfaen" w:cs="Sylfaen"/>
          <w:b/>
          <w:bCs/>
          <w:color w:val="auto"/>
          <w:lang w:val="ka-GE" w:eastAsia="ka-GE"/>
        </w:rPr>
      </w:pP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00"/>
        <w:rPr>
          <w:rFonts w:ascii="Sylfaen" w:eastAsia="Times New Roman" w:hAnsi="Sylfaen" w:cs="Sylfaen"/>
          <w:b/>
          <w:bCs/>
          <w:color w:val="auto"/>
          <w:lang w:val="ka-GE" w:eastAsia="ka-GE"/>
        </w:rPr>
      </w:pP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300.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ზოგადი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დებულებანი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0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hAnsi="Sylfaen" w:cs="Sylfaen"/>
          <w:color w:val="auto"/>
          <w:lang w:val="ka-GE" w:eastAsia="ka-GE"/>
        </w:rPr>
        <w:t xml:space="preserve">1. </w:t>
      </w:r>
      <w:r>
        <w:rPr>
          <w:rFonts w:ascii="Sylfaen" w:eastAsia="Times New Roman" w:hAnsi="Sylfaen" w:cs="Sylfaen"/>
          <w:color w:val="auto"/>
          <w:lang w:val="ka-GE" w:eastAsia="ka-GE"/>
        </w:rPr>
        <w:t>საკასაციო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წესით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შეიძლება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გასაჩივრდეს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სისხლის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სამართლის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საქმეთა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პალატის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</w:t>
      </w:r>
      <w:r>
        <w:rPr>
          <w:rFonts w:ascii="Sylfaen" w:eastAsia="Times New Roman" w:hAnsi="Sylfaen" w:cs="Sylfaen"/>
          <w:color w:val="auto"/>
          <w:lang w:val="ka-GE" w:eastAsia="ka-GE"/>
        </w:rPr>
        <w:t>ერ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გამოტანილი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განაჩენი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რომელიც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კასატორის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აზრით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უკანონოა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auto"/>
          <w:lang w:val="ka-GE" w:eastAsia="ka-GE"/>
        </w:rPr>
        <w:t>განაჩენი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უკანონოა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თუ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: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0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>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auto"/>
          <w:lang w:val="ka-GE" w:eastAsia="ka-GE"/>
        </w:rPr>
        <w:t>არსებითად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დაირღვა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სისხლის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სამართლის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საპროცესო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კოდექსი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რაც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არ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გამოუვლენია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პირველი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ინსტანციის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რაც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დაუშვა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საქმის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განხილვისა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მიღების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დროს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; </w:t>
      </w:r>
    </w:p>
    <w:p w:rsidR="00000000" w:rsidRDefault="00101EC3">
      <w:pPr>
        <w:pStyle w:val="Default"/>
        <w:tabs>
          <w:tab w:val="left" w:pos="7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700" w:right="72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>ბ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auto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ქმედებას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არასწორი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კვალიფიკაცია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მიეცა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;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0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>გ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auto"/>
          <w:lang w:val="ka-GE" w:eastAsia="ka-GE"/>
        </w:rPr>
        <w:t>გამოყენებულია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სასჯელის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ისეთი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სახე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ზომა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რომელიც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აშკარად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არ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შეესაბამება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ქმედების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ხასიათსა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პიროვნებას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    </w:t>
      </w:r>
      <w:r>
        <w:rPr>
          <w:rFonts w:ascii="Sylfaen" w:hAnsi="Sylfaen" w:cs="Sylfaen"/>
          <w:lang w:val="de-AT" w:eastAsia="de-AT"/>
        </w:rPr>
        <w:t xml:space="preserve">2. </w:t>
      </w:r>
      <w:r>
        <w:rPr>
          <w:rFonts w:ascii="Sylfaen" w:eastAsia="Times New Roman" w:hAnsi="Sylfaen" w:cs="Sylfaen"/>
          <w:lang w:val="de-AT" w:eastAsia="de-AT"/>
        </w:rPr>
        <w:t>საკასაციო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საჩივრის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შეტანის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უფ</w:t>
      </w:r>
      <w:r>
        <w:rPr>
          <w:rFonts w:ascii="Sylfaen" w:eastAsia="Times New Roman" w:hAnsi="Sylfaen" w:cs="Sylfaen"/>
          <w:lang w:val="de-AT" w:eastAsia="de-AT"/>
        </w:rPr>
        <w:t>ლება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აქვ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ბრალმდებელს</w:t>
      </w:r>
      <w:r>
        <w:rPr>
          <w:rFonts w:ascii="Sylfaen" w:eastAsia="Times New Roman" w:hAnsi="Sylfaen" w:cs="Sylfaen"/>
          <w:lang w:val="de-AT" w:eastAsia="de-AT"/>
        </w:rPr>
        <w:t xml:space="preserve">, </w:t>
      </w:r>
      <w:r>
        <w:rPr>
          <w:rFonts w:ascii="Sylfaen" w:eastAsia="Times New Roman" w:hAnsi="Sylfaen" w:cs="Sylfaen"/>
          <w:lang w:val="de-AT" w:eastAsia="de-AT"/>
        </w:rPr>
        <w:t>ზემდგომ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პროკურორს</w:t>
      </w:r>
      <w:r>
        <w:rPr>
          <w:rFonts w:ascii="Sylfaen" w:eastAsia="Times New Roman" w:hAnsi="Sylfaen" w:cs="Sylfaen"/>
          <w:lang w:val="de-AT" w:eastAsia="de-AT"/>
        </w:rPr>
        <w:t xml:space="preserve">, </w:t>
      </w:r>
      <w:r>
        <w:rPr>
          <w:rFonts w:ascii="Sylfaen" w:eastAsia="Times New Roman" w:hAnsi="Sylfaen" w:cs="Sylfaen"/>
          <w:lang w:val="de-AT" w:eastAsia="de-AT"/>
        </w:rPr>
        <w:t>მსჯავრდებულს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ან</w:t>
      </w:r>
      <w:r>
        <w:rPr>
          <w:rFonts w:ascii="Sylfaen" w:eastAsia="Times New Roman" w:hAnsi="Sylfaen" w:cs="Sylfaen"/>
          <w:lang w:val="de-AT" w:eastAsia="de-AT"/>
        </w:rPr>
        <w:t>/</w:t>
      </w:r>
      <w:r>
        <w:rPr>
          <w:rFonts w:ascii="Sylfaen" w:eastAsia="Times New Roman" w:hAnsi="Sylfaen" w:cs="Sylfaen"/>
          <w:lang w:val="de-AT" w:eastAsia="de-AT"/>
        </w:rPr>
        <w:t>და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მის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ადვოკატს</w:t>
      </w:r>
      <w:r>
        <w:rPr>
          <w:rFonts w:ascii="Sylfaen" w:eastAsia="Times New Roman" w:hAnsi="Sylfaen" w:cs="Sylfaen"/>
          <w:lang w:val="de-AT" w:eastAsia="de-AT"/>
        </w:rPr>
        <w:t>.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(14.06.2013.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№741)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     3. </w:t>
      </w:r>
      <w:r>
        <w:rPr>
          <w:rFonts w:ascii="Sylfaen" w:eastAsia="Times New Roman" w:hAnsi="Sylfaen" w:cs="Sylfaen"/>
          <w:lang w:val="ka-GE" w:eastAsia="ka-GE"/>
        </w:rPr>
        <w:t>მსჯავრდებულს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გამამტყუნებელი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განაჩენი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გამოტანილ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განაჩენი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გაასაჩი</w:t>
      </w:r>
      <w:r>
        <w:rPr>
          <w:rFonts w:ascii="Sylfaen" w:eastAsia="Times New Roman" w:hAnsi="Sylfaen" w:cs="Sylfaen"/>
          <w:lang w:val="ka-GE" w:eastAsia="ka-GE"/>
        </w:rPr>
        <w:t>ვროს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eastAsia="Times New Roman" w:hAnsi="Sylfaen" w:cs="Sylfaen"/>
          <w:lang w:val="ka-GE" w:eastAsia="ka-GE"/>
        </w:rPr>
        <w:t>დაპატიმრებიდან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სათანადო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გამოცხადების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მომენტიდან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განაჩენის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გამოცხადებიდან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ითხოვს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საკასაციო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(24.09.2010.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№3616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30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.)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rPr>
          <w:rFonts w:ascii="Sylfaen" w:hAnsi="Sylfaen" w:cs="Sylfaen"/>
          <w:color w:val="auto"/>
          <w:lang w:val="ka-GE" w:eastAsia="ka-GE"/>
        </w:rPr>
      </w:pP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00"/>
        <w:rPr>
          <w:rFonts w:ascii="Sylfaen" w:eastAsia="Times New Roman" w:hAnsi="Sylfaen" w:cs="Sylfaen"/>
          <w:b/>
          <w:bCs/>
          <w:color w:val="auto"/>
          <w:lang w:val="ka-GE" w:eastAsia="ka-GE"/>
        </w:rPr>
      </w:pP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301.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საკასაციო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საჩივრის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ფორმა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0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hAnsi="Sylfaen" w:cs="Sylfaen"/>
          <w:color w:val="auto"/>
          <w:lang w:val="ka-GE" w:eastAsia="ka-GE"/>
        </w:rPr>
        <w:t xml:space="preserve">1. </w:t>
      </w:r>
      <w:r>
        <w:rPr>
          <w:rFonts w:ascii="Sylfaen" w:eastAsia="Times New Roman" w:hAnsi="Sylfaen" w:cs="Sylfaen"/>
          <w:color w:val="auto"/>
          <w:lang w:val="ka-GE" w:eastAsia="ka-GE"/>
        </w:rPr>
        <w:t>საკასაციო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საჩივარში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კასატორმა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უნდა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განმარტოს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რა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მოცულობით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ასაჩივრებს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განაჩენს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რა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მოცულობით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გაუქმებას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შეცვლას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ითხოვს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ასევე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უნდა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დაასაბუთოს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თავისი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მოთხოვნა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0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 xml:space="preserve">2. </w:t>
      </w:r>
      <w:r>
        <w:rPr>
          <w:rFonts w:ascii="Sylfaen" w:eastAsia="Times New Roman" w:hAnsi="Sylfaen" w:cs="Sylfaen"/>
          <w:color w:val="auto"/>
          <w:lang w:val="ka-GE" w:eastAsia="ka-GE"/>
        </w:rPr>
        <w:t>საკასაციო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საჩივარში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აღინ</w:t>
      </w:r>
      <w:r>
        <w:rPr>
          <w:rFonts w:ascii="Sylfaen" w:eastAsia="Times New Roman" w:hAnsi="Sylfaen" w:cs="Sylfaen"/>
          <w:color w:val="auto"/>
          <w:lang w:val="ka-GE" w:eastAsia="ka-GE"/>
        </w:rPr>
        <w:t>იშნება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: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0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>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auto"/>
          <w:lang w:val="ka-GE" w:eastAsia="ka-GE"/>
        </w:rPr>
        <w:t>იმ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დასახელება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სადაც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შეიტანება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საჩივარი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;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0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>ბ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auto"/>
          <w:lang w:val="ka-GE" w:eastAsia="ka-GE"/>
        </w:rPr>
        <w:t>მონაცემები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იმ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პირის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შესახებ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რომელსაც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შეაქვს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საჩივარი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(</w:t>
      </w:r>
      <w:r>
        <w:rPr>
          <w:rFonts w:ascii="Sylfaen" w:eastAsia="Times New Roman" w:hAnsi="Sylfaen" w:cs="Sylfaen"/>
          <w:color w:val="auto"/>
          <w:lang w:val="ka-GE" w:eastAsia="ka-GE"/>
        </w:rPr>
        <w:t>სახელი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გვარი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საცხოვრებელი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ადგილი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საპროცესო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მდგომარეობა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);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0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>გ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auto"/>
          <w:lang w:val="ka-GE" w:eastAsia="ka-GE"/>
        </w:rPr>
        <w:t>გასაჩივრებული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განაჩენი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მისი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გამომტანი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გამოტანის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თარ</w:t>
      </w:r>
      <w:r>
        <w:rPr>
          <w:rFonts w:ascii="Sylfaen" w:eastAsia="Times New Roman" w:hAnsi="Sylfaen" w:cs="Sylfaen"/>
          <w:color w:val="auto"/>
          <w:lang w:val="ka-GE" w:eastAsia="ka-GE"/>
        </w:rPr>
        <w:t>იღი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;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0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>დ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auto"/>
          <w:lang w:val="ka-GE" w:eastAsia="ka-GE"/>
        </w:rPr>
        <w:t>მომჩივნის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აზრით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რომელი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საკითხი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გადაწყდა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უკანონოდ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რა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ადასტურებს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ამას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;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0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>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auto"/>
          <w:lang w:val="ka-GE" w:eastAsia="ka-GE"/>
        </w:rPr>
        <w:t>დამატებით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წარმოდგენილი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მასალები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00"/>
        <w:rPr>
          <w:rFonts w:ascii="Sylfaen" w:eastAsia="Times New Roman" w:hAnsi="Sylfaen" w:cs="Sylfaen"/>
          <w:color w:val="auto"/>
          <w:lang w:val="ka-GE" w:eastAsia="ka-GE"/>
        </w:rPr>
      </w:pP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00"/>
        <w:rPr>
          <w:rFonts w:ascii="Sylfaen" w:eastAsia="Times New Roman" w:hAnsi="Sylfaen" w:cs="Sylfaen"/>
          <w:b/>
          <w:bCs/>
          <w:color w:val="auto"/>
          <w:lang w:val="ka-GE" w:eastAsia="ka-GE"/>
        </w:rPr>
      </w:pP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302.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საკასაციო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საჩივრის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შეტანა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00"/>
        <w:rPr>
          <w:rFonts w:ascii="Sylfaen" w:eastAsia="Times New Roman" w:hAnsi="Sylfaen" w:cs="Sylfaen"/>
          <w:b/>
          <w:bCs/>
          <w:color w:val="auto"/>
          <w:lang w:val="ka-GE" w:eastAsia="ka-GE"/>
        </w:rPr>
        <w:sectPr w:rsidR="00000000">
          <w:type w:val="continuous"/>
          <w:pgSz w:w="12240" w:h="15840"/>
          <w:pgMar w:top="1138" w:right="1138" w:bottom="1138" w:left="1138" w:header="720" w:footer="720" w:gutter="0"/>
          <w:cols w:space="720"/>
          <w:noEndnote/>
        </w:sectPr>
      </w:pP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0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hAnsi="Sylfaen" w:cs="Sylfaen"/>
          <w:color w:val="auto"/>
          <w:lang w:val="ka-GE" w:eastAsia="ka-GE"/>
        </w:rPr>
        <w:t xml:space="preserve">1. </w:t>
      </w:r>
      <w:r>
        <w:rPr>
          <w:rFonts w:ascii="Sylfaen" w:eastAsia="Times New Roman" w:hAnsi="Sylfaen" w:cs="Sylfaen"/>
          <w:color w:val="auto"/>
          <w:lang w:val="ka-GE" w:eastAsia="ka-GE"/>
        </w:rPr>
        <w:t>საკასაციო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საჩივარი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შეიტანება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განაჩენის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გამომტან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</w:t>
      </w:r>
      <w:r>
        <w:rPr>
          <w:rFonts w:ascii="Sylfaen" w:eastAsia="Times New Roman" w:hAnsi="Sylfaen" w:cs="Sylfaen"/>
          <w:color w:val="auto"/>
          <w:lang w:val="ka-GE" w:eastAsia="ka-GE"/>
        </w:rPr>
        <w:t>ისი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გამოცხადებიდან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1 </w:t>
      </w:r>
      <w:r>
        <w:rPr>
          <w:rFonts w:ascii="Sylfaen" w:eastAsia="Times New Roman" w:hAnsi="Sylfaen" w:cs="Sylfaen"/>
          <w:color w:val="auto"/>
          <w:lang w:val="ka-GE" w:eastAsia="ka-GE"/>
        </w:rPr>
        <w:t>თვის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ვადაში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0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 xml:space="preserve">2. </w:t>
      </w:r>
      <w:r>
        <w:rPr>
          <w:rFonts w:ascii="Sylfaen" w:eastAsia="Times New Roman" w:hAnsi="Sylfaen" w:cs="Sylfaen"/>
          <w:color w:val="auto"/>
          <w:lang w:val="ka-GE" w:eastAsia="ka-GE"/>
        </w:rPr>
        <w:t>განაჩენის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გამომტან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შეაქვთ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საკასაციო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საჩივრის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იმდენი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ეგზემპლარი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რამდენიც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საჭიროა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იმისათვის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რომ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იგი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ამ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სასამართლომ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გადასცეს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მხარეს</w:t>
      </w:r>
      <w:r>
        <w:rPr>
          <w:rFonts w:ascii="Sylfaen" w:eastAsia="Times New Roman" w:hAnsi="Sylfaen" w:cs="Sylfaen"/>
          <w:color w:val="auto"/>
          <w:lang w:val="ka-GE" w:eastAsia="ka-GE"/>
        </w:rPr>
        <w:t>.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0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 xml:space="preserve">3. </w:t>
      </w:r>
      <w:r>
        <w:rPr>
          <w:rFonts w:ascii="Sylfaen" w:eastAsia="Times New Roman" w:hAnsi="Sylfaen" w:cs="Sylfaen"/>
          <w:color w:val="auto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საკასაციო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საჩივრის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ასლს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არა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უგვიანეს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5 </w:t>
      </w:r>
      <w:r>
        <w:rPr>
          <w:rFonts w:ascii="Sylfaen" w:eastAsia="Times New Roman" w:hAnsi="Sylfaen" w:cs="Sylfaen"/>
          <w:color w:val="auto"/>
          <w:lang w:val="ka-GE" w:eastAsia="ka-GE"/>
        </w:rPr>
        <w:t>დღისა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გადაუგზავნის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</w:t>
      </w:r>
      <w:r>
        <w:rPr>
          <w:rFonts w:ascii="Sylfaen" w:eastAsia="Times New Roman" w:hAnsi="Sylfaen" w:cs="Sylfaen"/>
          <w:color w:val="auto"/>
          <w:lang w:val="ka-GE" w:eastAsia="ka-GE"/>
        </w:rPr>
        <w:t>ეორე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მხარეს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რათა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წარადგინოს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საჩივრის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შესაგებელი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auto"/>
          <w:lang w:val="ka-GE" w:eastAsia="ka-GE"/>
        </w:rPr>
        <w:t>მეორე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მხარემ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შესაგებელი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უნდა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წარუდგინოს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საჩივრის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ასლის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მიღებიდან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არა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უგვიანეს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5 </w:t>
      </w:r>
      <w:r>
        <w:rPr>
          <w:rFonts w:ascii="Sylfaen" w:eastAsia="Times New Roman" w:hAnsi="Sylfaen" w:cs="Sylfaen"/>
          <w:color w:val="auto"/>
          <w:lang w:val="ka-GE" w:eastAsia="ka-GE"/>
        </w:rPr>
        <w:t>დღისა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0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 xml:space="preserve">4. </w:t>
      </w:r>
      <w:r>
        <w:rPr>
          <w:rFonts w:ascii="Sylfaen" w:eastAsia="Times New Roman" w:hAnsi="Sylfaen" w:cs="Sylfaen"/>
          <w:color w:val="auto"/>
          <w:lang w:val="ka-GE" w:eastAsia="ka-GE"/>
        </w:rPr>
        <w:t>კასატორს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უფლება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აქვს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სასამართლოსაგან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მიიღოს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საჩივრის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შესაგებლის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ასლი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0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 xml:space="preserve">5. </w:t>
      </w:r>
      <w:r>
        <w:rPr>
          <w:rFonts w:ascii="Sylfaen" w:eastAsia="Times New Roman" w:hAnsi="Sylfaen" w:cs="Sylfaen"/>
          <w:color w:val="auto"/>
          <w:lang w:val="ka-GE" w:eastAsia="ka-GE"/>
        </w:rPr>
        <w:t>საქმე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საჩივარი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მისი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შესაგებელი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სასამართლოდან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იგზავნება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უზენაეს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jc w:val="both"/>
        <w:rPr>
          <w:rFonts w:ascii="Sylfaen" w:eastAsia="Times New Roman" w:hAnsi="Sylfaen" w:cs="Sylfaen"/>
          <w:color w:val="auto"/>
          <w:lang w:val="ka-GE" w:eastAsia="ka-GE"/>
        </w:rPr>
      </w:pP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00"/>
        <w:rPr>
          <w:rFonts w:ascii="Sylfaen" w:eastAsia="Times New Roman" w:hAnsi="Sylfaen" w:cs="Sylfaen"/>
          <w:b/>
          <w:bCs/>
          <w:color w:val="auto"/>
          <w:lang w:val="ka-GE" w:eastAsia="ka-GE"/>
        </w:rPr>
      </w:pP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303.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საკასაციო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საჩივრის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დასაშვებობის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გადაწყვეტა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hAnsi="Sylfaen" w:cs="Sylfaen"/>
          <w:color w:val="auto"/>
          <w:lang w:val="ka-GE" w:eastAsia="ka-GE"/>
        </w:rPr>
        <w:t xml:space="preserve">1. </w:t>
      </w:r>
      <w:r>
        <w:rPr>
          <w:rFonts w:ascii="Sylfaen" w:eastAsia="Times New Roman" w:hAnsi="Sylfaen" w:cs="Sylfaen"/>
          <w:color w:val="auto"/>
          <w:lang w:val="ka-GE" w:eastAsia="ka-GE"/>
        </w:rPr>
        <w:t>თუ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საჩივარი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არ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შეესაბამება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ამ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კოდექსის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301-</w:t>
      </w:r>
      <w:r>
        <w:rPr>
          <w:rFonts w:ascii="Sylfaen" w:eastAsia="Times New Roman" w:hAnsi="Sylfaen" w:cs="Sylfaen"/>
          <w:color w:val="auto"/>
          <w:lang w:val="ka-GE" w:eastAsia="ka-GE"/>
        </w:rPr>
        <w:t>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მუხლის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-2 </w:t>
      </w:r>
      <w:r>
        <w:rPr>
          <w:rFonts w:ascii="Sylfaen" w:eastAsia="Times New Roman" w:hAnsi="Sylfaen" w:cs="Sylfaen"/>
          <w:color w:val="auto"/>
          <w:lang w:val="ka-GE" w:eastAsia="ka-GE"/>
        </w:rPr>
        <w:t>ნაწილის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მოთხოვნებს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საკასაციო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ზეპირი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მოსმენის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</w:t>
      </w:r>
      <w:r>
        <w:rPr>
          <w:rFonts w:ascii="Sylfaen" w:eastAsia="Times New Roman" w:hAnsi="Sylfaen" w:cs="Sylfaen"/>
          <w:color w:val="auto"/>
          <w:lang w:val="ka-GE" w:eastAsia="ka-GE"/>
        </w:rPr>
        <w:t>არეშე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განჩინებით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კასატორს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აძლევს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5 </w:t>
      </w:r>
      <w:r>
        <w:rPr>
          <w:rFonts w:ascii="Sylfaen" w:eastAsia="Times New Roman" w:hAnsi="Sylfaen" w:cs="Sylfaen"/>
          <w:color w:val="auto"/>
          <w:lang w:val="ka-GE" w:eastAsia="ka-GE"/>
        </w:rPr>
        <w:t>დღის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ვადას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რომელიც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საჭიროა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საჩივრის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ხარვეზის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შესავსებად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auto"/>
          <w:lang w:val="ka-GE" w:eastAsia="ka-GE"/>
        </w:rPr>
        <w:t>თუ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კასატორი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არ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შეასრულებს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აღნიშნულ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მოთხოვნას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საკასაციო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ზეპირი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მოსმენის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გარეშე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განჩინებით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საჩივარს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განუხილველად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ტოვებს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auto"/>
          <w:lang w:val="ka-GE" w:eastAsia="ka-GE"/>
        </w:rPr>
        <w:t>განჩინება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საბოლოოა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არ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გასაჩივ</w:t>
      </w:r>
      <w:r>
        <w:rPr>
          <w:rFonts w:ascii="Sylfaen" w:eastAsia="Times New Roman" w:hAnsi="Sylfaen" w:cs="Sylfaen"/>
          <w:color w:val="auto"/>
          <w:lang w:val="ka-GE" w:eastAsia="ka-GE"/>
        </w:rPr>
        <w:t>რდება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hAnsi="Sylfaen" w:cs="Sylfaen"/>
          <w:color w:val="auto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 xml:space="preserve">2. </w:t>
      </w:r>
      <w:r>
        <w:rPr>
          <w:rFonts w:ascii="Sylfaen" w:eastAsia="Times New Roman" w:hAnsi="Sylfaen" w:cs="Sylfaen"/>
          <w:color w:val="auto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(8.02.2017.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№260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30-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101EC3">
      <w:pPr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     3. </w:t>
      </w:r>
      <w:r>
        <w:rPr>
          <w:rFonts w:ascii="Sylfaen" w:eastAsia="Times New Roman" w:hAnsi="Sylfaen" w:cs="Sylfaen"/>
          <w:lang w:val="ka-GE" w:eastAsia="ka-GE"/>
        </w:rPr>
        <w:t>საკასაციო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დასაშვებია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კასატორი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დაასაბუთებს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(8.02.2017.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№260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30-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101EC3">
      <w:pPr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მოიცავს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პრობლემას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შეუწყობს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განვითარებას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ერთგვაროვანი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პრაქტიკის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ჩამოყალიბებას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101EC3">
      <w:pPr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უზენაეს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მანამდე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მსგავს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მიუღია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101EC3">
      <w:pPr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საკასაციო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მოცემულ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სავარაუდოა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მსგავს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უზენაესი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მანამდე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პრაქტიკისაგან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განსხვავებული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101EC3">
      <w:pPr>
        <w:pStyle w:val="CommentTex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განსხვავდება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მსგავს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უზენაესი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მანამდე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პრაქტიკისაგან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101EC3">
      <w:pPr>
        <w:pStyle w:val="CommentTex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განიხილა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მატერიალური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საპროცესო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მნიშვნელოვანი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შეეძლო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არსებითად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ემოქმედა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101EC3">
      <w:pPr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ეწინააღმდ</w:t>
      </w:r>
      <w:r>
        <w:rPr>
          <w:rFonts w:ascii="Sylfaen" w:eastAsia="Times New Roman" w:hAnsi="Sylfaen" w:cs="Sylfaen"/>
          <w:lang w:val="ka-GE" w:eastAsia="ka-GE"/>
        </w:rPr>
        <w:t>ეგება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მსგავს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ადამიანის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ძირითად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კონვენციას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ადამიანის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ევროპული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პრეცედენტულ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კასატორი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არასრულწლოვანი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მსჯავრდებულია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01EC3">
      <w:pPr>
        <w:ind w:firstLine="720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>3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საკასაციო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შეამოწმოს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დასაშვებ</w:t>
      </w:r>
      <w:r>
        <w:rPr>
          <w:rFonts w:ascii="Sylfaen" w:eastAsia="Times New Roman" w:hAnsi="Sylfaen" w:cs="Sylfaen"/>
          <w:lang w:val="ka-GE" w:eastAsia="ka-GE"/>
        </w:rPr>
        <w:t>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საკასაციო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საკასაციო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აკმაყოფილებს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დასაშვებად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ცნობილი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(8.02.2017.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№260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30-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101EC3">
      <w:pPr>
        <w:ind w:firstLine="720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>3</w:t>
      </w:r>
      <w:r>
        <w:rPr>
          <w:rFonts w:ascii="Sylfaen" w:hAnsi="Sylfaen" w:cs="Sylfaen"/>
          <w:position w:val="12"/>
          <w:lang w:val="ka-GE" w:eastAsia="ka-GE"/>
        </w:rPr>
        <w:t>2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საკასაციო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მოსმენის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შეამოწმოს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საკასაციო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დასაშვებობა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(8.02.2017.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№260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30-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hAnsi="Sylfaen" w:cs="Sylfaen"/>
          <w:color w:val="auto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>3</w:t>
      </w:r>
      <w:r>
        <w:rPr>
          <w:rFonts w:ascii="Sylfaen" w:hAnsi="Sylfaen" w:cs="Sylfaen"/>
          <w:position w:val="12"/>
          <w:lang w:val="ka-GE" w:eastAsia="ka-GE"/>
        </w:rPr>
        <w:t>3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საკასაციო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დაუშვებლად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დასაბუთებული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განჩინება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განჩინება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შეიცავდეს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კასატორის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დასაშვებობის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არგუმენტირებულ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უარყოფას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(8.02.2017.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№260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30-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hAnsi="Sylfaen" w:cs="Sylfaen"/>
          <w:color w:val="auto"/>
          <w:lang w:val="ka-GE" w:eastAsia="ka-GE"/>
        </w:rPr>
        <w:t xml:space="preserve">4. </w:t>
      </w:r>
      <w:r>
        <w:rPr>
          <w:rFonts w:ascii="Sylfaen" w:eastAsia="Times New Roman" w:hAnsi="Sylfaen" w:cs="Sylfaen"/>
          <w:color w:val="auto"/>
          <w:lang w:val="ka-GE" w:eastAsia="ka-GE"/>
        </w:rPr>
        <w:t>საკასაციო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განჩინება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საჩივრის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დაუშვებლად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ცნობის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თაობაზე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საბოლოოა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არ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გასაჩივრდება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auto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საკასაციო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საჩი</w:t>
      </w:r>
      <w:r>
        <w:rPr>
          <w:rFonts w:ascii="Sylfaen" w:eastAsia="Times New Roman" w:hAnsi="Sylfaen" w:cs="Sylfaen"/>
          <w:color w:val="auto"/>
          <w:lang w:val="ka-GE" w:eastAsia="ka-GE"/>
        </w:rPr>
        <w:t>ვრის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დაუშვებლად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ცნობის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თაობაზე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განჩინების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გამოტანიდან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5 </w:t>
      </w:r>
      <w:r>
        <w:rPr>
          <w:rFonts w:ascii="Sylfaen" w:eastAsia="Times New Roman" w:hAnsi="Sylfaen" w:cs="Sylfaen"/>
          <w:color w:val="auto"/>
          <w:lang w:val="ka-GE" w:eastAsia="ka-GE"/>
        </w:rPr>
        <w:t>დღის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ვადაში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წერილობით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ატყობინებს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მხარეებს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ხოლო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თუ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დაუშვებლად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ცნობილია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პროკურორის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საკასაციო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საჩივარი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– </w:t>
      </w:r>
      <w:r>
        <w:rPr>
          <w:rFonts w:ascii="Sylfaen" w:eastAsia="Times New Roman" w:hAnsi="Sylfaen" w:cs="Sylfaen"/>
          <w:color w:val="auto"/>
          <w:lang w:val="ka-GE" w:eastAsia="ka-GE"/>
        </w:rPr>
        <w:t>აგრეთვე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ზემდგომ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პროკურორს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0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 xml:space="preserve">5. </w:t>
      </w:r>
      <w:r>
        <w:rPr>
          <w:rFonts w:ascii="Sylfaen" w:eastAsia="Times New Roman" w:hAnsi="Sylfaen" w:cs="Sylfaen"/>
          <w:color w:val="auto"/>
          <w:lang w:val="ka-GE" w:eastAsia="ka-GE"/>
        </w:rPr>
        <w:t>თუ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საკასაციო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განჩინებით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საჩივარს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დასაშვებად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მიიჩნევს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იგი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ნიშნავს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საკასაციო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სხდომის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თარიღს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auto"/>
          <w:lang w:val="ka-GE" w:eastAsia="ka-GE"/>
        </w:rPr>
        <w:t>საკასაციო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სხდომა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იმართება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საჩივრის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დასაშვებად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ცნობიდან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1 </w:t>
      </w:r>
      <w:r>
        <w:rPr>
          <w:rFonts w:ascii="Sylfaen" w:eastAsia="Times New Roman" w:hAnsi="Sylfaen" w:cs="Sylfaen"/>
          <w:color w:val="auto"/>
          <w:lang w:val="ka-GE" w:eastAsia="ka-GE"/>
        </w:rPr>
        <w:t>თვის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ვადაში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0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ab/>
        <w:t xml:space="preserve">6. </w:t>
      </w:r>
      <w:r>
        <w:rPr>
          <w:rFonts w:ascii="Sylfaen" w:eastAsia="Times New Roman" w:hAnsi="Sylfaen" w:cs="Sylfaen"/>
          <w:color w:val="auto"/>
          <w:lang w:val="ka-GE" w:eastAsia="ka-GE"/>
        </w:rPr>
        <w:t>საკასაციო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საქმე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განიხილოს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ზეპირი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მოსმენის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გარეშე</w:t>
      </w:r>
      <w:r>
        <w:rPr>
          <w:rFonts w:ascii="Sylfaen" w:eastAsia="Times New Roman" w:hAnsi="Sylfaen" w:cs="Sylfaen"/>
          <w:color w:val="auto"/>
          <w:lang w:val="ka-GE" w:eastAsia="ka-GE"/>
        </w:rPr>
        <w:t>.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0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ab/>
        <w:t xml:space="preserve">7. </w:t>
      </w:r>
      <w:r>
        <w:rPr>
          <w:rFonts w:ascii="Sylfaen" w:eastAsia="Times New Roman" w:hAnsi="Sylfaen" w:cs="Sylfaen"/>
          <w:color w:val="auto"/>
          <w:lang w:val="ka-GE" w:eastAsia="ka-GE"/>
        </w:rPr>
        <w:t>კასატორს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უფლება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აქვს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შემაჯამებელი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გამოტანამდე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გაითხოვოს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თავისი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საჩივარი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auto"/>
          <w:lang w:val="ka-GE" w:eastAsia="ka-GE"/>
        </w:rPr>
        <w:t>ასეთ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საკასაციო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ზეპირი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მოსმენის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გარეშე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გამოიტანოს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განჩინება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საჩივრის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განუხილველად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დატოვების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თაობაზე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რომელიც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საბოლოოა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არ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გასაჩივრდება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auto"/>
          <w:lang w:val="ka-GE" w:eastAsia="ka-GE"/>
        </w:rPr>
        <w:t>საჩივრის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განმეორებით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შეტანა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0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 xml:space="preserve">8. </w:t>
      </w:r>
      <w:r>
        <w:rPr>
          <w:rFonts w:ascii="Sylfaen" w:eastAsia="Times New Roman" w:hAnsi="Sylfaen" w:cs="Sylfaen"/>
          <w:color w:val="auto"/>
          <w:lang w:val="ka-GE" w:eastAsia="ka-GE"/>
        </w:rPr>
        <w:t>საკასაციო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საკასაციო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საჩივარზე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შემაჯამებელი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მიიღება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საკასაციო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საქმისა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საჩივრის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შესვლიდან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არა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უგვიანეს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6 </w:t>
      </w:r>
      <w:r>
        <w:rPr>
          <w:rFonts w:ascii="Sylfaen" w:eastAsia="Times New Roman" w:hAnsi="Sylfaen" w:cs="Sylfaen"/>
          <w:color w:val="auto"/>
          <w:lang w:val="ka-GE" w:eastAsia="ka-GE"/>
        </w:rPr>
        <w:t>თვისა</w:t>
      </w:r>
      <w:r>
        <w:rPr>
          <w:rFonts w:ascii="Sylfaen" w:eastAsia="Times New Roman" w:hAnsi="Sylfaen" w:cs="Sylfaen"/>
          <w:color w:val="auto"/>
          <w:lang w:val="ka-GE" w:eastAsia="ka-GE"/>
        </w:rPr>
        <w:t>.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00"/>
        <w:jc w:val="both"/>
        <w:rPr>
          <w:rFonts w:ascii="Sylfaen" w:eastAsia="Times New Roman" w:hAnsi="Sylfaen" w:cs="Sylfaen"/>
          <w:color w:val="auto"/>
          <w:lang w:val="ka-GE" w:eastAsia="ka-GE"/>
        </w:rPr>
      </w:pP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00"/>
        <w:rPr>
          <w:rFonts w:ascii="Sylfaen" w:eastAsia="Times New Roman" w:hAnsi="Sylfaen" w:cs="Sylfaen"/>
          <w:b/>
          <w:bCs/>
          <w:color w:val="auto"/>
          <w:lang w:val="ka-GE" w:eastAsia="ka-GE"/>
        </w:rPr>
      </w:pP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304.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საქმის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დიდი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პალატისთვის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გადაცემა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0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უზენაესი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სისხლის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სამართლის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საქმეთა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პალატის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საქმის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განმხილველ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შემადგენლობას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შეუძლია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განჩინებით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საქმე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განსახილველად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გადასცეს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დიდ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პალატას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თუ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: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0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>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auto"/>
          <w:lang w:val="ka-GE" w:eastAsia="ka-GE"/>
        </w:rPr>
        <w:t>საქმის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განხილვასა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გადაწყვეტას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განსაკუთრებული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მნიშვნელობა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აქვს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ერთგვაროვანი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პრაქტიკის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ჩამოყალიბებისათვის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;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0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>ბ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auto"/>
          <w:lang w:val="ka-GE" w:eastAsia="ka-GE"/>
        </w:rPr>
        <w:t>საქმე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თავისი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შინაარსით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წარმოადგ</w:t>
      </w:r>
      <w:r>
        <w:rPr>
          <w:rFonts w:ascii="Sylfaen" w:eastAsia="Times New Roman" w:hAnsi="Sylfaen" w:cs="Sylfaen"/>
          <w:color w:val="auto"/>
          <w:lang w:val="ka-GE" w:eastAsia="ka-GE"/>
        </w:rPr>
        <w:t>ენს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იშვიათ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სამართლებრივ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პრობლემას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00"/>
        <w:rPr>
          <w:rFonts w:ascii="Sylfaen" w:eastAsia="Times New Roman" w:hAnsi="Sylfaen" w:cs="Sylfaen"/>
          <w:color w:val="auto"/>
          <w:lang w:val="ka-GE" w:eastAsia="ka-GE"/>
        </w:rPr>
      </w:pPr>
    </w:p>
    <w:p w:rsidR="00000000" w:rsidRDefault="00101EC3">
      <w:pPr>
        <w:ind w:right="49" w:firstLine="720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304</w:t>
      </w:r>
      <w:r>
        <w:rPr>
          <w:rFonts w:ascii="Sylfaen" w:hAnsi="Sylfaen" w:cs="Sylfaen"/>
          <w:b/>
          <w:bCs/>
          <w:position w:val="12"/>
          <w:lang w:val="ka-GE" w:eastAsia="ka-GE"/>
        </w:rPr>
        <w:t>1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ადამიანის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უფლებათა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ევროპული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სასამართლოსადმი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საკონსულტაციო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დასკვნისათვის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მიმართვა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(29.05.2015.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№3668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ადამიანის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უფლებათა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და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ძირითად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თავისუფლებათა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დაცვის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კონვენციის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ოქმის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მიმართ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ოქმედებისთანავე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101EC3">
      <w:pPr>
        <w:ind w:right="4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      1.  </w:t>
      </w:r>
      <w:r>
        <w:rPr>
          <w:rFonts w:ascii="Sylfaen" w:eastAsia="Times New Roman" w:hAnsi="Sylfaen" w:cs="Sylfaen"/>
          <w:lang w:val="ka-GE" w:eastAsia="ka-GE"/>
        </w:rPr>
        <w:t>საკასაციო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საკასაციო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პრინციპულ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საკითხებზე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ადამიანის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ძირითად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კონვენციით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</w:t>
      </w:r>
      <w:r>
        <w:rPr>
          <w:rFonts w:ascii="Sylfaen" w:eastAsia="Times New Roman" w:hAnsi="Sylfaen" w:cs="Sylfaen"/>
          <w:lang w:val="ka-GE" w:eastAsia="ka-GE"/>
        </w:rPr>
        <w:t>მებით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განმარტებას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შეეხება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საკონსულტაციო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დასკვნისათვის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ადამიანის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ევროპულ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მიმართოს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101EC3">
      <w:pPr>
        <w:ind w:right="49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საკასაციო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ადამიანის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ევროპული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სასამართლოსადმი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საკონსულტაციო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დასკვნ</w:t>
      </w:r>
      <w:r>
        <w:rPr>
          <w:rFonts w:ascii="Sylfaen" w:eastAsia="Times New Roman" w:hAnsi="Sylfaen" w:cs="Sylfaen"/>
          <w:lang w:val="ka-GE" w:eastAsia="ka-GE"/>
        </w:rPr>
        <w:t>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დაასაბუთოს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ადამიანის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ევროპულ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სათანადო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ფაქტობრივი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წარუდგინოს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01EC3">
      <w:pPr>
        <w:ind w:right="49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საკასაციო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ადამიანის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ევროპული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სასამართლოსადმი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საკონსულტაციო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დასკვნისათვის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მხარეებს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აცნობებს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101EC3">
      <w:pPr>
        <w:ind w:right="49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ადამიანის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ევროპული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საკონსულტაციო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დასკვნას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სავალდებულო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ხასიათი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00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საკასაციო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ადამიანის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ევროპული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სასამართლოსადმი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საკონსულტაციო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დასკვნისათვის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</w:t>
      </w:r>
      <w:r>
        <w:rPr>
          <w:rFonts w:ascii="Sylfaen" w:eastAsia="Times New Roman" w:hAnsi="Sylfaen" w:cs="Sylfaen"/>
          <w:lang w:val="ka-GE" w:eastAsia="ka-GE"/>
        </w:rPr>
        <w:t>თვიდან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საკონსულტაციო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დასკვნის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303-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-8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ჩერდება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rPr>
          <w:rFonts w:ascii="Sylfaen" w:hAnsi="Sylfaen" w:cs="Sylfaen"/>
          <w:color w:val="auto"/>
          <w:lang w:val="ka-GE" w:eastAsia="ka-GE"/>
        </w:rPr>
      </w:pP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00"/>
        <w:rPr>
          <w:rFonts w:ascii="Sylfaen" w:eastAsia="Times New Roman" w:hAnsi="Sylfaen" w:cs="Sylfaen"/>
          <w:b/>
          <w:bCs/>
          <w:color w:val="auto"/>
          <w:lang w:val="ka-GE" w:eastAsia="ka-GE"/>
        </w:rPr>
      </w:pP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305.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მხარეთა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გამოცხადება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0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hAnsi="Sylfaen" w:cs="Sylfaen"/>
          <w:color w:val="auto"/>
          <w:lang w:val="ka-GE" w:eastAsia="ka-GE"/>
        </w:rPr>
        <w:t xml:space="preserve">1. </w:t>
      </w:r>
      <w:r>
        <w:rPr>
          <w:rFonts w:ascii="Sylfaen" w:eastAsia="Times New Roman" w:hAnsi="Sylfaen" w:cs="Sylfaen"/>
          <w:color w:val="auto"/>
          <w:lang w:val="ka-GE" w:eastAsia="ka-GE"/>
        </w:rPr>
        <w:t>პატიმარ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მსჯავრდებულს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უფლება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აქვს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საკასაციო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საჩივრით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მოითხოვოს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საკასაციო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განხილვაში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უშუალოდ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მონაწილეობა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რის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შესახებაც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იღებს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საკასაციო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საჩივრის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განმხილველი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color w:val="auto"/>
          <w:lang w:val="ka-GE" w:eastAsia="ka-GE"/>
        </w:rPr>
        <w:t>.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0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 xml:space="preserve">2. </w:t>
      </w:r>
      <w:r>
        <w:rPr>
          <w:rFonts w:ascii="Sylfaen" w:eastAsia="Times New Roman" w:hAnsi="Sylfaen" w:cs="Sylfaen"/>
          <w:color w:val="auto"/>
          <w:lang w:val="ka-GE" w:eastAsia="ka-GE"/>
        </w:rPr>
        <w:t>თუ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საკასაციო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სხდომაზე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კასატორი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არასაპატიო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მიზეზით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არ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გამოცხადდება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საკასაციო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განჩინებით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საკასაციო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საჩივარს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განუხილველად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ტოვებს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auto"/>
          <w:lang w:val="ka-GE" w:eastAsia="ka-GE"/>
        </w:rPr>
        <w:t>განჩინება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საბოლოოა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არ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გასა</w:t>
      </w:r>
      <w:r>
        <w:rPr>
          <w:rFonts w:ascii="Sylfaen" w:eastAsia="Times New Roman" w:hAnsi="Sylfaen" w:cs="Sylfaen"/>
          <w:color w:val="auto"/>
          <w:lang w:val="ka-GE" w:eastAsia="ka-GE"/>
        </w:rPr>
        <w:t>ჩივრდება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00"/>
        <w:rPr>
          <w:rFonts w:ascii="Sylfaen" w:eastAsia="Times New Roman" w:hAnsi="Sylfaen" w:cs="Sylfaen"/>
          <w:color w:val="auto"/>
          <w:lang w:val="ka-GE" w:eastAsia="ka-GE"/>
        </w:rPr>
      </w:pP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00"/>
        <w:rPr>
          <w:rFonts w:ascii="Sylfaen" w:eastAsia="Times New Roman" w:hAnsi="Sylfaen" w:cs="Sylfaen"/>
          <w:b/>
          <w:bCs/>
          <w:color w:val="auto"/>
          <w:lang w:val="ka-GE" w:eastAsia="ka-GE"/>
        </w:rPr>
      </w:pP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306.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საკასაციო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სხდომა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0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hAnsi="Sylfaen" w:cs="Sylfaen"/>
          <w:color w:val="auto"/>
          <w:lang w:val="ka-GE" w:eastAsia="ka-GE"/>
        </w:rPr>
        <w:t xml:space="preserve">1. </w:t>
      </w:r>
      <w:r>
        <w:rPr>
          <w:rFonts w:ascii="Sylfaen" w:eastAsia="Times New Roman" w:hAnsi="Sylfaen" w:cs="Sylfaen"/>
          <w:color w:val="auto"/>
          <w:lang w:val="ka-GE" w:eastAsia="ka-GE"/>
        </w:rPr>
        <w:t>სხდომის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ადგენს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რომ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სხდომაზე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გამოცხადდნენ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მხარეები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0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 xml:space="preserve">2. </w:t>
      </w:r>
      <w:r>
        <w:rPr>
          <w:rFonts w:ascii="Sylfaen" w:eastAsia="Times New Roman" w:hAnsi="Sylfaen" w:cs="Sylfaen"/>
          <w:color w:val="auto"/>
          <w:lang w:val="ka-GE" w:eastAsia="ka-GE"/>
        </w:rPr>
        <w:t>შემდეგ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სიტყვით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გამოდიან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მხარეები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auto"/>
          <w:lang w:val="ka-GE" w:eastAsia="ka-GE"/>
        </w:rPr>
        <w:t>თავდაპირველად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სიტყვა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ეძლევა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კასატორს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0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 xml:space="preserve">3. </w:t>
      </w:r>
      <w:r>
        <w:rPr>
          <w:rFonts w:ascii="Sylfaen" w:eastAsia="Times New Roman" w:hAnsi="Sylfaen" w:cs="Sylfaen"/>
          <w:color w:val="auto"/>
          <w:lang w:val="ka-GE" w:eastAsia="ka-GE"/>
        </w:rPr>
        <w:t>განაჩენის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უკანონობის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მტკიცების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ტვირთი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აკისრია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კასატორს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0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 xml:space="preserve">4. </w:t>
      </w:r>
      <w:r>
        <w:rPr>
          <w:rFonts w:ascii="Sylfaen" w:eastAsia="Times New Roman" w:hAnsi="Sylfaen" w:cs="Sylfaen"/>
          <w:color w:val="auto"/>
          <w:lang w:val="ka-GE" w:eastAsia="ka-GE"/>
        </w:rPr>
        <w:t>საკასაცი</w:t>
      </w:r>
      <w:r>
        <w:rPr>
          <w:rFonts w:ascii="Sylfaen" w:eastAsia="Times New Roman" w:hAnsi="Sylfaen" w:cs="Sylfaen"/>
          <w:color w:val="auto"/>
          <w:lang w:val="ka-GE" w:eastAsia="ka-GE"/>
        </w:rPr>
        <w:t>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საჩივარი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განიხილება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საჩივრისა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მისი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შესაგებლის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ფარგლებში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00"/>
        <w:jc w:val="both"/>
        <w:rPr>
          <w:rFonts w:ascii="Sylfaen" w:hAnsi="Sylfaen" w:cs="Sylfaen"/>
          <w:color w:val="auto"/>
          <w:sz w:val="20"/>
          <w:szCs w:val="20"/>
          <w:lang w:val="ka-GE" w:eastAsia="ka-GE"/>
        </w:rPr>
      </w:pPr>
      <w:r>
        <w:rPr>
          <w:rFonts w:ascii="Sylfaen" w:hAnsi="Sylfaen" w:cs="Sylfaen"/>
          <w:sz w:val="20"/>
          <w:szCs w:val="20"/>
          <w:lang w:val="ka-GE" w:eastAsia="ka-GE"/>
        </w:rPr>
        <w:t>(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ძალადაკარგულად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იქნეს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ცნობილი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სისხლის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საპროცესო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306-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მუხლის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შინაარსი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გამორიცხავს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საკასაციო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შესაძლებლობას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გასცდე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საკასაციო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საჩივრის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ფარგლებს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და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პასუხისმგებლობისგან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გაათავისუფლოს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პირი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იმ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როდესაც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ქმედების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ჩადენის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შემდგომ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კანონი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აუქმებს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ქმედების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დანაშაულებრიობას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საკონსტიტუციო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პლენუმის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N3/1/608,609 29.09.2015)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0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hAnsi="Sylfaen" w:cs="Sylfaen"/>
          <w:color w:val="auto"/>
          <w:lang w:val="ka-GE" w:eastAsia="ka-GE"/>
        </w:rPr>
        <w:t xml:space="preserve">5. </w:t>
      </w:r>
      <w:r>
        <w:rPr>
          <w:rFonts w:ascii="Sylfaen" w:eastAsia="Times New Roman" w:hAnsi="Sylfaen" w:cs="Sylfaen"/>
          <w:color w:val="auto"/>
          <w:lang w:val="ka-GE" w:eastAsia="ka-GE"/>
        </w:rPr>
        <w:t>მხარე</w:t>
      </w:r>
      <w:r>
        <w:rPr>
          <w:rFonts w:ascii="Sylfaen" w:eastAsia="Times New Roman" w:hAnsi="Sylfaen" w:cs="Sylfaen"/>
          <w:color w:val="auto"/>
          <w:lang w:val="ka-GE" w:eastAsia="ka-GE"/>
        </w:rPr>
        <w:t>თა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სიტყვით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გამოსვლის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შემდეგ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რეპლიკის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უფლებით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სარგებლობს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ჯერ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კასატორი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ხოლო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შემდეგ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– </w:t>
      </w:r>
      <w:r>
        <w:rPr>
          <w:rFonts w:ascii="Sylfaen" w:eastAsia="Times New Roman" w:hAnsi="Sylfaen" w:cs="Sylfaen"/>
          <w:color w:val="auto"/>
          <w:lang w:val="ka-GE" w:eastAsia="ka-GE"/>
        </w:rPr>
        <w:t>მოწინააღმდეგე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მხარე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0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 xml:space="preserve">6. </w:t>
      </w:r>
      <w:r>
        <w:rPr>
          <w:rFonts w:ascii="Sylfaen" w:eastAsia="Times New Roman" w:hAnsi="Sylfaen" w:cs="Sylfaen"/>
          <w:color w:val="auto"/>
          <w:lang w:val="ka-GE" w:eastAsia="ka-GE"/>
        </w:rPr>
        <w:t>თუ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მსჯავრდებული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(</w:t>
      </w:r>
      <w:r>
        <w:rPr>
          <w:rFonts w:ascii="Sylfaen" w:eastAsia="Times New Roman" w:hAnsi="Sylfaen" w:cs="Sylfaen"/>
          <w:color w:val="auto"/>
          <w:lang w:val="ka-GE" w:eastAsia="ka-GE"/>
        </w:rPr>
        <w:t>გამართლებული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auto"/>
          <w:lang w:val="ka-GE" w:eastAsia="ka-GE"/>
        </w:rPr>
        <w:t>ესწრება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სხდომას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მისი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საბოლოო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სიტყვის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უფლება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გარანტირებულია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0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 xml:space="preserve">7. </w:t>
      </w:r>
      <w:r>
        <w:rPr>
          <w:rFonts w:ascii="Sylfaen" w:eastAsia="Times New Roman" w:hAnsi="Sylfaen" w:cs="Sylfaen"/>
          <w:color w:val="auto"/>
          <w:lang w:val="ka-GE" w:eastAsia="ka-GE"/>
        </w:rPr>
        <w:t>სხდომის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მხარეს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სიტყვის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წარსადგენად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რ</w:t>
      </w:r>
      <w:r>
        <w:rPr>
          <w:rFonts w:ascii="Sylfaen" w:eastAsia="Times New Roman" w:hAnsi="Sylfaen" w:cs="Sylfaen"/>
          <w:color w:val="auto"/>
          <w:lang w:val="ka-GE" w:eastAsia="ka-GE"/>
        </w:rPr>
        <w:t>ეპლიკისათვის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განუსაზღვრავს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გონივრულ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ვადას</w:t>
      </w:r>
      <w:r>
        <w:rPr>
          <w:rFonts w:ascii="Sylfaen" w:eastAsia="Times New Roman" w:hAnsi="Sylfaen" w:cs="Sylfaen"/>
          <w:color w:val="auto"/>
          <w:lang w:val="ka-GE" w:eastAsia="ka-GE"/>
        </w:rPr>
        <w:t>.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0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 xml:space="preserve">8. </w:t>
      </w:r>
      <w:r>
        <w:rPr>
          <w:rFonts w:ascii="Sylfaen" w:eastAsia="Times New Roman" w:hAnsi="Sylfaen" w:cs="Sylfaen"/>
          <w:color w:val="auto"/>
          <w:lang w:val="ka-GE" w:eastAsia="ka-GE"/>
        </w:rPr>
        <w:t>სხდომის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თავმჯდომარეს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უფლება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არა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აქვს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დაადგინოს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მხარის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საბოლოო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სიტყვის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ხანგრძლივობა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მაგრამ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მას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შეუძლია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შეაჩეროს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პირი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თუ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ეხება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გარემოებას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რომელსაც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კავშირი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არა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აქვს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განსახილველ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საქმესთან</w:t>
      </w:r>
      <w:r>
        <w:rPr>
          <w:rFonts w:ascii="Sylfaen" w:eastAsia="Times New Roman" w:hAnsi="Sylfaen" w:cs="Sylfaen"/>
          <w:color w:val="auto"/>
          <w:lang w:val="ka-GE" w:eastAsia="ka-GE"/>
        </w:rPr>
        <w:t>.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00"/>
        <w:jc w:val="both"/>
        <w:rPr>
          <w:rFonts w:ascii="Sylfaen" w:eastAsia="Times New Roman" w:hAnsi="Sylfaen" w:cs="Sylfaen"/>
          <w:color w:val="auto"/>
          <w:lang w:val="ka-GE" w:eastAsia="ka-GE"/>
        </w:rPr>
      </w:pP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00"/>
        <w:rPr>
          <w:rFonts w:ascii="Sylfaen" w:eastAsia="Times New Roman" w:hAnsi="Sylfaen" w:cs="Sylfaen"/>
          <w:b/>
          <w:bCs/>
          <w:color w:val="auto"/>
          <w:lang w:val="ka-GE" w:eastAsia="ka-GE"/>
        </w:rPr>
      </w:pP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307.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საკასა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ციო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განაჩენი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0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hAnsi="Sylfaen" w:cs="Sylfaen"/>
          <w:color w:val="auto"/>
          <w:lang w:val="ka-GE" w:eastAsia="ka-GE"/>
        </w:rPr>
        <w:t xml:space="preserve">1. </w:t>
      </w:r>
      <w:r>
        <w:rPr>
          <w:rFonts w:ascii="Sylfaen" w:eastAsia="Times New Roman" w:hAnsi="Sylfaen" w:cs="Sylfaen"/>
          <w:color w:val="auto"/>
          <w:lang w:val="ka-GE" w:eastAsia="ka-GE"/>
        </w:rPr>
        <w:t>საკასაციო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განაჩენით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იღებს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ერთ</w:t>
      </w:r>
      <w:r>
        <w:rPr>
          <w:rFonts w:ascii="Sylfaen" w:eastAsia="Times New Roman" w:hAnsi="Sylfaen" w:cs="Sylfaen"/>
          <w:color w:val="auto"/>
          <w:lang w:val="ka-GE" w:eastAsia="ka-GE"/>
        </w:rPr>
        <w:t>-</w:t>
      </w:r>
      <w:r>
        <w:rPr>
          <w:rFonts w:ascii="Sylfaen" w:eastAsia="Times New Roman" w:hAnsi="Sylfaen" w:cs="Sylfaen"/>
          <w:color w:val="auto"/>
          <w:lang w:val="ka-GE" w:eastAsia="ka-GE"/>
        </w:rPr>
        <w:t>ერთ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შემდეგ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: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0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>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auto"/>
          <w:lang w:val="ka-GE" w:eastAsia="ka-GE"/>
        </w:rPr>
        <w:t>აუქმებს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გამამტყუნებელ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განაჩენს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ნაცვლად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ადგენს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გამამართლებელ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განაჩენს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;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0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>ბ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auto"/>
          <w:lang w:val="ka-GE" w:eastAsia="ka-GE"/>
        </w:rPr>
        <w:t>აუქმებს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გამამართლებელ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განაჩენს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ნ</w:t>
      </w:r>
      <w:r>
        <w:rPr>
          <w:rFonts w:ascii="Sylfaen" w:eastAsia="Times New Roman" w:hAnsi="Sylfaen" w:cs="Sylfaen"/>
          <w:color w:val="auto"/>
          <w:lang w:val="ka-GE" w:eastAsia="ka-GE"/>
        </w:rPr>
        <w:t>აცვლად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ადგენს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გამამტყუნებელ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განაჩენს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;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0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>გ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auto"/>
          <w:lang w:val="ka-GE" w:eastAsia="ka-GE"/>
        </w:rPr>
        <w:t>ცვლილება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შეაქვს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განაჩენში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;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0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>დ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auto"/>
          <w:lang w:val="ka-GE" w:eastAsia="ka-GE"/>
        </w:rPr>
        <w:t>უცვლელად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ტოვებს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განაჩენს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უარს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ამბობს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საკასაციო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საჩივრის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დაკმაყოფილებაზე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0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 xml:space="preserve">2. </w:t>
      </w:r>
      <w:r>
        <w:rPr>
          <w:rFonts w:ascii="Sylfaen" w:eastAsia="Times New Roman" w:hAnsi="Sylfaen" w:cs="Sylfaen"/>
          <w:color w:val="auto"/>
          <w:lang w:val="ka-GE" w:eastAsia="ka-GE"/>
        </w:rPr>
        <w:t>საკასაციო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განაჩენი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ცვლის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სასამართლ</w:t>
      </w:r>
      <w:r>
        <w:rPr>
          <w:rFonts w:ascii="Sylfaen" w:eastAsia="Times New Roman" w:hAnsi="Sylfaen" w:cs="Sylfaen"/>
          <w:color w:val="auto"/>
          <w:lang w:val="ka-GE" w:eastAsia="ka-GE"/>
        </w:rPr>
        <w:t>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მიერ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გამოტანილ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განაჩენს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0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 xml:space="preserve">3. </w:t>
      </w:r>
      <w:r>
        <w:rPr>
          <w:rFonts w:ascii="Sylfaen" w:eastAsia="Times New Roman" w:hAnsi="Sylfaen" w:cs="Sylfaen"/>
          <w:color w:val="auto"/>
          <w:lang w:val="ka-GE" w:eastAsia="ka-GE"/>
        </w:rPr>
        <w:t>საკასაციო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განაჩენი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საბოლოოა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არ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გასაჩივრდება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00"/>
        <w:rPr>
          <w:rFonts w:ascii="Sylfaen" w:eastAsia="Times New Roman" w:hAnsi="Sylfaen" w:cs="Sylfaen"/>
          <w:color w:val="auto"/>
          <w:lang w:val="ka-GE" w:eastAsia="ka-GE"/>
        </w:rPr>
      </w:pP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00"/>
        <w:rPr>
          <w:rFonts w:ascii="Sylfaen" w:eastAsia="Times New Roman" w:hAnsi="Sylfaen" w:cs="Sylfaen"/>
          <w:b/>
          <w:bCs/>
          <w:color w:val="auto"/>
          <w:lang w:val="ka-GE" w:eastAsia="ka-GE"/>
        </w:rPr>
      </w:pP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308.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შებრუნება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საუარესოდ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0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hAnsi="Sylfaen" w:cs="Sylfaen"/>
          <w:color w:val="auto"/>
          <w:lang w:val="ka-GE" w:eastAsia="ka-GE"/>
        </w:rPr>
        <w:t xml:space="preserve">1. </w:t>
      </w:r>
      <w:r>
        <w:rPr>
          <w:rFonts w:ascii="Sylfaen" w:eastAsia="Times New Roman" w:hAnsi="Sylfaen" w:cs="Sylfaen"/>
          <w:color w:val="auto"/>
          <w:lang w:val="ka-GE" w:eastAsia="ka-GE"/>
        </w:rPr>
        <w:t>საკასაციო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უფლება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არა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აქვს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გამამართლებელი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განაჩენის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ნაცვლად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გამამტყუნებელი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განაჩენი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გამოიტანოს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გამოიყენოს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საქართვე</w:t>
      </w:r>
      <w:r>
        <w:rPr>
          <w:rFonts w:ascii="Sylfaen" w:eastAsia="Times New Roman" w:hAnsi="Sylfaen" w:cs="Sylfaen"/>
          <w:color w:val="auto"/>
          <w:lang w:val="ka-GE" w:eastAsia="ka-GE"/>
        </w:rPr>
        <w:t>ლოს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სისხლის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სამართლის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კოდექსის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უფრო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მკაცრი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მუხლი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დანიშნოს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უფრო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მკაცრი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სასჯელი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მიიღოს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მსჯავრდებულისთვის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არასასიკეთო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სხვა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თუ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საქმე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განიხილება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მისი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ადვოკატის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საჩივრის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ბრალდების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მხარეს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საჩივარი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არ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შეუტანია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0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 xml:space="preserve">2. </w:t>
      </w:r>
      <w:r>
        <w:rPr>
          <w:rFonts w:ascii="Sylfaen" w:eastAsia="Times New Roman" w:hAnsi="Sylfaen" w:cs="Sylfaen"/>
          <w:color w:val="auto"/>
          <w:lang w:val="ka-GE" w:eastAsia="ka-GE"/>
        </w:rPr>
        <w:t>საკასაციო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უფლება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აქვს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გამამართლებელი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განაჩენის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ნაცვლად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გამამტყუნებელი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განაჩენი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გამოიტანოს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გამოიყენოს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სისხლის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სამართლის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კოდექსის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უფრო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მკაცრი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მუხლი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დანიშნოს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უფრო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მკაცრი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სასჯელი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სხვა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გზით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გააუარესოს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მდგომარეობა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თუ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ბრალდების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მხარემ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შეიტანა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საკასაციო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საჩივარი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სწორედ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ამ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მოთხოვნით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თუ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მას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ასეთი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პოზიცია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ეკავა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პირველი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ინსტანციის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სასამართლოებში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00"/>
        <w:jc w:val="both"/>
        <w:rPr>
          <w:rFonts w:ascii="Sylfaen" w:eastAsia="Times New Roman" w:hAnsi="Sylfaen" w:cs="Sylfaen"/>
          <w:color w:val="auto"/>
          <w:lang w:val="ka-GE" w:eastAsia="ka-GE"/>
        </w:rPr>
      </w:pP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00"/>
        <w:jc w:val="both"/>
        <w:rPr>
          <w:rFonts w:ascii="Sylfaen" w:eastAsia="Times New Roman" w:hAnsi="Sylfaen" w:cs="Sylfaen"/>
          <w:b/>
          <w:bCs/>
          <w:color w:val="auto"/>
          <w:lang w:val="ka-GE" w:eastAsia="ka-GE"/>
        </w:rPr>
      </w:pP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309.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საკასაციო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საჩივრის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სარევიზიო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საწყისი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0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>თუ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საკასაციო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საჩივრის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სასარგებლოდ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აუქმებს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ცვლის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განაჩენს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იმ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საფუძვლით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რომ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სისხლის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სამართლის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კანონის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გამოყენებისას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დაირღვა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კანონი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ეს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შეცდომა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განაჩენით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ამ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საქმეში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მსჯავრდებულ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სხვა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პირსაც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ეხება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რომელსაც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საკასაციო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საჩივარი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არ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შეუტანია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საკასაციო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ვალ</w:t>
      </w:r>
      <w:r>
        <w:rPr>
          <w:rFonts w:ascii="Sylfaen" w:eastAsia="Times New Roman" w:hAnsi="Sylfaen" w:cs="Sylfaen"/>
          <w:color w:val="auto"/>
          <w:lang w:val="ka-GE" w:eastAsia="ka-GE"/>
        </w:rPr>
        <w:t>დებულია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იმსჯელოს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ამ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მიმართაც</w:t>
      </w:r>
      <w:r>
        <w:rPr>
          <w:rFonts w:ascii="Sylfaen" w:eastAsia="Times New Roman" w:hAnsi="Sylfaen" w:cs="Sylfaen"/>
          <w:color w:val="auto"/>
          <w:lang w:val="ka-GE" w:eastAsia="ka-GE"/>
        </w:rPr>
        <w:t>.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00"/>
        <w:jc w:val="both"/>
        <w:rPr>
          <w:rFonts w:ascii="Sylfaen" w:eastAsia="Times New Roman" w:hAnsi="Sylfaen" w:cs="Sylfaen"/>
          <w:color w:val="auto"/>
          <w:lang w:val="ka-GE" w:eastAsia="ka-GE"/>
        </w:rPr>
      </w:pP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00"/>
        <w:jc w:val="center"/>
        <w:rPr>
          <w:rFonts w:ascii="Sylfaen" w:eastAsia="Times New Roman" w:hAnsi="Sylfaen" w:cs="Sylfaen"/>
          <w:b/>
          <w:bCs/>
          <w:color w:val="auto"/>
          <w:lang w:val="ka-GE" w:eastAsia="ka-GE"/>
        </w:rPr>
      </w:pP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XXVII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jc w:val="center"/>
        <w:rPr>
          <w:rFonts w:ascii="Sylfaen" w:eastAsia="Times New Roman" w:hAnsi="Sylfaen" w:cs="Sylfaen"/>
          <w:b/>
          <w:bCs/>
          <w:color w:val="auto"/>
          <w:lang w:val="ka-GE" w:eastAsia="ka-GE"/>
        </w:rPr>
      </w:pP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ახლად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გამოვლენილ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გარემოებათა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jc w:val="center"/>
        <w:rPr>
          <w:rFonts w:ascii="Sylfaen" w:eastAsia="Times New Roman" w:hAnsi="Sylfaen" w:cs="Sylfaen"/>
          <w:b/>
          <w:bCs/>
          <w:color w:val="auto"/>
          <w:lang w:val="ka-GE" w:eastAsia="ka-GE"/>
        </w:rPr>
      </w:pP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გამო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განაჩენის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გადასინჯვის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წესი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rPr>
          <w:rFonts w:ascii="Sylfaen" w:eastAsia="Times New Roman" w:hAnsi="Sylfaen" w:cs="Sylfaen"/>
          <w:b/>
          <w:bCs/>
          <w:color w:val="auto"/>
          <w:lang w:val="ka-GE" w:eastAsia="ka-GE"/>
        </w:rPr>
      </w:pP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b/>
          <w:bCs/>
          <w:color w:val="auto"/>
          <w:lang w:val="ka-GE" w:eastAsia="ka-GE"/>
        </w:rPr>
      </w:pP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310.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ახლად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გამოვლენილ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გარემოებათა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გამო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განაჩენის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გადასინჯვის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საფუძვლები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0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>განაჩენი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ახლად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გამოვლენილ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გარემოებათა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გამო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გადაისინჯება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თუ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: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0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>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auto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კანონიერ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ძალაში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შესული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განაჩენით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დადგენილია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რომ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ყალბია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მტკიცებულება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რომელიც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საფუძვლად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დაედო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გადასასინჯ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განაჩენს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;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0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>ბ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auto"/>
          <w:lang w:val="ka-GE" w:eastAsia="ka-GE"/>
        </w:rPr>
        <w:t>არსებობს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გარემოება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რომელიც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მოწმობს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კანონიერ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ძალაში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შესული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განაჩენის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დამდგენი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უკანონო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შემად</w:t>
      </w:r>
      <w:r>
        <w:rPr>
          <w:rFonts w:ascii="Sylfaen" w:eastAsia="Times New Roman" w:hAnsi="Sylfaen" w:cs="Sylfaen"/>
          <w:color w:val="auto"/>
          <w:lang w:val="ka-GE" w:eastAsia="ka-GE"/>
        </w:rPr>
        <w:t>გენლობას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იმ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მტკიცებულების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დაუშვებლობას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რომელიც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საფუძვლად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დაედო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გადასასინჯ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განაჩენს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;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0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>გ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auto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კანონიერ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ძალაში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შესული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განაჩენით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დადგენილია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რომ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მოსამართლემ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პროკურორმა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გამომძიებელმა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ნაფიცმა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მსაჯულმა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ნაფიცი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მსაჯულის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მიმართ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სხვა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პირმა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ამ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საქმეს</w:t>
      </w:r>
      <w:r>
        <w:rPr>
          <w:rFonts w:ascii="Sylfaen" w:eastAsia="Times New Roman" w:hAnsi="Sylfaen" w:cs="Sylfaen"/>
          <w:color w:val="auto"/>
          <w:lang w:val="ka-GE" w:eastAsia="ka-GE"/>
        </w:rPr>
        <w:t>თან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ჩაიდინა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დანაშაული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;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0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>დ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auto"/>
          <w:lang w:val="ka-GE" w:eastAsia="ka-GE"/>
        </w:rPr>
        <w:t>არსებობს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საკონსტიტუციო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რომელმაც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არაკონსტიტუციურად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ცნო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ამ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საქმეში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გამოყენებული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სისხლის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სამართლის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კანონი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;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jc w:val="both"/>
        <w:rPr>
          <w:rFonts w:ascii="Sylfaen" w:hAnsi="Sylfaen" w:cs="Sylfaen"/>
          <w:color w:val="auto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      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არსებობს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ადამიანის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ევროპული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</w:t>
      </w:r>
      <w:r>
        <w:rPr>
          <w:rFonts w:ascii="Sylfaen" w:eastAsia="Times New Roman" w:hAnsi="Sylfaen" w:cs="Sylfaen"/>
          <w:lang w:val="ka-GE" w:eastAsia="ka-GE"/>
        </w:rPr>
        <w:t>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განჩინება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რომელმაც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დაადგინა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ადამიანის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ძირითად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ევროპული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კონვენციის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გადასასინჯი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განაჩენი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ეფუძნება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(27.03.2012.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№5925)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jc w:val="both"/>
        <w:rPr>
          <w:rFonts w:ascii="Sylfaen" w:hAnsi="Sylfaen" w:cs="Sylfaen"/>
          <w:color w:val="auto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</w:t>
      </w:r>
      <w:r>
        <w:rPr>
          <w:rFonts w:ascii="Sylfaen" w:hAnsi="Sylfaen" w:cs="Sylfaen"/>
          <w:lang w:val="ka-GE" w:eastAsia="ka-GE"/>
        </w:rPr>
        <w:t xml:space="preserve">        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hAnsi="Sylfaen" w:cs="Sylfaen"/>
          <w:position w:val="6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არსებობს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გაერთიანებული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ადამიანის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ქალთა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წინააღმდეგ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დისკრიმინაციის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აღმოფხვრის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ბავშვის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წამების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წინააღმდეგ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რასობრივი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დისკრიმინაციის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აღმოფხვრის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შემდგომ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რომლითაც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დამაარსებელი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კონვენციის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გადასასინჯი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განაჩენი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ეფუძნება</w:t>
      </w:r>
      <w:r>
        <w:rPr>
          <w:rFonts w:ascii="Sylfaen" w:eastAsia="Times New Roman" w:hAnsi="Sylfaen" w:cs="Sylfaen"/>
          <w:lang w:val="ka-GE" w:eastAsia="ka-GE"/>
        </w:rPr>
        <w:t>;</w:t>
      </w:r>
      <w:r>
        <w:rPr>
          <w:rFonts w:ascii="Sylfaen" w:hAnsi="Sylfaen" w:cs="Sylfaen"/>
          <w:color w:val="auto"/>
          <w:lang w:val="ka-GE" w:eastAsia="ka-GE"/>
        </w:rPr>
        <w:t xml:space="preserve"> </w:t>
      </w:r>
      <w:r>
        <w:rPr>
          <w:rFonts w:ascii="Sylfaen" w:hAnsi="Sylfaen" w:cs="Sylfaen"/>
          <w:color w:val="auto"/>
          <w:sz w:val="20"/>
          <w:szCs w:val="20"/>
          <w:lang w:val="ka-GE" w:eastAsia="ka-GE"/>
        </w:rPr>
        <w:t xml:space="preserve">(22.12.2016.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color w:val="auto"/>
          <w:sz w:val="20"/>
          <w:szCs w:val="20"/>
          <w:lang w:val="ka-GE" w:eastAsia="ka-GE"/>
        </w:rPr>
        <w:t xml:space="preserve">200)   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hAnsi="Sylfaen" w:cs="Sylfaen"/>
          <w:color w:val="auto"/>
          <w:lang w:val="ka-GE" w:eastAsia="ka-GE"/>
        </w:rPr>
        <w:t xml:space="preserve">           </w:t>
      </w:r>
      <w:r>
        <w:rPr>
          <w:rFonts w:ascii="Sylfaen" w:eastAsia="Times New Roman" w:hAnsi="Sylfaen" w:cs="Sylfaen"/>
          <w:color w:val="auto"/>
          <w:lang w:val="ka-GE" w:eastAsia="ka-GE"/>
        </w:rPr>
        <w:t>ვ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auto"/>
          <w:lang w:val="ka-GE" w:eastAsia="ka-GE"/>
        </w:rPr>
        <w:t>ახალი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კანონი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აუქმებს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ამსუბუქებს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სისხლ</w:t>
      </w:r>
      <w:r>
        <w:rPr>
          <w:rFonts w:ascii="Sylfaen" w:eastAsia="Times New Roman" w:hAnsi="Sylfaen" w:cs="Sylfaen"/>
          <w:color w:val="auto"/>
          <w:lang w:val="ka-GE" w:eastAsia="ka-GE"/>
        </w:rPr>
        <w:t>ისსამართლებრივ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პასუხისმგებლობას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იმ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ქმედებისათვის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რომლის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ჩადენისთვისაც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პირს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გადასასინჯი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განაჩენით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მსჯავრი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დაედო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;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>ზ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auto"/>
          <w:lang w:val="ka-GE" w:eastAsia="ka-GE"/>
        </w:rPr>
        <w:t>წარდგენილია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ახალი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ფაქტი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მტკიცებულება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რომელიც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გადასასინჯი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განაჩენის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გამოტანის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დროს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არ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იყო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ცნობილი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თავისთავად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თუ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სხვა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დადგენილ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გარემოე</w:t>
      </w:r>
      <w:r>
        <w:rPr>
          <w:rFonts w:ascii="Sylfaen" w:eastAsia="Times New Roman" w:hAnsi="Sylfaen" w:cs="Sylfaen"/>
          <w:color w:val="auto"/>
          <w:lang w:val="ka-GE" w:eastAsia="ka-GE"/>
        </w:rPr>
        <w:t>ბასთან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ერთად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ამტკიცებს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უდანაშაულობას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მიერ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იმ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დანაშაულზე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უფრო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მსუბუქი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უფრო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მძიმე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ჩადენას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რომლისთვისაც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მას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მსჯავრი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დაედო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აგრეთვე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ამტკიცებს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გამართლებულის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ბრალეულობას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იმ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პირის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მიერ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ჩადენას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რომლის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მიმართაც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სის</w:t>
      </w:r>
      <w:r>
        <w:rPr>
          <w:rFonts w:ascii="Sylfaen" w:eastAsia="Times New Roman" w:hAnsi="Sylfaen" w:cs="Sylfaen"/>
          <w:color w:val="auto"/>
          <w:lang w:val="ka-GE" w:eastAsia="ka-GE"/>
        </w:rPr>
        <w:t>ხლისსამართლებრივი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დევნა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შეწყვეტილი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იყო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   </w:t>
      </w: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წარდგენილია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პროკურორის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პროცესში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გადასასინჯი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განაჩენის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გამოტანის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ცნობილი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</w:t>
      </w:r>
      <w:r>
        <w:rPr>
          <w:rFonts w:ascii="Sylfaen" w:eastAsia="Times New Roman" w:hAnsi="Sylfaen" w:cs="Sylfaen"/>
          <w:lang w:val="ka-GE" w:eastAsia="ka-GE"/>
        </w:rPr>
        <w:t>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თავისთავად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გარემოებასთან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ამტკიცებს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უდანაშაულობას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მსუბუქი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რომლისთვისაც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დაედო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(24.06.2016.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№5576)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   </w:t>
      </w: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არსებობს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განჩინ</w:t>
      </w:r>
      <w:r>
        <w:rPr>
          <w:rFonts w:ascii="Sylfaen" w:eastAsia="Times New Roman" w:hAnsi="Sylfaen" w:cs="Sylfaen"/>
          <w:lang w:val="ka-GE" w:eastAsia="ka-GE"/>
        </w:rPr>
        <w:t>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უკანონოდ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მოპოვებული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მტკიცებულება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დაედო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განაჩენს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(01.08.2014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№2634)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jc w:val="both"/>
        <w:rPr>
          <w:rFonts w:ascii="Sylfaen" w:hAnsi="Sylfaen" w:cs="Sylfaen"/>
          <w:color w:val="auto"/>
          <w:lang w:val="ka-GE" w:eastAsia="ka-GE"/>
        </w:rPr>
      </w:pPr>
    </w:p>
    <w:p w:rsidR="00000000" w:rsidRDefault="00101EC3">
      <w:pPr>
        <w:ind w:firstLine="720"/>
        <w:jc w:val="both"/>
        <w:rPr>
          <w:rFonts w:ascii="Sylfaen" w:hAnsi="Sylfaen" w:cs="Sylfaen"/>
          <w:color w:val="000000"/>
          <w:sz w:val="20"/>
          <w:szCs w:val="20"/>
          <w:lang w:val="ka-GE" w:eastAsia="ka-GE"/>
        </w:rPr>
      </w:pPr>
      <w:hyperlink r:id="rId12" w:history="1">
        <w:r>
          <w:rPr>
            <w:rStyle w:val="Hyperlink"/>
            <w:rFonts w:ascii="Sylfaen" w:eastAsia="Times New Roman" w:hAnsi="Sylfaen" w:cs="Sylfaen"/>
            <w:b/>
            <w:bCs/>
            <w:noProof/>
            <w:color w:val="000000"/>
            <w:u w:val="none"/>
            <w:lang w:val="ka-GE" w:eastAsia="ka-GE"/>
          </w:rPr>
          <w:t>მუხლი 311. ახლ</w:t>
        </w:r>
        <w:r>
          <w:rPr>
            <w:rStyle w:val="Hyperlink"/>
            <w:rFonts w:ascii="Sylfaen" w:eastAsia="Times New Roman" w:hAnsi="Sylfaen" w:cs="Sylfaen"/>
            <w:b/>
            <w:bCs/>
            <w:noProof/>
            <w:color w:val="000000"/>
            <w:u w:val="none"/>
            <w:lang w:val="ka-GE" w:eastAsia="ka-GE"/>
          </w:rPr>
          <w:t>ად გამოვლენილ გარემოებათა გამო განაჩენის გადასინჯვის ვადა</w:t>
        </w:r>
      </w:hyperlink>
      <w:r>
        <w:rPr>
          <w:rStyle w:val="Hyperlink"/>
          <w:rFonts w:ascii="Sylfaen" w:hAnsi="Sylfaen" w:cs="Sylfaen"/>
          <w:color w:val="000000"/>
          <w:u w:val="none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(27.04.2016.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№5011)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ახლად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გამოვლენილ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განაჩენის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გადასინჯვის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შეუზღუდავია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310-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შემთხვევებისა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</w:t>
      </w:r>
      <w:r>
        <w:rPr>
          <w:rFonts w:ascii="Sylfaen" w:eastAsia="Times New Roman" w:hAnsi="Sylfaen" w:cs="Sylfaen"/>
          <w:lang w:val="ka-GE" w:eastAsia="ka-GE"/>
        </w:rPr>
        <w:t>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310-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გამოვლენილ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განაჩენის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გადასინჯვის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ადამიანის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ევროპული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განჩინების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კანონიერ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შესვლიდან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310-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გამოვლენილ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განაჩენის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გადასინჯვის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მიღებიდან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jc w:val="both"/>
        <w:rPr>
          <w:rFonts w:ascii="Sylfaen" w:eastAsia="Times New Roman" w:hAnsi="Sylfaen" w:cs="Sylfaen"/>
          <w:b/>
          <w:bCs/>
          <w:color w:val="auto"/>
          <w:lang w:val="ka-GE" w:eastAsia="ka-GE"/>
        </w:rPr>
      </w:pPr>
      <w:r>
        <w:rPr>
          <w:rFonts w:ascii="Sylfaen" w:hAnsi="Sylfaen" w:cs="Sylfaen"/>
          <w:color w:val="auto"/>
          <w:lang w:val="ka-GE" w:eastAsia="ka-GE"/>
        </w:rPr>
        <w:t xml:space="preserve">           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312.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ახლად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გამოვლენილ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გარემოებათ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ა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გამო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განაჩენის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გადასინჯვის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შუამდგომლობის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დაყენება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hAnsi="Sylfaen" w:cs="Sylfaen"/>
          <w:color w:val="auto"/>
          <w:lang w:val="ka-GE" w:eastAsia="ka-GE"/>
        </w:rPr>
        <w:t xml:space="preserve">1. </w:t>
      </w:r>
      <w:r>
        <w:rPr>
          <w:rFonts w:ascii="Sylfaen" w:eastAsia="Times New Roman" w:hAnsi="Sylfaen" w:cs="Sylfaen"/>
          <w:color w:val="auto"/>
          <w:lang w:val="ka-GE" w:eastAsia="ka-GE"/>
        </w:rPr>
        <w:t>ახლად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გამოვლენილ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გარემოებათა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გამო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განაჩენის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გადასინჯვის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შუამდგომლობა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წერილობით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შეაქვთ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განსჯადობის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მიხედვით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hAnsi="Sylfaen" w:cs="Sylfaen"/>
          <w:color w:val="auto"/>
          <w:sz w:val="20"/>
          <w:szCs w:val="20"/>
          <w:lang w:val="ka-GE" w:eastAsia="ka-GE"/>
        </w:rPr>
      </w:pPr>
      <w:r>
        <w:rPr>
          <w:rFonts w:ascii="Sylfaen" w:hAnsi="Sylfaen" w:cs="Sylfaen"/>
          <w:lang w:val="de-AT" w:eastAsia="de-AT"/>
        </w:rPr>
        <w:t xml:space="preserve">2. </w:t>
      </w:r>
      <w:r>
        <w:rPr>
          <w:rFonts w:ascii="Sylfaen" w:eastAsia="Times New Roman" w:hAnsi="Sylfaen" w:cs="Sylfaen"/>
          <w:lang w:val="de-AT" w:eastAsia="de-AT"/>
        </w:rPr>
        <w:t>ახლად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გამოვლენილ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გარემოებათა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გამო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განაჩენის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გადასინჯვის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შუამდგომლობის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დაყენების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უფლება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აქვ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პროკურორს</w:t>
      </w:r>
      <w:r>
        <w:rPr>
          <w:rFonts w:ascii="Sylfaen" w:eastAsia="Times New Roman" w:hAnsi="Sylfaen" w:cs="Sylfaen"/>
          <w:lang w:val="de-AT" w:eastAsia="de-AT"/>
        </w:rPr>
        <w:t xml:space="preserve">, </w:t>
      </w:r>
      <w:r>
        <w:rPr>
          <w:rFonts w:ascii="Sylfaen" w:eastAsia="Times New Roman" w:hAnsi="Sylfaen" w:cs="Sylfaen"/>
          <w:lang w:val="de-AT" w:eastAsia="de-AT"/>
        </w:rPr>
        <w:t>მსჯავრდებულს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ან</w:t>
      </w:r>
      <w:r>
        <w:rPr>
          <w:rFonts w:ascii="Sylfaen" w:eastAsia="Times New Roman" w:hAnsi="Sylfaen" w:cs="Sylfaen"/>
          <w:lang w:val="de-AT" w:eastAsia="de-AT"/>
        </w:rPr>
        <w:t>/</w:t>
      </w:r>
      <w:r>
        <w:rPr>
          <w:rFonts w:ascii="Sylfaen" w:eastAsia="Times New Roman" w:hAnsi="Sylfaen" w:cs="Sylfaen"/>
          <w:lang w:val="de-AT" w:eastAsia="de-AT"/>
        </w:rPr>
        <w:t>და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მის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ადვოკატს</w:t>
      </w:r>
      <w:r>
        <w:rPr>
          <w:rFonts w:ascii="Sylfaen" w:eastAsia="Times New Roman" w:hAnsi="Sylfaen" w:cs="Sylfaen"/>
          <w:lang w:val="de-AT" w:eastAsia="de-AT"/>
        </w:rPr>
        <w:t xml:space="preserve">, </w:t>
      </w:r>
      <w:r>
        <w:rPr>
          <w:rFonts w:ascii="Sylfaen" w:eastAsia="Times New Roman" w:hAnsi="Sylfaen" w:cs="Sylfaen"/>
          <w:lang w:val="de-AT" w:eastAsia="de-AT"/>
        </w:rPr>
        <w:t>ხოლო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მსჯავრდებულის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გარდაცვალების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შემთხვევაში</w:t>
      </w:r>
      <w:r>
        <w:rPr>
          <w:rFonts w:ascii="Sylfaen" w:eastAsia="Times New Roman" w:hAnsi="Sylfaen" w:cs="Sylfaen"/>
          <w:lang w:val="de-AT" w:eastAsia="de-AT"/>
        </w:rPr>
        <w:t xml:space="preserve"> – </w:t>
      </w:r>
      <w:r>
        <w:rPr>
          <w:rFonts w:ascii="Sylfaen" w:eastAsia="Times New Roman" w:hAnsi="Sylfaen" w:cs="Sylfaen"/>
          <w:lang w:val="de-AT" w:eastAsia="de-AT"/>
        </w:rPr>
        <w:t>მის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კანონიერ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მემკვიდრეს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ან</w:t>
      </w:r>
      <w:r>
        <w:rPr>
          <w:rFonts w:ascii="Sylfaen" w:eastAsia="Times New Roman" w:hAnsi="Sylfaen" w:cs="Sylfaen"/>
          <w:lang w:val="de-AT" w:eastAsia="de-AT"/>
        </w:rPr>
        <w:t>/</w:t>
      </w:r>
      <w:r>
        <w:rPr>
          <w:rFonts w:ascii="Sylfaen" w:eastAsia="Times New Roman" w:hAnsi="Sylfaen" w:cs="Sylfaen"/>
          <w:lang w:val="de-AT" w:eastAsia="de-AT"/>
        </w:rPr>
        <w:t>და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მის</w:t>
      </w:r>
      <w:r>
        <w:rPr>
          <w:rFonts w:ascii="Sylfaen" w:eastAsia="Times New Roman" w:hAnsi="Sylfaen" w:cs="Sylfaen"/>
          <w:lang w:val="de-AT" w:eastAsia="de-AT"/>
        </w:rPr>
        <w:t xml:space="preserve"> </w:t>
      </w:r>
      <w:r>
        <w:rPr>
          <w:rFonts w:ascii="Sylfaen" w:eastAsia="Times New Roman" w:hAnsi="Sylfaen" w:cs="Sylfaen"/>
          <w:lang w:val="de-AT" w:eastAsia="de-AT"/>
        </w:rPr>
        <w:t>ადვოკატს</w:t>
      </w:r>
      <w:r>
        <w:rPr>
          <w:rFonts w:ascii="Sylfaen" w:eastAsia="Times New Roman" w:hAnsi="Sylfaen" w:cs="Sylfaen"/>
          <w:lang w:val="de-AT" w:eastAsia="de-AT"/>
        </w:rPr>
        <w:t>.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(14.06.2013.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№741)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hAnsi="Sylfaen" w:cs="Sylfaen"/>
          <w:color w:val="auto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>2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ახლად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გამოვლენილ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განაჩენის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გადასინჯვის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</w:t>
      </w:r>
      <w:r>
        <w:rPr>
          <w:rFonts w:ascii="Sylfaen" w:eastAsia="Times New Roman" w:hAnsi="Sylfaen" w:cs="Sylfaen"/>
          <w:lang w:val="ka-GE" w:eastAsia="ka-GE"/>
        </w:rPr>
        <w:t>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შუამდგომლობის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დასაყენებლად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ადვოკატს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გარდაცვალების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მემკვიდრეს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ადვოკატს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უფასოდ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მტკიცებულებებისა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დამოწმებული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ასლები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რომელზედაც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პროკურორის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პროცესში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(24.06.2016.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№5576)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hAnsi="Sylfaen" w:cs="Sylfaen"/>
          <w:color w:val="auto"/>
          <w:lang w:val="ka-GE" w:eastAsia="ka-GE"/>
        </w:rPr>
        <w:t xml:space="preserve">3. </w:t>
      </w:r>
      <w:r>
        <w:rPr>
          <w:rFonts w:ascii="Sylfaen" w:eastAsia="Times New Roman" w:hAnsi="Sylfaen" w:cs="Sylfaen"/>
          <w:color w:val="auto"/>
          <w:lang w:val="ka-GE" w:eastAsia="ka-GE"/>
        </w:rPr>
        <w:t>შუამდგომლობაში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უნდა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აღინიშნოს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განაჩენის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გადასინჯვის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საფუძველი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მტკიცებულებები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 xml:space="preserve">4. </w:t>
      </w:r>
      <w:r>
        <w:rPr>
          <w:rFonts w:ascii="Sylfaen" w:eastAsia="Times New Roman" w:hAnsi="Sylfaen" w:cs="Sylfaen"/>
          <w:color w:val="auto"/>
          <w:lang w:val="ka-GE" w:eastAsia="ka-GE"/>
        </w:rPr>
        <w:t>შუამდგომლობის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დაყენება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არ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აჩერებს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განაჩენის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აღსრულებას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rPr>
          <w:rFonts w:ascii="Sylfaen" w:eastAsia="Times New Roman" w:hAnsi="Sylfaen" w:cs="Sylfaen"/>
          <w:color w:val="auto"/>
          <w:lang w:val="ka-GE" w:eastAsia="ka-GE"/>
        </w:rPr>
      </w:pP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b/>
          <w:bCs/>
          <w:color w:val="auto"/>
          <w:lang w:val="ka-GE" w:eastAsia="ka-GE"/>
        </w:rPr>
      </w:pP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313.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შუამდგომლობის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დასაშვებობისა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დასაბუთებულობის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შემოწმება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68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hAnsi="Sylfaen" w:cs="Sylfaen"/>
          <w:color w:val="auto"/>
          <w:lang w:val="ka-GE" w:eastAsia="ka-GE"/>
        </w:rPr>
        <w:t xml:space="preserve">1. </w:t>
      </w:r>
      <w:r>
        <w:rPr>
          <w:rFonts w:ascii="Sylfaen" w:eastAsia="Times New Roman" w:hAnsi="Sylfaen" w:cs="Sylfaen"/>
          <w:color w:val="auto"/>
          <w:lang w:val="ka-GE" w:eastAsia="ka-GE"/>
        </w:rPr>
        <w:t>ახლად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გამოვლენილ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გარემოებათა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გამო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განაჩენის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გადასინჯვის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შუამდგომლობის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შეტანიდან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2 </w:t>
      </w:r>
      <w:r>
        <w:rPr>
          <w:rFonts w:ascii="Sylfaen" w:eastAsia="Times New Roman" w:hAnsi="Sylfaen" w:cs="Sylfaen"/>
          <w:color w:val="auto"/>
          <w:lang w:val="ka-GE" w:eastAsia="ka-GE"/>
        </w:rPr>
        <w:t>კვირის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ვადაში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ზეპირი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მოსმენი</w:t>
      </w:r>
      <w:r>
        <w:rPr>
          <w:rFonts w:ascii="Sylfaen" w:eastAsia="Times New Roman" w:hAnsi="Sylfaen" w:cs="Sylfaen"/>
          <w:color w:val="auto"/>
          <w:lang w:val="ka-GE" w:eastAsia="ka-GE"/>
        </w:rPr>
        <w:t>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გარეშე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ამოწმებს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დაყენებულია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თუ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არა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შუამდგომლობა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ამ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კოდექსის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მოთხოვნათა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რამდენად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არის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დასაბუთებული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68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 xml:space="preserve">2. </w:t>
      </w:r>
      <w:r>
        <w:rPr>
          <w:rFonts w:ascii="Sylfaen" w:eastAsia="Times New Roman" w:hAnsi="Sylfaen" w:cs="Sylfaen"/>
          <w:color w:val="auto"/>
          <w:lang w:val="ka-GE" w:eastAsia="ka-GE"/>
        </w:rPr>
        <w:t>თუ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შუამდგომლობა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ამ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კოდექსის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მოთხოვნათა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არ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არის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დაყენებული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დაუსაბუთებელია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ზეპირი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მოსმენის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გარეშე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განჩინები</w:t>
      </w:r>
      <w:r>
        <w:rPr>
          <w:rFonts w:ascii="Sylfaen" w:eastAsia="Times New Roman" w:hAnsi="Sylfaen" w:cs="Sylfaen"/>
          <w:color w:val="auto"/>
          <w:lang w:val="ka-GE" w:eastAsia="ka-GE"/>
        </w:rPr>
        <w:t>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დაუშვებლად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ცნობს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მას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auto"/>
          <w:lang w:val="ka-GE" w:eastAsia="ka-GE"/>
        </w:rPr>
        <w:t>განჩინებაზე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შეიძლება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შეტანილ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იქნეს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საკასაციო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საჩივარი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ამ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კოდექსით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დადგენილი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წესით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მისი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გამოტანიდან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2 </w:t>
      </w:r>
      <w:r>
        <w:rPr>
          <w:rFonts w:ascii="Sylfaen" w:eastAsia="Times New Roman" w:hAnsi="Sylfaen" w:cs="Sylfaen"/>
          <w:color w:val="auto"/>
          <w:lang w:val="ka-GE" w:eastAsia="ka-GE"/>
        </w:rPr>
        <w:t>კვირის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ვადაში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</w:p>
    <w:p w:rsidR="00000000" w:rsidRDefault="00101EC3">
      <w:pPr>
        <w:spacing w:line="20" w:lineRule="atLeast"/>
        <w:jc w:val="both"/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(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ძალადაკარგულად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იქნეს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ცნობილი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სისხლის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სამართლის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საპროცესო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კოდექსის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313-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მუხლის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პირველი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ნაწილის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-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2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ნაწილის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პირველი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წინადადების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შინაარსი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რომელიც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: </w:t>
      </w:r>
    </w:p>
    <w:p w:rsidR="00000000" w:rsidRDefault="00101EC3">
      <w:pPr>
        <w:spacing w:line="20" w:lineRule="atLeast"/>
        <w:jc w:val="both"/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.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)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უშვებს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/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მისი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ადვოკატის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შუამდგომლობის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ზეპირი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მოსმენის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გარეშე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დაუშვებლად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ცნობას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იმ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როდესაც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შუამდგომლობის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შემოწმება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საჭიროებს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მხრიდან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ფაქტობრივი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გარემო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ებების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გამოკვლევას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დადგენას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; </w:t>
      </w:r>
    </w:p>
    <w:p w:rsidR="00000000" w:rsidRDefault="00101EC3">
      <w:pPr>
        <w:spacing w:line="20" w:lineRule="atLeast"/>
        <w:jc w:val="both"/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.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ბ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)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გამორიცხავს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შესაძლებლობას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საჭიროების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შეამოწმოს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შუამდგომლობის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დასაშვებობა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დასაბუთებულობა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ზეპირი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მოსმენით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საკონსტიტუციო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15.07.2021. №2/2/1428)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68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hAnsi="Sylfaen" w:cs="Sylfaen"/>
          <w:color w:val="auto"/>
          <w:lang w:val="ka-GE" w:eastAsia="ka-GE"/>
        </w:rPr>
        <w:t xml:space="preserve">3. </w:t>
      </w:r>
      <w:r>
        <w:rPr>
          <w:rFonts w:ascii="Sylfaen" w:eastAsia="Times New Roman" w:hAnsi="Sylfaen" w:cs="Sylfaen"/>
          <w:color w:val="auto"/>
          <w:lang w:val="ka-GE" w:eastAsia="ka-GE"/>
        </w:rPr>
        <w:t>საკასა</w:t>
      </w:r>
      <w:r>
        <w:rPr>
          <w:rFonts w:ascii="Sylfaen" w:eastAsia="Times New Roman" w:hAnsi="Sylfaen" w:cs="Sylfaen"/>
          <w:color w:val="auto"/>
          <w:lang w:val="ka-GE" w:eastAsia="ka-GE"/>
        </w:rPr>
        <w:t>ციო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საჩივარს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განიხილავს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ზეპირი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მოსმენის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გარეშე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ისე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რომ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არ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ამოწმებს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დასაშვებობას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auto"/>
          <w:lang w:val="ka-GE" w:eastAsia="ka-GE"/>
        </w:rPr>
        <w:t>საკასაციო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ძალაში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დატოვოს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განჩინება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გააუქმოს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იგი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მიუთითოს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რომ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დაუშვას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შუამდგო</w:t>
      </w:r>
      <w:r>
        <w:rPr>
          <w:rFonts w:ascii="Sylfaen" w:eastAsia="Times New Roman" w:hAnsi="Sylfaen" w:cs="Sylfaen"/>
          <w:color w:val="auto"/>
          <w:lang w:val="ka-GE" w:eastAsia="ka-GE"/>
        </w:rPr>
        <w:t>მლობა</w:t>
      </w:r>
      <w:r>
        <w:rPr>
          <w:rFonts w:ascii="Sylfaen" w:eastAsia="Times New Roman" w:hAnsi="Sylfaen" w:cs="Sylfaen"/>
          <w:color w:val="auto"/>
          <w:lang w:val="ka-GE" w:eastAsia="ka-GE"/>
        </w:rPr>
        <w:t>.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680"/>
        <w:jc w:val="both"/>
        <w:rPr>
          <w:rFonts w:ascii="Sylfaen" w:hAnsi="Sylfaen" w:cs="Sylfaen"/>
          <w:b/>
          <w:bCs/>
          <w:color w:val="auto"/>
          <w:sz w:val="20"/>
          <w:szCs w:val="20"/>
          <w:lang w:val="ka-GE" w:eastAsia="ka-GE"/>
        </w:rPr>
      </w:pPr>
      <w:r>
        <w:rPr>
          <w:rFonts w:ascii="Sylfaen" w:hAnsi="Sylfaen" w:cs="Sylfaen"/>
          <w:b/>
          <w:bCs/>
          <w:color w:val="auto"/>
          <w:sz w:val="20"/>
          <w:szCs w:val="20"/>
          <w:lang w:val="ka-GE" w:eastAsia="ka-GE"/>
        </w:rPr>
        <w:t>(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ძალადაკარგულად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იქნეს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ცნობილი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სისხლის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სამართლის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საპროცესო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კოდექსის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313-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მუხლის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-3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ნაწილის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შინაარსი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რომელიც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გამორიცხავს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შესაძლებლობას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საჭიროების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განიხილოს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საკასაციო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საჩივარი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ზეპირი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მოსმენით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საქ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ართველოს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საკონსტიტუციო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15.07.2021. №2/2/1428)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68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hAnsi="Sylfaen" w:cs="Sylfaen"/>
          <w:color w:val="auto"/>
          <w:lang w:val="ka-GE" w:eastAsia="ka-GE"/>
        </w:rPr>
        <w:t xml:space="preserve">4. </w:t>
      </w:r>
      <w:r>
        <w:rPr>
          <w:rFonts w:ascii="Sylfaen" w:eastAsia="Times New Roman" w:hAnsi="Sylfaen" w:cs="Sylfaen"/>
          <w:color w:val="auto"/>
          <w:lang w:val="ka-GE" w:eastAsia="ka-GE"/>
        </w:rPr>
        <w:t>თუ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შუამდგომლობა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ამ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კოდექსის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მოთხოვნათა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არის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დაყენებული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დასაბუთებულია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ზეპირი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მოსმენის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გარეშე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განჩინებით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დაუშვებს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მას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ნიშნავს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საქმის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არსებითი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განხილვის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თა</w:t>
      </w:r>
      <w:r>
        <w:rPr>
          <w:rFonts w:ascii="Sylfaen" w:eastAsia="Times New Roman" w:hAnsi="Sylfaen" w:cs="Sylfaen"/>
          <w:color w:val="auto"/>
          <w:lang w:val="ka-GE" w:eastAsia="ka-GE"/>
        </w:rPr>
        <w:t>რიღს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მხარეებს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აძლევს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გონივრულ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ვადას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საქმის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არსებითი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განხილვისათვის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მოსამზადებლად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680"/>
        <w:rPr>
          <w:rFonts w:ascii="Sylfaen" w:eastAsia="Times New Roman" w:hAnsi="Sylfaen" w:cs="Sylfaen"/>
          <w:color w:val="auto"/>
          <w:lang w:val="ka-GE" w:eastAsia="ka-GE"/>
        </w:rPr>
      </w:pP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680"/>
        <w:jc w:val="both"/>
        <w:rPr>
          <w:rFonts w:ascii="Sylfaen" w:eastAsia="Times New Roman" w:hAnsi="Sylfaen" w:cs="Sylfaen"/>
          <w:b/>
          <w:bCs/>
          <w:color w:val="auto"/>
          <w:lang w:val="ka-GE" w:eastAsia="ka-GE"/>
        </w:rPr>
      </w:pP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314.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სხდომა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ახლად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გამოვლენილ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გარემოებათა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გამო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განაჩენი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680"/>
        <w:jc w:val="both"/>
        <w:rPr>
          <w:rFonts w:ascii="Sylfaen" w:hAnsi="Sylfaen" w:cs="Sylfaen"/>
          <w:color w:val="auto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ტარდება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განიხილოს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მოსმენის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(7.12.2010.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№3891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დეკემბრიდან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68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hAnsi="Sylfaen" w:cs="Sylfaen"/>
          <w:color w:val="auto"/>
          <w:lang w:val="ka-GE" w:eastAsia="ka-GE"/>
        </w:rPr>
        <w:t xml:space="preserve">2. </w:t>
      </w:r>
      <w:r>
        <w:rPr>
          <w:rFonts w:ascii="Sylfaen" w:eastAsia="Times New Roman" w:hAnsi="Sylfaen" w:cs="Sylfaen"/>
          <w:color w:val="auto"/>
          <w:lang w:val="ka-GE" w:eastAsia="ka-GE"/>
        </w:rPr>
        <w:t>საქმის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არსებითი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განხილვის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შედეგად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უცვლელად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ტოვებს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განაჩენს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ცვლის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მას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აუქმებს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მას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ადგენს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ახალ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განაჩენს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ab/>
        <w:t xml:space="preserve">3. </w:t>
      </w:r>
      <w:r>
        <w:rPr>
          <w:rFonts w:ascii="Sylfaen" w:eastAsia="Times New Roman" w:hAnsi="Sylfaen" w:cs="Sylfaen"/>
          <w:color w:val="auto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განაჩენზე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შეიტანება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საკასაციო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საჩივარი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ამ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კოდექსით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დადგენილი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წესით</w:t>
      </w:r>
      <w:r>
        <w:rPr>
          <w:rFonts w:ascii="Sylfaen" w:eastAsia="Times New Roman" w:hAnsi="Sylfaen" w:cs="Sylfaen"/>
          <w:color w:val="auto"/>
          <w:lang w:val="ka-GE" w:eastAsia="ka-GE"/>
        </w:rPr>
        <w:t>.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68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 xml:space="preserve">4. </w:t>
      </w:r>
      <w:r>
        <w:rPr>
          <w:rFonts w:ascii="Sylfaen" w:eastAsia="Times New Roman" w:hAnsi="Sylfaen" w:cs="Sylfaen"/>
          <w:color w:val="auto"/>
          <w:lang w:val="ka-GE" w:eastAsia="ka-GE"/>
        </w:rPr>
        <w:t>საკასაციო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საჩივარს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განიხილავს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ამ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კოდექსით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დადგენილი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წესით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მისი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დასაშვებობის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შემოწმების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გარეშე</w:t>
      </w:r>
      <w:r>
        <w:rPr>
          <w:rFonts w:ascii="Sylfaen" w:eastAsia="Times New Roman" w:hAnsi="Sylfaen" w:cs="Sylfaen"/>
          <w:color w:val="auto"/>
          <w:lang w:val="ka-GE" w:eastAsia="ka-GE"/>
        </w:rPr>
        <w:t>.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jc w:val="both"/>
        <w:rPr>
          <w:rFonts w:ascii="Sylfaen" w:eastAsia="Times New Roman" w:hAnsi="Sylfaen" w:cs="Sylfaen"/>
          <w:color w:val="auto"/>
          <w:lang w:val="ka-GE" w:eastAsia="ka-GE"/>
        </w:rPr>
      </w:pPr>
    </w:p>
    <w:p w:rsidR="00000000" w:rsidRDefault="00101EC3">
      <w:pPr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b/>
          <w:bCs/>
          <w:lang w:val="ka-GE" w:eastAsia="ka-GE"/>
        </w:rPr>
        <w:t xml:space="preserve">           </w:t>
      </w: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31</w:t>
      </w:r>
      <w:r>
        <w:rPr>
          <w:rFonts w:ascii="Sylfaen" w:eastAsia="Times New Roman" w:hAnsi="Sylfaen" w:cs="Sylfaen"/>
          <w:b/>
          <w:bCs/>
          <w:lang w:val="ka-GE" w:eastAsia="ka-GE"/>
        </w:rPr>
        <w:t>4</w:t>
      </w:r>
      <w:r>
        <w:rPr>
          <w:rFonts w:ascii="Sylfaen" w:hAnsi="Sylfaen" w:cs="Sylfaen"/>
          <w:b/>
          <w:bCs/>
          <w:position w:val="12"/>
          <w:lang w:val="ka-GE" w:eastAsia="ka-GE"/>
        </w:rPr>
        <w:t>1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კომიტეტის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საფუძველზე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კომპენსაციის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გაცემა</w:t>
      </w:r>
      <w:r>
        <w:rPr>
          <w:rFonts w:ascii="Sylfaen" w:hAnsi="Sylfaen" w:cs="Sylfaen"/>
          <w:lang w:val="ka-GE" w:eastAsia="ka-GE"/>
        </w:rPr>
        <w:t xml:space="preserve"> 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(27.04.2016.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№5011)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680"/>
        <w:jc w:val="both"/>
        <w:rPr>
          <w:rFonts w:ascii="Sylfae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კომპენსაციის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ფულადი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კომპენსაციის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კომპენსაციის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ადამიანის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სიმძიმისა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ფაქტორების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ფულადი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კომპენსაციის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სარჩელი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განიხილება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საპროცესო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color w:val="auto"/>
          <w:lang w:val="ka-GE" w:eastAsia="ka-GE"/>
        </w:rPr>
        <w:t xml:space="preserve">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680"/>
        <w:jc w:val="both"/>
        <w:rPr>
          <w:rFonts w:ascii="Sylfaen" w:hAnsi="Sylfaen" w:cs="Sylfaen"/>
          <w:color w:val="auto"/>
          <w:lang w:val="ka-GE" w:eastAsia="ka-GE"/>
        </w:rPr>
      </w:pP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680"/>
        <w:jc w:val="both"/>
        <w:rPr>
          <w:rFonts w:ascii="Sylfaen" w:hAnsi="Sylfaen" w:cs="Sylfaen"/>
          <w:color w:val="auto"/>
          <w:lang w:val="ka-GE" w:eastAsia="ka-GE"/>
        </w:rPr>
      </w:pP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680"/>
        <w:jc w:val="both"/>
        <w:rPr>
          <w:rFonts w:ascii="Sylfaen" w:hAnsi="Sylfaen" w:cs="Sylfaen"/>
          <w:color w:val="auto"/>
          <w:lang w:val="ka-GE" w:eastAsia="ka-GE"/>
        </w:rPr>
      </w:pP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680"/>
        <w:jc w:val="center"/>
        <w:rPr>
          <w:rFonts w:ascii="Sylfaen" w:eastAsia="Times New Roman" w:hAnsi="Sylfaen" w:cs="Sylfaen"/>
          <w:b/>
          <w:bCs/>
          <w:color w:val="auto"/>
          <w:lang w:val="ka-GE" w:eastAsia="ka-GE"/>
        </w:rPr>
      </w:pP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კარი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VII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680"/>
        <w:jc w:val="center"/>
        <w:rPr>
          <w:rFonts w:ascii="Sylfaen" w:eastAsia="Times New Roman" w:hAnsi="Sylfaen" w:cs="Sylfaen"/>
          <w:b/>
          <w:bCs/>
          <w:color w:val="auto"/>
          <w:lang w:val="ka-GE" w:eastAsia="ka-GE"/>
        </w:rPr>
      </w:pP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ცალკეული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კატეგორიის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საქმეთა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წარმოება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680"/>
        <w:jc w:val="center"/>
        <w:rPr>
          <w:rFonts w:ascii="Sylfaen" w:eastAsia="Times New Roman" w:hAnsi="Sylfaen" w:cs="Sylfaen"/>
          <w:b/>
          <w:bCs/>
          <w:color w:val="auto"/>
          <w:lang w:val="ka-GE" w:eastAsia="ka-GE"/>
        </w:rPr>
        <w:sectPr w:rsidR="00000000">
          <w:type w:val="continuous"/>
          <w:pgSz w:w="12240" w:h="15840"/>
          <w:pgMar w:top="1138" w:right="1138" w:bottom="1138" w:left="1138" w:header="720" w:footer="720" w:gutter="0"/>
          <w:cols w:space="720"/>
          <w:noEndnote/>
        </w:sectPr>
      </w:pP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680"/>
        <w:jc w:val="center"/>
        <w:rPr>
          <w:rFonts w:ascii="Sylfaen" w:eastAsia="Times New Roman" w:hAnsi="Sylfaen" w:cs="Sylfaen"/>
          <w:b/>
          <w:bCs/>
          <w:color w:val="auto"/>
          <w:lang w:val="ka-GE" w:eastAsia="ka-GE"/>
        </w:rPr>
      </w:pP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680"/>
        <w:jc w:val="center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XXVIII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(12.06.2015.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№3715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rPr>
          <w:rFonts w:ascii="Sylfaen" w:hAnsi="Sylfaen" w:cs="Sylfaen"/>
          <w:color w:val="auto"/>
          <w:sz w:val="20"/>
          <w:szCs w:val="20"/>
          <w:lang w:val="ka-GE" w:eastAsia="ka-GE"/>
        </w:rPr>
      </w:pP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680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315.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(12.06.2015.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№3715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680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316.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(12.06.2015.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№3715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rPr>
          <w:rFonts w:ascii="Sylfaen" w:hAnsi="Sylfaen" w:cs="Sylfaen"/>
          <w:color w:val="auto"/>
          <w:lang w:val="ka-GE" w:eastAsia="ka-GE"/>
        </w:rPr>
      </w:pPr>
      <w:r>
        <w:rPr>
          <w:rFonts w:ascii="Sylfaen" w:hAnsi="Sylfaen" w:cs="Sylfaen"/>
          <w:b/>
          <w:bCs/>
          <w:color w:val="auto"/>
          <w:lang w:val="ka-GE" w:eastAsia="ka-GE"/>
        </w:rPr>
        <w:t xml:space="preserve">          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317.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(12.06.2015.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№3715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jc w:val="both"/>
        <w:rPr>
          <w:rFonts w:ascii="Sylfaen" w:hAnsi="Sylfaen" w:cs="Sylfaen"/>
          <w:color w:val="auto"/>
          <w:lang w:val="ka-GE" w:eastAsia="ka-GE"/>
        </w:rPr>
      </w:pPr>
      <w:r>
        <w:rPr>
          <w:rFonts w:ascii="Sylfaen" w:hAnsi="Sylfaen" w:cs="Sylfaen"/>
          <w:b/>
          <w:bCs/>
          <w:color w:val="auto"/>
          <w:lang w:val="ka-GE" w:eastAsia="ka-GE"/>
        </w:rPr>
        <w:t xml:space="preserve">       </w:t>
      </w:r>
      <w:r>
        <w:rPr>
          <w:rFonts w:ascii="Sylfaen" w:hAnsi="Sylfaen" w:cs="Sylfaen"/>
          <w:b/>
          <w:bCs/>
          <w:color w:val="auto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318.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(12.06.2015.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№3715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jc w:val="both"/>
        <w:rPr>
          <w:rFonts w:ascii="Sylfaen" w:hAnsi="Sylfaen" w:cs="Sylfaen"/>
          <w:color w:val="auto"/>
          <w:lang w:val="ka-GE" w:eastAsia="ka-GE"/>
        </w:rPr>
      </w:pPr>
      <w:r>
        <w:rPr>
          <w:rFonts w:ascii="Sylfaen" w:hAnsi="Sylfaen" w:cs="Sylfaen"/>
          <w:color w:val="auto"/>
          <w:lang w:val="ka-GE" w:eastAsia="ka-GE"/>
        </w:rPr>
        <w:t xml:space="preserve">         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319.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(12.06.2015.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№3715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  <w:r>
        <w:rPr>
          <w:rFonts w:ascii="Sylfaen" w:hAnsi="Sylfaen" w:cs="Sylfaen"/>
          <w:color w:val="auto"/>
          <w:lang w:val="ka-GE" w:eastAsia="ka-GE"/>
        </w:rPr>
        <w:tab/>
        <w:t xml:space="preserve">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rPr>
          <w:rFonts w:ascii="Sylfaen" w:hAnsi="Sylfaen" w:cs="Sylfaen"/>
          <w:color w:val="auto"/>
          <w:lang w:val="ka-GE" w:eastAsia="ka-GE"/>
        </w:rPr>
      </w:pPr>
      <w:r>
        <w:rPr>
          <w:rFonts w:ascii="Sylfaen" w:hAnsi="Sylfaen" w:cs="Sylfaen"/>
          <w:b/>
          <w:bCs/>
          <w:color w:val="auto"/>
          <w:lang w:val="ka-GE" w:eastAsia="ka-GE"/>
        </w:rPr>
        <w:t xml:space="preserve">         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320.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(12.06.2015.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№3715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b/>
          <w:bCs/>
          <w:color w:val="auto"/>
          <w:lang w:val="ka-GE" w:eastAsia="ka-GE"/>
        </w:rPr>
        <w:t xml:space="preserve">         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321.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(12.06.2015.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№3715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rPr>
          <w:rFonts w:ascii="Sylfaen" w:hAnsi="Sylfaen" w:cs="Sylfaen"/>
          <w:color w:val="auto"/>
          <w:lang w:val="ka-GE" w:eastAsia="ka-GE"/>
        </w:rPr>
      </w:pPr>
      <w:r>
        <w:rPr>
          <w:rFonts w:ascii="Sylfaen" w:hAnsi="Sylfaen" w:cs="Sylfaen"/>
          <w:b/>
          <w:bCs/>
          <w:color w:val="auto"/>
          <w:lang w:val="ka-GE" w:eastAsia="ka-GE"/>
        </w:rPr>
        <w:t xml:space="preserve">         </w:t>
      </w:r>
      <w:r>
        <w:rPr>
          <w:rFonts w:ascii="Sylfaen" w:hAnsi="Sylfaen" w:cs="Sylfaen"/>
          <w:b/>
          <w:bCs/>
          <w:color w:val="auto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322.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(12.06.2015.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№3715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color w:val="auto"/>
          <w:lang w:val="ka-GE" w:eastAsia="ka-GE"/>
        </w:rPr>
        <w:t xml:space="preserve">         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323.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(12.06.2015.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№3715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b/>
          <w:bCs/>
          <w:color w:val="auto"/>
          <w:lang w:val="ka-GE" w:eastAsia="ka-GE"/>
        </w:rPr>
        <w:t xml:space="preserve">       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324.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(12.06.2015.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№3715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680"/>
        <w:jc w:val="center"/>
        <w:rPr>
          <w:rFonts w:ascii="Sylfaen" w:hAnsi="Sylfaen" w:cs="Sylfaen"/>
          <w:color w:val="auto"/>
          <w:lang w:val="ka-GE" w:eastAsia="ka-GE"/>
        </w:rPr>
      </w:pP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140"/>
        <w:jc w:val="center"/>
        <w:rPr>
          <w:rFonts w:ascii="Sylfaen" w:eastAsia="Times New Roman" w:hAnsi="Sylfaen" w:cs="Sylfaen"/>
          <w:b/>
          <w:bCs/>
          <w:color w:val="auto"/>
          <w:lang w:val="ka-GE" w:eastAsia="ka-GE"/>
        </w:rPr>
      </w:pP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XXIX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140"/>
        <w:jc w:val="center"/>
        <w:rPr>
          <w:rFonts w:ascii="Sylfaen" w:eastAsia="Times New Roman" w:hAnsi="Sylfaen" w:cs="Sylfaen"/>
          <w:b/>
          <w:bCs/>
          <w:color w:val="auto"/>
          <w:lang w:val="ka-GE" w:eastAsia="ka-GE"/>
        </w:rPr>
      </w:pP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პროცესი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იურიდიული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პირისთვის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სისხლისსამართლებრივი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140"/>
        <w:jc w:val="center"/>
        <w:rPr>
          <w:rFonts w:ascii="Sylfaen" w:eastAsia="Times New Roman" w:hAnsi="Sylfaen" w:cs="Sylfaen"/>
          <w:b/>
          <w:bCs/>
          <w:color w:val="auto"/>
          <w:lang w:val="ka-GE" w:eastAsia="ka-GE"/>
        </w:rPr>
      </w:pP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პასუხისმგებლობის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დაკისრების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დროს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140"/>
        <w:jc w:val="both"/>
        <w:rPr>
          <w:rFonts w:ascii="Sylfaen" w:eastAsia="Times New Roman" w:hAnsi="Sylfaen" w:cs="Sylfaen"/>
          <w:b/>
          <w:bCs/>
          <w:color w:val="auto"/>
          <w:lang w:val="ka-GE" w:eastAsia="ka-GE"/>
        </w:rPr>
      </w:pP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140"/>
        <w:jc w:val="both"/>
        <w:rPr>
          <w:rFonts w:ascii="Sylfaen" w:eastAsia="Times New Roman" w:hAnsi="Sylfaen" w:cs="Sylfaen"/>
          <w:b/>
          <w:bCs/>
          <w:color w:val="auto"/>
          <w:lang w:val="ka-GE" w:eastAsia="ka-GE"/>
        </w:rPr>
      </w:pP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ab/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325.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კოდექსის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ნორმების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მოქმედება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იურიდიული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პირის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მიმართ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14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hAnsi="Sylfaen" w:cs="Sylfaen"/>
          <w:color w:val="auto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color w:val="auto"/>
          <w:lang w:val="ka-GE" w:eastAsia="ka-GE"/>
        </w:rPr>
        <w:t>იურიდიული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პირისთვის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სისხლისსამართლებრივი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პასუხისმგებლობის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დასაკისრებლად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სისხლის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სამართლის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პროცესი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მიმდინარეობს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ამ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კოდექსით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დადგენილი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ზოგადი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წესისა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ამ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თავის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auto"/>
          <w:lang w:val="ka-GE" w:eastAsia="ka-GE"/>
        </w:rPr>
        <w:t>იურიდიულ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პირებზე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ამ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კოდექსის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ნორმები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ვრცელდება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მათი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შინაარსის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color w:val="auto"/>
          <w:lang w:val="ka-GE" w:eastAsia="ka-GE"/>
        </w:rPr>
        <w:t>ამ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თავის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მიზნებისათვის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იურიდიული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პირი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ნიშნავს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სამეწარმეო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(</w:t>
      </w:r>
      <w:r>
        <w:rPr>
          <w:rFonts w:ascii="Sylfaen" w:eastAsia="Times New Roman" w:hAnsi="Sylfaen" w:cs="Sylfaen"/>
          <w:color w:val="auto"/>
          <w:lang w:val="ka-GE" w:eastAsia="ka-GE"/>
        </w:rPr>
        <w:t>კომერციულ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auto"/>
          <w:lang w:val="ka-GE" w:eastAsia="ka-GE"/>
        </w:rPr>
        <w:t>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არასამეწარმეო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(</w:t>
      </w:r>
      <w:r>
        <w:rPr>
          <w:rFonts w:ascii="Sylfaen" w:eastAsia="Times New Roman" w:hAnsi="Sylfaen" w:cs="Sylfaen"/>
          <w:color w:val="auto"/>
          <w:lang w:val="ka-GE" w:eastAsia="ka-GE"/>
        </w:rPr>
        <w:t>არაკომერციულ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auto"/>
          <w:lang w:val="ka-GE" w:eastAsia="ka-GE"/>
        </w:rPr>
        <w:t>იურიდიულ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პირს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(</w:t>
      </w:r>
      <w:r>
        <w:rPr>
          <w:rFonts w:ascii="Sylfaen" w:eastAsia="Times New Roman" w:hAnsi="Sylfaen" w:cs="Sylfaen"/>
          <w:color w:val="auto"/>
          <w:lang w:val="ka-GE" w:eastAsia="ka-GE"/>
        </w:rPr>
        <w:t>მის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უფლებამონაცვლეს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).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jc w:val="both"/>
        <w:rPr>
          <w:rFonts w:ascii="Sylfaen" w:eastAsia="Times New Roman" w:hAnsi="Sylfaen" w:cs="Sylfaen"/>
          <w:color w:val="auto"/>
          <w:lang w:val="ka-GE" w:eastAsia="ka-GE"/>
        </w:rPr>
      </w:pP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b/>
          <w:bCs/>
          <w:color w:val="auto"/>
          <w:lang w:val="ka-GE" w:eastAsia="ka-GE"/>
        </w:rPr>
      </w:pP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326.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ურიდიული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პირის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მიმართ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სისხლის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სამართლის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საპროცესო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იძულების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ღონისძიებისა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სხვაგვარი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შეზღუდვების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გამოყენება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იურიდიული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პირის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მიმართ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სალიკვიდაციო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რეორგანიზაციასთან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პროცედურების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წარმოება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მიმართ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სისხლის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სამართლის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პროცესის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დაწყ</w:t>
      </w:r>
      <w:r>
        <w:rPr>
          <w:rFonts w:ascii="Sylfaen" w:eastAsia="Times New Roman" w:hAnsi="Sylfaen" w:cs="Sylfaen"/>
          <w:color w:val="auto"/>
          <w:lang w:val="ka-GE" w:eastAsia="ka-GE"/>
        </w:rPr>
        <w:t>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მომენტიდან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გამამტყუნებელი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განაჩენის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კანონიერ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ძალაში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შესვლამდე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სისხლისსამართლებრივი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დევნის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შეწყვეტამდე</w:t>
      </w:r>
      <w:r>
        <w:rPr>
          <w:rFonts w:ascii="Sylfaen" w:eastAsia="Times New Roman" w:hAnsi="Sylfaen" w:cs="Sylfaen"/>
          <w:color w:val="auto"/>
          <w:lang w:val="ka-GE" w:eastAsia="ka-GE"/>
        </w:rPr>
        <w:t>.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jc w:val="both"/>
        <w:rPr>
          <w:rFonts w:ascii="Sylfaen" w:eastAsia="Times New Roman" w:hAnsi="Sylfaen" w:cs="Sylfaen"/>
          <w:color w:val="auto"/>
          <w:lang w:val="ka-GE" w:eastAsia="ka-GE"/>
        </w:rPr>
      </w:pP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b/>
          <w:bCs/>
          <w:color w:val="auto"/>
          <w:lang w:val="ka-GE" w:eastAsia="ka-GE"/>
        </w:rPr>
      </w:pP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327.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იურიდიული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პირისთვის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სისხლისსამართლებრივი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პასუხისმგებლობის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დასაკისრებლად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საქმის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გაგზავნა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hAnsi="Sylfaen" w:cs="Sylfaen"/>
          <w:color w:val="auto"/>
          <w:lang w:val="ka-GE" w:eastAsia="ka-GE"/>
        </w:rPr>
        <w:tab/>
      </w:r>
      <w:r>
        <w:rPr>
          <w:rFonts w:ascii="Sylfaen" w:eastAsia="Times New Roman" w:hAnsi="Sylfaen" w:cs="Sylfaen"/>
          <w:color w:val="auto"/>
          <w:lang w:val="ka-GE" w:eastAsia="ka-GE"/>
        </w:rPr>
        <w:t>იურიდიული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პირისთვის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სისხლისსამართლებრივი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პასუხისმგებლობის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დასაკისრებლად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საქმის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გაგზავნის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თაობაზე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მიღების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შესახებ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პროკურორი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აცნობებს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იურიდიული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პირის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ადვოკატს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განუმარტავს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უფლებას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გაეცნოს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საქმის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მასალებს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auto"/>
          <w:lang w:val="ka-GE" w:eastAsia="ka-GE"/>
        </w:rPr>
        <w:t>საქმის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მასალების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გაცნობის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წესი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განის</w:t>
      </w:r>
      <w:r>
        <w:rPr>
          <w:rFonts w:ascii="Sylfaen" w:eastAsia="Times New Roman" w:hAnsi="Sylfaen" w:cs="Sylfaen"/>
          <w:color w:val="auto"/>
          <w:lang w:val="ka-GE" w:eastAsia="ka-GE"/>
        </w:rPr>
        <w:t>აზღვრება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ამ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კოდექსის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მუხლებით</w:t>
      </w:r>
      <w:r>
        <w:rPr>
          <w:rFonts w:ascii="Sylfaen" w:eastAsia="Times New Roman" w:hAnsi="Sylfaen" w:cs="Sylfaen"/>
          <w:color w:val="auto"/>
          <w:lang w:val="ka-GE" w:eastAsia="ka-GE"/>
        </w:rPr>
        <w:t>.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jc w:val="both"/>
        <w:rPr>
          <w:rFonts w:ascii="Sylfaen" w:eastAsia="Times New Roman" w:hAnsi="Sylfaen" w:cs="Sylfaen"/>
          <w:color w:val="auto"/>
          <w:lang w:val="ka-GE" w:eastAsia="ka-GE"/>
        </w:rPr>
      </w:pP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140"/>
        <w:jc w:val="both"/>
        <w:rPr>
          <w:rFonts w:ascii="Sylfaen" w:eastAsia="Times New Roman" w:hAnsi="Sylfaen" w:cs="Sylfaen"/>
          <w:b/>
          <w:bCs/>
          <w:color w:val="auto"/>
          <w:lang w:val="ka-GE" w:eastAsia="ka-GE"/>
        </w:rPr>
      </w:pPr>
      <w:r>
        <w:rPr>
          <w:rFonts w:ascii="Sylfaen" w:hAnsi="Sylfaen" w:cs="Sylfaen"/>
          <w:b/>
          <w:bCs/>
          <w:color w:val="auto"/>
          <w:lang w:val="ka-GE" w:eastAsia="ka-GE"/>
        </w:rPr>
        <w:tab/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328.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იურიდიული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პირის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მიმართ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გამოტანილი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განაჩენის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გამოქვეყნება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14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hAnsi="Sylfaen" w:cs="Sylfaen"/>
          <w:color w:val="auto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color w:val="auto"/>
          <w:lang w:val="ka-GE" w:eastAsia="ka-GE"/>
        </w:rPr>
        <w:t>იურიდიული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პირის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მიმართ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გამოტანილი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კანონიერ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ძალაში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შესული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გამამტყუნებელი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განაჩენი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უნდა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გამოქვეყნდეს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auto"/>
          <w:lang w:val="ka-GE" w:eastAsia="ka-GE"/>
        </w:rPr>
        <w:t>განაჩენი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ქვეყნ</w:t>
      </w:r>
      <w:r>
        <w:rPr>
          <w:rFonts w:ascii="Sylfaen" w:eastAsia="Times New Roman" w:hAnsi="Sylfaen" w:cs="Sylfaen"/>
          <w:color w:val="auto"/>
          <w:lang w:val="ka-GE" w:eastAsia="ka-GE"/>
        </w:rPr>
        <w:t>დება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მსჯავრდებული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იურიდიული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პირის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ხარჯით</w:t>
      </w:r>
      <w:r>
        <w:rPr>
          <w:rFonts w:ascii="Sylfaen" w:eastAsia="Times New Roman" w:hAnsi="Sylfaen" w:cs="Sylfaen"/>
          <w:color w:val="auto"/>
          <w:lang w:val="ka-GE" w:eastAsia="ka-GE"/>
        </w:rPr>
        <w:t>.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140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color w:val="auto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განსაზღვროს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თუ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რა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ფორმით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უნდა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გამოქვეყნდეს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განაჩენი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auto"/>
          <w:lang w:val="ka-GE" w:eastAsia="ka-GE"/>
        </w:rPr>
        <w:t>განაჩენის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გამოქვეყნების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დროს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დაზარალებულის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ვინაობის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გამჟღავნება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დასაშვებია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მხოლოდ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მისი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თანხმობით</w:t>
      </w:r>
      <w:r>
        <w:rPr>
          <w:rFonts w:ascii="Sylfaen" w:eastAsia="Times New Roman" w:hAnsi="Sylfaen" w:cs="Sylfaen"/>
          <w:color w:val="auto"/>
          <w:lang w:val="ka-GE" w:eastAsia="ka-GE"/>
        </w:rPr>
        <w:t>.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140"/>
        <w:jc w:val="both"/>
        <w:rPr>
          <w:rFonts w:ascii="Sylfaen" w:eastAsia="Times New Roman" w:hAnsi="Sylfaen" w:cs="Sylfaen"/>
          <w:color w:val="auto"/>
          <w:lang w:val="ka-GE" w:eastAsia="ka-GE"/>
        </w:rPr>
      </w:pP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140"/>
        <w:jc w:val="center"/>
        <w:rPr>
          <w:rFonts w:ascii="Sylfaen" w:eastAsia="Times New Roman" w:hAnsi="Sylfaen" w:cs="Sylfaen"/>
          <w:b/>
          <w:bCs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კარი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VIII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140"/>
        <w:jc w:val="center"/>
        <w:rPr>
          <w:rFonts w:ascii="Sylfaen" w:eastAsia="Times New Roman" w:hAnsi="Sylfaen" w:cs="Sylfaen"/>
          <w:b/>
          <w:bCs/>
          <w:color w:val="auto"/>
          <w:lang w:val="ka-GE" w:eastAsia="ka-GE"/>
        </w:rPr>
      </w:pP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გარდამავალი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დასკვ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ნითი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დებულებანი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140"/>
        <w:jc w:val="center"/>
        <w:rPr>
          <w:rFonts w:ascii="Sylfaen" w:eastAsia="Times New Roman" w:hAnsi="Sylfaen" w:cs="Sylfaen"/>
          <w:b/>
          <w:bCs/>
          <w:color w:val="auto"/>
          <w:lang w:val="ka-GE" w:eastAsia="ka-GE"/>
        </w:rPr>
      </w:pP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140"/>
        <w:jc w:val="center"/>
        <w:rPr>
          <w:rFonts w:ascii="Sylfaen" w:eastAsia="Times New Roman" w:hAnsi="Sylfaen" w:cs="Sylfaen"/>
          <w:b/>
          <w:bCs/>
          <w:color w:val="auto"/>
          <w:lang w:val="ka-GE" w:eastAsia="ka-GE"/>
        </w:rPr>
      </w:pP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XXX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140"/>
        <w:jc w:val="center"/>
        <w:rPr>
          <w:rFonts w:ascii="Sylfaen" w:eastAsia="Times New Roman" w:hAnsi="Sylfaen" w:cs="Sylfaen"/>
          <w:b/>
          <w:bCs/>
          <w:color w:val="auto"/>
          <w:lang w:val="ka-GE" w:eastAsia="ka-GE"/>
        </w:rPr>
      </w:pP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გარდამავალი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დასკვნითი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დებულებანი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140"/>
        <w:jc w:val="center"/>
        <w:rPr>
          <w:rFonts w:ascii="Sylfaen" w:eastAsia="Times New Roman" w:hAnsi="Sylfaen" w:cs="Sylfaen"/>
          <w:b/>
          <w:bCs/>
          <w:color w:val="auto"/>
          <w:lang w:val="ka-GE" w:eastAsia="ka-GE"/>
        </w:rPr>
        <w:sectPr w:rsidR="00000000">
          <w:type w:val="continuous"/>
          <w:pgSz w:w="12240" w:h="15840"/>
          <w:pgMar w:top="1138" w:right="1138" w:bottom="1138" w:left="1138" w:header="720" w:footer="720" w:gutter="0"/>
          <w:cols w:space="720"/>
          <w:noEndnote/>
        </w:sectPr>
      </w:pP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140"/>
        <w:rPr>
          <w:rFonts w:ascii="Sylfaen" w:eastAsia="Times New Roman" w:hAnsi="Sylfaen" w:cs="Sylfaen"/>
          <w:b/>
          <w:bCs/>
          <w:color w:val="auto"/>
          <w:lang w:val="ka-GE" w:eastAsia="ka-GE"/>
        </w:rPr>
      </w:pPr>
    </w:p>
    <w:p w:rsidR="00000000" w:rsidRDefault="00101E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329. </w:t>
      </w:r>
      <w:r>
        <w:rPr>
          <w:rFonts w:ascii="Sylfaen" w:eastAsia="Times New Roman" w:hAnsi="Sylfaen" w:cs="Sylfaen"/>
          <w:b/>
          <w:bCs/>
          <w:lang w:val="ka-GE" w:eastAsia="ka-GE"/>
        </w:rPr>
        <w:t>ძალადაკარგული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ნორმატიული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აქტი</w:t>
      </w:r>
    </w:p>
    <w:p w:rsidR="00000000" w:rsidRDefault="00101E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ამოქმედებისთანავე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ძალადაკარგულად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1998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20 </w:t>
      </w:r>
      <w:r>
        <w:rPr>
          <w:rFonts w:ascii="Sylfaen" w:eastAsia="Times New Roman" w:hAnsi="Sylfaen" w:cs="Sylfaen"/>
          <w:lang w:val="ka-GE" w:eastAsia="ka-GE"/>
        </w:rPr>
        <w:t>თებერვლის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საპროცესო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უწყებანი</w:t>
      </w:r>
      <w:r>
        <w:rPr>
          <w:rFonts w:ascii="Sylfae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 xml:space="preserve">¹13-14, 8.04.1998, </w:t>
      </w:r>
      <w:r>
        <w:rPr>
          <w:rFonts w:ascii="Sylfaen" w:eastAsia="Times New Roman" w:hAnsi="Sylfaen" w:cs="Sylfaen"/>
          <w:lang w:val="ka-GE" w:eastAsia="ka-GE"/>
        </w:rPr>
        <w:t>გვ</w:t>
      </w:r>
      <w:r>
        <w:rPr>
          <w:rFonts w:ascii="Sylfaen" w:eastAsia="Times New Roman" w:hAnsi="Sylfaen" w:cs="Sylfaen"/>
          <w:lang w:val="ka-GE" w:eastAsia="ka-GE"/>
        </w:rPr>
        <w:t xml:space="preserve">. 31). </w:t>
      </w:r>
    </w:p>
    <w:p w:rsidR="00000000" w:rsidRDefault="00101E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ამოქმედებამდე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საპროცესო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უნარჩუნდება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jc w:val="both"/>
        <w:rPr>
          <w:rFonts w:ascii="Sylfaen" w:hAnsi="Sylfaen" w:cs="Sylfaen"/>
          <w:color w:val="auto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    3.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ამოქმედებამდე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დაწყებულ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სისხლისსამართლებრივი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პროცეს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გრძელდება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1998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20 </w:t>
      </w:r>
      <w:r>
        <w:rPr>
          <w:rFonts w:ascii="Sylfaen" w:eastAsia="Times New Roman" w:hAnsi="Sylfaen" w:cs="Sylfaen"/>
          <w:lang w:val="ka-GE" w:eastAsia="ka-GE"/>
        </w:rPr>
        <w:t>თებერვლის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საპროცესო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168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168</w:t>
      </w:r>
      <w:r>
        <w:rPr>
          <w:rFonts w:ascii="Sylfaen" w:hAnsi="Sylfaen" w:cs="Sylfaen"/>
          <w:position w:val="12"/>
          <w:lang w:val="ka-GE" w:eastAsia="ka-GE"/>
        </w:rPr>
        <w:t>2</w:t>
      </w:r>
      <w:r>
        <w:rPr>
          <w:rFonts w:ascii="Sylfaen" w:hAnsi="Sylfaen" w:cs="Sylfaen"/>
          <w:position w:val="6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განრიდების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შემთხვევებისა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(25.11.2011.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№5352)</w:t>
      </w:r>
    </w:p>
    <w:p w:rsidR="00000000" w:rsidRDefault="00101EC3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0" w:firstLine="720"/>
        <w:jc w:val="both"/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(1.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არაკონსტიტუციურად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იქნეს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ცნობილი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:</w:t>
      </w:r>
    </w:p>
    <w:p w:rsidR="00000000" w:rsidRDefault="00101EC3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0" w:firstLine="720"/>
        <w:jc w:val="both"/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 329-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მუხლის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-3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ნაწილის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შინაარსი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რომელიც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კრძალავს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ამავე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კოდექსით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წინასასამართლო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სხდომამდე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ბრალდებულად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ყოფნის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მაქსიმალური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9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თვიანი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ვადის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შესაძლებლობას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კოდექსის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ამოქმედებამდე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დაწყებულ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სისხლისსამართლებრ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ივი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დევნის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საქმეებზე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;</w:t>
      </w:r>
    </w:p>
    <w:p w:rsidR="00000000" w:rsidRDefault="00101EC3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0" w:firstLine="720"/>
        <w:jc w:val="both"/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ბ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 329-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მუხლის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-3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ნაწილის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შინაარსი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რომელიც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კრძალავს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ამავე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კოდექსით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ნაფიც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მსაჯულთა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მონაწილეობით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საქმის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განხილვის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შესაძლებლობას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კოდექსის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ამოქმედებამდე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დაწყებულ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სისხლისსამართლებრივი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დევნის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საქმეებზ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. </w:t>
      </w:r>
    </w:p>
    <w:p w:rsidR="00000000" w:rsidRDefault="00101E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2. 2009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9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ოქტომბრის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სისხლის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სამართლის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საპროცესო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კოდექსის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329-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მუხლის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-3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ნაწილის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არაკონსტიტუციურად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ცნობილი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შინაარსი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რომელიც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კრძალავს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ამავე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კოდექსით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ნაფიც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მსაჯულთა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მონაწილეობით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საქმის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განხილვის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შესაძლებლობა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კოდექსის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ამოქმედებამდე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დაწყებულ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სისხლისსამართლებრივი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დევნის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საქმეებზე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ძალადაკარგულად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იქნეს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ცნობილი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გამოქვეყნების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მომენტიდან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.</w:t>
      </w:r>
    </w:p>
    <w:p w:rsidR="00000000" w:rsidRDefault="00101E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3.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გადავადდეს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2015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მაისამდე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საკონსტიტუციო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აღსრულება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2009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9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ოქტომბრ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სისხლის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სამართლის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საპროცესო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კოდექსის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329-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მუხლის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-3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ნაწილის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იმ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შინაარსის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ძალადაკარგულად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ცნობის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შესახებ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რომელიც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კრძალავს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ამავე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კოდექსით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წინასასამართლო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სხდომამდე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ბრალდებულად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ყოფნის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მაქსიმალური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9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თვიანი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ვადის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გ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ამოყენებას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კოდექსის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ამოქმედებამდე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დაწყებულ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სისხლისსამართლებრივი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დევნის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საქმეებზე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საკონსტიტუციო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13.11 2014  №№1/4/557,571,576)</w:t>
      </w:r>
    </w:p>
    <w:p w:rsidR="00000000" w:rsidRDefault="00101E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>3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ბრალდებულის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სისხლისსამართლებრივი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დევნა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ამოქმედებამდე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დაიწყო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შეჩერებულია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შეჩერებული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ბრალდებულად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ყოფნის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დინება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სისხლის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გრძელდება</w:t>
      </w:r>
      <w:r>
        <w:rPr>
          <w:rFonts w:ascii="Sylfaen" w:eastAsia="Times New Roman" w:hAnsi="Sylfaen" w:cs="Sylfaen"/>
          <w:lang w:val="ka-GE" w:eastAsia="ka-GE"/>
        </w:rPr>
        <w:t xml:space="preserve"> 1998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20 </w:t>
      </w:r>
      <w:r>
        <w:rPr>
          <w:rFonts w:ascii="Sylfaen" w:eastAsia="Times New Roman" w:hAnsi="Sylfaen" w:cs="Sylfaen"/>
          <w:lang w:val="ka-GE" w:eastAsia="ka-GE"/>
        </w:rPr>
        <w:t>თებერვლის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საპროცესო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 75-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-5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ბრალდ</w:t>
      </w:r>
      <w:r>
        <w:rPr>
          <w:rFonts w:ascii="Sylfaen" w:eastAsia="Times New Roman" w:hAnsi="Sylfaen" w:cs="Sylfaen"/>
          <w:lang w:val="ka-GE" w:eastAsia="ka-GE"/>
        </w:rPr>
        <w:t>ებულად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ყოფნის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შეჩერებისა</w:t>
      </w:r>
      <w:r>
        <w:rPr>
          <w:rFonts w:ascii="Sylfaen" w:eastAsia="Times New Roman" w:hAnsi="Sylfaen" w:cs="Sylfaen"/>
          <w:lang w:val="ka-GE" w:eastAsia="ka-GE"/>
        </w:rPr>
        <w:t xml:space="preserve">). </w:t>
      </w:r>
      <w:r>
        <w:rPr>
          <w:rFonts w:ascii="Sylfaen" w:eastAsia="Times New Roman" w:hAnsi="Sylfaen" w:cs="Sylfaen"/>
          <w:lang w:val="ka-GE" w:eastAsia="ka-GE"/>
        </w:rPr>
        <w:t>ასეთ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წარმართვამდე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ბრალდებულად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ყოფნის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ვადაა</w:t>
      </w:r>
      <w:r>
        <w:rPr>
          <w:rFonts w:ascii="Sylfaen" w:eastAsia="Times New Roman" w:hAnsi="Sylfaen" w:cs="Sylfaen"/>
          <w:lang w:val="ka-GE" w:eastAsia="ka-GE"/>
        </w:rPr>
        <w:t xml:space="preserve"> 9 </w:t>
      </w:r>
      <w:r>
        <w:rPr>
          <w:rFonts w:ascii="Sylfaen" w:eastAsia="Times New Roman" w:hAnsi="Sylfaen" w:cs="Sylfaen"/>
          <w:lang w:val="ka-GE" w:eastAsia="ka-GE"/>
        </w:rPr>
        <w:t>თვე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გრძელდება</w:t>
      </w:r>
      <w:r>
        <w:rPr>
          <w:rFonts w:ascii="Sylfaen" w:eastAsia="Times New Roman" w:hAnsi="Sylfaen" w:cs="Sylfaen"/>
          <w:lang w:val="ka-GE" w:eastAsia="ka-GE"/>
        </w:rPr>
        <w:t xml:space="preserve"> 2015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მაისიდან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აღნიშნულ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ითვლება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პერიოდი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შეჩერებული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ბრალდებულად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</w:t>
      </w:r>
      <w:r>
        <w:rPr>
          <w:rFonts w:ascii="Sylfaen" w:eastAsia="Times New Roman" w:hAnsi="Sylfaen" w:cs="Sylfaen"/>
          <w:lang w:val="ka-GE" w:eastAsia="ka-GE"/>
        </w:rPr>
        <w:t>ოფნის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დინება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(30.04.2015.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№3520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მაისიდან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101E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(24.09.2010.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№3616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30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101E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</w:p>
    <w:p w:rsidR="00000000" w:rsidRDefault="00101E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hAnsi="Sylfaen" w:cs="Sylfaen"/>
          <w:b/>
          <w:bCs/>
          <w:lang w:val="ka-GE" w:eastAsia="ka-GE"/>
        </w:rPr>
        <w:t xml:space="preserve">          </w:t>
      </w: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330. </w:t>
      </w:r>
      <w:r>
        <w:rPr>
          <w:rFonts w:ascii="Sylfaen" w:eastAsia="Times New Roman" w:hAnsi="Sylfaen" w:cs="Sylfaen"/>
          <w:b/>
          <w:bCs/>
          <w:lang w:val="ka-GE" w:eastAsia="ka-GE"/>
        </w:rPr>
        <w:t>ნაფიც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მსაჯულთა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დროებითი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განსჯადობა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jc w:val="both"/>
        <w:rPr>
          <w:rFonts w:ascii="Sylfaen" w:hAnsi="Sylfaen" w:cs="Sylfaen"/>
          <w:color w:val="auto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   1. 2011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ოქტომბრამდე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ნაფიც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მსაჯულთა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თბილისის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საქალაქო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განიხილავს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განსჯადობისთვის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მიკუთვნებულ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109-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დამთავრებულის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სისხლის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საქმეებ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დანაშაულთა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ერთობლიობისას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109-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დამთავრებულის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ჩადენაშიც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სისხლის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განიხილავს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ნაფიც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მსაჯულთა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>(2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4.09.2010.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№3616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30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.)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jc w:val="both"/>
        <w:rPr>
          <w:rFonts w:ascii="Sylfaen" w:hAnsi="Sylfaen" w:cs="Sylfaen"/>
          <w:color w:val="auto"/>
          <w:sz w:val="20"/>
          <w:szCs w:val="20"/>
          <w:lang w:val="ka-GE" w:eastAsia="ka-GE"/>
        </w:rPr>
      </w:pPr>
      <w:r>
        <w:rPr>
          <w:rFonts w:ascii="Sylfaen" w:hAnsi="Sylfaen" w:cs="Sylfaen"/>
          <w:color w:val="auto"/>
          <w:lang w:val="ka-GE" w:eastAsia="ka-GE"/>
        </w:rPr>
        <w:t xml:space="preserve">          </w:t>
      </w:r>
      <w:r>
        <w:rPr>
          <w:rFonts w:ascii="Sylfaen" w:hAnsi="Sylfaen" w:cs="Sylfaen"/>
          <w:lang w:val="ka-GE" w:eastAsia="ka-GE"/>
        </w:rPr>
        <w:t>1</w:t>
      </w:r>
      <w:r>
        <w:rPr>
          <w:rFonts w:ascii="Sylfaen" w:hAnsi="Sylfaen" w:cs="Sylfaen"/>
          <w:position w:val="6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2011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ოქტომბრიდან</w:t>
      </w:r>
      <w:r>
        <w:rPr>
          <w:rFonts w:ascii="Sylfaen" w:eastAsia="Times New Roman" w:hAnsi="Sylfaen" w:cs="Sylfaen"/>
          <w:lang w:val="ka-GE" w:eastAsia="ka-GE"/>
        </w:rPr>
        <w:t xml:space="preserve"> 2012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ოქტომბრამდე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ნაფიც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მსაჯულთა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თბილისის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საქალაქო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განიხილავს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განსჯადობისთვის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მიკუთვნებულ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</w:t>
      </w:r>
      <w:r>
        <w:rPr>
          <w:rFonts w:ascii="Sylfaen" w:eastAsia="Times New Roman" w:hAnsi="Sylfaen" w:cs="Sylfaen"/>
          <w:lang w:val="ka-GE" w:eastAsia="ka-GE"/>
        </w:rPr>
        <w:t>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109-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საქმეებს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დანაშაულთა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ერთობლიობისას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109-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ჩადენაშიც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სისხლის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</w:t>
      </w:r>
      <w:r>
        <w:rPr>
          <w:rFonts w:ascii="Sylfaen" w:eastAsia="Times New Roman" w:hAnsi="Sylfaen" w:cs="Sylfaen"/>
          <w:lang w:val="ka-GE" w:eastAsia="ka-GE"/>
        </w:rPr>
        <w:t>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განიხილავს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ნაფიც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მსაჯულთა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(24.09.2010.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№3616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30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.)</w:t>
      </w:r>
    </w:p>
    <w:p w:rsidR="00000000" w:rsidRDefault="00101EC3">
      <w:pPr>
        <w:ind w:firstLine="709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2. 2012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ოქტომბრიდან</w:t>
      </w:r>
      <w:r>
        <w:rPr>
          <w:rFonts w:ascii="Sylfaen" w:eastAsia="Times New Roman" w:hAnsi="Sylfaen" w:cs="Sylfaen"/>
          <w:lang w:val="ka-GE" w:eastAsia="ka-GE"/>
        </w:rPr>
        <w:t xml:space="preserve"> 2017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იანვრამდე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ნაფიც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მსაჯულთა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თბილისის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საქალაქო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განიხილავს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განსჯადობისთვის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მიკუთვნებულ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hyperlink r:id="rId13" w:anchor="part_152" w:history="1">
        <w:r>
          <w:rPr>
            <w:rStyle w:val="Hyperlink"/>
            <w:rFonts w:ascii="Sylfaen" w:eastAsia="Times New Roman" w:hAnsi="Sylfaen" w:cs="Sylfaen"/>
            <w:noProof/>
            <w:color w:val="auto"/>
            <w:u w:val="none"/>
            <w:lang w:val="ka-GE" w:eastAsia="ka-GE"/>
          </w:rPr>
          <w:t>საქართველოს სისხლის სამართლის კოდექსის 110-ე–114-ე მუხლებით</w:t>
        </w:r>
      </w:hyperlink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საქმეებს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დანაშაულთა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ერთობლიობისას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hyperlink r:id="rId14" w:anchor="part_152" w:history="1">
        <w:r>
          <w:rPr>
            <w:rStyle w:val="Hyperlink"/>
            <w:rFonts w:ascii="Sylfaen" w:eastAsia="Times New Roman" w:hAnsi="Sylfaen" w:cs="Sylfaen"/>
            <w:noProof/>
            <w:color w:val="auto"/>
            <w:u w:val="none"/>
            <w:lang w:val="ka-GE" w:eastAsia="ka-GE"/>
          </w:rPr>
          <w:t>საქართველოს სისხლის სამართლის კოდექსის 110-ე–114-ე მუხლებით</w:t>
        </w:r>
      </w:hyperlink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ჩადენაშიც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სისხლის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განიხილ</w:t>
      </w:r>
      <w:r>
        <w:rPr>
          <w:rFonts w:ascii="Sylfaen" w:eastAsia="Times New Roman" w:hAnsi="Sylfaen" w:cs="Sylfaen"/>
          <w:lang w:val="ka-GE" w:eastAsia="ka-GE"/>
        </w:rPr>
        <w:t>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ნაფიც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მსაჯულთა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(24.06.2016.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№5591)</w:t>
      </w:r>
    </w:p>
    <w:p w:rsidR="00000000" w:rsidRDefault="00101EC3">
      <w:pPr>
        <w:ind w:firstLine="709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3. 2012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ოქტომბრიდან</w:t>
      </w:r>
      <w:r>
        <w:rPr>
          <w:rFonts w:ascii="Sylfaen" w:eastAsia="Times New Roman" w:hAnsi="Sylfaen" w:cs="Sylfaen"/>
          <w:lang w:val="ka-GE" w:eastAsia="ka-GE"/>
        </w:rPr>
        <w:t xml:space="preserve"> 2017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იანვრამდე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hyperlink r:id="rId15" w:anchor="part_151" w:history="1">
        <w:r>
          <w:rPr>
            <w:rStyle w:val="Hyperlink"/>
            <w:rFonts w:ascii="Sylfaen" w:eastAsia="Times New Roman" w:hAnsi="Sylfaen" w:cs="Sylfaen"/>
            <w:noProof/>
            <w:color w:val="auto"/>
            <w:u w:val="none"/>
            <w:lang w:val="ka-GE" w:eastAsia="ka-GE"/>
          </w:rPr>
          <w:t>საქართველოს სისხლის სამართლის კოდექსის 109-ე მუხლით</w:t>
        </w:r>
      </w:hyperlink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</w:t>
      </w:r>
      <w:r>
        <w:rPr>
          <w:rFonts w:ascii="Sylfaen" w:eastAsia="Times New Roman" w:hAnsi="Sylfaen" w:cs="Sylfaen"/>
          <w:lang w:val="ka-GE" w:eastAsia="ka-GE"/>
        </w:rPr>
        <w:t>ქმეებს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ნაფიც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მსაჯულთა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ინსტანციის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განიხილავენ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თბილისისა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ქუთაისის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საქალაქო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სასამართლოები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დანაშაულთა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ერთობლიობისას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hyperlink r:id="rId16" w:anchor="part_151" w:history="1">
        <w:r>
          <w:rPr>
            <w:rStyle w:val="Hyperlink"/>
            <w:rFonts w:ascii="Sylfaen" w:eastAsia="Times New Roman" w:hAnsi="Sylfaen" w:cs="Sylfaen"/>
            <w:noProof/>
            <w:color w:val="auto"/>
            <w:u w:val="none"/>
            <w:lang w:val="ka-GE" w:eastAsia="ka-GE"/>
          </w:rPr>
          <w:t>საქართველოს სისხლის სამართ</w:t>
        </w:r>
        <w:r>
          <w:rPr>
            <w:rStyle w:val="Hyperlink"/>
            <w:rFonts w:ascii="Sylfaen" w:eastAsia="Times New Roman" w:hAnsi="Sylfaen" w:cs="Sylfaen"/>
            <w:noProof/>
            <w:color w:val="auto"/>
            <w:u w:val="none"/>
            <w:lang w:val="ka-GE" w:eastAsia="ka-GE"/>
          </w:rPr>
          <w:t>ლის კოდექსის 109-ე მუხლით</w:t>
        </w:r>
      </w:hyperlink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ჩადენაშიც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სისხლის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განიხილავს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ნაფიც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მსაჯულთა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. 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(24.06.2016.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№5591)</w:t>
      </w:r>
    </w:p>
    <w:p w:rsidR="00000000" w:rsidRDefault="00101EC3">
      <w:pPr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 3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(19.02.2015.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№3090)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jc w:val="both"/>
        <w:rPr>
          <w:rFonts w:ascii="Sylfaen" w:hAnsi="Sylfaen" w:cs="Sylfaen"/>
          <w:color w:val="auto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 4.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ნ</w:t>
      </w:r>
      <w:r>
        <w:rPr>
          <w:rFonts w:ascii="Sylfaen" w:eastAsia="Times New Roman" w:hAnsi="Sylfaen" w:cs="Sylfaen"/>
          <w:lang w:val="ka-GE" w:eastAsia="ka-GE"/>
        </w:rPr>
        <w:t>აწილის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თბილისისა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ქუთაისის</w:t>
      </w:r>
      <w:r>
        <w:rPr>
          <w:rFonts w:ascii="Sylfaen" w:eastAsia="Times New Roman" w:hAnsi="Sylfaen" w:cs="Sylfaen"/>
          <w:lang w:val="ka-GE" w:eastAsia="ka-GE"/>
        </w:rPr>
        <w:t xml:space="preserve">   </w:t>
      </w:r>
      <w:r>
        <w:rPr>
          <w:rFonts w:ascii="Sylfaen" w:eastAsia="Times New Roman" w:hAnsi="Sylfaen" w:cs="Sylfaen"/>
          <w:lang w:val="ka-GE" w:eastAsia="ka-GE"/>
        </w:rPr>
        <w:t>საქალაქო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განსჯადობის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იუსტიციის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უმაღლესი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ნაფიცი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მსაჯულები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შეირჩევიან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სერვისების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18 </w:t>
      </w:r>
      <w:r>
        <w:rPr>
          <w:rFonts w:ascii="Sylfaen" w:eastAsia="Times New Roman" w:hAnsi="Sylfaen" w:cs="Sylfaen"/>
          <w:lang w:val="ka-GE" w:eastAsia="ka-GE"/>
        </w:rPr>
        <w:t>წელს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მიღწეულ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</w:t>
      </w:r>
      <w:r>
        <w:rPr>
          <w:rFonts w:ascii="Sylfaen" w:eastAsia="Times New Roman" w:hAnsi="Sylfaen" w:cs="Sylfaen"/>
          <w:lang w:val="ka-GE" w:eastAsia="ka-GE"/>
        </w:rPr>
        <w:t>ალაქეთა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სიიდან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color w:val="auto"/>
          <w:sz w:val="20"/>
          <w:szCs w:val="20"/>
          <w:lang w:val="ka-GE" w:eastAsia="ka-GE"/>
        </w:rPr>
        <w:t xml:space="preserve">(19.02.2015.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color w:val="auto"/>
          <w:sz w:val="20"/>
          <w:szCs w:val="20"/>
          <w:lang w:val="ka-GE" w:eastAsia="ka-GE"/>
        </w:rPr>
        <w:t>3090)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jc w:val="both"/>
        <w:rPr>
          <w:rFonts w:ascii="Sylfaen" w:hAnsi="Sylfaen" w:cs="Sylfaen"/>
          <w:color w:val="auto"/>
          <w:sz w:val="20"/>
          <w:szCs w:val="20"/>
          <w:lang w:val="ka-GE" w:eastAsia="ka-GE"/>
        </w:rPr>
      </w:pPr>
    </w:p>
    <w:p w:rsidR="00000000" w:rsidRDefault="00101E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b/>
          <w:bCs/>
          <w:color w:val="000000"/>
          <w:lang w:val="ka-GE" w:eastAsia="ka-GE"/>
        </w:rPr>
        <w:t xml:space="preserve">         </w:t>
      </w: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331. </w:t>
      </w:r>
      <w:r>
        <w:rPr>
          <w:rFonts w:ascii="Sylfaen" w:eastAsia="Times New Roman" w:hAnsi="Sylfaen" w:cs="Sylfaen"/>
          <w:b/>
          <w:bCs/>
          <w:lang w:val="ka-GE" w:eastAsia="ka-GE"/>
        </w:rPr>
        <w:t>ძალადაკარგულია</w:t>
      </w:r>
      <w:r>
        <w:rPr>
          <w:rFonts w:ascii="Sylfaen" w:hAnsi="Sylfaen" w:cs="Sylfaen"/>
          <w:lang w:val="ka-GE" w:eastAsia="ka-GE"/>
        </w:rPr>
        <w:t xml:space="preserve"> 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(2012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ოქტომბრიდან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333-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მუხლის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.)</w:t>
      </w:r>
    </w:p>
    <w:p w:rsidR="00000000" w:rsidRDefault="00101E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hAnsi="Sylfaen" w:cs="Sylfaen"/>
          <w:lang w:val="ka-GE" w:eastAsia="ka-GE"/>
        </w:rPr>
      </w:pPr>
    </w:p>
    <w:p w:rsidR="00000000" w:rsidRDefault="00101EC3">
      <w:pPr>
        <w:pStyle w:val="Normal0"/>
        <w:jc w:val="both"/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hAnsi="Sylfaen" w:cs="Sylfaen"/>
          <w:b/>
          <w:bCs/>
          <w:lang w:val="ka-GE" w:eastAsia="ka-GE"/>
        </w:rPr>
        <w:t xml:space="preserve">         </w:t>
      </w: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332. </w:t>
      </w:r>
      <w:r>
        <w:rPr>
          <w:rFonts w:ascii="Sylfaen" w:eastAsia="Times New Roman" w:hAnsi="Sylfaen" w:cs="Sylfaen"/>
          <w:b/>
          <w:bCs/>
          <w:lang w:val="ka-GE" w:eastAsia="ka-GE"/>
        </w:rPr>
        <w:t>გამოძიებისას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დაკითხვის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დროებითი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წესი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(22.05.2012.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№6253)</w:t>
      </w:r>
    </w:p>
    <w:p w:rsidR="00000000" w:rsidRDefault="00101EC3">
      <w:pPr>
        <w:pStyle w:val="Normal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       1. 2016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20 </w:t>
      </w:r>
      <w:r>
        <w:rPr>
          <w:rFonts w:ascii="Sylfaen" w:eastAsia="Times New Roman" w:hAnsi="Sylfaen" w:cs="Sylfaen"/>
          <w:lang w:val="ka-GE" w:eastAsia="ka-GE"/>
        </w:rPr>
        <w:t>თებერვლამდე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გამოძიებისას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დაკითხვა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hyperlink r:id="rId17" w:history="1">
        <w:r>
          <w:rPr>
            <w:rFonts w:ascii="Sylfaen" w:eastAsia="Times New Roman" w:hAnsi="Sylfaen" w:cs="Sylfaen"/>
            <w:noProof/>
            <w:lang w:val="ka-GE" w:eastAsia="ka-GE"/>
          </w:rPr>
          <w:t>საქართველოს 1998 წლის 20 თებერვლის სისხლის სამართლის საპროცესო კოდექსით</w:t>
        </w:r>
      </w:hyperlink>
      <w:r>
        <w:rPr>
          <w:rFonts w:ascii="Sylfae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305-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-6 </w:t>
      </w:r>
      <w:r>
        <w:rPr>
          <w:rFonts w:ascii="Sylfaen" w:eastAsia="Times New Roman" w:hAnsi="Sylfaen" w:cs="Sylfaen"/>
          <w:lang w:val="ka-GE" w:eastAsia="ka-GE"/>
        </w:rPr>
        <w:t>ნაწილისა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(16.12.2015.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№4643)</w:t>
      </w:r>
      <w:r>
        <w:rPr>
          <w:rFonts w:ascii="Sylfaen" w:hAnsi="Sylfaen" w:cs="Sylfaen"/>
          <w:lang w:val="ka-GE" w:eastAsia="ka-GE"/>
        </w:rPr>
        <w:t xml:space="preserve">    </w:t>
      </w:r>
    </w:p>
    <w:p w:rsidR="00000000" w:rsidRDefault="00101EC3">
      <w:pPr>
        <w:pStyle w:val="Normal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       2.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დაკითხვისას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გამოიყენება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243-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ნაწილი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რომელზედაც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სისხლისსამართლებრივი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დევნა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ამოქმედებამდე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</w:t>
      </w:r>
      <w:r>
        <w:rPr>
          <w:rFonts w:ascii="Sylfaen" w:eastAsia="Times New Roman" w:hAnsi="Sylfaen" w:cs="Sylfaen"/>
          <w:lang w:val="ka-GE" w:eastAsia="ka-GE"/>
        </w:rPr>
        <w:t>წყო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01EC3">
      <w:pPr>
        <w:ind w:firstLine="709"/>
        <w:jc w:val="both"/>
        <w:rPr>
          <w:rFonts w:ascii="Sylfaen" w:hAnsi="Sylfaen" w:cs="Sylfaen"/>
          <w:color w:val="000000"/>
          <w:sz w:val="20"/>
          <w:szCs w:val="20"/>
          <w:lang w:val="ka-GE" w:eastAsia="ka-GE"/>
        </w:rPr>
      </w:pPr>
      <w:r>
        <w:rPr>
          <w:rFonts w:ascii="Sylfaen" w:hAnsi="Sylfaen" w:cs="Sylfaen"/>
          <w:color w:val="000000"/>
          <w:lang w:val="ka-GE" w:eastAsia="ka-GE"/>
        </w:rPr>
        <w:t xml:space="preserve">3. 2017 </w:t>
      </w:r>
      <w:r>
        <w:rPr>
          <w:rFonts w:ascii="Sylfaen" w:eastAsia="Times New Roman" w:hAnsi="Sylfaen" w:cs="Sylfaen"/>
          <w:color w:val="000000"/>
          <w:lang w:val="ka-GE" w:eastAsia="ka-GE"/>
        </w:rPr>
        <w:t>წლის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1 </w:t>
      </w:r>
      <w:r>
        <w:rPr>
          <w:rFonts w:ascii="Sylfaen" w:eastAsia="Times New Roman" w:hAnsi="Sylfaen" w:cs="Sylfaen"/>
          <w:color w:val="000000"/>
          <w:lang w:val="ka-GE" w:eastAsia="ka-GE"/>
        </w:rPr>
        <w:t>იანვრამდე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სისხლის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სამართლის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კოდექსის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315-</w:t>
      </w:r>
      <w:r>
        <w:rPr>
          <w:rFonts w:ascii="Sylfaen" w:eastAsia="Times New Roman" w:hAnsi="Sylfaen" w:cs="Sylfaen"/>
          <w:color w:val="000000"/>
          <w:lang w:val="ka-GE" w:eastAsia="ka-GE"/>
        </w:rPr>
        <w:t>ე</w:t>
      </w:r>
      <w:r>
        <w:rPr>
          <w:rFonts w:ascii="Sylfaen" w:eastAsia="Times New Roman" w:hAnsi="Sylfaen" w:cs="Sylfaen"/>
          <w:color w:val="000000"/>
          <w:lang w:val="ka-GE" w:eastAsia="ka-GE"/>
        </w:rPr>
        <w:t>, 324-</w:t>
      </w:r>
      <w:r>
        <w:rPr>
          <w:rFonts w:ascii="Sylfaen" w:eastAsia="Times New Roman" w:hAnsi="Sylfaen" w:cs="Sylfaen"/>
          <w:color w:val="000000"/>
          <w:lang w:val="ka-GE" w:eastAsia="ka-GE"/>
        </w:rPr>
        <w:t>ე</w:t>
      </w:r>
      <w:r>
        <w:rPr>
          <w:rFonts w:ascii="Sylfaen" w:eastAsia="Times New Roman" w:hAnsi="Sylfaen" w:cs="Sylfaen"/>
          <w:color w:val="000000"/>
          <w:lang w:val="ka-GE" w:eastAsia="ka-GE"/>
        </w:rPr>
        <w:t>, 324</w:t>
      </w:r>
      <w:r>
        <w:rPr>
          <w:rFonts w:ascii="Sylfaen" w:hAnsi="Sylfaen" w:cs="Sylfaen"/>
          <w:color w:val="000000"/>
          <w:position w:val="12"/>
          <w:lang w:val="ka-GE" w:eastAsia="ka-GE"/>
        </w:rPr>
        <w:t>1</w:t>
      </w:r>
      <w:r>
        <w:rPr>
          <w:rFonts w:ascii="Sylfaen" w:hAnsi="Sylfaen" w:cs="Sylfaen"/>
          <w:color w:val="000000"/>
          <w:lang w:val="ka-GE" w:eastAsia="ka-GE"/>
        </w:rPr>
        <w:t>, 329</w:t>
      </w:r>
      <w:r>
        <w:rPr>
          <w:rFonts w:ascii="Sylfaen" w:hAnsi="Sylfaen" w:cs="Sylfaen"/>
          <w:color w:val="000000"/>
          <w:position w:val="12"/>
          <w:lang w:val="ka-GE" w:eastAsia="ka-GE"/>
        </w:rPr>
        <w:t>1</w:t>
      </w:r>
      <w:r>
        <w:rPr>
          <w:rFonts w:ascii="Sylfaen" w:eastAsia="Times New Roman" w:hAnsi="Sylfaen" w:cs="Sylfaen"/>
          <w:color w:val="000000"/>
          <w:lang w:val="ka-GE" w:eastAsia="ka-GE"/>
        </w:rPr>
        <w:t>–330</w:t>
      </w:r>
      <w:r>
        <w:rPr>
          <w:rFonts w:ascii="Sylfaen" w:hAnsi="Sylfaen" w:cs="Sylfaen"/>
          <w:color w:val="000000"/>
          <w:position w:val="12"/>
          <w:lang w:val="ka-GE" w:eastAsia="ka-GE"/>
        </w:rPr>
        <w:t>2</w:t>
      </w:r>
      <w:r>
        <w:rPr>
          <w:rFonts w:ascii="Sylfaen" w:hAnsi="Sylfaen" w:cs="Sylfaen"/>
          <w:color w:val="000000"/>
          <w:lang w:val="ka-GE" w:eastAsia="ka-GE"/>
        </w:rPr>
        <w:t>, 331-</w:t>
      </w:r>
      <w:r>
        <w:rPr>
          <w:rFonts w:ascii="Sylfaen" w:eastAsia="Times New Roman" w:hAnsi="Sylfaen" w:cs="Sylfaen"/>
          <w:color w:val="000000"/>
          <w:lang w:val="ka-GE" w:eastAsia="ka-GE"/>
        </w:rPr>
        <w:t>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331</w:t>
      </w:r>
      <w:r>
        <w:rPr>
          <w:rFonts w:ascii="Sylfaen" w:hAnsi="Sylfaen" w:cs="Sylfaen"/>
          <w:color w:val="000000"/>
          <w:position w:val="12"/>
          <w:lang w:val="ka-GE" w:eastAsia="ka-GE"/>
        </w:rPr>
        <w:t>1</w:t>
      </w:r>
      <w:r>
        <w:rPr>
          <w:rFonts w:ascii="Sylfae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მუხლებით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დანაშაულთა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გამოძიების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დროს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დაკითხვა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წარმოებს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ამ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მუხლის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პირველი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-2 </w:t>
      </w:r>
      <w:r>
        <w:rPr>
          <w:rFonts w:ascii="Sylfaen" w:eastAsia="Times New Roman" w:hAnsi="Sylfaen" w:cs="Sylfaen"/>
          <w:color w:val="000000"/>
          <w:lang w:val="ka-GE" w:eastAsia="ka-GE"/>
        </w:rPr>
        <w:t>ნაწილებით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დადგენილი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წესით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(18.12.2015.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№4677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2016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თებერვლიდან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101EC3">
      <w:pPr>
        <w:ind w:firstLine="709"/>
        <w:jc w:val="both"/>
        <w:rPr>
          <w:rFonts w:ascii="Sylfaen" w:hAnsi="Sylfaen" w:cs="Sylfaen"/>
          <w:color w:val="000000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4. 2019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30 </w:t>
      </w:r>
      <w:r>
        <w:rPr>
          <w:rFonts w:ascii="Sylfaen" w:eastAsia="Times New Roman" w:hAnsi="Sylfaen" w:cs="Sylfaen"/>
          <w:lang w:val="ka-GE" w:eastAsia="ka-GE"/>
        </w:rPr>
        <w:t>ივნისამდე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323-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>–323</w:t>
      </w:r>
      <w:r>
        <w:rPr>
          <w:rFonts w:eastAsia="Times New Roman"/>
          <w:position w:val="6"/>
          <w:lang w:val="ka-GE" w:eastAsia="ka-GE"/>
        </w:rPr>
        <w:t>​</w:t>
      </w:r>
      <w:r>
        <w:rPr>
          <w:rFonts w:ascii="Sylfaen" w:hAnsi="Sylfaen" w:cs="Sylfaen"/>
          <w:position w:val="12"/>
          <w:lang w:val="ka-GE" w:eastAsia="ka-GE"/>
        </w:rPr>
        <w:t>2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325-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>–329-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გამოძიების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დაკითხვა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ნაწილებით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(22.12.2018.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№4108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101E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color w:val="000000"/>
          <w:lang w:val="ka-GE" w:eastAsia="ka-GE"/>
        </w:rPr>
        <w:t xml:space="preserve">5. </w:t>
      </w:r>
      <w:r>
        <w:rPr>
          <w:rFonts w:ascii="Sylfaen" w:eastAsia="Times New Roman" w:hAnsi="Sylfaen" w:cs="Sylfaen"/>
          <w:color w:val="000000"/>
          <w:lang w:val="ka-GE" w:eastAsia="ka-GE"/>
        </w:rPr>
        <w:t>დანაშაულთა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ერთობლიობისას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თუ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პირს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ბრალი</w:t>
      </w:r>
      <w:hyperlink r:id="rId18" w:anchor="part_151" w:history="1">
        <w:r>
          <w:rPr>
            <w:rStyle w:val="Hyperlink"/>
            <w:rFonts w:ascii="Sylfaen" w:hAnsi="Sylfaen" w:cs="Sylfaen"/>
            <w:noProof/>
            <w:color w:val="000000"/>
            <w:u w:val="none"/>
            <w:lang w:val="ka-GE" w:eastAsia="ka-GE"/>
          </w:rPr>
          <w:t xml:space="preserve"> </w:t>
        </w:r>
        <w:r>
          <w:rPr>
            <w:rStyle w:val="Hyperlink"/>
            <w:rFonts w:ascii="Sylfaen" w:eastAsia="Times New Roman" w:hAnsi="Sylfaen" w:cs="Sylfaen"/>
            <w:noProof/>
            <w:color w:val="000000"/>
            <w:u w:val="none"/>
            <w:lang w:val="ka-GE" w:eastAsia="ka-GE"/>
          </w:rPr>
          <w:t>ამ მუხლის მე-3 ან მე-4 ნაწილი</w:t>
        </w:r>
      </w:hyperlink>
      <w:r>
        <w:rPr>
          <w:rStyle w:val="Hyperlink"/>
          <w:rFonts w:ascii="Sylfaen" w:eastAsia="Times New Roman" w:hAnsi="Sylfaen" w:cs="Sylfaen"/>
          <w:color w:val="000000"/>
          <w:u w:val="none"/>
          <w:lang w:val="ka-GE" w:eastAsia="ka-GE"/>
        </w:rPr>
        <w:t>თ</w:t>
      </w:r>
      <w:r>
        <w:rPr>
          <w:rStyle w:val="Hyperlink"/>
          <w:rFonts w:ascii="Sylfaen" w:eastAsia="Times New Roman" w:hAnsi="Sylfaen" w:cs="Sylfaen"/>
          <w:color w:val="000000"/>
          <w:u w:val="none"/>
          <w:lang w:val="ka-GE" w:eastAsia="ka-GE"/>
        </w:rPr>
        <w:t xml:space="preserve"> </w:t>
      </w:r>
      <w:r>
        <w:rPr>
          <w:rStyle w:val="Hyperlink"/>
          <w:rFonts w:ascii="Sylfaen" w:eastAsia="Times New Roman" w:hAnsi="Sylfaen" w:cs="Sylfaen"/>
          <w:color w:val="000000"/>
          <w:u w:val="none"/>
          <w:lang w:val="ka-GE" w:eastAsia="ka-GE"/>
        </w:rPr>
        <w:t>გათვალისწინებული</w:t>
      </w:r>
      <w:r>
        <w:rPr>
          <w:rFonts w:ascii="Sylfae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color w:val="000000"/>
          <w:lang w:val="ka-GE" w:eastAsia="ka-GE"/>
        </w:rPr>
        <w:t>/</w:t>
      </w:r>
      <w:r>
        <w:rPr>
          <w:rFonts w:ascii="Sylfaen" w:eastAsia="Times New Roman" w:hAnsi="Sylfaen" w:cs="Sylfaen"/>
          <w:color w:val="000000"/>
          <w:lang w:val="ka-GE" w:eastAsia="ka-GE"/>
        </w:rPr>
        <w:t>დანაშაულების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ჩადენაშიც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ედე</w:t>
      </w:r>
      <w:r>
        <w:rPr>
          <w:rFonts w:ascii="Sylfaen" w:eastAsia="Times New Roman" w:hAnsi="Sylfaen" w:cs="Sylfaen"/>
          <w:color w:val="000000"/>
          <w:lang w:val="ka-GE" w:eastAsia="ka-GE"/>
        </w:rPr>
        <w:t>ბა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გამოძიების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დროს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დაკითხვა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წარმოებს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ამ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მუხლის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პირველი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-2 </w:t>
      </w:r>
      <w:r>
        <w:rPr>
          <w:rFonts w:ascii="Sylfaen" w:eastAsia="Times New Roman" w:hAnsi="Sylfaen" w:cs="Sylfaen"/>
          <w:color w:val="000000"/>
          <w:lang w:val="ka-GE" w:eastAsia="ka-GE"/>
        </w:rPr>
        <w:t>ნაწილებით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დადგენილი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წესით</w:t>
      </w:r>
      <w:r>
        <w:rPr>
          <w:rFonts w:ascii="Sylfaen" w:eastAsia="Times New Roman" w:hAnsi="Sylfaen" w:cs="Sylfaen"/>
          <w:color w:val="000000"/>
          <w:lang w:val="ka-GE" w:eastAsia="ka-GE"/>
        </w:rPr>
        <w:t>.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(18.12.2015.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№4677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2016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თებერვლიდან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101E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</w:p>
    <w:p w:rsidR="00000000" w:rsidRDefault="00101EC3">
      <w:pPr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      </w:t>
      </w: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332</w:t>
      </w:r>
      <w:r>
        <w:rPr>
          <w:rFonts w:ascii="Sylfaen" w:hAnsi="Sylfaen" w:cs="Sylfaen"/>
          <w:b/>
          <w:bCs/>
          <w:position w:val="12"/>
          <w:lang w:val="ka-GE" w:eastAsia="ka-GE"/>
        </w:rPr>
        <w:t>1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ახლად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გამოვლენილ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გარემოებათა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გამო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განაჩენის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გადასინჯვის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დამატებითი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საფუძვლები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(22.06.2016.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№5443)</w:t>
      </w:r>
    </w:p>
    <w:p w:rsidR="00000000" w:rsidRDefault="00101E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310-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ჩამოთვლილ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საფუძვლებთან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ერთად</w:t>
      </w:r>
      <w:r>
        <w:rPr>
          <w:rFonts w:ascii="Sylfaen" w:eastAsia="Times New Roman" w:hAnsi="Sylfaen" w:cs="Sylfaen"/>
          <w:lang w:val="ka-GE" w:eastAsia="ka-GE"/>
        </w:rPr>
        <w:t xml:space="preserve">,  </w:t>
      </w:r>
      <w:r>
        <w:rPr>
          <w:rFonts w:ascii="Sylfaen" w:eastAsia="Times New Roman" w:hAnsi="Sylfaen" w:cs="Sylfaen"/>
          <w:lang w:val="ka-GE" w:eastAsia="ka-GE"/>
        </w:rPr>
        <w:t>ახლად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გამოვლენილ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განაჩენი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გადაისინჯება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შემთხვევაშიც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414-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-8 </w:t>
      </w:r>
      <w:r>
        <w:rPr>
          <w:rFonts w:ascii="Sylfaen" w:eastAsia="Times New Roman" w:hAnsi="Sylfaen" w:cs="Sylfaen"/>
          <w:lang w:val="ka-GE" w:eastAsia="ka-GE"/>
        </w:rPr>
        <w:t>ნაწილი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</w:t>
      </w:r>
      <w:r>
        <w:rPr>
          <w:rFonts w:ascii="Sylfaen" w:eastAsia="Times New Roman" w:hAnsi="Sylfaen" w:cs="Sylfaen"/>
          <w:lang w:val="ka-GE" w:eastAsia="ka-GE"/>
        </w:rPr>
        <w:t>მჯობესებას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01E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310-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ჩამოთვლილ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საფუძვლებთან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ერთად</w:t>
      </w:r>
      <w:r>
        <w:rPr>
          <w:rFonts w:ascii="Sylfaen" w:eastAsia="Times New Roman" w:hAnsi="Sylfaen" w:cs="Sylfaen"/>
          <w:lang w:val="ka-GE" w:eastAsia="ka-GE"/>
        </w:rPr>
        <w:t xml:space="preserve">,  </w:t>
      </w:r>
      <w:r>
        <w:rPr>
          <w:rFonts w:ascii="Sylfaen" w:eastAsia="Times New Roman" w:hAnsi="Sylfaen" w:cs="Sylfaen"/>
          <w:lang w:val="ka-GE" w:eastAsia="ka-GE"/>
        </w:rPr>
        <w:t>ახლად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გამოვლენილ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განაჩენი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გადაისინჯება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პოლიტიკური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ნიშნით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დაპატიმრებულ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პოლიტიკური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ნიშნით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დევნილ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2012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5 </w:t>
      </w:r>
      <w:r>
        <w:rPr>
          <w:rFonts w:ascii="Sylfaen" w:eastAsia="Times New Roman" w:hAnsi="Sylfaen" w:cs="Sylfaen"/>
          <w:lang w:val="ka-GE" w:eastAsia="ka-GE"/>
        </w:rPr>
        <w:t>დეკემბრის</w:t>
      </w:r>
      <w:r>
        <w:rPr>
          <w:rFonts w:ascii="Sylfaen" w:eastAsia="Times New Roman" w:hAnsi="Sylfaen" w:cs="Sylfaen"/>
          <w:lang w:val="ka-GE" w:eastAsia="ka-GE"/>
        </w:rPr>
        <w:t xml:space="preserve"> №76-I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>ადგენილებით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პოლიტიკური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ნიშნით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დაპატიმრებულ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პოლიტიკური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ნიშნით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დევნილ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მიჩნეული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განაჩენი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გამოტანილია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შუამდგომლობა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2018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ივლისამდე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წარედგინება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>(16.06.2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№1047) </w:t>
      </w:r>
    </w:p>
    <w:p w:rsidR="00000000" w:rsidRDefault="00101E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დასაშვებად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შუამდგომლობა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საკასაციო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გააუქმა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განჩინება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შუამდგომლობის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დაუშვებლად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მიუთითა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</w:t>
      </w:r>
      <w:r>
        <w:rPr>
          <w:rFonts w:ascii="Sylfaen" w:eastAsia="Times New Roman" w:hAnsi="Sylfaen" w:cs="Sylfaen"/>
          <w:lang w:val="ka-GE" w:eastAsia="ka-GE"/>
        </w:rPr>
        <w:t>ლოს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დაუშვას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შუამდგომლობა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იხილავს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იხილავს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მოსმენით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(16.06.2017.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№1047)</w:t>
      </w:r>
    </w:p>
    <w:p w:rsidR="00000000" w:rsidRDefault="00101E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hAnsi="Sylfaen" w:cs="Sylfaen"/>
          <w:lang w:val="ka-GE" w:eastAsia="ka-GE"/>
        </w:rPr>
      </w:pPr>
    </w:p>
    <w:p w:rsidR="00000000" w:rsidRDefault="00101EC3">
      <w:pPr>
        <w:ind w:firstLine="720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 xml:space="preserve"> 332</w:t>
      </w:r>
      <w:r>
        <w:rPr>
          <w:rFonts w:ascii="Sylfaen" w:hAnsi="Sylfaen" w:cs="Sylfaen"/>
          <w:b/>
          <w:bCs/>
          <w:color w:val="000000"/>
          <w:position w:val="12"/>
          <w:lang w:val="ka-GE" w:eastAsia="ka-GE"/>
        </w:rPr>
        <w:t>2</w:t>
      </w:r>
      <w:r>
        <w:rPr>
          <w:rFonts w:ascii="Sylfaen" w:hAnsi="Sylfaen" w:cs="Sylfaen"/>
          <w:b/>
          <w:bCs/>
          <w:color w:val="000000"/>
          <w:lang w:val="ka-GE" w:eastAsia="ka-GE"/>
        </w:rPr>
        <w:t xml:space="preserve">.  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>ამო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>ღებულია</w:t>
      </w:r>
      <w:r>
        <w:rPr>
          <w:rFonts w:ascii="Sylfaen" w:hAnsi="Sylfaen" w:cs="Sylfaen"/>
          <w:color w:val="000000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(08.06.2016.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№5390)</w:t>
      </w:r>
    </w:p>
    <w:p w:rsidR="00000000" w:rsidRDefault="00101EC3">
      <w:pPr>
        <w:jc w:val="both"/>
        <w:rPr>
          <w:rFonts w:ascii="Sylfaen" w:hAnsi="Sylfaen" w:cs="Sylfaen"/>
          <w:lang w:val="ka-GE" w:eastAsia="ka-GE"/>
        </w:rPr>
      </w:pPr>
    </w:p>
    <w:p w:rsidR="00000000" w:rsidRDefault="00101EC3">
      <w:pPr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    </w:t>
      </w: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332</w:t>
      </w:r>
      <w:r>
        <w:rPr>
          <w:rFonts w:ascii="Sylfaen" w:hAnsi="Sylfaen" w:cs="Sylfaen"/>
          <w:b/>
          <w:bCs/>
          <w:position w:val="12"/>
          <w:lang w:val="ka-GE" w:eastAsia="ka-GE"/>
        </w:rPr>
        <w:t>3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ფარული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მოქმედებების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ორეტაპიანი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სისტემის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ამოქმედება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(30.11.2014.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№2870)</w:t>
      </w:r>
    </w:p>
    <w:p w:rsidR="00000000" w:rsidRDefault="00101E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სამინისტრომ</w:t>
      </w:r>
      <w:r>
        <w:rPr>
          <w:rFonts w:ascii="Sylfaen" w:eastAsia="Times New Roman" w:hAnsi="Sylfaen" w:cs="Sylfaen"/>
          <w:lang w:val="ka-GE" w:eastAsia="ka-GE"/>
        </w:rPr>
        <w:t xml:space="preserve"> 2015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31 </w:t>
      </w:r>
      <w:r>
        <w:rPr>
          <w:rFonts w:ascii="Sylfaen" w:eastAsia="Times New Roman" w:hAnsi="Sylfaen" w:cs="Sylfaen"/>
          <w:lang w:val="ka-GE" w:eastAsia="ka-GE"/>
        </w:rPr>
        <w:t>მარტამდე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ფარული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საგამოძიებ</w:t>
      </w:r>
      <w:r>
        <w:rPr>
          <w:rFonts w:ascii="Sylfaen" w:eastAsia="Times New Roman" w:hAnsi="Sylfaen" w:cs="Sylfaen"/>
          <w:lang w:val="ka-GE" w:eastAsia="ka-GE"/>
        </w:rPr>
        <w:t>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ორეტაპიანი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ფუნქციონირებისათვის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აუცილებელი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ტექნიკურ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ორგანიზაციული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01E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101EC3">
      <w:pPr>
        <w:ind w:firstLine="709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332</w:t>
      </w:r>
      <w:r>
        <w:rPr>
          <w:rFonts w:ascii="Sylfaen" w:hAnsi="Sylfaen" w:cs="Sylfaen"/>
          <w:b/>
          <w:bCs/>
          <w:position w:val="12"/>
          <w:lang w:val="ka-GE" w:eastAsia="ka-GE"/>
        </w:rPr>
        <w:t>4</w:t>
      </w:r>
      <w:r>
        <w:rPr>
          <w:rFonts w:ascii="Sylfaen" w:hAnsi="Sylfaen" w:cs="Sylfaen"/>
          <w:b/>
          <w:bCs/>
          <w:lang w:val="ka-GE" w:eastAsia="ka-GE"/>
        </w:rPr>
        <w:t xml:space="preserve">. 2015 </w:t>
      </w:r>
      <w:r>
        <w:rPr>
          <w:rFonts w:ascii="Sylfaen" w:eastAsia="Times New Roman" w:hAnsi="Sylfaen" w:cs="Sylfaen"/>
          <w:b/>
          <w:bCs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lang w:val="ka-GE" w:eastAsia="ka-GE"/>
        </w:rPr>
        <w:t>აპრილამდე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მიერ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ქმ</w:t>
      </w:r>
      <w:r>
        <w:rPr>
          <w:rFonts w:ascii="Sylfaen" w:eastAsia="Times New Roman" w:hAnsi="Sylfaen" w:cs="Sylfaen"/>
          <w:b/>
          <w:bCs/>
          <w:lang w:val="ka-GE" w:eastAsia="ka-GE"/>
        </w:rPr>
        <w:t>ედუუნაროდ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ცნობილ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პირებთან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რეგულირება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გარდამავალ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პერიოდში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(20.03.2015.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№3358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აპრილიდან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101E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2015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აპრილამდე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ქმედუუნაროდ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ითვ</w:t>
      </w:r>
      <w:r>
        <w:rPr>
          <w:rFonts w:ascii="Sylfaen" w:eastAsia="Times New Roman" w:hAnsi="Sylfaen" w:cs="Sylfaen"/>
          <w:lang w:val="ka-GE" w:eastAsia="ka-GE"/>
        </w:rPr>
        <w:t>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მეურვე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სანამ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ქმედუუნარო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შეფასება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მოხდება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101E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</w:p>
    <w:p w:rsidR="00000000" w:rsidRDefault="00101EC3">
      <w:pPr>
        <w:ind w:firstLine="709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332</w:t>
      </w:r>
      <w:r>
        <w:rPr>
          <w:rFonts w:ascii="Sylfaen" w:hAnsi="Sylfaen" w:cs="Sylfaen"/>
          <w:b/>
          <w:bCs/>
          <w:position w:val="12"/>
          <w:lang w:val="ka-GE" w:eastAsia="ka-GE"/>
        </w:rPr>
        <w:t>5</w:t>
      </w:r>
      <w:r>
        <w:rPr>
          <w:rFonts w:ascii="Sylfaen" w:hAnsi="Sylfaen" w:cs="Sylfaen"/>
          <w:b/>
          <w:bCs/>
          <w:lang w:val="ka-GE" w:eastAsia="ka-GE"/>
        </w:rPr>
        <w:t>.</w:t>
      </w:r>
      <w:r>
        <w:rPr>
          <w:rFonts w:ascii="Sylfaen" w:hAnsi="Sylfaen" w:cs="Sylfaen"/>
          <w:b/>
          <w:bCs/>
          <w:lang w:eastAsia="x-non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2023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იანვრამდე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სათაური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22.12.2021. №</w:t>
      </w:r>
      <w:r>
        <w:rPr>
          <w:rFonts w:ascii="Sylfaen" w:hAnsi="Sylfaen" w:cs="Sylfaen"/>
          <w:sz w:val="20"/>
          <w:szCs w:val="20"/>
          <w:lang w:val="en-US"/>
        </w:rPr>
        <w:t>1207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101EC3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1. 2023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იანვრამდე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პანდემიის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ჯანმრ</w:t>
      </w:r>
      <w:r>
        <w:rPr>
          <w:rFonts w:ascii="Sylfaen" w:eastAsia="Times New Roman" w:hAnsi="Sylfaen" w:cs="Sylfaen"/>
          <w:lang w:val="ka-GE" w:eastAsia="ka-GE"/>
        </w:rPr>
        <w:t>თელობისთვის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განსაკუთრებით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საშიში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ეპიდემიის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გავრცელების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საფრთხის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საპროცესო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გაიმართოს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დისტანციურად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კომუნიკაციის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</w:t>
      </w:r>
      <w:r>
        <w:rPr>
          <w:rFonts w:ascii="Sylfaen" w:eastAsia="Times New Roman" w:hAnsi="Sylfaen" w:cs="Sylfaen"/>
          <w:lang w:val="ka-GE" w:eastAsia="ka-GE"/>
        </w:rPr>
        <w:t>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(22.12.2021.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en-US"/>
        </w:rPr>
        <w:t>1207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101EC3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ბრალდებული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მსჯავრდებული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გამართლებული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თანახმაა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101EC3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ბრალდებულის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პატიმრობა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მსჯავრდებულს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სასჯელის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შეფარდებული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ჩაუტარებლობამ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გახსნისა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სისხლისსამართლებრივი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ინტერესის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ხელყოფა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გამოიწვიოს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</w:p>
    <w:p w:rsidR="00000000" w:rsidRDefault="00101EC3">
      <w:pPr>
        <w:numPr>
          <w:ilvl w:val="0"/>
          <w:numId w:val="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</w:t>
      </w:r>
      <w:r>
        <w:rPr>
          <w:rFonts w:ascii="Sylfaen" w:eastAsia="Times New Roman" w:hAnsi="Sylfaen" w:cs="Sylfaen"/>
          <w:lang w:val="ka-GE" w:eastAsia="ka-GE"/>
        </w:rPr>
        <w:t>სში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არცერთ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განაცხადოს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დისტანციურად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გამართვაზე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უშუალოდ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დასწრების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სურვილის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მოტივით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</w:p>
    <w:p w:rsidR="00000000" w:rsidRDefault="00101E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jc w:val="both"/>
        <w:rPr>
          <w:rFonts w:ascii="Sylfaen" w:hAnsi="Sylfaen" w:cs="Sylfaen"/>
          <w:lang w:val="ka-GE" w:eastAsia="ka-GE"/>
        </w:rPr>
      </w:pPr>
    </w:p>
    <w:p w:rsidR="00000000" w:rsidRDefault="00101E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333. </w:t>
      </w:r>
      <w:r>
        <w:rPr>
          <w:rFonts w:ascii="Sylfaen" w:eastAsia="Times New Roman" w:hAnsi="Sylfaen" w:cs="Sylfaen"/>
          <w:b/>
          <w:bCs/>
          <w:lang w:val="ka-GE" w:eastAsia="ka-GE"/>
        </w:rPr>
        <w:t>კოდექსის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ამოქმედება</w:t>
      </w:r>
    </w:p>
    <w:p w:rsidR="00000000" w:rsidRDefault="00101E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310-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2010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ოქტომბრიდან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</w:t>
      </w:r>
      <w:r>
        <w:rPr>
          <w:rFonts w:ascii="Sylfaen" w:hAnsi="Sylfaen" w:cs="Sylfaen"/>
          <w:lang w:val="ka-GE" w:eastAsia="ka-GE"/>
        </w:rPr>
        <w:t xml:space="preserve">       2.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310-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2012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</w:t>
      </w:r>
      <w:r>
        <w:rPr>
          <w:rFonts w:ascii="Sylfaen" w:eastAsia="Times New Roman" w:hAnsi="Sylfaen" w:cs="Sylfaen"/>
          <w:lang w:val="ka-GE" w:eastAsia="ka-GE"/>
        </w:rPr>
        <w:t>იანვრიდან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hAnsi="Sylfaen" w:cs="Sylfaen"/>
          <w:sz w:val="20"/>
          <w:szCs w:val="20"/>
          <w:lang w:val="it-IT" w:eastAsia="it-IT"/>
        </w:rPr>
        <w:t xml:space="preserve">(28.10.2011.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it-IT" w:eastAsia="it-IT"/>
        </w:rPr>
        <w:t xml:space="preserve">5170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.)</w:t>
      </w:r>
      <w:r>
        <w:rPr>
          <w:rFonts w:ascii="Sylfaen" w:hAnsi="Sylfaen" w:cs="Sylfaen"/>
          <w:lang w:val="ka-GE" w:eastAsia="ka-GE"/>
        </w:rPr>
        <w:t xml:space="preserve">     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    2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310-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ვრცელდება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</w:t>
      </w:r>
      <w:r>
        <w:rPr>
          <w:rFonts w:ascii="Sylfaen" w:eastAsia="Times New Roman" w:hAnsi="Sylfaen" w:cs="Sylfaen"/>
          <w:lang w:val="ka-GE" w:eastAsia="ka-GE"/>
        </w:rPr>
        <w:t>თაც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ადამიანის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ევროპული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განჩინება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გამოტანილ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იქნა</w:t>
      </w:r>
      <w:r>
        <w:rPr>
          <w:rFonts w:ascii="Sylfaen" w:eastAsia="Times New Roman" w:hAnsi="Sylfaen" w:cs="Sylfaen"/>
          <w:lang w:val="ka-GE" w:eastAsia="ka-GE"/>
        </w:rPr>
        <w:t xml:space="preserve"> 2012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 1 </w:t>
      </w:r>
      <w:r>
        <w:rPr>
          <w:rFonts w:ascii="Sylfaen" w:eastAsia="Times New Roman" w:hAnsi="Sylfaen" w:cs="Sylfaen"/>
          <w:lang w:val="ka-GE" w:eastAsia="ka-GE"/>
        </w:rPr>
        <w:t>იანვრამდე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გამოვლენილ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განაჩენის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გადასინჯვის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მიმართავენ</w:t>
      </w:r>
      <w:r>
        <w:rPr>
          <w:rFonts w:ascii="Sylfaen" w:eastAsia="Times New Roman" w:hAnsi="Sylfaen" w:cs="Sylfaen"/>
          <w:lang w:val="ka-GE" w:eastAsia="ka-GE"/>
        </w:rPr>
        <w:t xml:space="preserve"> 2012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ივლისამდე</w:t>
      </w:r>
      <w:r>
        <w:rPr>
          <w:rFonts w:ascii="Sylfaen" w:eastAsia="Times New Roman" w:hAnsi="Sylfaen" w:cs="Sylfaen"/>
          <w:lang w:val="ka-GE" w:eastAsia="ka-GE"/>
        </w:rPr>
        <w:t xml:space="preserve">.  </w:t>
      </w:r>
      <w:r>
        <w:rPr>
          <w:rFonts w:ascii="Sylfaen" w:hAnsi="Sylfaen" w:cs="Sylfaen"/>
          <w:sz w:val="20"/>
          <w:szCs w:val="20"/>
          <w:lang w:val="it-IT" w:eastAsia="it-IT"/>
        </w:rPr>
        <w:t xml:space="preserve">(28.10.2011.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it-IT" w:eastAsia="it-IT"/>
        </w:rPr>
        <w:t xml:space="preserve">5170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.)      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jc w:val="both"/>
        <w:rPr>
          <w:rFonts w:ascii="Sylfaen" w:hAnsi="Sylfaen" w:cs="Sylfaen"/>
          <w:color w:val="auto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  3.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331-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ძალადაკარგულად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ცნობილი</w:t>
      </w:r>
      <w:r>
        <w:rPr>
          <w:rFonts w:ascii="Sylfaen" w:eastAsia="Times New Roman" w:hAnsi="Sylfaen" w:cs="Sylfaen"/>
          <w:lang w:val="ka-GE" w:eastAsia="ka-GE"/>
        </w:rPr>
        <w:t xml:space="preserve"> 2012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ოქტომბრიდან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(24.09.2010.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№3616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30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.)</w:t>
      </w:r>
    </w:p>
    <w:p w:rsidR="00000000" w:rsidRDefault="00101E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jc w:val="both"/>
        <w:rPr>
          <w:rFonts w:ascii="Sylfaen" w:hAnsi="Sylfaen" w:cs="Sylfaen"/>
          <w:color w:val="auto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   4. </w:t>
      </w:r>
      <w:r>
        <w:rPr>
          <w:rFonts w:ascii="Sylfaen" w:eastAsia="Times New Roman" w:hAnsi="Sylfaen" w:cs="Sylfaen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(24.09.2010.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№3616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3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.)</w:t>
      </w:r>
    </w:p>
    <w:p w:rsidR="00000000" w:rsidRDefault="00101E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   5.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ამოქმედებამდე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იუსტიციის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35-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>–36-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ქვემდებარეობა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01E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180-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</w:t>
      </w:r>
      <w:r>
        <w:rPr>
          <w:rFonts w:ascii="Sylfaen" w:eastAsia="Times New Roman" w:hAnsi="Sylfaen" w:cs="Sylfaen"/>
          <w:lang w:val="ka-GE" w:eastAsia="ka-GE"/>
        </w:rPr>
        <w:t>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შუამდგომლობის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დაყენების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2012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ოქტომბრიდან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01E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jc w:val="both"/>
        <w:rPr>
          <w:rFonts w:ascii="Sylfaen" w:hAnsi="Sylfaen" w:cs="Sylfaen"/>
          <w:color w:val="00000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    </w:t>
      </w:r>
      <w:r>
        <w:rPr>
          <w:rFonts w:ascii="Sylfaen" w:hAnsi="Sylfaen" w:cs="Sylfaen"/>
          <w:color w:val="000000"/>
          <w:lang w:val="ka-GE" w:eastAsia="ka-GE"/>
        </w:rPr>
        <w:t xml:space="preserve">7. </w:t>
      </w:r>
      <w:r>
        <w:rPr>
          <w:rFonts w:ascii="Sylfaen" w:eastAsia="Times New Roman" w:hAnsi="Sylfaen" w:cs="Sylfaen"/>
          <w:color w:val="000000"/>
          <w:lang w:val="ka-GE" w:eastAsia="ka-GE"/>
        </w:rPr>
        <w:t>თუ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ამ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კოდექსის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182</w:t>
      </w:r>
      <w:r>
        <w:rPr>
          <w:rFonts w:ascii="Sylfaen" w:hAnsi="Sylfaen" w:cs="Sylfaen"/>
          <w:color w:val="000000"/>
          <w:position w:val="12"/>
          <w:lang w:val="ka-GE" w:eastAsia="ka-GE"/>
        </w:rPr>
        <w:t>1</w:t>
      </w:r>
      <w:r>
        <w:rPr>
          <w:rFonts w:ascii="Sylfae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მუხლის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პირველი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ნაწილით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ვალდებულების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შესასრულებლად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ცალკეულ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სასამართლოებში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აუცილებელია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დამატებითი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ორგანიზაციული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ტექნიკური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ღონისძიებების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color w:val="000000"/>
          <w:lang w:val="ka-GE" w:eastAsia="ka-GE"/>
        </w:rPr>
        <w:t>, 182</w:t>
      </w:r>
      <w:r>
        <w:rPr>
          <w:rFonts w:ascii="Sylfaen" w:hAnsi="Sylfaen" w:cs="Sylfaen"/>
          <w:color w:val="000000"/>
          <w:position w:val="12"/>
          <w:lang w:val="ka-GE" w:eastAsia="ka-GE"/>
        </w:rPr>
        <w:t>1</w:t>
      </w:r>
      <w:r>
        <w:rPr>
          <w:rFonts w:ascii="Sylfae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მუხლის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პირველი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ნაწილი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ამ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ღონისძიებების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დასრულებისთანავე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მაგრამ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არა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უგვიანეს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2013 </w:t>
      </w:r>
      <w:r>
        <w:rPr>
          <w:rFonts w:ascii="Sylfaen" w:eastAsia="Times New Roman" w:hAnsi="Sylfaen" w:cs="Sylfaen"/>
          <w:color w:val="000000"/>
          <w:lang w:val="ka-GE" w:eastAsia="ka-GE"/>
        </w:rPr>
        <w:t>წლის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1 </w:t>
      </w:r>
      <w:r>
        <w:rPr>
          <w:rFonts w:ascii="Sylfaen" w:eastAsia="Times New Roman" w:hAnsi="Sylfaen" w:cs="Sylfaen"/>
          <w:color w:val="000000"/>
          <w:lang w:val="ka-GE" w:eastAsia="ka-GE"/>
        </w:rPr>
        <w:t>ივნისისა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.  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(18.01.2013.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>205)</w:t>
      </w:r>
    </w:p>
    <w:p w:rsidR="00000000" w:rsidRDefault="00101EC3">
      <w:pPr>
        <w:pStyle w:val="NoSpacing"/>
        <w:ind w:firstLine="720"/>
        <w:jc w:val="both"/>
        <w:rPr>
          <w:rFonts w:ascii="Sylfaen" w:hAnsi="Sylfaen" w:cs="Sylfaen"/>
          <w:color w:val="262626"/>
          <w:lang w:val="ka-GE" w:eastAsia="ka-GE"/>
        </w:rPr>
      </w:pPr>
      <w:r>
        <w:rPr>
          <w:rFonts w:ascii="Sylfaen" w:hAnsi="Sylfaen" w:cs="Sylfaen"/>
          <w:color w:val="262626"/>
          <w:lang w:val="ka-GE" w:eastAsia="ka-GE"/>
        </w:rPr>
        <w:t xml:space="preserve">8. </w:t>
      </w:r>
      <w:r>
        <w:rPr>
          <w:rFonts w:ascii="Sylfaen" w:eastAsia="Times New Roman" w:hAnsi="Sylfaen" w:cs="Sylfaen"/>
          <w:color w:val="262626"/>
          <w:lang w:val="ka-GE" w:eastAsia="ka-GE"/>
        </w:rPr>
        <w:t>პირველი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ინსტანციის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ამ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კოდექსის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185-</w:t>
      </w:r>
      <w:r>
        <w:rPr>
          <w:rFonts w:ascii="Sylfaen" w:eastAsia="Times New Roman" w:hAnsi="Sylfaen" w:cs="Sylfaen"/>
          <w:color w:val="262626"/>
          <w:lang w:val="ka-GE" w:eastAsia="ka-GE"/>
        </w:rPr>
        <w:t>ე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მუხლის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მე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-6 </w:t>
      </w:r>
      <w:r>
        <w:rPr>
          <w:rFonts w:ascii="Sylfaen" w:eastAsia="Times New Roman" w:hAnsi="Sylfaen" w:cs="Sylfaen"/>
          <w:color w:val="262626"/>
          <w:lang w:val="ka-GE" w:eastAsia="ka-GE"/>
        </w:rPr>
        <w:t>ნაწილის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ამოქმედების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მომენტისათვის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განსახილველად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არსებულ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სისხლის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სამართლის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საქმეებზე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განაჩენი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გამოაქვს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იმავე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ნაწილის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ამოქმედებიდან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36 </w:t>
      </w:r>
      <w:r>
        <w:rPr>
          <w:rFonts w:ascii="Sylfaen" w:eastAsia="Times New Roman" w:hAnsi="Sylfaen" w:cs="Sylfaen"/>
          <w:color w:val="262626"/>
          <w:lang w:val="ka-GE" w:eastAsia="ka-GE"/>
        </w:rPr>
        <w:t>თვისა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(08.07.2015.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№3976)</w:t>
      </w:r>
    </w:p>
    <w:p w:rsidR="00000000" w:rsidRDefault="00101E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color w:val="262626"/>
          <w:lang w:val="ka-GE" w:eastAsia="ka-GE"/>
        </w:rPr>
        <w:t xml:space="preserve">          9. </w:t>
      </w:r>
      <w:r>
        <w:rPr>
          <w:rFonts w:ascii="Sylfaen" w:eastAsia="Times New Roman" w:hAnsi="Sylfaen" w:cs="Sylfaen"/>
          <w:color w:val="262626"/>
          <w:lang w:val="ka-GE" w:eastAsia="ka-GE"/>
        </w:rPr>
        <w:t>ამ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კოდექსის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185-</w:t>
      </w:r>
      <w:r>
        <w:rPr>
          <w:rFonts w:ascii="Sylfaen" w:eastAsia="Times New Roman" w:hAnsi="Sylfaen" w:cs="Sylfaen"/>
          <w:color w:val="262626"/>
          <w:lang w:val="ka-GE" w:eastAsia="ka-GE"/>
        </w:rPr>
        <w:t>ე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მუხლის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მე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-6 </w:t>
      </w:r>
      <w:r>
        <w:rPr>
          <w:rFonts w:ascii="Sylfaen" w:eastAsia="Times New Roman" w:hAnsi="Sylfaen" w:cs="Sylfaen"/>
          <w:color w:val="262626"/>
          <w:lang w:val="ka-GE" w:eastAsia="ka-GE"/>
        </w:rPr>
        <w:t>და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მე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-7 </w:t>
      </w:r>
      <w:r>
        <w:rPr>
          <w:rFonts w:ascii="Sylfaen" w:eastAsia="Times New Roman" w:hAnsi="Sylfaen" w:cs="Sylfaen"/>
          <w:color w:val="262626"/>
          <w:lang w:val="ka-GE" w:eastAsia="ka-GE"/>
        </w:rPr>
        <w:t>ნაწილები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ამოქმედდ</w:t>
      </w:r>
      <w:r>
        <w:rPr>
          <w:rFonts w:ascii="Sylfaen" w:eastAsia="Times New Roman" w:hAnsi="Sylfaen" w:cs="Sylfaen"/>
          <w:color w:val="262626"/>
          <w:lang w:val="ka-GE" w:eastAsia="ka-GE"/>
        </w:rPr>
        <w:t>ეს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2016 </w:t>
      </w:r>
      <w:r>
        <w:rPr>
          <w:rFonts w:ascii="Sylfaen" w:eastAsia="Times New Roman" w:hAnsi="Sylfaen" w:cs="Sylfaen"/>
          <w:color w:val="262626"/>
          <w:lang w:val="ka-GE" w:eastAsia="ka-GE"/>
        </w:rPr>
        <w:t>წლის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1 </w:t>
      </w:r>
      <w:r>
        <w:rPr>
          <w:rFonts w:ascii="Sylfaen" w:eastAsia="Times New Roman" w:hAnsi="Sylfaen" w:cs="Sylfaen"/>
          <w:color w:val="262626"/>
          <w:lang w:val="ka-GE" w:eastAsia="ka-GE"/>
        </w:rPr>
        <w:t>იანვრიდან</w:t>
      </w:r>
      <w:r>
        <w:rPr>
          <w:rFonts w:ascii="Sylfaen" w:eastAsia="Times New Roman" w:hAnsi="Sylfaen" w:cs="Sylfaen"/>
          <w:color w:val="262626"/>
          <w:lang w:val="ka-GE" w:eastAsia="ka-GE"/>
        </w:rPr>
        <w:t>.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(08.07.2015.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№3976)</w:t>
      </w:r>
    </w:p>
    <w:p w:rsidR="00000000" w:rsidRDefault="00101E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</w:p>
    <w:p w:rsidR="00000000" w:rsidRDefault="00101E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</w:p>
    <w:p w:rsidR="00000000" w:rsidRDefault="00101E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პრეზიდენტი</w:t>
      </w:r>
      <w:r>
        <w:rPr>
          <w:rFonts w:ascii="Sylfaen" w:eastAsia="Times New Roman" w:hAnsi="Sylfaen" w:cs="Sylfaen"/>
          <w:lang w:val="ka-GE" w:eastAsia="ka-GE"/>
        </w:rPr>
        <w:t xml:space="preserve">                                                   </w:t>
      </w:r>
      <w:r>
        <w:rPr>
          <w:rFonts w:ascii="Sylfaen" w:hAnsi="Sylfaen" w:cs="Sylfaen"/>
          <w:i/>
          <w:iCs/>
          <w:lang w:val="ka-GE" w:eastAsia="ka-GE"/>
        </w:rPr>
        <w:t xml:space="preserve">  </w:t>
      </w:r>
      <w:r>
        <w:rPr>
          <w:rFonts w:ascii="Sylfaen" w:eastAsia="Times New Roman" w:hAnsi="Sylfaen" w:cs="Sylfaen"/>
          <w:b/>
          <w:bCs/>
          <w:i/>
          <w:iCs/>
          <w:lang w:val="ka-GE" w:eastAsia="ka-GE"/>
        </w:rPr>
        <w:t>მიხეილ</w:t>
      </w:r>
      <w:r>
        <w:rPr>
          <w:rFonts w:ascii="Sylfaen" w:eastAsia="Times New Roman" w:hAnsi="Sylfaen" w:cs="Sylfaen"/>
          <w:b/>
          <w:bCs/>
          <w:i/>
          <w:i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lang w:val="ka-GE" w:eastAsia="ka-GE"/>
        </w:rPr>
        <w:t>სააკაშვილი</w:t>
      </w:r>
    </w:p>
    <w:p w:rsidR="00000000" w:rsidRDefault="00101E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hAnsi="Sylfaen" w:cs="Sylfaen"/>
          <w:lang w:val="ka-GE" w:eastAsia="ka-GE"/>
        </w:rPr>
      </w:pPr>
    </w:p>
    <w:p w:rsidR="00000000" w:rsidRDefault="00101E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თბილისი</w:t>
      </w:r>
      <w:r>
        <w:rPr>
          <w:rFonts w:ascii="Sylfaen" w:eastAsia="Times New Roman" w:hAnsi="Sylfaen" w:cs="Sylfaen"/>
          <w:lang w:val="ka-GE" w:eastAsia="ka-GE"/>
        </w:rPr>
        <w:t>,</w:t>
      </w:r>
    </w:p>
    <w:p w:rsidR="00000000" w:rsidRDefault="00101E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2009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9 </w:t>
      </w:r>
      <w:r>
        <w:rPr>
          <w:rFonts w:ascii="Sylfaen" w:eastAsia="Times New Roman" w:hAnsi="Sylfaen" w:cs="Sylfaen"/>
          <w:lang w:val="ka-GE" w:eastAsia="ka-GE"/>
        </w:rPr>
        <w:t>ოქტომბერი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01EC3">
      <w:pPr>
        <w:pStyle w:val="Normal0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    №1772 - II</w:t>
      </w:r>
      <w:r>
        <w:rPr>
          <w:rFonts w:ascii="Sylfaen" w:eastAsia="Times New Roman" w:hAnsi="Sylfaen" w:cs="Sylfaen"/>
          <w:lang w:val="ka-GE" w:eastAsia="ka-GE"/>
        </w:rPr>
        <w:t>ს</w:t>
      </w:r>
    </w:p>
    <w:p w:rsidR="00000000" w:rsidRDefault="00101E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101EC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rPr>
          <w:rFonts w:ascii="Sylfaen" w:eastAsia="Times New Roman" w:hAnsi="Sylfaen" w:cs="Sylfaen"/>
          <w:lang w:val="ka-GE" w:eastAsia="ka-GE"/>
        </w:rPr>
      </w:pPr>
    </w:p>
    <w:sectPr w:rsidR="00000000">
      <w:type w:val="continuous"/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rigoliaPolygraph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ËÎÌå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 Literaturuly 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cadNusx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FFFFFFF"/>
    <w:lvl w:ilvl="0">
      <w:start w:val="1"/>
      <w:numFmt w:val="decimal"/>
      <w:lvlText w:val="muxli %1."/>
      <w:lvlJc w:val="left"/>
      <w:rPr>
        <w:rFonts w:ascii="Arial" w:hAnsi="Arial" w:cs="Arial"/>
        <w:b/>
        <w:bCs/>
        <w:i w:val="0"/>
        <w:iCs w:val="0"/>
        <w:strike w:val="0"/>
        <w:color w:val="auto"/>
        <w:u w:val="none"/>
      </w:rPr>
    </w:lvl>
    <w:lvl w:ilvl="1">
      <w:start w:val="1"/>
      <w:numFmt w:val="decimal"/>
      <w:lvlText w:val="muxli %1.muxli %2."/>
      <w:lvlJc w:val="left"/>
      <w:rPr>
        <w:rFonts w:ascii="Arial" w:hAnsi="Arial" w:cs="Arial"/>
        <w:b/>
        <w:bCs/>
        <w:i w:val="0"/>
        <w:iCs w:val="0"/>
        <w:strike w:val="0"/>
        <w:color w:val="auto"/>
        <w:u w:val="none"/>
      </w:rPr>
    </w:lvl>
    <w:lvl w:ilvl="2">
      <w:start w:val="1"/>
      <w:numFmt w:val="decimal"/>
      <w:lvlText w:val="muxli %1.muxli %2.muxli %3."/>
      <w:lvlJc w:val="left"/>
      <w:rPr>
        <w:rFonts w:ascii="Arial" w:hAnsi="Arial" w:cs="Arial"/>
        <w:b/>
        <w:bCs/>
        <w:i w:val="0"/>
        <w:iCs w:val="0"/>
        <w:strike w:val="0"/>
        <w:color w:val="auto"/>
        <w:u w:val="none"/>
      </w:rPr>
    </w:lvl>
    <w:lvl w:ilvl="3">
      <w:start w:val="1"/>
      <w:numFmt w:val="decimal"/>
      <w:lvlText w:val="muxli %1.muxli %2.muxli %3.muxli %4"/>
      <w:lvlJc w:val="left"/>
      <w:rPr>
        <w:rFonts w:ascii="Arial" w:hAnsi="Arial" w:cs="Arial"/>
        <w:b/>
        <w:bCs/>
        <w:i w:val="0"/>
        <w:iCs w:val="0"/>
        <w:strike w:val="0"/>
        <w:color w:val="auto"/>
        <w:u w:val="none"/>
      </w:rPr>
    </w:lvl>
    <w:lvl w:ilvl="4">
      <w:start w:val="1"/>
      <w:numFmt w:val="decimal"/>
      <w:lvlText w:val="muxli %1.muxli %2.muxli %3.muxli %4.muxli %5"/>
      <w:lvlJc w:val="left"/>
      <w:rPr>
        <w:rFonts w:ascii="Arial" w:hAnsi="Arial" w:cs="Arial"/>
        <w:b/>
        <w:bCs/>
        <w:i w:val="0"/>
        <w:iCs w:val="0"/>
        <w:strike w:val="0"/>
        <w:color w:val="auto"/>
        <w:u w:val="none"/>
      </w:rPr>
    </w:lvl>
    <w:lvl w:ilvl="5">
      <w:start w:val="1"/>
      <w:numFmt w:val="decimal"/>
      <w:lvlText w:val="muxli %1.muxli %2.muxli %3.muxli %4.muxli %5.muxli %6"/>
      <w:lvlJc w:val="left"/>
      <w:rPr>
        <w:rFonts w:ascii="Arial" w:hAnsi="Arial" w:cs="Arial"/>
        <w:b/>
        <w:bCs/>
        <w:i w:val="0"/>
        <w:iCs w:val="0"/>
        <w:strike w:val="0"/>
        <w:color w:val="auto"/>
        <w:u w:val="none"/>
      </w:rPr>
    </w:lvl>
    <w:lvl w:ilvl="6">
      <w:start w:val="1"/>
      <w:numFmt w:val="decimal"/>
      <w:lvlText w:val="muxli %1.muxli %2.muxli %3.muxli %4.muxli %5.muxli %6.muxli %7"/>
      <w:lvlJc w:val="left"/>
      <w:rPr>
        <w:rFonts w:ascii="Arial" w:hAnsi="Arial" w:cs="Arial"/>
        <w:b/>
        <w:bCs/>
        <w:i w:val="0"/>
        <w:iCs w:val="0"/>
        <w:strike w:val="0"/>
        <w:color w:val="auto"/>
        <w:u w:val="none"/>
      </w:rPr>
    </w:lvl>
    <w:lvl w:ilvl="7">
      <w:start w:val="1"/>
      <w:numFmt w:val="decimal"/>
      <w:lvlText w:val="muxli %1.muxli %2.muxli %3.muxli %4.muxli %5.muxli %6.muxli %7.muxli %8"/>
      <w:lvlJc w:val="left"/>
      <w:rPr>
        <w:rFonts w:ascii="Arial" w:hAnsi="Arial" w:cs="Arial"/>
        <w:b/>
        <w:bCs/>
        <w:i w:val="0"/>
        <w:iCs w:val="0"/>
        <w:strike w:val="0"/>
        <w:color w:val="auto"/>
        <w:u w:val="none"/>
      </w:rPr>
    </w:lvl>
    <w:lvl w:ilvl="8">
      <w:start w:val="1"/>
      <w:numFmt w:val="decimal"/>
      <w:lvlText w:val="muxli %1.muxli %2.muxli %3.muxli %4.muxli %5.muxli %6.muxli %7.muxli %8.muxli %9"/>
      <w:lvlJc w:val="left"/>
      <w:rPr>
        <w:rFonts w:ascii="Arial" w:hAnsi="Arial" w:cs="Arial"/>
        <w:b/>
        <w:bCs/>
        <w:i w:val="0"/>
        <w:iCs w:val="0"/>
        <w:strike w:val="0"/>
        <w:color w:val="auto"/>
        <w:u w:val="none"/>
      </w:rPr>
    </w:lvl>
  </w:abstractNum>
  <w:abstractNum w:abstractNumId="1" w15:restartNumberingAfterBreak="0">
    <w:nsid w:val="00000002"/>
    <w:multiLevelType w:val="multilevel"/>
    <w:tmpl w:val="FFFFFFFF"/>
    <w:lvl w:ilvl="0">
      <w:start w:val="1"/>
      <w:numFmt w:val="decimal"/>
      <w:lvlText w:val="%1."/>
      <w:lvlJc w:val="left"/>
      <w:pPr>
        <w:ind w:firstLine="600"/>
      </w:pPr>
      <w:rPr>
        <w:rFonts w:ascii="GrigoliaPolygraph" w:hAnsi="GrigoliaPolygraph" w:cs="GrigoliaPolygraph"/>
        <w:b/>
        <w:bCs/>
        <w:i w:val="0"/>
        <w:iCs w:val="0"/>
        <w:strike w:val="0"/>
        <w:color w:val="auto"/>
        <w:u w:val="none"/>
      </w:rPr>
    </w:lvl>
    <w:lvl w:ilvl="1">
      <w:start w:val="1"/>
      <w:numFmt w:val="decimal"/>
      <w:lvlText w:val="%2."/>
      <w:lvlJc w:val="left"/>
      <w:pPr>
        <w:ind w:firstLine="600"/>
      </w:pPr>
      <w:rPr>
        <w:rFonts w:ascii="GrigoliaPolygraph" w:hAnsi="GrigoliaPolygraph" w:cs="GrigoliaPolygraph"/>
        <w:b/>
        <w:bCs/>
        <w:i w:val="0"/>
        <w:iCs w:val="0"/>
        <w:strike w:val="0"/>
        <w:color w:val="auto"/>
        <w:u w:val="none"/>
      </w:rPr>
    </w:lvl>
    <w:lvl w:ilvl="2">
      <w:start w:val="1"/>
      <w:numFmt w:val="decimal"/>
      <w:lvlText w:val="%3."/>
      <w:lvlJc w:val="left"/>
      <w:pPr>
        <w:ind w:firstLine="600"/>
      </w:pPr>
      <w:rPr>
        <w:rFonts w:ascii="GrigoliaPolygraph" w:hAnsi="GrigoliaPolygraph" w:cs="GrigoliaPolygraph"/>
        <w:b/>
        <w:bCs/>
        <w:i w:val="0"/>
        <w:iCs w:val="0"/>
        <w:strike w:val="0"/>
        <w:color w:val="auto"/>
        <w:u w:val="none"/>
      </w:rPr>
    </w:lvl>
    <w:lvl w:ilvl="3">
      <w:start w:val="1"/>
      <w:numFmt w:val="decimal"/>
      <w:lvlText w:val="%4."/>
      <w:lvlJc w:val="left"/>
      <w:pPr>
        <w:ind w:firstLine="600"/>
      </w:pPr>
      <w:rPr>
        <w:rFonts w:ascii="GrigoliaPolygraph" w:hAnsi="GrigoliaPolygraph" w:cs="GrigoliaPolygraph"/>
        <w:b/>
        <w:bCs/>
        <w:i w:val="0"/>
        <w:iCs w:val="0"/>
        <w:strike w:val="0"/>
        <w:color w:val="auto"/>
        <w:u w:val="none"/>
      </w:rPr>
    </w:lvl>
    <w:lvl w:ilvl="4">
      <w:start w:val="1"/>
      <w:numFmt w:val="decimal"/>
      <w:lvlText w:val="%5."/>
      <w:lvlJc w:val="left"/>
      <w:pPr>
        <w:ind w:firstLine="600"/>
      </w:pPr>
      <w:rPr>
        <w:rFonts w:ascii="GrigoliaPolygraph" w:hAnsi="GrigoliaPolygraph" w:cs="GrigoliaPolygraph"/>
        <w:b/>
        <w:bCs/>
        <w:i w:val="0"/>
        <w:iCs w:val="0"/>
        <w:strike w:val="0"/>
        <w:color w:val="auto"/>
        <w:u w:val="none"/>
      </w:rPr>
    </w:lvl>
    <w:lvl w:ilvl="5">
      <w:start w:val="1"/>
      <w:numFmt w:val="decimal"/>
      <w:lvlText w:val="%6."/>
      <w:lvlJc w:val="left"/>
      <w:pPr>
        <w:ind w:firstLine="600"/>
      </w:pPr>
      <w:rPr>
        <w:rFonts w:ascii="GrigoliaPolygraph" w:hAnsi="GrigoliaPolygraph" w:cs="GrigoliaPolygraph"/>
        <w:b/>
        <w:bCs/>
        <w:i w:val="0"/>
        <w:iCs w:val="0"/>
        <w:strike w:val="0"/>
        <w:color w:val="auto"/>
        <w:u w:val="none"/>
      </w:rPr>
    </w:lvl>
    <w:lvl w:ilvl="6">
      <w:start w:val="1"/>
      <w:numFmt w:val="decimal"/>
      <w:lvlText w:val="%7."/>
      <w:lvlJc w:val="left"/>
      <w:pPr>
        <w:ind w:firstLine="600"/>
      </w:pPr>
      <w:rPr>
        <w:rFonts w:ascii="GrigoliaPolygraph" w:hAnsi="GrigoliaPolygraph" w:cs="GrigoliaPolygraph"/>
        <w:b/>
        <w:bCs/>
        <w:i w:val="0"/>
        <w:iCs w:val="0"/>
        <w:strike w:val="0"/>
        <w:color w:val="auto"/>
        <w:u w:val="none"/>
      </w:rPr>
    </w:lvl>
    <w:lvl w:ilvl="7">
      <w:start w:val="1"/>
      <w:numFmt w:val="decimal"/>
      <w:lvlText w:val="%8."/>
      <w:lvlJc w:val="left"/>
      <w:pPr>
        <w:ind w:firstLine="600"/>
      </w:pPr>
      <w:rPr>
        <w:rFonts w:ascii="GrigoliaPolygraph" w:hAnsi="GrigoliaPolygraph" w:cs="GrigoliaPolygraph"/>
        <w:b/>
        <w:bCs/>
        <w:i w:val="0"/>
        <w:iCs w:val="0"/>
        <w:strike w:val="0"/>
        <w:color w:val="auto"/>
        <w:u w:val="none"/>
      </w:rPr>
    </w:lvl>
    <w:lvl w:ilvl="8">
      <w:start w:val="1"/>
      <w:numFmt w:val="decimal"/>
      <w:lvlText w:val="%9."/>
      <w:lvlJc w:val="left"/>
      <w:pPr>
        <w:ind w:firstLine="600"/>
      </w:pPr>
      <w:rPr>
        <w:rFonts w:ascii="GrigoliaPolygraph" w:hAnsi="GrigoliaPolygraph" w:cs="GrigoliaPolygraph"/>
        <w:b/>
        <w:bCs/>
        <w:i w:val="0"/>
        <w:iCs w:val="0"/>
        <w:strike w:val="0"/>
        <w:color w:val="auto"/>
        <w:u w:val="none"/>
      </w:rPr>
    </w:lvl>
  </w:abstractNum>
  <w:abstractNum w:abstractNumId="2" w15:restartNumberingAfterBreak="0">
    <w:nsid w:val="00000003"/>
    <w:multiLevelType w:val="multilevel"/>
    <w:tmpl w:val="FFFFFFFF"/>
    <w:lvl w:ilvl="0">
      <w:start w:val="1"/>
      <w:numFmt w:val="decimal"/>
      <w:lvlText w:val="%1."/>
      <w:lvlJc w:val="left"/>
      <w:pPr>
        <w:ind w:firstLine="72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firstLine="72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firstLine="72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ind w:firstLine="72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."/>
      <w:lvlJc w:val="left"/>
      <w:pPr>
        <w:ind w:firstLine="72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ind w:firstLine="72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firstLine="72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."/>
      <w:lvlJc w:val="left"/>
      <w:pPr>
        <w:ind w:firstLine="72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."/>
      <w:lvlJc w:val="left"/>
      <w:pPr>
        <w:ind w:firstLine="72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3" w15:restartNumberingAfterBreak="0">
    <w:nsid w:val="00000004"/>
    <w:multiLevelType w:val="multilevel"/>
    <w:tmpl w:val="FFFFFFFF"/>
    <w:lvl w:ilvl="0">
      <w:start w:val="1"/>
      <w:numFmt w:val="decimal"/>
      <w:lvlText w:val="%1."/>
      <w:lvlJc w:val="left"/>
      <w:pPr>
        <w:ind w:firstLine="72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firstLine="72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firstLine="72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ind w:firstLine="72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."/>
      <w:lvlJc w:val="left"/>
      <w:pPr>
        <w:ind w:firstLine="72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ind w:firstLine="72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firstLine="72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."/>
      <w:lvlJc w:val="left"/>
      <w:pPr>
        <w:ind w:firstLine="72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."/>
      <w:lvlJc w:val="left"/>
      <w:pPr>
        <w:ind w:firstLine="72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4" w15:restartNumberingAfterBreak="0">
    <w:nsid w:val="00000005"/>
    <w:multiLevelType w:val="multilevel"/>
    <w:tmpl w:val="FFFFFFFF"/>
    <w:lvl w:ilvl="0">
      <w:start w:val="1"/>
      <w:numFmt w:val="decimal"/>
      <w:lvlText w:val="%1."/>
      <w:lvlJc w:val="left"/>
      <w:pPr>
        <w:ind w:firstLine="72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firstLine="72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firstLine="72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ind w:firstLine="72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."/>
      <w:lvlJc w:val="left"/>
      <w:pPr>
        <w:ind w:firstLine="72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ind w:firstLine="72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firstLine="72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."/>
      <w:lvlJc w:val="left"/>
      <w:pPr>
        <w:ind w:firstLine="72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."/>
      <w:lvlJc w:val="left"/>
      <w:pPr>
        <w:ind w:firstLine="72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5" w15:restartNumberingAfterBreak="0">
    <w:nsid w:val="00000006"/>
    <w:multiLevelType w:val="multilevel"/>
    <w:tmpl w:val="FFFFFFFF"/>
    <w:lvl w:ilvl="0">
      <w:start w:val="1"/>
      <w:numFmt w:val="decimal"/>
      <w:lvlText w:val="%1."/>
      <w:lvlJc w:val="left"/>
      <w:pPr>
        <w:ind w:firstLine="72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firstLine="72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firstLine="72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ind w:firstLine="72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."/>
      <w:lvlJc w:val="left"/>
      <w:pPr>
        <w:ind w:firstLine="72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ind w:firstLine="72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firstLine="72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."/>
      <w:lvlJc w:val="left"/>
      <w:pPr>
        <w:ind w:firstLine="72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."/>
      <w:lvlJc w:val="left"/>
      <w:pPr>
        <w:ind w:firstLine="72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num w:numId="1" w16cid:durableId="215430863">
    <w:abstractNumId w:val="0"/>
  </w:num>
  <w:num w:numId="2" w16cid:durableId="1945455797">
    <w:abstractNumId w:val="1"/>
  </w:num>
  <w:num w:numId="3" w16cid:durableId="3476947">
    <w:abstractNumId w:val="2"/>
  </w:num>
  <w:num w:numId="4" w16cid:durableId="240334736">
    <w:abstractNumId w:val="3"/>
  </w:num>
  <w:num w:numId="5" w16cid:durableId="1289971308">
    <w:abstractNumId w:val="4"/>
  </w:num>
  <w:num w:numId="6" w16cid:durableId="211956910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noExtraLineSpacing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101EC3"/>
    <w:rsid w:val="00101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x-none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numPr>
        <w:numId w:val="1"/>
      </w:numPr>
      <w:tabs>
        <w:tab w:val="left" w:pos="2160"/>
      </w:tabs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ListParagraph">
    <w:name w:val="List Paragraph"/>
    <w:basedOn w:val="Normal"/>
    <w:uiPriority w:val="99"/>
    <w:qFormat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abzacixml">
    <w:name w:val="abzacixml"/>
    <w:basedOn w:val="Normal"/>
    <w:uiPriority w:val="99"/>
    <w:pPr>
      <w:spacing w:before="100" w:after="100"/>
    </w:pPr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0"/>
      <w:szCs w:val="20"/>
    </w:rPr>
  </w:style>
  <w:style w:type="paragraph" w:customStyle="1" w:styleId="abzacixml0">
    <w:name w:val="abzaci_xml"/>
    <w:basedOn w:val="PlainText"/>
    <w:uiPriority w:val="99"/>
    <w:pPr>
      <w:jc w:val="both"/>
    </w:pPr>
    <w:rPr>
      <w:rFonts w:ascii="Sylfaen" w:hAnsi="Sylfaen" w:cs="Sylfaen"/>
      <w:b/>
      <w:bCs/>
    </w:r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</w:style>
  <w:style w:type="paragraph" w:customStyle="1" w:styleId="muxlixml">
    <w:name w:val="muxli_xml"/>
    <w:basedOn w:val="Normal"/>
    <w:uiPriority w:val="99"/>
    <w:pPr>
      <w:keepNext/>
      <w:keepLines/>
      <w:tabs>
        <w:tab w:val="left" w:pos="283"/>
      </w:tabs>
      <w:spacing w:line="360" w:lineRule="auto"/>
      <w:ind w:firstLine="630"/>
      <w:jc w:val="both"/>
    </w:pPr>
    <w:rPr>
      <w:rFonts w:ascii="Sylfaen" w:hAnsi="Sylfaen" w:cs="Sylfaen"/>
      <w:b/>
      <w:bCs/>
      <w:sz w:val="22"/>
      <w:szCs w:val="22"/>
    </w:rPr>
  </w:style>
  <w:style w:type="paragraph" w:customStyle="1" w:styleId="muxlixml0">
    <w:name w:val="muxlixml"/>
    <w:basedOn w:val="Normal"/>
    <w:uiPriority w:val="99"/>
    <w:pPr>
      <w:spacing w:before="100" w:after="100"/>
    </w:pPr>
  </w:style>
  <w:style w:type="paragraph" w:customStyle="1" w:styleId="1">
    <w:name w:val="1."/>
    <w:basedOn w:val="Normal"/>
    <w:uiPriority w:val="99"/>
    <w:rPr>
      <w:rFonts w:ascii="SimSun" w:eastAsia="SimSun" w:cs="SimSun"/>
      <w:sz w:val="22"/>
      <w:szCs w:val="22"/>
    </w:rPr>
  </w:style>
  <w:style w:type="paragraph" w:styleId="NormalWeb">
    <w:name w:val="Normal (Web)"/>
    <w:basedOn w:val="Normal"/>
    <w:uiPriority w:val="99"/>
    <w:pPr>
      <w:spacing w:before="100" w:after="100"/>
    </w:pPr>
  </w:style>
  <w:style w:type="character" w:customStyle="1" w:styleId="Heading1Char">
    <w:name w:val="Heading 1 Char"/>
    <w:basedOn w:val="DefaultParagraphFont"/>
    <w:link w:val="Heading1"/>
    <w:uiPriority w:val="99"/>
    <w:rPr>
      <w:b/>
      <w:bCs/>
      <w:sz w:val="32"/>
      <w:szCs w:val="32"/>
    </w:rPr>
  </w:style>
  <w:style w:type="paragraph" w:customStyle="1" w:styleId="StyleHeading1GrigoliaPolygraphNotBold">
    <w:name w:val="Style Heading 1 + GrigoliaPolygraph Not Bold"/>
    <w:basedOn w:val="Heading1"/>
    <w:uiPriority w:val="99"/>
    <w:pPr>
      <w:numPr>
        <w:numId w:val="0"/>
      </w:numPr>
      <w:tabs>
        <w:tab w:val="clear" w:pos="2160"/>
      </w:tabs>
      <w:spacing w:before="60"/>
      <w:ind w:firstLine="380"/>
      <w:jc w:val="both"/>
      <w:outlineLvl w:val="9"/>
    </w:pPr>
    <w:rPr>
      <w:rFonts w:ascii="GrigoliaPolygraph" w:hAnsi="GrigoliaPolygraph" w:cs="GrigoliaPolygraph"/>
      <w:b w:val="0"/>
      <w:bCs w:val="0"/>
      <w:sz w:val="24"/>
      <w:szCs w:val="24"/>
    </w:rPr>
  </w:style>
  <w:style w:type="paragraph" w:customStyle="1" w:styleId="StyleHeading1GrigoliaPolygraphNotBold2">
    <w:name w:val="Style Heading 1 + GrigoliaPolygraph Not Bold2"/>
    <w:basedOn w:val="Heading1"/>
    <w:uiPriority w:val="99"/>
    <w:pPr>
      <w:numPr>
        <w:numId w:val="2"/>
      </w:numPr>
      <w:tabs>
        <w:tab w:val="clear" w:pos="2160"/>
        <w:tab w:val="left" w:pos="360"/>
      </w:tabs>
      <w:spacing w:before="0" w:after="0"/>
      <w:jc w:val="both"/>
      <w:outlineLvl w:val="9"/>
    </w:pPr>
    <w:rPr>
      <w:rFonts w:ascii="GrigoliaPolygraph" w:hAnsi="GrigoliaPolygraph" w:cs="GrigoliaPolygraph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noteText">
    <w:name w:val="footnote text"/>
    <w:basedOn w:val="Normal"/>
    <w:link w:val="FootnoteTextChar"/>
    <w:uiPriority w:val="99"/>
    <w:pPr>
      <w:widowControl w:val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sz w:val="20"/>
      <w:szCs w:val="20"/>
    </w:rPr>
  </w:style>
  <w:style w:type="paragraph" w:styleId="Title">
    <w:name w:val="Title"/>
    <w:basedOn w:val="Normal"/>
    <w:next w:val="Normal"/>
    <w:link w:val="TitleChar"/>
    <w:uiPriority w:val="99"/>
    <w:qFormat/>
    <w:pPr>
      <w:widowControl w:val="0"/>
      <w:jc w:val="center"/>
    </w:pPr>
  </w:style>
  <w:style w:type="character" w:customStyle="1" w:styleId="TitleChar">
    <w:name w:val="Title Char"/>
    <w:basedOn w:val="DefaultParagraphFont"/>
    <w:link w:val="Title"/>
    <w:uiPriority w:val="99"/>
    <w:rPr>
      <w:b/>
      <w:bCs/>
      <w:sz w:val="32"/>
      <w:szCs w:val="32"/>
    </w:rPr>
  </w:style>
  <w:style w:type="paragraph" w:styleId="BodyTextIndent3">
    <w:name w:val="Body Text Indent 3"/>
    <w:basedOn w:val="Normal"/>
    <w:link w:val="BodyTextIndent3Char"/>
    <w:uiPriority w:val="99"/>
    <w:pPr>
      <w:spacing w:after="120"/>
      <w:ind w:left="283"/>
      <w:jc w:val="both"/>
    </w:pPr>
    <w:rPr>
      <w:rFonts w:ascii="Geo Literaturuly N" w:hAnsi="Geo Literaturuly N" w:cs="Geo Literaturuly 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Pr>
      <w:sz w:val="16"/>
      <w:szCs w:val="16"/>
    </w:rPr>
  </w:style>
  <w:style w:type="paragraph" w:customStyle="1" w:styleId="Char">
    <w:name w:val="Char"/>
    <w:basedOn w:val="Normal"/>
    <w:uiPriority w:val="99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abzacixml00">
    <w:name w:val="abzacixml0"/>
    <w:basedOn w:val="Normal"/>
    <w:uiPriority w:val="99"/>
    <w:pPr>
      <w:spacing w:before="100" w:after="100"/>
    </w:pPr>
  </w:style>
  <w:style w:type="paragraph" w:customStyle="1" w:styleId="a">
    <w:name w:val="ტექსტი"/>
    <w:basedOn w:val="Normal"/>
    <w:uiPriority w:val="99"/>
    <w:pPr>
      <w:spacing w:before="120" w:after="120"/>
    </w:pPr>
    <w:rPr>
      <w:rFonts w:ascii="Sylfaen" w:hAnsi="Sylfaen" w:cs="Sylfaen"/>
      <w:sz w:val="22"/>
      <w:szCs w:val="22"/>
    </w:rPr>
  </w:style>
  <w:style w:type="paragraph" w:customStyle="1" w:styleId="mypetit">
    <w:name w:val="mypetit"/>
    <w:basedOn w:val="Normal"/>
    <w:uiPriority w:val="99"/>
    <w:pPr>
      <w:spacing w:before="100" w:after="100"/>
    </w:pPr>
  </w:style>
  <w:style w:type="paragraph" w:styleId="BodyTextIndent">
    <w:name w:val="Body Text Indent"/>
    <w:basedOn w:val="Normal"/>
    <w:link w:val="BodyTextIndentChar"/>
    <w:uiPriority w:val="9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</w:style>
  <w:style w:type="paragraph" w:customStyle="1" w:styleId="Default">
    <w:name w:val="Default"/>
    <w:basedOn w:val="Normal0"/>
    <w:uiPriority w:val="99"/>
    <w:pPr>
      <w:widowControl/>
    </w:pPr>
    <w:rPr>
      <w:rFonts w:ascii="AcadNusx" w:hAnsi="AcadNusx" w:cs="AcadNusx"/>
      <w:color w:val="000000"/>
    </w:rPr>
  </w:style>
  <w:style w:type="character" w:styleId="Strong">
    <w:name w:val="Strong"/>
    <w:basedOn w:val="DefaultParagraphFont"/>
    <w:uiPriority w:val="99"/>
    <w:qFormat/>
    <w:rPr>
      <w:b/>
      <w:bCs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customStyle="1" w:styleId="highlight">
    <w:name w:val="highlight"/>
    <w:basedOn w:val="DefaultParagraphFont"/>
    <w:uiPriority w:val="99"/>
  </w:style>
  <w:style w:type="paragraph" w:styleId="NoSpacing">
    <w:name w:val="No Spacing"/>
    <w:basedOn w:val="Normal0"/>
    <w:uiPriority w:val="99"/>
    <w:qFormat/>
    <w:rPr>
      <w:rFonts w:ascii="Times New Roman" w:hAnsi="Times New Roman" w:cs="Times New Roman"/>
    </w:rPr>
  </w:style>
  <w:style w:type="character" w:customStyle="1" w:styleId="apple-style-span">
    <w:name w:val="apple-style-span"/>
    <w:basedOn w:val="DefaultParagraphFont"/>
    <w:uiPriority w:val="99"/>
  </w:style>
  <w:style w:type="character" w:styleId="PageNumber">
    <w:name w:val="page number"/>
    <w:basedOn w:val="DefaultParagraphFont"/>
    <w:uiPriority w:val="99"/>
  </w:style>
  <w:style w:type="character" w:customStyle="1" w:styleId="CharChar9">
    <w:name w:val="Char Char9"/>
    <w:basedOn w:val="DefaultParagraphFont"/>
    <w:uiPriority w:val="99"/>
    <w:rPr>
      <w:rFonts w:ascii="Arial" w:hAnsi="Arial" w:cs="Arial"/>
      <w:b/>
      <w:bCs/>
      <w:sz w:val="32"/>
      <w:szCs w:val="32"/>
    </w:rPr>
  </w:style>
  <w:style w:type="character" w:customStyle="1" w:styleId="CharChar8">
    <w:name w:val="Char Char8"/>
    <w:basedOn w:val="DefaultParagraphFont"/>
    <w:uiPriority w:val="99"/>
    <w:rPr>
      <w:rFonts w:ascii="Tahoma" w:hAnsi="Tahoma" w:cs="Tahoma"/>
      <w:sz w:val="16"/>
      <w:szCs w:val="16"/>
    </w:rPr>
  </w:style>
  <w:style w:type="character" w:customStyle="1" w:styleId="CharChar7">
    <w:name w:val="Char Char7"/>
    <w:basedOn w:val="DefaultParagraphFont"/>
    <w:uiPriority w:val="99"/>
    <w:rPr>
      <w:sz w:val="20"/>
      <w:szCs w:val="20"/>
    </w:rPr>
  </w:style>
  <w:style w:type="character" w:customStyle="1" w:styleId="CharChar6">
    <w:name w:val="Char Char6"/>
    <w:basedOn w:val="CharChar7"/>
    <w:uiPriority w:val="99"/>
    <w:rPr>
      <w:b/>
      <w:bCs/>
      <w:sz w:val="20"/>
      <w:szCs w:val="20"/>
    </w:rPr>
  </w:style>
  <w:style w:type="character" w:customStyle="1" w:styleId="CharChar5">
    <w:name w:val="Char Char5"/>
    <w:basedOn w:val="DefaultParagraphFont"/>
    <w:uiPriority w:val="99"/>
  </w:style>
  <w:style w:type="character" w:customStyle="1" w:styleId="CharChar4">
    <w:name w:val="Char Char4"/>
    <w:basedOn w:val="DefaultParagraphFont"/>
    <w:uiPriority w:val="99"/>
  </w:style>
  <w:style w:type="character" w:customStyle="1" w:styleId="CharChar3">
    <w:name w:val="Char Char3"/>
    <w:basedOn w:val="DefaultParagraphFont"/>
    <w:uiPriority w:val="99"/>
    <w:rPr>
      <w:sz w:val="20"/>
      <w:szCs w:val="20"/>
    </w:rPr>
  </w:style>
  <w:style w:type="character" w:customStyle="1" w:styleId="CharChar2">
    <w:name w:val="Char Char2"/>
    <w:basedOn w:val="DefaultParagraphFont"/>
    <w:uiPriority w:val="99"/>
  </w:style>
  <w:style w:type="character" w:customStyle="1" w:styleId="CharChar1">
    <w:name w:val="Char Char1"/>
    <w:basedOn w:val="DefaultParagraphFont"/>
    <w:uiPriority w:val="99"/>
    <w:rPr>
      <w:rFonts w:ascii="Geo Literaturuly N" w:hAnsi="Geo Literaturuly N" w:cs="Geo Literaturuly N"/>
      <w:sz w:val="16"/>
      <w:szCs w:val="16"/>
    </w:rPr>
  </w:style>
  <w:style w:type="character" w:customStyle="1" w:styleId="CharChar">
    <w:name w:val="Char Char"/>
    <w:basedOn w:val="DefaultParagraphFont"/>
    <w:uiPriority w:val="99"/>
  </w:style>
  <w:style w:type="character" w:styleId="CommentReference">
    <w:name w:val="annotation reference"/>
    <w:basedOn w:val="DefaultParagraphFont"/>
    <w:uiPriority w:val="99"/>
    <w:rPr>
      <w:sz w:val="16"/>
      <w:szCs w:val="16"/>
    </w:rPr>
  </w:style>
  <w:style w:type="character" w:styleId="FootnoteReference">
    <w:name w:val="footnote reference"/>
    <w:basedOn w:val="DefaultParagraphFont"/>
    <w:uiPriority w:val="99"/>
    <w:rPr>
      <w:position w:val="5"/>
    </w:rPr>
  </w:style>
  <w:style w:type="paragraph" w:styleId="Revision">
    <w:name w:val="Revision"/>
    <w:basedOn w:val="Normal0"/>
    <w:uiPriority w:val="99"/>
    <w:pPr>
      <w:widowControl/>
    </w:pPr>
    <w:rPr>
      <w:rFonts w:ascii="Times New Roman" w:hAnsi="Times New Roman" w:cs="Times New Roman"/>
    </w:rPr>
  </w:style>
  <w:style w:type="character" w:customStyle="1" w:styleId="abzacixmlChar">
    <w:name w:val="abzaci_xml Char"/>
    <w:basedOn w:val="DefaultParagraphFont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muxlixmlChar">
    <w:name w:val="muxli_xml Char"/>
    <w:basedOn w:val="DefaultParagraphFont"/>
    <w:uiPriority w:val="99"/>
    <w:rPr>
      <w:rFonts w:ascii="Sylfaen" w:hAnsi="Sylfaen" w:cs="Sylfaen"/>
      <w:b/>
      <w:bCs/>
      <w:sz w:val="22"/>
      <w:szCs w:val="22"/>
    </w:rPr>
  </w:style>
  <w:style w:type="character" w:customStyle="1" w:styleId="NormalChar">
    <w:name w:val="[Normal] Char"/>
    <w:basedOn w:val="DefaultParagraphFont"/>
    <w:uiPriority w:val="99"/>
    <w:rPr>
      <w:rFonts w:ascii="Arial" w:hAnsi="Arial" w:cs="Arial"/>
    </w:rPr>
  </w:style>
  <w:style w:type="character" w:styleId="FollowedHyperlink">
    <w:name w:val="FollowedHyperlink"/>
    <w:basedOn w:val="DefaultParagraphFont"/>
    <w:uiPriority w:val="99"/>
    <w:rPr>
      <w:color w:val="800080"/>
      <w:u w:val="single"/>
    </w:rPr>
  </w:style>
  <w:style w:type="character" w:customStyle="1" w:styleId="apple-converted-space">
    <w:name w:val="apple-converted-space"/>
    <w:basedOn w:val="DefaultParagraphFont"/>
    <w:uiPriority w:val="99"/>
  </w:style>
  <w:style w:type="character" w:customStyle="1" w:styleId="watch-title">
    <w:name w:val="watch-title"/>
    <w:basedOn w:val="DefaultParagraphFont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tsne.gov.ge/index.php?option=com_ldmssearch&amp;view=docView&amp;id=90034&amp;lang=ge" TargetMode="External"/><Relationship Id="rId13" Type="http://schemas.openxmlformats.org/officeDocument/2006/relationships/hyperlink" Target="https://matsne.gov.ge/ka/document/view/16426" TargetMode="External"/><Relationship Id="rId18" Type="http://schemas.openxmlformats.org/officeDocument/2006/relationships/hyperlink" Target="https://matsne.gov.ge/ka/document/view/1642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atsne.gov.ge/index.php?option=com_ldmssearch&amp;view=docView&amp;id=90034&amp;lang=ge" TargetMode="External"/><Relationship Id="rId12" Type="http://schemas.openxmlformats.org/officeDocument/2006/relationships/hyperlink" Target="https://matsne.gov.ge/index.php?option=com_ldmssearch&amp;view=docView&amp;id=90034&amp;lang=ge" TargetMode="External"/><Relationship Id="rId17" Type="http://schemas.openxmlformats.org/officeDocument/2006/relationships/hyperlink" Target="https://matsne.gov.ge/ka/document/view/31882" TargetMode="External"/><Relationship Id="rId2" Type="http://schemas.openxmlformats.org/officeDocument/2006/relationships/styles" Target="styles.xml"/><Relationship Id="rId16" Type="http://schemas.openxmlformats.org/officeDocument/2006/relationships/hyperlink" Target="https://matsne.gov.ge/ka/document/view/16426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atsne.gov.ge/ka/document/view/90034" TargetMode="External"/><Relationship Id="rId11" Type="http://schemas.openxmlformats.org/officeDocument/2006/relationships/hyperlink" Target="https://matsne.gov.ge/index.php?option=com_ldmssearch&amp;view=docView&amp;id=90034&amp;lang=ge" TargetMode="External"/><Relationship Id="rId5" Type="http://schemas.openxmlformats.org/officeDocument/2006/relationships/hyperlink" Target="https://matsne.gov.ge/ka/document/view/90034" TargetMode="External"/><Relationship Id="rId15" Type="http://schemas.openxmlformats.org/officeDocument/2006/relationships/hyperlink" Target="https://matsne.gov.ge/ka/document/view/16426" TargetMode="External"/><Relationship Id="rId10" Type="http://schemas.openxmlformats.org/officeDocument/2006/relationships/hyperlink" Target="https://matsne.gov.ge/index.php?option=com_ldmssearch&amp;view=docView&amp;id=90034&amp;lang=ge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atsne.gov.ge/ka/document/view/112594" TargetMode="External"/><Relationship Id="rId14" Type="http://schemas.openxmlformats.org/officeDocument/2006/relationships/hyperlink" Target="https://matsne.gov.ge/ka/document/view/164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74607</Words>
  <Characters>425262</Characters>
  <Application>Microsoft Office Word</Application>
  <DocSecurity>0</DocSecurity>
  <Lines>3543</Lines>
  <Paragraphs>997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498872</CharactersWithSpaces>
  <SharedDoc>false</SharedDoc>
  <HyperlinkBase>C:\2\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2022-08-16T16:56:00Z</dcterms:created>
  <dcterms:modified xsi:type="dcterms:W3CDTF">2022-08-16T16:56:00Z</dcterms:modified>
</cp:coreProperties>
</file>