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წიგნი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ზოგადი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შესავალი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დამყარებულ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კოლიზიის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კოლიზიისას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მოსაწესრიგებლად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ჩვეულებანი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სამო</w:t>
      </w:r>
      <w:r>
        <w:rPr>
          <w:rFonts w:ascii="Sylfaen" w:eastAsia="Times New Roman" w:hAnsi="Sylfaen" w:cs="Sylfaen"/>
          <w:lang w:eastAsia="x-none"/>
        </w:rPr>
        <w:t>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t>ნდოვანია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უსამართლოდ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არაზნეობრივად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მოსაწესრიგებლად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სამართლიანობის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კეთილსინდისიერებისა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საგამონაკლისო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უკუქცევითი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</w:t>
      </w:r>
      <w:r>
        <w:rPr>
          <w:rFonts w:ascii="Sylfaen" w:eastAsia="Times New Roman" w:hAnsi="Sylfaen" w:cs="Sylfaen"/>
          <w:lang w:eastAsia="x-none"/>
        </w:rPr>
        <w:t>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უკუქცევითი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უკუქცევითი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მომტანია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აუარესებს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კერძოსა</w:t>
      </w:r>
      <w:r>
        <w:rPr>
          <w:rFonts w:ascii="Sylfaen" w:eastAsia="Times New Roman" w:hAnsi="Sylfaen" w:cs="Sylfaen"/>
          <w:lang w:eastAsia="x-none"/>
        </w:rPr>
        <w:t>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კერძოსამართლებრივი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</w:t>
      </w:r>
      <w:r>
        <w:rPr>
          <w:rFonts w:ascii="Sylfaen" w:eastAsia="Times New Roman" w:hAnsi="Sylfaen" w:cs="Sylfaen"/>
          <w:lang w:eastAsia="x-none"/>
        </w:rPr>
        <w:t>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უფლებებისაგან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</w:t>
      </w:r>
      <w:r>
        <w:rPr>
          <w:rFonts w:ascii="Sylfaen" w:eastAsia="Times New Roman" w:hAnsi="Sylfaen" w:cs="Sylfaen"/>
          <w:lang w:eastAsia="x-none"/>
        </w:rPr>
        <w:t>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აუკრძალავი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>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პირები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ფიზიკური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ჩასახვისთანავე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</w:t>
      </w:r>
      <w:r>
        <w:rPr>
          <w:rFonts w:ascii="Sylfaen" w:eastAsia="Times New Roman" w:hAnsi="Sylfaen" w:cs="Sylfaen"/>
          <w:lang w:eastAsia="x-none"/>
        </w:rPr>
        <w:t>ნარიანობა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</w:t>
      </w:r>
      <w:r>
        <w:rPr>
          <w:rFonts w:ascii="Sylfaen" w:eastAsia="Times New Roman" w:hAnsi="Sylfaen" w:cs="Sylfaen"/>
          <w:lang w:eastAsia="x-none"/>
        </w:rPr>
        <w:t>ლწლოვანების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სრულწლოვანია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ქმედუნარიანად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იქორწინა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ქმედუნარიანად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გონებრივი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ურთიერთქმედებამ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გააზრებული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6. 7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მცირეწლოვანი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abzacixml"/>
        <w:ind w:firstLine="0"/>
        <w:rPr>
          <w:rFonts w:eastAsia="Times New Roma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თვრამეტ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დაუწესა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შეეზღუდა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დაუწესდეს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ნარკოტიკულ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პენსია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წვრილმანი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</w:t>
      </w:r>
      <w:r>
        <w:rPr>
          <w:rFonts w:ascii="Sylfaen" w:eastAsia="Times New Roman" w:hAnsi="Sylfaen" w:cs="Sylfaen"/>
          <w:lang w:eastAsia="x-none"/>
        </w:rPr>
        <w:t>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გასაფრთხილებლად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</w:t>
      </w:r>
      <w:r>
        <w:rPr>
          <w:rFonts w:ascii="Sylfaen" w:eastAsia="Times New Roman" w:hAnsi="Sylfaen" w:cs="Sylfaen"/>
          <w:lang w:eastAsia="x-none"/>
        </w:rPr>
        <w:t>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შეეცილებიან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(24.06.2004 N 222)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შემლახველი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შემლახველი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</w:t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კინოფილმი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ვიდეოფილმი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გამოქვეყნდება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ფოტოგადაღება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ვიდეოგადაღება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ფოტოგადაღება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ვიდეოგადაღება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ანაზღაურებაც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ხელმყოფს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</w:t>
      </w:r>
      <w:r>
        <w:rPr>
          <w:rFonts w:ascii="Sylfaen" w:hAnsi="Sylfaen" w:cs="Sylfaen"/>
          <w:position w:val="6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პერსონალური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(14.03.2008 N5919)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განმსაზღვრელია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ფიზიკუ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</w:t>
      </w:r>
      <w:r>
        <w:rPr>
          <w:rFonts w:ascii="Sylfaen" w:eastAsia="Times New Roman" w:hAnsi="Sylfaen" w:cs="Sylfaen"/>
          <w:lang w:eastAsia="x-none"/>
        </w:rPr>
        <w:t>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გამოჩენილა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უკვალოდ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უქადდა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</w:t>
      </w:r>
      <w:r>
        <w:rPr>
          <w:rFonts w:ascii="Sylfaen" w:eastAsia="Times New Roman" w:hAnsi="Sylfaen" w:cs="Sylfaen"/>
          <w:lang w:eastAsia="x-none"/>
        </w:rPr>
        <w:t>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სასყიდლით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>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(9.12.2005 N 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კორპორაციულად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წევრობაზე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მისდევდეს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მისდევდეს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მეწარმეობა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.)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6989)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5.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დარეგისტრირ</w:t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სადამფუძნებლო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სამეწარმეოს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არაკომერციულს</w:t>
      </w:r>
      <w:r>
        <w:rPr>
          <w:rFonts w:ascii="Sylfaen" w:eastAsia="Times New Roman" w:hAnsi="Sylfaen" w:cs="Sylfaen"/>
          <w:lang w:eastAsia="x-none"/>
        </w:rPr>
        <w:t xml:space="preserve">))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აუკრძალავი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სადამფუძნებლო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</w:t>
      </w:r>
      <w:r>
        <w:rPr>
          <w:rFonts w:ascii="Sylfaen" w:eastAsia="Times New Roman" w:hAnsi="Sylfaen" w:cs="Sylfaen"/>
          <w:lang w:eastAsia="x-none"/>
        </w:rPr>
        <w:t>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(21.07.2010 N 3537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არასამეწარმე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შემომწირველებს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II.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</w:t>
      </w:r>
      <w:r>
        <w:rPr>
          <w:rFonts w:ascii="Sylfaen" w:eastAsia="Times New Roman" w:hAnsi="Sylfaen" w:cs="Sylfaen"/>
          <w:lang w:eastAsia="x-none"/>
        </w:rPr>
        <w:t>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abzacixml"/>
        <w:spacing w:line="20" w:lineRule="atLeast"/>
        <w:ind w:firstLine="720"/>
        <w:rPr>
          <w:lang w:eastAsia="x-none"/>
        </w:rPr>
      </w:pPr>
      <w:r>
        <w:rPr>
          <w:rFonts w:eastAsia="Times New Roman"/>
          <w:lang w:eastAsia="x-none"/>
        </w:rPr>
        <w:t xml:space="preserve">2. </w:t>
      </w:r>
      <w:r>
        <w:rPr>
          <w:rFonts w:eastAsia="Times New Roman"/>
          <w:lang w:eastAsia="x-none"/>
        </w:rPr>
        <w:t>არასამეწარმეო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არაკომერციული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სახელწოდებაში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შეიძლება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გამოყენებულ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იქნეს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ისეთი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გრაფიკული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სიმბოლოები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რომელთაც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აქვთ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ენობრივი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ნორმებით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დადგენილი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ბგერითი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სიტყვიერი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შესატყვისი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ასევე</w:t>
      </w:r>
      <w:r>
        <w:rPr>
          <w:rFonts w:eastAsia="Times New Roman"/>
          <w:lang w:eastAsia="x-none"/>
        </w:rPr>
        <w:t xml:space="preserve"> „</w:t>
      </w:r>
      <w:r>
        <w:rPr>
          <w:rFonts w:eastAsia="Times New Roman"/>
          <w:lang w:eastAsia="x-none"/>
        </w:rPr>
        <w:t>მეწარმ</w:t>
      </w:r>
      <w:r>
        <w:rPr>
          <w:rFonts w:eastAsia="Times New Roman"/>
          <w:lang w:eastAsia="x-none"/>
        </w:rPr>
        <w:t>ეთა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კანონითა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„</w:t>
      </w:r>
      <w:r>
        <w:rPr>
          <w:rFonts w:eastAsia="Times New Roman"/>
          <w:lang w:eastAsia="x-none"/>
        </w:rPr>
        <w:t>მოქალაქეთა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პოლიტიკური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გაერთიანებების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ორგანული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საჯარო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სამართლის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სამართლებრივი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ფორმებისათვის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დამახასიათებელი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აღნიშვნები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ამასთანავე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სახელ</w:t>
      </w:r>
      <w:r>
        <w:rPr>
          <w:rFonts w:eastAsia="Times New Roman"/>
          <w:lang w:eastAsia="x-none"/>
        </w:rPr>
        <w:t>წოდებას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უნდა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ერთოდეს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რაიმე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ისეთი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დამატება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რომელმაც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შეიძლება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შეცდომაში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შეიყვანოს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მესამე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>/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გამოიწვიოს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შეცდომა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>/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გაუგებრობა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სუბიექტის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ფორმისა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თუ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საქმიანობის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გამო</w:t>
      </w:r>
      <w:r>
        <w:rPr>
          <w:rFonts w:eastAsia="Times New Roman"/>
          <w:lang w:eastAsia="x-none"/>
        </w:rPr>
        <w:t xml:space="preserve">. </w:t>
      </w:r>
      <w:r>
        <w:rPr>
          <w:sz w:val="20"/>
          <w:szCs w:val="20"/>
          <w:lang w:eastAsia="x-none"/>
        </w:rPr>
        <w:t xml:space="preserve">(1.07.2011. N5017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მე</w:t>
      </w:r>
      <w:r>
        <w:rPr>
          <w:rFonts w:eastAsia="Times New Roman"/>
          <w:sz w:val="20"/>
          <w:szCs w:val="20"/>
          <w:lang w:eastAsia="x-none"/>
        </w:rPr>
        <w:t xml:space="preserve">-15 </w:t>
      </w:r>
      <w:r>
        <w:rPr>
          <w:rFonts w:eastAsia="Times New Roman"/>
          <w:sz w:val="20"/>
          <w:szCs w:val="20"/>
          <w:lang w:eastAsia="x-none"/>
        </w:rPr>
        <w:t>დღეს</w:t>
      </w:r>
      <w:r>
        <w:rPr>
          <w:rFonts w:eastAsia="Times New Roman"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3.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 xml:space="preserve">16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არასამეწა</w:t>
      </w:r>
      <w:r>
        <w:rPr>
          <w:rFonts w:ascii="Sylfaen" w:eastAsia="Times New Roman" w:hAnsi="Sylfaen" w:cs="Sylfaen"/>
          <w:lang w:eastAsia="x-none"/>
        </w:rPr>
        <w:t>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pStyle w:val="abzacixml"/>
        <w:spacing w:line="20" w:lineRule="atLeast"/>
        <w:ind w:firstLine="720"/>
        <w:rPr>
          <w:lang w:eastAsia="x-none"/>
        </w:rPr>
      </w:pPr>
      <w:r>
        <w:rPr>
          <w:rFonts w:eastAsia="Times New Roman"/>
          <w:lang w:eastAsia="x-none"/>
        </w:rPr>
        <w:t xml:space="preserve">                     </w:t>
      </w:r>
      <w:r>
        <w:rPr>
          <w:rFonts w:eastAsia="Times New Roman"/>
          <w:lang w:eastAsia="x-none"/>
        </w:rPr>
        <w:t>რეგისტრაციის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წესი</w:t>
      </w:r>
      <w:r>
        <w:rPr>
          <w:rFonts w:eastAsia="Times New Roman"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(1.07.2011. 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23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76D6F">
      <w:pPr>
        <w:tabs>
          <w:tab w:val="left" w:pos="720"/>
          <w:tab w:val="left" w:pos="1620"/>
          <w:tab w:val="left" w:pos="1800"/>
          <w:tab w:val="left" w:pos="198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rFonts w:eastAsia="Times New Roman"/>
          <w:lang w:eastAsia="x-none"/>
        </w:rPr>
        <w:t xml:space="preserve">                    </w:t>
      </w:r>
      <w:r>
        <w:rPr>
          <w:rFonts w:eastAsia="Times New Roman"/>
          <w:lang w:eastAsia="x-none"/>
        </w:rPr>
        <w:t>რეგისტრაციის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პირობები</w:t>
      </w:r>
      <w:r>
        <w:rPr>
          <w:rFonts w:eastAsia="Times New Roman"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(1.07.2011. 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დამფუძნებელთა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</w:t>
      </w:r>
      <w:r>
        <w:rPr>
          <w:rFonts w:ascii="Sylfaen" w:eastAsia="Times New Roman" w:hAnsi="Sylfaen" w:cs="Sylfaen"/>
          <w:lang w:eastAsia="x-none"/>
        </w:rPr>
        <w:t>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მარეგისტრირებელ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პარტნიორთა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476D6F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სადამფუძნებლო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წევრობი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126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არასამეწა</w:t>
      </w:r>
      <w:r>
        <w:rPr>
          <w:rFonts w:ascii="Sylfaen" w:eastAsia="Times New Roman" w:hAnsi="Sylfaen" w:cs="Sylfaen"/>
          <w:lang w:eastAsia="x-none"/>
        </w:rPr>
        <w:t>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მარეგისტრირებელი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</w:t>
      </w:r>
      <w:r>
        <w:rPr>
          <w:rFonts w:ascii="Sylfaen" w:eastAsia="Times New Roman" w:hAnsi="Sylfaen" w:cs="Sylfaen"/>
          <w:lang w:val="en-US"/>
        </w:rPr>
        <w:t>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-18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რომლებზედაც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>ოსტის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ონით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შემოქმედ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(30.11.2018 N3827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rFonts w:eastAsia="Times New Roman"/>
          <w:lang w:eastAsia="x-none"/>
        </w:rPr>
        <w:t>მუხლი</w:t>
      </w:r>
      <w:r>
        <w:rPr>
          <w:rFonts w:eastAsia="Times New Roman"/>
          <w:lang w:eastAsia="x-none"/>
        </w:rPr>
        <w:t xml:space="preserve"> 30. </w:t>
      </w:r>
      <w:r>
        <w:rPr>
          <w:rFonts w:eastAsia="Times New Roman"/>
          <w:b/>
          <w:bCs/>
          <w:lang w:eastAsia="x-none"/>
        </w:rPr>
        <w:t>ამოღებულია</w:t>
      </w:r>
      <w:r>
        <w:rPr>
          <w:rFonts w:eastAsia="Times New Roman"/>
          <w:b/>
          <w:bCs/>
          <w:lang w:eastAsia="x-none"/>
        </w:rPr>
        <w:t xml:space="preserve"> </w:t>
      </w:r>
      <w:r>
        <w:rPr>
          <w:lang w:eastAsia="x-none"/>
        </w:rPr>
        <w:t>(</w:t>
      </w:r>
      <w:r>
        <w:rPr>
          <w:i/>
          <w:iCs/>
          <w:sz w:val="20"/>
          <w:szCs w:val="20"/>
          <w:lang w:eastAsia="x-none"/>
        </w:rPr>
        <w:t xml:space="preserve">1.07.2011. 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  31.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rFonts w:eastAsia="Times New Roman"/>
          <w:lang w:eastAsia="x-none"/>
        </w:rPr>
        <w:t xml:space="preserve">                        </w:t>
      </w:r>
      <w:r>
        <w:rPr>
          <w:rFonts w:eastAsia="Times New Roman"/>
          <w:lang w:eastAsia="x-none"/>
        </w:rPr>
        <w:t>მიერ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განხორციელებული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ცვლილებების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რეგისტრაცია</w:t>
      </w:r>
      <w:r>
        <w:rPr>
          <w:rFonts w:eastAsia="Times New Roman"/>
          <w:lang w:eastAsia="x-none"/>
        </w:rPr>
        <w:t xml:space="preserve"> (</w:t>
      </w:r>
      <w:r>
        <w:rPr>
          <w:i/>
          <w:iCs/>
          <w:sz w:val="20"/>
          <w:szCs w:val="20"/>
          <w:lang w:eastAsia="x-none"/>
        </w:rPr>
        <w:t xml:space="preserve">1.07.2011. 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  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rFonts w:eastAsia="Times New Roman"/>
          <w:lang w:eastAsia="x-none"/>
        </w:rPr>
        <w:t xml:space="preserve">                    </w:t>
      </w:r>
      <w:r>
        <w:rPr>
          <w:rFonts w:eastAsia="Times New Roman"/>
          <w:lang w:eastAsia="x-none"/>
        </w:rPr>
        <w:t>რეგისტრაციაზე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გადაწყვეტილების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მიღების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წესი</w:t>
      </w:r>
      <w:r>
        <w:rPr>
          <w:rFonts w:eastAsia="Times New Roman"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(1.07.2011. 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eastAsia="Times New Roman" w:hAnsi="Sylfaen" w:cs="Sylfaen"/>
          <w:position w:val="6"/>
          <w:lang w:eastAsia="x-none"/>
        </w:rPr>
        <w:t>²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eastAsia="Times New Roman" w:hAnsi="Sylfaen" w:cs="Sylfaen"/>
          <w:position w:val="6"/>
          <w:lang w:eastAsia="x-none"/>
        </w:rPr>
        <w:t>²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მარეგისტრირებელი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</w:t>
      </w:r>
      <w:r>
        <w:rPr>
          <w:rFonts w:ascii="Sylfaen" w:eastAsia="Times New Roman" w:hAnsi="Sylfaen" w:cs="Sylfaen"/>
          <w:lang w:val="en-US"/>
        </w:rPr>
        <w:t>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</w:t>
      </w:r>
      <w:r>
        <w:rPr>
          <w:rFonts w:ascii="Sylfaen" w:eastAsia="Times New Roman" w:hAnsi="Sylfaen" w:cs="Sylfaen"/>
          <w:lang w:eastAsia="x-none"/>
        </w:rPr>
        <w:t>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126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მიზნები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ბ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არსებობს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კონსტიტუ</w:t>
      </w:r>
      <w:r>
        <w:rPr>
          <w:rFonts w:eastAsia="Times New Roman"/>
          <w:lang w:eastAsia="x-none"/>
        </w:rPr>
        <w:t>ციის</w:t>
      </w:r>
      <w:r>
        <w:rPr>
          <w:rFonts w:eastAsia="Times New Roman"/>
          <w:lang w:eastAsia="x-none"/>
        </w:rPr>
        <w:t xml:space="preserve"> 26-</w:t>
      </w:r>
      <w:r>
        <w:rPr>
          <w:rFonts w:eastAsia="Times New Roman"/>
          <w:lang w:eastAsia="x-none"/>
        </w:rPr>
        <w:t>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მუხლის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მე</w:t>
      </w:r>
      <w:r>
        <w:rPr>
          <w:rFonts w:eastAsia="Times New Roman"/>
          <w:lang w:eastAsia="x-none"/>
        </w:rPr>
        <w:t xml:space="preserve">-3 </w:t>
      </w:r>
      <w:r>
        <w:rPr>
          <w:rFonts w:eastAsia="Times New Roman"/>
          <w:lang w:eastAsia="x-none"/>
        </w:rPr>
        <w:t>პუნქტით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პირობები</w:t>
      </w:r>
      <w:r>
        <w:rPr>
          <w:rFonts w:eastAsia="Times New Roma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</w:t>
      </w:r>
      <w:r>
        <w:rPr>
          <w:rFonts w:ascii="Sylfaen" w:eastAsia="Times New Roman" w:hAnsi="Sylfaen" w:cs="Sylfaen"/>
          <w:lang w:eastAsia="x-none"/>
        </w:rPr>
        <w:t>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7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. 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(3.11.2009. N1964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3.11.2009. N1964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</w:t>
      </w:r>
      <w:r>
        <w:rPr>
          <w:rFonts w:ascii="Sylfaen" w:hAnsi="Sylfaen" w:cs="Sylfaen"/>
          <w:position w:val="6"/>
          <w:sz w:val="18"/>
          <w:szCs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3.11.2009. N1964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abzacixml"/>
        <w:spacing w:line="20" w:lineRule="atLeast"/>
        <w:ind w:firstLine="720"/>
        <w:rPr>
          <w:lang w:eastAsia="x-none"/>
        </w:rPr>
      </w:pPr>
      <w:r>
        <w:rPr>
          <w:rFonts w:eastAsia="Times New Roman"/>
          <w:lang w:eastAsia="x-none"/>
        </w:rPr>
        <w:t>მუხლი</w:t>
      </w:r>
      <w:r>
        <w:rPr>
          <w:rFonts w:eastAsia="Times New Roman"/>
          <w:lang w:eastAsia="x-none"/>
        </w:rPr>
        <w:t xml:space="preserve"> 34. </w:t>
      </w:r>
      <w:r>
        <w:rPr>
          <w:rFonts w:eastAsia="Times New Roman"/>
          <w:b/>
          <w:bCs/>
          <w:lang w:eastAsia="x-none"/>
        </w:rPr>
        <w:t>ამოღებულია</w:t>
      </w:r>
      <w:r>
        <w:rPr>
          <w:rFonts w:eastAsia="Times New Roman"/>
          <w:b/>
          <w:bCs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(1.07.2011. 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rFonts w:eastAsia="Times New Roman"/>
          <w:lang w:eastAsia="x-none"/>
        </w:rPr>
        <w:t xml:space="preserve">                      </w:t>
      </w:r>
      <w:r>
        <w:rPr>
          <w:rFonts w:eastAsia="Times New Roman"/>
          <w:lang w:eastAsia="x-none"/>
        </w:rPr>
        <w:t>ხელმძღვანელობა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წარმომადგენლობა</w:t>
      </w:r>
      <w:r>
        <w:rPr>
          <w:rFonts w:eastAsia="Times New Roman"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(1.07.2011. </w:t>
      </w:r>
      <w:r>
        <w:rPr>
          <w:i/>
          <w:iCs/>
          <w:sz w:val="20"/>
          <w:szCs w:val="20"/>
          <w:lang w:eastAsia="x-none"/>
        </w:rPr>
        <w:t xml:space="preserve">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დააწესოს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126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</w:t>
      </w:r>
      <w:r>
        <w:rPr>
          <w:rFonts w:ascii="Sylfaen" w:eastAsia="Times New Roman" w:hAnsi="Sylfaen" w:cs="Sylfaen"/>
          <w:lang w:eastAsia="x-none"/>
        </w:rPr>
        <w:t>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დამფუძნებელთა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4. </w:t>
      </w:r>
      <w:r>
        <w:rPr>
          <w:rFonts w:eastAsia="Times New Roman"/>
          <w:lang w:eastAsia="x-none"/>
        </w:rPr>
        <w:t>არაკომერციული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ხელმძღვანელობითი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წარმომადგენლობითი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უფლებამოსილების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წარმოშობისა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შეწყვეტის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მიმართ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ვრცელდებ</w:t>
      </w: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 xml:space="preserve"> „</w:t>
      </w:r>
      <w:r>
        <w:rPr>
          <w:rFonts w:eastAsia="Times New Roman"/>
          <w:lang w:eastAsia="x-none"/>
        </w:rPr>
        <w:t>მეწარმეთა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მე</w:t>
      </w:r>
      <w:r>
        <w:rPr>
          <w:rFonts w:eastAsia="Times New Roman"/>
          <w:lang w:eastAsia="x-none"/>
        </w:rPr>
        <w:t xml:space="preserve">-9 </w:t>
      </w:r>
      <w:r>
        <w:rPr>
          <w:rFonts w:eastAsia="Times New Roman"/>
          <w:lang w:eastAsia="x-none"/>
        </w:rPr>
        <w:t>მუხლით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მეწარმე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სუბიექტის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წარმომადგენლობითი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უფლებამოსილების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მქონე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პირისთვის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განსაზღვრული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წესები</w:t>
      </w:r>
      <w:r>
        <w:rPr>
          <w:rFonts w:eastAsia="Times New Roma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</w:t>
      </w:r>
      <w:r>
        <w:rPr>
          <w:rFonts w:ascii="Sylfaen" w:eastAsia="Times New Roman" w:hAnsi="Sylfaen" w:cs="Sylfaen"/>
          <w:lang w:val="en-US"/>
        </w:rPr>
        <w:t>ობასა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შეწყვეტაზე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საქველმოქმედო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ხელმძღვანელობისა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</w:t>
      </w:r>
      <w:r>
        <w:rPr>
          <w:rFonts w:ascii="Sylfaen" w:eastAsia="Times New Roman" w:hAnsi="Sylfaen" w:cs="Sylfaen"/>
          <w:lang w:eastAsia="x-none"/>
        </w:rPr>
        <w:t>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უძღვებოდეს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მდგომარეობისაგან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შემოიფარგლება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abzacixml"/>
        <w:spacing w:line="20" w:lineRule="atLeast"/>
        <w:ind w:firstLine="720"/>
        <w:rPr>
          <w:lang w:eastAsia="x-none"/>
        </w:rPr>
      </w:pPr>
      <w:r>
        <w:rPr>
          <w:rFonts w:eastAsia="Times New Roman"/>
          <w:lang w:eastAsia="x-none"/>
        </w:rPr>
        <w:t xml:space="preserve">                    </w:t>
      </w:r>
      <w:r>
        <w:rPr>
          <w:rFonts w:eastAsia="Times New Roman"/>
          <w:lang w:eastAsia="x-none"/>
        </w:rPr>
        <w:t xml:space="preserve">  </w:t>
      </w:r>
      <w:r>
        <w:rPr>
          <w:rFonts w:eastAsia="Times New Roman"/>
          <w:lang w:eastAsia="x-none"/>
        </w:rPr>
        <w:t>რეორგანიზაცია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ლიკვიდაცია</w:t>
      </w:r>
      <w:r>
        <w:rPr>
          <w:rFonts w:eastAsia="Times New Roman"/>
          <w:lang w:eastAsia="x-none"/>
        </w:rPr>
        <w:t xml:space="preserve">  </w:t>
      </w:r>
      <w:r>
        <w:rPr>
          <w:i/>
          <w:iCs/>
          <w:sz w:val="20"/>
          <w:szCs w:val="20"/>
          <w:lang w:eastAsia="x-none"/>
        </w:rPr>
        <w:t xml:space="preserve">(1.07.2011. 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გარდაიქმნება</w:t>
      </w:r>
      <w:r>
        <w:rPr>
          <w:rFonts w:ascii="Sylfaen" w:eastAsia="Times New Roman" w:hAnsi="Sylfaen" w:cs="Sylfaen"/>
          <w:lang w:eastAsia="x-none"/>
        </w:rPr>
        <w:t>. (30.05.2013. N651)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შერწყმა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მიერთება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ლიკვიდაციისათვის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რეორგანიზაციისათვის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 (30.05.2013. N651)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2.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საქველმოქმედო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დამფუძნებლებს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დამფუძნებლებმა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წევრებმა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გაანაწილოს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5. </w:t>
      </w:r>
      <w:r>
        <w:rPr>
          <w:rFonts w:eastAsia="Times New Roman"/>
          <w:lang w:eastAsia="x-none"/>
        </w:rPr>
        <w:t>სისხლის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</w:t>
      </w:r>
      <w:r>
        <w:rPr>
          <w:rFonts w:eastAsia="Times New Roman"/>
          <w:lang w:eastAsia="x-none"/>
        </w:rPr>
        <w:t>მართლის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საქმეზე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კანონიერ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ძალაში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სასამართლოს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გამამტყუნებელი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განაჩენის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საფუძველზე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არასამეწარმეო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არაკომერციული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ლიკვიდაციას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ახორციელებს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ახორციელებენ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სასამართლოს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მიერ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დანიშნული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ლიკვიდატორი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ლიკვიდატორები</w:t>
      </w:r>
      <w:r>
        <w:rPr>
          <w:rFonts w:eastAsia="Times New Roman"/>
          <w:lang w:eastAsia="x-none"/>
        </w:rPr>
        <w:t xml:space="preserve">). </w:t>
      </w:r>
      <w:r>
        <w:rPr>
          <w:rFonts w:eastAsia="Times New Roman"/>
          <w:lang w:eastAsia="x-none"/>
        </w:rPr>
        <w:t>აკრძალულია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არასამეწარმეო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არ</w:t>
      </w:r>
      <w:r>
        <w:rPr>
          <w:rFonts w:eastAsia="Times New Roman"/>
          <w:lang w:eastAsia="x-none"/>
        </w:rPr>
        <w:t>აკომერციული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მიმართ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სალიკვიდაციო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რეორგანიზაციასთან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დაკავშირებული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პროცედურების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განხორციელება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მიმართ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სისხლის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სამართლის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წარმოების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დაწყების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მომენტიდან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სასამართლოს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გამამტყუნებელი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განაჩენის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კანონიერ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ძალაში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შესვლამდე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სისხლის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სამარ</w:t>
      </w:r>
      <w:r>
        <w:rPr>
          <w:rFonts w:eastAsia="Times New Roman"/>
          <w:lang w:eastAsia="x-none"/>
        </w:rPr>
        <w:t>თლის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წარმოების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შეწყვეტამდე</w:t>
      </w:r>
      <w:r>
        <w:rPr>
          <w:rFonts w:eastAsia="Times New Roma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rFonts w:eastAsia="Times New Roman"/>
          <w:lang w:eastAsia="x-none"/>
        </w:rPr>
        <w:t>მუხლი</w:t>
      </w:r>
      <w:r>
        <w:rPr>
          <w:rFonts w:eastAsia="Times New Roman"/>
          <w:lang w:eastAsia="x-none"/>
        </w:rPr>
        <w:t xml:space="preserve"> 38</w:t>
      </w:r>
      <w:r>
        <w:rPr>
          <w:position w:val="12"/>
          <w:lang w:eastAsia="x-none"/>
        </w:rPr>
        <w:t>1</w:t>
      </w:r>
      <w:r>
        <w:rPr>
          <w:lang w:eastAsia="x-none"/>
        </w:rPr>
        <w:t xml:space="preserve">. </w:t>
      </w:r>
      <w:r>
        <w:rPr>
          <w:rFonts w:eastAsia="Times New Roman"/>
          <w:b/>
          <w:bCs/>
          <w:lang w:eastAsia="x-none"/>
        </w:rPr>
        <w:t>ამოღებულია</w:t>
      </w:r>
      <w:r>
        <w:rPr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(1.07.2011. N5017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39.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მოწყობისა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საწევრო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პერსონალურად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43. 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47. 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48. 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III. </w:t>
      </w:r>
      <w:r>
        <w:rPr>
          <w:rFonts w:ascii="Sylfaen" w:eastAsia="Times New Roman" w:hAnsi="Sylfaen" w:cs="Sylfaen"/>
          <w:b/>
          <w:bCs/>
          <w:lang w:val="en-US"/>
        </w:rPr>
        <w:t>ერთობლივი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საინვესტიციო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ფონდი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საინვესტიციო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ფონდის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ქვეფონდი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.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ერთობლივ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ქვეფონდი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ქვეფონდი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ქოლგისებრი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ქვეფონდი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ქოლგისებრი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</w:t>
      </w:r>
      <w:r>
        <w:rPr>
          <w:rFonts w:ascii="Sylfaen" w:eastAsia="Times New Roman" w:hAnsi="Sylfaen" w:cs="Sylfaen"/>
          <w:lang w:val="en-US"/>
        </w:rPr>
        <w:t>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ქვეფონდი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ქვეფონდს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ქვეფონდს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</w:t>
      </w:r>
      <w:r>
        <w:rPr>
          <w:rFonts w:ascii="Sylfaen" w:eastAsia="Times New Roman" w:hAnsi="Sylfaen" w:cs="Sylfaen"/>
          <w:lang w:val="en-US"/>
        </w:rPr>
        <w:t>ლოსგარე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გარიგებანი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ცალმხ</w:t>
      </w:r>
      <w:r>
        <w:rPr>
          <w:rFonts w:ascii="Sylfaen" w:eastAsia="Times New Roman" w:hAnsi="Sylfaen" w:cs="Sylfaen"/>
          <w:lang w:eastAsia="x-none"/>
        </w:rPr>
        <w:t>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შეწყვეტისაკენ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51. </w:t>
      </w:r>
      <w:r>
        <w:rPr>
          <w:rFonts w:ascii="Sylfaen" w:eastAsia="Times New Roman" w:hAnsi="Sylfaen" w:cs="Sylfaen"/>
          <w:lang w:eastAsia="x-none"/>
        </w:rPr>
        <w:t>ცალმხრივი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ნამდვ</w:t>
      </w:r>
      <w:r>
        <w:rPr>
          <w:rFonts w:ascii="Sylfaen" w:eastAsia="Times New Roman" w:hAnsi="Sylfaen" w:cs="Sylfaen"/>
          <w:lang w:eastAsia="x-none"/>
        </w:rPr>
        <w:t>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52.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მარტოოდენ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სიტყვასიტყვითი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54.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708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708"/>
        </w:tabs>
        <w:spacing w:line="20" w:lineRule="atLeast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56. </w:t>
      </w:r>
      <w:r>
        <w:rPr>
          <w:rFonts w:ascii="Sylfaen" w:eastAsia="Times New Roman" w:hAnsi="Sylfaen" w:cs="Sylfaen"/>
          <w:lang w:eastAsia="x-none"/>
        </w:rPr>
        <w:t>მოჩვენებითი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თვალთმაქცური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მოსაჩვენებლად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მოჩვენებითი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მოსაჩვენებლად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თვალთმაქცური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არასერიოზულობის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არასერიოზულად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ხუმრობით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არასერიოზულობა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ენდობოდა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არასერიოზულობის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მცირეწლოვანების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მცირეწლოვნის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მოიწო</w:t>
      </w:r>
      <w:r>
        <w:rPr>
          <w:rFonts w:ascii="Sylfaen" w:eastAsia="Times New Roman" w:hAnsi="Sylfaen" w:cs="Sylfaen"/>
          <w:lang w:eastAsia="x-none"/>
        </w:rPr>
        <w:t>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2.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66-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59.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საცილო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კონვერსია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</w:t>
      </w:r>
      <w:r>
        <w:rPr>
          <w:rFonts w:ascii="Sylfaen" w:eastAsia="Times New Roman" w:hAnsi="Sylfaen" w:cs="Sylfaen"/>
          <w:lang w:eastAsia="x-none"/>
        </w:rPr>
        <w:t>იგებისათვის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61. </w:t>
      </w:r>
      <w:r>
        <w:rPr>
          <w:rFonts w:ascii="Sylfaen" w:eastAsia="Times New Roman" w:hAnsi="Sylfaen" w:cs="Sylfaen"/>
          <w:lang w:eastAsia="x-none"/>
        </w:rPr>
        <w:t>დადასტურების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უცილოდ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არარა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უცილოდ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ცილოდ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შეხვდებოდათ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ქმედუნარიანობა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როგორც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გარიგების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ნამდვილობის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63. </w:t>
      </w:r>
      <w:r>
        <w:rPr>
          <w:rFonts w:ascii="Sylfaen" w:eastAsia="Times New Roman" w:hAnsi="Sylfaen" w:cs="Sylfaen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მოიწონებს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64.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ატყუებდა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65. </w:t>
      </w:r>
      <w:r>
        <w:rPr>
          <w:rFonts w:ascii="Sylfaen" w:eastAsia="Times New Roman" w:hAnsi="Sylfaen" w:cs="Sylfaen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ემანსიპაცია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თექვსმეტი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66.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</w:t>
      </w:r>
      <w:r>
        <w:rPr>
          <w:rFonts w:ascii="Sylfaen" w:eastAsia="Times New Roman" w:hAnsi="Sylfaen" w:cs="Sylfaen"/>
          <w:lang w:eastAsia="x-none"/>
        </w:rPr>
        <w:t>ლწლოვანს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წარმოუდგენია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67. </w:t>
      </w:r>
      <w:r>
        <w:rPr>
          <w:rFonts w:ascii="Sylfaen" w:eastAsia="Times New Roman" w:hAnsi="Sylfaen" w:cs="Sylfaen"/>
          <w:lang w:eastAsia="x-none"/>
        </w:rPr>
        <w:t>ნებართვი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გარიგებ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68.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8.12.2006 N 38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79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მექანიკური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განმეორება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აღბეჭდვა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</w:t>
      </w:r>
      <w:r>
        <w:rPr>
          <w:rFonts w:ascii="Sylfaen" w:eastAsia="Times New Roman" w:hAnsi="Sylfaen" w:cs="Sylfaen"/>
          <w:lang w:eastAsia="x-none"/>
        </w:rPr>
        <w:t>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</w:t>
      </w:r>
      <w:r>
        <w:rPr>
          <w:rFonts w:ascii="Sylfaen" w:eastAsia="Times New Roman" w:hAnsi="Sylfaen" w:cs="Sylfaen"/>
          <w:lang w:eastAsia="x-none"/>
        </w:rPr>
        <w:t>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4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70.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გადანდობა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(15.10.2010. N3709)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უცოდინარობის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მიანდოს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საცილო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გარიგებანი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შეცდომით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გარიგებანი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73.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74.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კონტრაჰენტის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ოვნებაში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კონტრაჰენტის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კონტრაჰენტის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</w:t>
      </w:r>
      <w:r>
        <w:rPr>
          <w:rFonts w:ascii="Sylfaen" w:eastAsia="Times New Roman" w:hAnsi="Sylfaen" w:cs="Sylfaen"/>
          <w:lang w:eastAsia="x-none"/>
        </w:rPr>
        <w:t>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75.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76. </w:t>
      </w:r>
      <w:r>
        <w:rPr>
          <w:rFonts w:ascii="Sylfaen" w:eastAsia="Times New Roman" w:hAnsi="Sylfaen" w:cs="Sylfaen"/>
          <w:lang w:eastAsia="x-none"/>
        </w:rPr>
        <w:t>შეცდ</w:t>
      </w:r>
      <w:r>
        <w:rPr>
          <w:rFonts w:ascii="Sylfaen" w:eastAsia="Times New Roman" w:hAnsi="Sylfaen" w:cs="Sylfaen"/>
          <w:lang w:eastAsia="x-none"/>
        </w:rPr>
        <w:t>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77. </w:t>
      </w:r>
      <w:r>
        <w:rPr>
          <w:rFonts w:ascii="Sylfaen" w:eastAsia="Times New Roman" w:hAnsi="Sylfaen" w:cs="Sylfaen"/>
          <w:lang w:eastAsia="x-none"/>
        </w:rPr>
        <w:t>კონტრაჰენტის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ხდეს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78. </w:t>
      </w:r>
      <w:r>
        <w:rPr>
          <w:rFonts w:ascii="Sylfaen" w:eastAsia="Times New Roman" w:hAnsi="Sylfaen" w:cs="Sylfaen"/>
          <w:lang w:eastAsia="x-none"/>
        </w:rPr>
        <w:t>წვრილმანი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წვრილმანი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79.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დაუდევრობით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80.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მოტყუებით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გარიგებანი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მოატყუეს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გამოავლენდა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გამჟღავნების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ელოდებოდა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მოტყუებით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</w:t>
      </w:r>
      <w:r>
        <w:rPr>
          <w:rFonts w:ascii="Sylfaen" w:eastAsia="Times New Roman" w:hAnsi="Sylfaen" w:cs="Sylfaen"/>
          <w:lang w:eastAsia="x-none"/>
        </w:rPr>
        <w:t>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83. </w:t>
      </w:r>
      <w:r>
        <w:rPr>
          <w:rFonts w:ascii="Sylfaen" w:eastAsia="Times New Roman" w:hAnsi="Sylfaen" w:cs="Sylfaen"/>
          <w:lang w:eastAsia="x-none"/>
        </w:rPr>
        <w:t>მოტყუება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84.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მოტყუებით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გარიგებანი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ძალადობა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მუქარა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86.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აფიქრებინოს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87.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88.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</w:t>
      </w:r>
      <w:r>
        <w:rPr>
          <w:rFonts w:ascii="Sylfaen" w:eastAsia="Times New Roman" w:hAnsi="Sylfaen" w:cs="Sylfaen"/>
          <w:lang w:eastAsia="x-none"/>
        </w:rPr>
        <w:t>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85-87-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შეესაბამებია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89.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პირობითი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გარიგებანი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პირობითად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91.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პირობაზეა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92. </w:t>
      </w:r>
      <w:r>
        <w:rPr>
          <w:rFonts w:ascii="Sylfaen" w:eastAsia="Times New Roman" w:hAnsi="Sylfaen" w:cs="Sylfaen"/>
          <w:lang w:eastAsia="x-none"/>
        </w:rPr>
        <w:t>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93. </w:t>
      </w:r>
      <w:r>
        <w:rPr>
          <w:rFonts w:ascii="Sylfaen" w:eastAsia="Times New Roman" w:hAnsi="Sylfaen" w:cs="Sylfaen"/>
          <w:lang w:eastAsia="x-none"/>
        </w:rPr>
        <w:t>პოზიტიური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94. </w:t>
      </w:r>
      <w:r>
        <w:rPr>
          <w:rFonts w:ascii="Sylfaen" w:eastAsia="Times New Roman" w:hAnsi="Sylfaen" w:cs="Sylfaen"/>
          <w:lang w:eastAsia="x-none"/>
        </w:rPr>
        <w:t>ნეგატიური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</w:t>
      </w:r>
      <w:r>
        <w:rPr>
          <w:rFonts w:ascii="Sylfaen" w:eastAsia="Times New Roman" w:hAnsi="Sylfaen" w:cs="Sylfaen"/>
          <w:lang w:eastAsia="x-none"/>
        </w:rPr>
        <w:t>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95.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</w:t>
      </w:r>
      <w:r>
        <w:rPr>
          <w:rFonts w:ascii="Sylfaen" w:eastAsia="Times New Roman" w:hAnsi="Sylfaen" w:cs="Sylfaen"/>
          <w:lang w:eastAsia="x-none"/>
        </w:rPr>
        <w:t>არეთათვის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98.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</w:t>
      </w:r>
      <w:r>
        <w:rPr>
          <w:rFonts w:ascii="Sylfaen" w:eastAsia="Times New Roman" w:hAnsi="Sylfaen" w:cs="Sylfaen"/>
          <w:lang w:eastAsia="x-none"/>
        </w:rPr>
        <w:t>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დააბრკოლა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</w:t>
      </w:r>
      <w:r>
        <w:rPr>
          <w:rFonts w:ascii="Sylfaen" w:eastAsia="Times New Roman" w:hAnsi="Sylfaen" w:cs="Sylfaen"/>
          <w:lang w:eastAsia="x-none"/>
        </w:rPr>
        <w:t>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მეექვსე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თანხმობა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გარიგებებში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66-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წინადადებები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eastAsia="Times New Roman" w:hAnsi="Sylfaen" w:cs="Sylfaen"/>
          <w:lang w:eastAsia="x-none"/>
        </w:rPr>
        <w:t xml:space="preserve">00.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101.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მოწონება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მოწონებას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უკუქცევითი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102.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მოიწონებს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მეშვიდე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103.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მინდობილობის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104.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ევარაუდა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105.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106.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საცილოობისას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გადამწყვეტია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მომდინარეობს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107.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რწმუნებულების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108. </w:t>
      </w:r>
      <w:r>
        <w:rPr>
          <w:rFonts w:ascii="Sylfaen" w:eastAsia="Times New Roman" w:hAnsi="Sylfaen" w:cs="Sylfaen"/>
          <w:lang w:eastAsia="x-none"/>
        </w:rPr>
        <w:t>შეტყობინებ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უფლებამოსილებაში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109.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გარდაცვალებით</w:t>
      </w:r>
      <w:r>
        <w:rPr>
          <w:rFonts w:ascii="Sylfaen" w:eastAsia="Times New Roman" w:hAnsi="Sylfaen" w:cs="Sylfaen"/>
          <w:lang w:eastAsia="x-none"/>
        </w:rPr>
        <w:t xml:space="preserve">;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დაუწესდა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110.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გაქარწ</w:t>
      </w:r>
      <w:r>
        <w:rPr>
          <w:rFonts w:ascii="Sylfaen" w:eastAsia="Times New Roman" w:hAnsi="Sylfaen" w:cs="Sylfaen"/>
          <w:lang w:eastAsia="x-none"/>
        </w:rPr>
        <w:t>ყლებისას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გაქარწყლების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საბუთის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112.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113.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</w:t>
      </w:r>
      <w:r>
        <w:rPr>
          <w:rFonts w:ascii="Sylfaen" w:eastAsia="Times New Roman" w:hAnsi="Sylfaen" w:cs="Sylfaen"/>
          <w:lang w:eastAsia="x-none"/>
        </w:rPr>
        <w:t>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ენდობოდა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</w:t>
      </w:r>
      <w:r>
        <w:rPr>
          <w:rFonts w:ascii="Sylfaen" w:eastAsia="Times New Roman" w:hAnsi="Sylfaen" w:cs="Sylfaen"/>
          <w:lang w:eastAsia="x-none"/>
        </w:rPr>
        <w:t>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114.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115.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მარტოოდენ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116.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მოგერიებად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მოსაგერიებლად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117. </w:t>
      </w:r>
      <w:r>
        <w:rPr>
          <w:rFonts w:ascii="Sylfaen" w:eastAsia="Times New Roman" w:hAnsi="Sylfaen" w:cs="Sylfaen"/>
          <w:lang w:eastAsia="x-none"/>
        </w:rPr>
        <w:t>უკიდურესი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იმყენებელმა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უკიდურესი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</w:t>
      </w:r>
      <w:r>
        <w:rPr>
          <w:rFonts w:ascii="Sylfaen" w:eastAsia="Times New Roman" w:hAnsi="Sylfaen" w:cs="Sylfaen"/>
          <w:lang w:eastAsia="x-none"/>
        </w:rPr>
        <w:t>უფლდეს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მიმყენებელიც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118. </w:t>
      </w:r>
      <w:r>
        <w:rPr>
          <w:rFonts w:ascii="Sylfaen" w:eastAsia="Times New Roman" w:hAnsi="Sylfaen" w:cs="Sylfaen"/>
          <w:lang w:eastAsia="x-none"/>
        </w:rPr>
        <w:t>თვითდახმარება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უსწრებს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სწრაფი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</w:t>
      </w:r>
      <w:r>
        <w:rPr>
          <w:rFonts w:ascii="Sylfaen" w:eastAsia="Times New Roman" w:hAnsi="Sylfaen" w:cs="Sylfaen"/>
          <w:lang w:eastAsia="x-none"/>
        </w:rPr>
        <w:t>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გართულდება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წაართმევს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გაანადგურებს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დააზიანებს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შეიპყრობს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მიიმალოს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</w:t>
      </w:r>
      <w:r>
        <w:rPr>
          <w:rFonts w:ascii="Sylfaen" w:eastAsia="Times New Roman" w:hAnsi="Sylfaen" w:cs="Sylfaen"/>
          <w:lang w:eastAsia="x-none"/>
        </w:rPr>
        <w:t>ღმდეგობას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შეესრულებინა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119. </w:t>
      </w:r>
      <w:r>
        <w:rPr>
          <w:rFonts w:ascii="Sylfaen" w:eastAsia="Times New Roman" w:hAnsi="Sylfaen" w:cs="Sylfaen"/>
          <w:lang w:eastAsia="x-none"/>
        </w:rPr>
        <w:t>თვითდახმარების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თვითდახმარება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</w:t>
      </w:r>
      <w:r>
        <w:rPr>
          <w:rFonts w:ascii="Sylfaen" w:eastAsia="Times New Roman" w:hAnsi="Sylfaen" w:cs="Sylfaen"/>
          <w:lang w:eastAsia="x-none"/>
        </w:rPr>
        <w:t>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118-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თითქოს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გამოთვლა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121.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დღეების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</w:t>
      </w:r>
      <w:r>
        <w:rPr>
          <w:rFonts w:ascii="Sylfaen" w:eastAsia="Times New Roman" w:hAnsi="Sylfaen" w:cs="Sylfaen"/>
          <w:lang w:eastAsia="x-none"/>
        </w:rPr>
        <w:t>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კვარტალით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მთავრდება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აღსანიშნავი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124. </w:t>
      </w:r>
      <w:r>
        <w:rPr>
          <w:rFonts w:ascii="Sylfaen" w:eastAsia="Times New Roman" w:hAnsi="Sylfaen" w:cs="Sylfaen"/>
          <w:lang w:eastAsia="x-none"/>
        </w:rPr>
        <w:t>ცნებები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ნახევარი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ექვსთვიან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კვარტალი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სამთვიან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თხუთმეტდღიან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თხუთმეტი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სამოცდახუთით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თვედ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მეთხუთმეტე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დასასრულად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127. </w:t>
      </w:r>
      <w:r>
        <w:rPr>
          <w:rFonts w:ascii="Sylfaen" w:eastAsia="Times New Roman" w:hAnsi="Sylfaen" w:cs="Sylfaen"/>
          <w:lang w:eastAsia="x-none"/>
        </w:rPr>
        <w:t>გამოსასვლელი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სადღესასწაულო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</w:t>
      </w:r>
      <w:r>
        <w:rPr>
          <w:rFonts w:ascii="Sylfaen" w:eastAsia="Times New Roman" w:hAnsi="Sylfaen" w:cs="Sylfaen"/>
          <w:lang w:eastAsia="x-none"/>
        </w:rPr>
        <w:t>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სადღესასწაულო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გამოსასვლელ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ხანდაზმულობა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მეანაბრეთა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129.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130. </w:t>
      </w:r>
      <w:r>
        <w:rPr>
          <w:rFonts w:ascii="Sylfaen" w:eastAsia="Times New Roman" w:hAnsi="Sylfaen" w:cs="Sylfaen"/>
          <w:b/>
          <w:bCs/>
          <w:lang w:val="en-US"/>
        </w:rPr>
        <w:t>ხანდაზმულობის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დაწყება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2019 N5013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N5913)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ხანდაზმულობის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შეეტყო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არასრულწლოვნის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სექსუალური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ხანდაზმულობის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ჩერდება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არასრულწლოვნის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სრულწლოვანების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არასრულწლოვანების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</w:t>
      </w:r>
      <w:r>
        <w:rPr>
          <w:rFonts w:ascii="Sylfaen" w:eastAsia="Times New Roman" w:hAnsi="Sylfaen" w:cs="Sylfaen"/>
          <w:lang w:val="en-US"/>
        </w:rPr>
        <w:t>ამართლოსთვის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მიმართვამდე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განეხორციელებინა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გადავადებულია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რეზოლუციის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მორატორიუმი</w:t>
      </w:r>
      <w:r>
        <w:rPr>
          <w:rFonts w:ascii="Sylfaen" w:eastAsia="Times New Roman" w:hAnsi="Sylfaen" w:cs="Sylfaen"/>
          <w:lang w:val="en-US"/>
        </w:rPr>
        <w:t>);</w:t>
      </w:r>
      <w:r>
        <w:rPr>
          <w:rFonts w:ascii="Sylfaen" w:hAnsi="Sylfaen" w:cs="Sylfaen"/>
          <w:sz w:val="20"/>
          <w:szCs w:val="20"/>
          <w:lang w:val="en-US"/>
        </w:rPr>
        <w:t>(20.12.2019 N5667)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აუცდენელი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კრედიტორი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1.10.2018 N3607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დაიწყო</w:t>
      </w:r>
      <w:r>
        <w:rPr>
          <w:rFonts w:ascii="Sylfaen" w:eastAsia="Times New Roman" w:hAnsi="Sylfaen" w:cs="Sylfaen"/>
          <w:lang w:val="en-US"/>
        </w:rPr>
        <w:t xml:space="preserve">  „</w:t>
      </w:r>
      <w:r>
        <w:rPr>
          <w:rFonts w:ascii="Sylfaen" w:eastAsia="Times New Roman" w:hAnsi="Sylfaen" w:cs="Sylfaen"/>
          <w:lang w:val="en-US"/>
        </w:rPr>
        <w:t>მედიაციის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მედიაცია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(18.09.2019 N4956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მეურვეებსა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მზრუნველებსა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</w:t>
      </w:r>
      <w:r>
        <w:rPr>
          <w:rFonts w:ascii="Sylfaen" w:eastAsia="Times New Roman" w:hAnsi="Sylfaen" w:cs="Sylfaen"/>
          <w:lang w:eastAsia="x-none"/>
        </w:rPr>
        <w:t>ნარიანის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პირისადმი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135.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t>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შეჩერებულია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</w:t>
      </w:r>
      <w:r>
        <w:rPr>
          <w:rFonts w:ascii="Sylfaen" w:eastAsia="Times New Roman" w:hAnsi="Sylfaen" w:cs="Sylfaen"/>
          <w:lang w:eastAsia="x-none"/>
        </w:rPr>
        <w:t>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132-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</w:t>
      </w:r>
      <w:r>
        <w:rPr>
          <w:rFonts w:ascii="Sylfaen" w:eastAsia="Times New Roman" w:hAnsi="Sylfaen" w:cs="Sylfaen"/>
          <w:lang w:eastAsia="x-none"/>
        </w:rPr>
        <w:t>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ავანსის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შესაბამ</w:t>
      </w:r>
      <w:r>
        <w:rPr>
          <w:rFonts w:ascii="Sylfaen" w:eastAsia="Times New Roman" w:hAnsi="Sylfaen" w:cs="Sylfaen"/>
          <w:lang w:eastAsia="x-none"/>
        </w:rPr>
        <w:t>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139-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</w:t>
      </w:r>
      <w:r>
        <w:rPr>
          <w:rFonts w:ascii="Sylfaen" w:eastAsia="Times New Roman" w:hAnsi="Sylfaen" w:cs="Sylfaen"/>
          <w:lang w:eastAsia="x-none"/>
        </w:rPr>
        <w:t>ლაში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</w:t>
      </w:r>
      <w:r>
        <w:rPr>
          <w:rFonts w:ascii="Sylfaen" w:eastAsia="Times New Roman" w:hAnsi="Sylfaen" w:cs="Sylfaen"/>
          <w:lang w:eastAsia="x-none"/>
        </w:rPr>
        <w:t>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</w:t>
      </w:r>
      <w:r>
        <w:rPr>
          <w:rFonts w:ascii="Sylfaen" w:eastAsia="Times New Roman" w:hAnsi="Sylfaen" w:cs="Sylfaen"/>
          <w:lang w:eastAsia="x-none"/>
        </w:rPr>
        <w:t>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</w:t>
      </w:r>
      <w:r>
        <w:rPr>
          <w:rFonts w:ascii="Sylfaen" w:eastAsia="Times New Roman" w:hAnsi="Sylfaen" w:cs="Sylfaen"/>
          <w:lang w:eastAsia="x-none"/>
        </w:rPr>
        <w:t>ეორებად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129-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</w:t>
      </w:r>
      <w:r>
        <w:rPr>
          <w:rFonts w:ascii="Sylfaen" w:eastAsia="Times New Roman" w:hAnsi="Sylfaen" w:cs="Sylfaen"/>
          <w:lang w:eastAsia="x-none"/>
        </w:rPr>
        <w:t>ონაცვლეობის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წინამორბედის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144.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</w:t>
      </w:r>
      <w:r>
        <w:rPr>
          <w:rFonts w:ascii="Sylfaen" w:eastAsia="Times New Roman" w:hAnsi="Sylfaen" w:cs="Sylfaen"/>
          <w:lang w:eastAsia="x-none"/>
        </w:rPr>
        <w:t>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146.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წიგნი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სანივთო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ქონება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</w:t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აღმოცენებული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გამოცალკევებაც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</w:t>
      </w:r>
      <w:r>
        <w:rPr>
          <w:rFonts w:ascii="Sylfaen" w:eastAsia="Times New Roman" w:hAnsi="Sylfaen" w:cs="Sylfaen"/>
          <w:lang w:eastAsia="x-none"/>
        </w:rPr>
        <w:t>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151. </w:t>
      </w:r>
      <w:r>
        <w:rPr>
          <w:rFonts w:ascii="Sylfaen" w:eastAsia="Times New Roman" w:hAnsi="Sylfaen" w:cs="Sylfaen"/>
          <w:lang w:eastAsia="x-none"/>
        </w:rPr>
        <w:t>საკუთვნებელი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საკუთვნებელი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დამკვიდრებული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საკუთვნებლად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მოცილებაც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საკუთვნებლად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152. </w:t>
      </w: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საიმისოდ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153. </w:t>
      </w:r>
      <w:r>
        <w:rPr>
          <w:rFonts w:ascii="Sylfaen" w:eastAsia="Times New Roman" w:hAnsi="Sylfaen" w:cs="Sylfaen"/>
          <w:lang w:eastAsia="x-none"/>
        </w:rPr>
        <w:t>აქცესორული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აქცესორულია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შეზღუდულია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154. </w:t>
      </w:r>
      <w:r>
        <w:rPr>
          <w:rFonts w:ascii="Sylfaen" w:eastAsia="Times New Roman" w:hAnsi="Sylfaen" w:cs="Sylfaen"/>
          <w:lang w:eastAsia="x-none"/>
        </w:rPr>
        <w:t>ნივთისა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</w:t>
      </w:r>
      <w:r>
        <w:rPr>
          <w:rFonts w:ascii="Sylfaen" w:eastAsia="Times New Roman" w:hAnsi="Sylfaen" w:cs="Sylfaen"/>
          <w:lang w:eastAsia="x-none"/>
        </w:rPr>
        <w:t>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ნამატი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</w:t>
      </w:r>
      <w:r>
        <w:rPr>
          <w:rFonts w:ascii="Sylfaen" w:eastAsia="Times New Roman" w:hAnsi="Sylfaen" w:cs="Sylfaen"/>
          <w:lang w:eastAsia="x-none"/>
        </w:rPr>
        <w:t>მატება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მფლობელობა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155.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მფლობელობა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ბატონობის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მფლობელად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ბატონობას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მფლობელად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მიმნიჭებელი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</w:t>
      </w:r>
      <w:r>
        <w:rPr>
          <w:rFonts w:ascii="Sylfaen" w:eastAsia="Times New Roman" w:hAnsi="Sylfaen" w:cs="Sylfaen"/>
          <w:lang w:eastAsia="x-none"/>
        </w:rPr>
        <w:t>ალდებულებს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მიმნიჭებელი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დამკისრებელი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თანამფლობელებად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</w:t>
      </w:r>
      <w:r>
        <w:rPr>
          <w:rFonts w:ascii="Sylfaen" w:eastAsia="Times New Roman" w:hAnsi="Sylfaen" w:cs="Sylfaen"/>
          <w:lang w:eastAsia="x-none"/>
        </w:rPr>
        <w:t>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156.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მფლობელობა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სამუდამოდ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ბატონობას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157. </w:t>
      </w:r>
      <w:r>
        <w:rPr>
          <w:rFonts w:ascii="Sylfaen" w:eastAsia="Times New Roman" w:hAnsi="Sylfaen" w:cs="Sylfaen"/>
          <w:lang w:eastAsia="x-none"/>
        </w:rPr>
        <w:t>მფლობელო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მფლობელობა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დამტოვებელთან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158. </w:t>
      </w:r>
      <w:r>
        <w:rPr>
          <w:rFonts w:ascii="Sylfaen" w:eastAsia="Times New Roman" w:hAnsi="Sylfaen" w:cs="Sylfaen"/>
          <w:lang w:eastAsia="x-none"/>
        </w:rPr>
        <w:t>მესაკუთრედ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ვლინდება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მოჰპარეს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159.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კეთილსინდისიერია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</w:t>
      </w:r>
      <w:r>
        <w:rPr>
          <w:rFonts w:ascii="Sylfaen" w:eastAsia="Times New Roman" w:hAnsi="Sylfaen" w:cs="Sylfaen"/>
          <w:lang w:eastAsia="x-none"/>
        </w:rPr>
        <w:t>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გულმოდგინე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160.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მფლობელობიდან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161.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ხელშეშლის</w:t>
      </w:r>
      <w:r>
        <w:rPr>
          <w:rFonts w:ascii="Sylfaen" w:eastAsia="Times New Roman" w:hAnsi="Sylfaen" w:cs="Sylfaen"/>
          <w:lang w:eastAsia="x-none"/>
        </w:rPr>
        <w:t xml:space="preserve">            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შეეშლება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მსგავსად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162.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163.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გამოიქვითოს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გაიზარდა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164. 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არაკეთილსინდისიერმა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165.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მოიპოვებს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ხანდაზმულობით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ეკუთვნოდა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166.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167.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შეუძენია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თხუთმეტი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168.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169.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შინაარსი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170.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საკუთრებ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შებოჭვის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</w:t>
      </w:r>
      <w:r>
        <w:rPr>
          <w:rFonts w:ascii="Sylfaen" w:eastAsia="Times New Roman" w:hAnsi="Sylfaen" w:cs="Sylfaen"/>
          <w:lang w:eastAsia="x-none"/>
        </w:rPr>
        <w:t>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გაუმართლებელია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მოუვლელობა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სასყიდლით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171.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ნივთზ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ნაწილებზედაც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172.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შემშლელს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</w:t>
      </w:r>
      <w:r>
        <w:rPr>
          <w:rFonts w:ascii="Sylfaen" w:eastAsia="Times New Roman" w:hAnsi="Sylfaen" w:cs="Sylfaen"/>
          <w:lang w:eastAsia="x-none"/>
        </w:rPr>
        <w:t>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(11.12.2015. N4625)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173.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თანაზიარი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წილადი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დაიტვირთოს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სამეზობლო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ურთი</w:t>
      </w:r>
      <w:r>
        <w:rPr>
          <w:rFonts w:ascii="Sylfaen" w:eastAsia="Times New Roman" w:hAnsi="Sylfaen" w:cs="Sylfaen"/>
          <w:lang w:eastAsia="x-none"/>
        </w:rPr>
        <w:t>ერთპატივისცემის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პატივი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მეზობლად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175. </w:t>
      </w:r>
      <w:r>
        <w:rPr>
          <w:rFonts w:ascii="Sylfaen" w:eastAsia="Times New Roman" w:hAnsi="Sylfaen" w:cs="Sylfaen"/>
          <w:lang w:eastAsia="x-none"/>
        </w:rPr>
        <w:t>სამეზობლო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ორთქლის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ჭვარტლის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კვამლის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ხმაურის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ითბოს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რყევების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176. </w:t>
      </w:r>
      <w:r>
        <w:rPr>
          <w:rFonts w:ascii="Sylfaen" w:eastAsia="Times New Roman" w:hAnsi="Sylfaen" w:cs="Sylfaen"/>
          <w:lang w:eastAsia="x-none"/>
        </w:rPr>
        <w:t>დაუშვებელი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ხელყოფენ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იმთავითვე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177.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მანიპუ</w:t>
      </w:r>
      <w:r>
        <w:rPr>
          <w:rFonts w:ascii="Sylfaen" w:eastAsia="Times New Roman" w:hAnsi="Sylfaen" w:cs="Sylfaen"/>
          <w:lang w:eastAsia="x-none"/>
        </w:rPr>
        <w:t>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178.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ბუჩქის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მოჭრას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ბუჩქის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ფესვები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179.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ვალდებულებისათვის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ითმინოს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t>მპენსაცია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180.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</w:t>
      </w:r>
      <w:r>
        <w:rPr>
          <w:rFonts w:ascii="Sylfaen" w:eastAsia="Times New Roman" w:hAnsi="Sylfaen" w:cs="Sylfaen"/>
          <w:lang w:eastAsia="x-none"/>
        </w:rPr>
        <w:t xml:space="preserve">-,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წყალმომარაგების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</w:t>
      </w:r>
      <w:r>
        <w:rPr>
          <w:rFonts w:ascii="Sylfaen" w:eastAsia="Times New Roman" w:hAnsi="Sylfaen" w:cs="Sylfaen"/>
          <w:lang w:eastAsia="x-none"/>
        </w:rPr>
        <w:t>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181.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მიჯნის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მიჯნის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აღმართვაში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წაშლილი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მიჯნის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გამიჯვნის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</w:t>
      </w:r>
      <w:r>
        <w:rPr>
          <w:rFonts w:ascii="Sylfaen" w:eastAsia="Times New Roman" w:hAnsi="Sylfaen" w:cs="Sylfaen"/>
          <w:lang w:eastAsia="x-none"/>
        </w:rPr>
        <w:t>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გასამიჯნავად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182.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ერთმანეთისაგ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თანასარგებლობაში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მეზობლებს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შეძენა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დაკარგვა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შეძენა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უძრავ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ნივთებზე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183. </w:t>
      </w:r>
      <w:r>
        <w:rPr>
          <w:rFonts w:ascii="Sylfaen" w:eastAsia="Times New Roman" w:hAnsi="Sylfaen" w:cs="Sylfaen"/>
          <w:b/>
          <w:bCs/>
          <w:lang w:val="en-US"/>
        </w:rPr>
        <w:t>უძრავ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ნივთზე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შეძენა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გარიგების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საფუძველზე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N5913)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მძენზე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საუკეთესო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184.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მისატოვებლად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ჩაჰბარდეს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185. </w:t>
      </w:r>
      <w:r>
        <w:rPr>
          <w:rFonts w:ascii="Sylfaen" w:eastAsia="Times New Roman" w:hAnsi="Sylfaen" w:cs="Sylfaen"/>
          <w:lang w:eastAsia="x-none"/>
        </w:rPr>
        <w:t>შემძენის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ცნობილი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185-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შინაარსი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რომლის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თანახმადაც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გამსხვისებელი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ითვლება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მესაკუთრედ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თუ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იგი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ასეთად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რეგისტრირებული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რეესტრ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“,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შემთხვევაში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როდესაც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რეესტრის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ჩანაწერის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წინააღმდეგ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შეტანილია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საჩივარი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ფაქტი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შემძენისათვის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ცნობილია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პლენუმის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17.10.2017. №3/4/550)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შეძენა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მოძრავ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ნივთებზე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186.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საუკეთესო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N5913)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შემძენისათვის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t>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187. </w:t>
      </w:r>
      <w:r>
        <w:rPr>
          <w:rFonts w:ascii="Sylfaen" w:eastAsia="Times New Roman" w:hAnsi="Sylfaen" w:cs="Sylfaen"/>
          <w:lang w:eastAsia="x-none"/>
        </w:rPr>
        <w:t>კეთილსინდისი</w:t>
      </w:r>
      <w:r>
        <w:rPr>
          <w:rFonts w:ascii="Sylfaen" w:eastAsia="Times New Roman" w:hAnsi="Sylfaen" w:cs="Sylfaen"/>
          <w:lang w:eastAsia="x-none"/>
        </w:rPr>
        <w:t>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2.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მოჰპარეს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</w:t>
      </w:r>
      <w:r>
        <w:rPr>
          <w:rFonts w:ascii="Sylfaen" w:eastAsia="Times New Roman" w:hAnsi="Sylfaen" w:cs="Sylfaen"/>
          <w:lang w:eastAsia="x-none"/>
        </w:rPr>
        <w:t>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(28.12.2011. N5667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pStyle w:val="Normal0"/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188. </w:t>
      </w:r>
      <w:r>
        <w:rPr>
          <w:rFonts w:ascii="Sylfaen" w:eastAsia="Times New Roman" w:hAnsi="Sylfaen" w:cs="Sylfaen"/>
          <w:lang w:eastAsia="x-none"/>
        </w:rPr>
        <w:t>პირობადებული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გააჭიანურებს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სრულება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189.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190. </w:t>
      </w:r>
      <w:r>
        <w:rPr>
          <w:rFonts w:ascii="Sylfaen" w:eastAsia="Times New Roman" w:hAnsi="Sylfaen" w:cs="Sylfaen"/>
          <w:lang w:eastAsia="x-none"/>
        </w:rPr>
        <w:t>საკუთრე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მითვისებით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უპატრონოდ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მიატოვებს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191. </w:t>
      </w:r>
      <w:r>
        <w:rPr>
          <w:rFonts w:ascii="Sylfaen" w:eastAsia="Times New Roman" w:hAnsi="Sylfaen" w:cs="Sylfaen"/>
          <w:lang w:eastAsia="x-none"/>
        </w:rPr>
        <w:t>ნაპოვარი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მპოვნელმა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დამკარგავს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პოლიციას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მპოვნელი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ნაპოვარზე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მპოვნელს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საპოვნელი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</w:t>
      </w:r>
      <w:r>
        <w:rPr>
          <w:rFonts w:ascii="Sylfaen" w:eastAsia="Times New Roman" w:hAnsi="Sylfaen" w:cs="Sylfaen"/>
          <w:lang w:eastAsia="x-none"/>
        </w:rPr>
        <w:t>ტამდე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მპოვნელს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მპოვნელი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კომპეტენტურ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ლაპარაკია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გაანადგუროს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ნაპოვნია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მალფუჭებადი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192. </w:t>
      </w:r>
      <w:r>
        <w:rPr>
          <w:rFonts w:ascii="Sylfaen" w:eastAsia="Times New Roman" w:hAnsi="Sylfaen" w:cs="Sylfaen"/>
          <w:lang w:eastAsia="x-none"/>
        </w:rPr>
        <w:t>განძი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დიდხანს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დაფლული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განძი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სანახევროდ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აღმომჩენზე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ნაპოვნი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193.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>, 150-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194. </w:t>
      </w:r>
      <w:r>
        <w:rPr>
          <w:rFonts w:ascii="Sylfaen" w:eastAsia="Times New Roman" w:hAnsi="Sylfaen" w:cs="Sylfaen"/>
          <w:lang w:eastAsia="x-none"/>
        </w:rPr>
        <w:t>თანასაკუთრება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შერწყმის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იქცნენ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>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შეერწყნენ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თანამესაკუთრენი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დამკვიდრებული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</w:t>
      </w:r>
      <w:r>
        <w:rPr>
          <w:rFonts w:ascii="Sylfaen" w:eastAsia="Times New Roman" w:hAnsi="Sylfaen" w:cs="Sylfaen"/>
          <w:lang w:eastAsia="x-none"/>
        </w:rPr>
        <w:t>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საკუთვნებელზედაც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195. </w:t>
      </w:r>
      <w:r>
        <w:rPr>
          <w:rFonts w:ascii="Sylfaen" w:eastAsia="Times New Roman" w:hAnsi="Sylfaen" w:cs="Sylfaen"/>
          <w:lang w:eastAsia="x-none"/>
        </w:rPr>
        <w:t>თანასაკუთრება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ხდებიან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196.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გაქარწყლება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193-195-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197.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193-195-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სასყიდლიანი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შეძენა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მოთხოვნებზე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198.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შინაარსი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სეთსავე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199.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დაუთმოს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მოვალესთან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200.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201.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t>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202.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დაამყარა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</w:t>
      </w:r>
      <w:r>
        <w:rPr>
          <w:rFonts w:ascii="Sylfaen" w:eastAsia="Times New Roman" w:hAnsi="Sylfaen" w:cs="Sylfaen"/>
          <w:lang w:eastAsia="x-none"/>
        </w:rPr>
        <w:t>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203.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გადაკისრება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პირმაც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გადაკისრება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204.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გადაკისრებისას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17 N 1901)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გადაკისრებაზე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თანხმობაზეა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საგადახდო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საგადახდო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205.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ეკუთვნოდა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206.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N5667)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ვალის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გადაკისრებისთანავე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წყდება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თავდებობა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დამგირავებელი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თავდების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დამგირავებლის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207.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მრავალბინიან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სახლში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208. </w:t>
      </w:r>
      <w:r>
        <w:rPr>
          <w:rFonts w:ascii="Sylfaen" w:eastAsia="Times New Roman" w:hAnsi="Sylfaen" w:cs="Sylfaen"/>
          <w:lang w:eastAsia="x-none"/>
        </w:rPr>
        <w:t>მრავალბინიან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არასაცხოვრ</w:t>
      </w:r>
      <w:r>
        <w:rPr>
          <w:rFonts w:ascii="Sylfaen" w:eastAsia="Times New Roman" w:hAnsi="Sylfaen" w:cs="Sylfaen"/>
          <w:lang w:eastAsia="x-none"/>
        </w:rPr>
        <w:t>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ფართობის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შესაძენად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</w:t>
      </w:r>
      <w:r>
        <w:rPr>
          <w:rFonts w:ascii="Sylfaen" w:eastAsia="Times New Roman" w:hAnsi="Sylfaen" w:cs="Sylfaen"/>
          <w:lang w:eastAsia="x-none"/>
        </w:rPr>
        <w:t>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209.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(11.07.2007 N5278)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(11.07.2007 N5278)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212. </w:t>
      </w:r>
      <w:r>
        <w:rPr>
          <w:rFonts w:ascii="Sylfaen" w:eastAsia="Times New Roman" w:hAnsi="Sylfaen" w:cs="Sylfaen"/>
          <w:b/>
          <w:bCs/>
          <w:lang w:eastAsia="x-none"/>
        </w:rPr>
        <w:t>ამოღებ</w:t>
      </w:r>
      <w:r>
        <w:rPr>
          <w:rFonts w:ascii="Sylfaen" w:eastAsia="Times New Roman" w:hAnsi="Sylfaen" w:cs="Sylfaen"/>
          <w:b/>
          <w:bCs/>
          <w:lang w:eastAsia="x-none"/>
        </w:rPr>
        <w:t>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(11.07.2007 N5278)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(11.07.2007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215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217.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221.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222.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225.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228.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230.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(11.7.007 N5278)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სხვისი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აღნაგობა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233. </w:t>
      </w:r>
      <w:r>
        <w:rPr>
          <w:rFonts w:ascii="Sylfaen" w:eastAsia="Times New Roman" w:hAnsi="Sylfaen" w:cs="Sylfaen"/>
          <w:lang w:eastAsia="x-none"/>
        </w:rPr>
        <w:t>ცნება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>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თხოვების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</w:t>
      </w:r>
      <w:r>
        <w:rPr>
          <w:rFonts w:ascii="Sylfaen" w:eastAsia="Times New Roman" w:hAnsi="Sylfaen" w:cs="Sylfaen"/>
          <w:lang w:eastAsia="x-none"/>
        </w:rPr>
        <w:t>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3.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ოთხმოცდაცხრამეტ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>. (27.04.2010. N2978)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2520"/>
        </w:tabs>
        <w:spacing w:line="20" w:lineRule="atLeast"/>
        <w:ind w:right="141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234.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2520"/>
        </w:tabs>
        <w:spacing w:line="20" w:lineRule="atLeast"/>
        <w:ind w:right="141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ეწყვეტა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აღნაგობაზე</w:t>
      </w:r>
      <w:r>
        <w:rPr>
          <w:rFonts w:ascii="Sylfaen" w:eastAsia="Times New Roman" w:hAnsi="Sylfaen" w:cs="Sylfaen"/>
          <w:lang w:eastAsia="x-none"/>
        </w:rPr>
        <w:t xml:space="preserve">  (27.04.2010. N2978)</w:t>
      </w:r>
    </w:p>
    <w:p w:rsidR="00000000" w:rsidRDefault="00476D6F">
      <w:pPr>
        <w:spacing w:line="20" w:lineRule="atLeast"/>
        <w:ind w:right="141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</w:t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235.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გასასხვისებლად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გასაქირავებლად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236.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ისათვის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ცალმხრივად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 (16.10.2015. N4336)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237.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238.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ისპობა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დანგრევით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239. </w:t>
      </w:r>
      <w:r>
        <w:rPr>
          <w:rFonts w:ascii="Sylfaen" w:eastAsia="Times New Roman" w:hAnsi="Sylfaen" w:cs="Sylfaen"/>
          <w:lang w:eastAsia="x-none"/>
        </w:rPr>
        <w:t>სასყიდლიანი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სასყიდლიანი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 (16.10.2015. N4336)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უფლებასაც</w:t>
      </w:r>
      <w:r>
        <w:rPr>
          <w:rFonts w:ascii="Sylfaen" w:eastAsia="Times New Roman" w:hAnsi="Sylfaen" w:cs="Sylfaen"/>
          <w:lang w:eastAsia="x-none"/>
        </w:rPr>
        <w:t>. (16.10.2015. N4336)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240.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. (16.10.2015. N4336)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241. </w:t>
      </w:r>
      <w:r>
        <w:rPr>
          <w:rFonts w:ascii="Sylfaen" w:eastAsia="Times New Roman" w:hAnsi="Sylfaen" w:cs="Sylfaen"/>
          <w:lang w:eastAsia="x-none"/>
        </w:rPr>
        <w:t>უფლებამონაცვლეობა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უზუფრუქტი</w:t>
      </w:r>
    </w:p>
    <w:p w:rsidR="00000000" w:rsidRDefault="00476D6F">
      <w:pPr>
        <w:pStyle w:val="Normal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242.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უზუფრუქტი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უზუფრუქტის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243. </w:t>
      </w:r>
      <w:r>
        <w:rPr>
          <w:rFonts w:ascii="Sylfaen" w:eastAsia="Times New Roman" w:hAnsi="Sylfaen" w:cs="Sylfaen"/>
          <w:lang w:eastAsia="x-none"/>
        </w:rPr>
        <w:t>უზუფრუქტის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უზუფრუქ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244. </w:t>
      </w:r>
      <w:r>
        <w:rPr>
          <w:rFonts w:ascii="Sylfaen" w:eastAsia="Times New Roman" w:hAnsi="Sylfaen" w:cs="Sylfaen"/>
          <w:lang w:eastAsia="x-none"/>
        </w:rPr>
        <w:t>უზუფრუქტის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უზუფრუქტი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სასყიდლიანი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უზუფრუქტი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უზუფრუქტუარის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უზუფრუქტი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უზუფრუქტი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245. </w:t>
      </w:r>
      <w:r>
        <w:rPr>
          <w:rFonts w:ascii="Sylfaen" w:eastAsia="Times New Roman" w:hAnsi="Sylfaen" w:cs="Sylfaen"/>
          <w:lang w:eastAsia="x-none"/>
        </w:rPr>
        <w:t>უზუფრუქტუარის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უზუფრუქტის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უზუფრუქტით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</w:t>
      </w:r>
      <w:r>
        <w:rPr>
          <w:rFonts w:ascii="Sylfaen" w:eastAsia="Times New Roman" w:hAnsi="Sylfaen" w:cs="Sylfaen"/>
          <w:lang w:eastAsia="x-none"/>
        </w:rPr>
        <w:t>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უზუფრუქტუარს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უზუფრუქტუარი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უზუფრუქტუარი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ცვეთისათვის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გაარემონტოს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უზუფრუქტუარი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უზუფრუქტის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დააზღვიოს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უზუფრუქტის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უზუფრუქტუარი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უზუფრუქტის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ნივთის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ვალდებულო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6989)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უზუფრუქტუარმა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უზუფრუქტუარი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უზუფრუქტის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მოაშოროს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მიუმატა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უზუფრუქტუარი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246. </w:t>
      </w:r>
      <w:r>
        <w:rPr>
          <w:rFonts w:ascii="Sylfaen" w:eastAsia="Times New Roman" w:hAnsi="Sylfaen" w:cs="Sylfaen"/>
          <w:lang w:eastAsia="x-none"/>
        </w:rPr>
        <w:t>უზუფრუქტის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უზუფრუქტუარი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უზუფრუქტის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უზუფრუქტი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ისპობა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სერვიტუტები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247. </w:t>
      </w:r>
      <w:r>
        <w:rPr>
          <w:rFonts w:ascii="Sylfaen" w:eastAsia="Times New Roman" w:hAnsi="Sylfaen" w:cs="Sylfaen"/>
          <w:lang w:eastAsia="x-none"/>
        </w:rPr>
        <w:t>ცნება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</w:t>
      </w:r>
      <w:r>
        <w:rPr>
          <w:rFonts w:ascii="Sylfaen" w:eastAsia="Times New Roman" w:hAnsi="Sylfaen" w:cs="Sylfaen"/>
          <w:lang w:eastAsia="x-none"/>
        </w:rPr>
        <w:t>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სერვიტუტი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სერვიტუტის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248. </w:t>
      </w:r>
      <w:r>
        <w:rPr>
          <w:rFonts w:ascii="Sylfaen" w:eastAsia="Times New Roman" w:hAnsi="Sylfaen" w:cs="Sylfaen"/>
          <w:lang w:eastAsia="x-none"/>
        </w:rPr>
        <w:t>სერვიტუტის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სერვიტუტი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სერვიტუტის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249.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250.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გააუარესებს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251.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252.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შეეშლება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253.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დაიტვირთოს</w:t>
      </w:r>
      <w:r>
        <w:rPr>
          <w:rFonts w:ascii="Sylfaen" w:eastAsia="Times New Roman" w:hAnsi="Sylfaen" w:cs="Sylfaen"/>
          <w:lang w:eastAsia="x-none"/>
        </w:rPr>
        <w:t xml:space="preserve"> 247-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სერვიტუტ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მეექვსე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საკუთრება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როგორც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გირავნობა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რეალიზაცი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არამატერიალური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pStyle w:val="Normal0"/>
        <w:tabs>
          <w:tab w:val="left" w:pos="27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9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გირავნობა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hAnsi="Sylfaen" w:cs="Sylfaen"/>
          <w:sz w:val="20"/>
          <w:szCs w:val="20"/>
          <w:lang w:eastAsia="x-none"/>
        </w:rPr>
        <w:t>(9.03.2011. N4323)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</w:t>
      </w:r>
      <w:r>
        <w:rPr>
          <w:rFonts w:ascii="Sylfaen" w:eastAsia="Times New Roman" w:hAnsi="Sylfaen" w:cs="Sylfaen"/>
          <w:lang w:eastAsia="x-none"/>
        </w:rPr>
        <w:t>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b/>
          <w:bCs/>
          <w:lang w:eastAsia="x-none"/>
        </w:rPr>
        <w:t>ფიზიკურ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მათ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ინდივიდუალურ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მეწარმეზე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გასაცემი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გაცემული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სესხის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კრედიტის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გამომდინარე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შეიძლება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lang w:eastAsia="x-none"/>
        </w:rPr>
        <w:t>საგზაო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მოძრაობის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53-</w:t>
      </w:r>
      <w:r>
        <w:rPr>
          <w:rFonts w:ascii="Sylfaen" w:eastAsia="Times New Roman" w:hAnsi="Sylfaen" w:cs="Sylfaen"/>
          <w:b/>
          <w:bCs/>
          <w:lang w:eastAsia="x-none"/>
        </w:rPr>
        <w:t>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პუნქტით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განსაზღვრული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სატრანსპორტო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სასოფლო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სამეურნეო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მანქანის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დამხმარე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ტექნიკური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აგრეთვე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სარკინიგზო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სატრანსპორტო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u w:val="single"/>
          <w:lang w:val="en-US"/>
        </w:rPr>
        <w:t>ძალადაკარგულ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სამოქალაქო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კოდექსის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254-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-6 </w:t>
      </w:r>
      <w:r>
        <w:rPr>
          <w:rFonts w:ascii="Sylfaen" w:eastAsia="Times New Roman" w:hAnsi="Sylfaen" w:cs="Sylfaen"/>
          <w:sz w:val="20"/>
          <w:szCs w:val="20"/>
          <w:lang w:val="en-US"/>
        </w:rPr>
        <w:t>ნაწილი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-19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პირველ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მეორე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პუნქტებთან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მიმართებით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18.12.2020 N 1/4/1380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(22.07.2021 N808)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</w:t>
      </w: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255.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მფლობე</w:t>
      </w:r>
      <w:r>
        <w:rPr>
          <w:rFonts w:ascii="Sylfaen" w:eastAsia="Times New Roman" w:hAnsi="Sylfaen" w:cs="Sylfaen"/>
          <w:lang w:eastAsia="x-none"/>
        </w:rPr>
        <w:t>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505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256.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გირავნობა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2.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 (28.12.2011. N5668)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257. </w:t>
      </w:r>
      <w:r>
        <w:rPr>
          <w:rFonts w:ascii="Sylfaen" w:eastAsia="Times New Roman" w:hAnsi="Sylfaen" w:cs="Sylfaen"/>
          <w:lang w:eastAsia="x-none"/>
        </w:rPr>
        <w:t>მფლობელობითი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258.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(30.06.2005 N 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</w:t>
      </w:r>
      <w:r>
        <w:rPr>
          <w:rFonts w:ascii="Sylfaen" w:eastAsia="Times New Roman" w:hAnsi="Sylfaen" w:cs="Sylfaen"/>
          <w:lang w:eastAsia="x-none"/>
        </w:rPr>
        <w:t>ვისა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გარიგებაში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8.12.2006 N 3879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დამგირავებ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; (9.03.2011. N4323)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     4.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</w:t>
      </w:r>
      <w:r>
        <w:rPr>
          <w:rFonts w:ascii="Sylfaen" w:eastAsia="Times New Roman" w:hAnsi="Sylfaen" w:cs="Sylfaen"/>
          <w:lang w:eastAsia="x-none"/>
        </w:rPr>
        <w:t>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(24.12.2013. N1833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მოგირავნესა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დოკუმენტბრუნვის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</w:t>
      </w:r>
      <w:r>
        <w:rPr>
          <w:rFonts w:ascii="Sylfaen" w:eastAsia="Times New Roman" w:hAnsi="Sylfaen" w:cs="Sylfaen"/>
          <w:lang w:eastAsia="x-none"/>
        </w:rPr>
        <w:t>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(24.12.2013. N1833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258</w:t>
      </w:r>
      <w:r>
        <w:rPr>
          <w:rFonts w:ascii="Sylfaen" w:hAnsi="Sylfaen" w:cs="Sylfaen"/>
          <w:position w:val="6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(17.07.2009 N 1541)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258-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(24.12.2013. N1833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260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</w:t>
      </w:r>
      <w:r>
        <w:rPr>
          <w:rFonts w:ascii="Sylfaen" w:eastAsia="Times New Roman" w:hAnsi="Sylfaen" w:cs="Sylfaen"/>
          <w:lang w:eastAsia="x-none"/>
        </w:rPr>
        <w:t>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259.   </w:t>
      </w:r>
      <w:r>
        <w:rPr>
          <w:rFonts w:ascii="Sylfaen" w:eastAsia="Times New Roman" w:hAnsi="Sylfaen" w:cs="Sylfaen"/>
          <w:lang w:eastAsia="x-none"/>
        </w:rPr>
        <w:t>მოთხოვნებისა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258-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8.12.2006 N 3879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264-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u w:val="single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260. </w:t>
      </w:r>
      <w:r>
        <w:rPr>
          <w:rFonts w:ascii="Sylfaen" w:eastAsia="Times New Roman" w:hAnsi="Sylfaen" w:cs="Sylfaen"/>
          <w:lang w:eastAsia="x-none"/>
        </w:rPr>
        <w:t>ლომბარდში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 </w:t>
      </w:r>
      <w:r>
        <w:rPr>
          <w:rFonts w:ascii="Sylfaen" w:eastAsia="Times New Roman" w:hAnsi="Sylfaen" w:cs="Sylfaen"/>
          <w:lang w:eastAsia="x-none"/>
        </w:rPr>
        <w:t>ლომბარდში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ლომბარდის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 2.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260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(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261.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მოგ</w:t>
      </w:r>
      <w:r>
        <w:rPr>
          <w:rFonts w:ascii="Sylfaen" w:eastAsia="Times New Roman" w:hAnsi="Sylfaen" w:cs="Sylfaen"/>
          <w:lang w:eastAsia="x-none"/>
        </w:rPr>
        <w:t>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</w:t>
      </w:r>
      <w:r>
        <w:rPr>
          <w:rFonts w:ascii="Sylfaen" w:eastAsia="Times New Roman" w:hAnsi="Sylfaen" w:cs="Sylfaen"/>
          <w:lang w:eastAsia="x-none"/>
        </w:rPr>
        <w:t>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262.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დამგირავებელი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263. 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264. </w:t>
      </w:r>
      <w:r>
        <w:rPr>
          <w:rFonts w:ascii="Sylfaen" w:eastAsia="Times New Roman" w:hAnsi="Sylfaen" w:cs="Sylfaen"/>
          <w:lang w:eastAsia="x-none"/>
        </w:rPr>
        <w:t>სუროგაცია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>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(9.03.2011. N4323)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გაუფასურება</w:t>
      </w:r>
      <w:r>
        <w:rPr>
          <w:rFonts w:ascii="Sylfaen" w:eastAsia="Times New Roman" w:hAnsi="Sylfaen" w:cs="Sylfaen"/>
          <w:lang w:eastAsia="x-none"/>
        </w:rPr>
        <w:t>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(9.03.2011. N4323)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გაუფასურებული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265.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ნივთთან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შერწყმის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(9.03.2011. N4323)</w:t>
      </w:r>
    </w:p>
    <w:p w:rsidR="00000000" w:rsidRDefault="00476D6F">
      <w:pPr>
        <w:pStyle w:val="ListParagraph"/>
        <w:widowControl w:val="0"/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შერწყმა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პირვანდელ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მნიშვნელოვან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ხარჯებთანაა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შერწყმის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widowControl w:val="0"/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შერწყმისათვის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შერწყმამდე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266.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დააგირავებს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267.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გაუსწრებს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586-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596-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634-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685-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796-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268.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269.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გადადი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</w:t>
      </w:r>
      <w:r>
        <w:rPr>
          <w:rFonts w:ascii="Sylfaen" w:eastAsia="Times New Roman" w:hAnsi="Sylfaen" w:cs="Sylfaen"/>
          <w:lang w:eastAsia="x-none"/>
        </w:rPr>
        <w:t>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270.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271.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272.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თქმით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მფლობელობითი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273.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(</w:t>
      </w:r>
      <w:r>
        <w:rPr>
          <w:rFonts w:ascii="Sylfaen" w:eastAsia="Times New Roman" w:hAnsi="Sylfaen" w:cs="Sylfaen"/>
          <w:lang w:eastAsia="x-none"/>
        </w:rPr>
        <w:t>კონსოლიდაცია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გირავნობ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.                                           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274.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(24.12.2013. N1833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მფლობელობითი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</w:t>
      </w:r>
      <w:r>
        <w:rPr>
          <w:rFonts w:ascii="Sylfaen" w:eastAsia="Times New Roman" w:hAnsi="Sylfaen" w:cs="Sylfaen"/>
          <w:lang w:eastAsia="x-none"/>
        </w:rPr>
        <w:t>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დაუტვირთავი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</w:t>
      </w:r>
      <w:r>
        <w:rPr>
          <w:rFonts w:ascii="Sylfaen" w:eastAsia="Times New Roman" w:hAnsi="Sylfaen" w:cs="Sylfaen"/>
          <w:lang w:eastAsia="x-none"/>
        </w:rPr>
        <w:t>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დაუტვირთავი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მოქმედებდნენ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275.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2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</w:t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</w:t>
      </w:r>
      <w:r>
        <w:rPr>
          <w:rFonts w:ascii="Sylfaen" w:eastAsia="Times New Roman" w:hAnsi="Sylfaen" w:cs="Sylfaen"/>
          <w:lang w:eastAsia="x-none"/>
        </w:rPr>
        <w:t>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(24.12.2013. N1833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</w:t>
      </w:r>
      <w:r>
        <w:rPr>
          <w:rFonts w:ascii="Sylfaen" w:eastAsia="Times New Roman" w:hAnsi="Sylfaen" w:cs="Sylfaen"/>
          <w:lang w:eastAsia="x-none"/>
        </w:rPr>
        <w:t>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276.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ფარავ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ესხის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საგნებისა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277.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278.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279.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უსწრებს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</w:t>
      </w:r>
      <w:r>
        <w:rPr>
          <w:rFonts w:ascii="Sylfaen" w:eastAsia="Times New Roman" w:hAnsi="Sylfaen" w:cs="Sylfaen"/>
          <w:lang w:eastAsia="x-none"/>
        </w:rPr>
        <w:t>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გირავნემ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ოღონდ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</w:t>
      </w:r>
      <w:r>
        <w:rPr>
          <w:rFonts w:ascii="Sylfaen" w:eastAsia="Times New Roman" w:hAnsi="Sylfaen" w:cs="Sylfaen"/>
          <w:lang w:eastAsia="x-none"/>
        </w:rPr>
        <w:t>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უსწრებს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</w:t>
      </w:r>
      <w:r>
        <w:rPr>
          <w:rFonts w:ascii="Sylfaen" w:eastAsia="Times New Roman" w:hAnsi="Sylfaen" w:cs="Sylfaen"/>
          <w:lang w:eastAsia="x-none"/>
        </w:rPr>
        <w:t>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</w:t>
      </w:r>
      <w:r>
        <w:rPr>
          <w:rFonts w:ascii="Sylfaen" w:eastAsia="Times New Roman" w:hAnsi="Sylfaen" w:cs="Sylfaen"/>
          <w:lang w:eastAsia="x-none"/>
        </w:rPr>
        <w:t>ავებლად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(29.12.2006 N4310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280.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281. </w:t>
      </w:r>
      <w:r>
        <w:rPr>
          <w:rFonts w:ascii="Sylfaen" w:eastAsia="Times New Roman" w:hAnsi="Sylfaen" w:cs="Sylfaen"/>
          <w:lang w:eastAsia="x-none"/>
        </w:rPr>
        <w:t>გირავნო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მოგირავნისათვის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(17.07.2009 N 1541)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position w:val="6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(24.12.2013. N1833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აშუალების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საშუალებ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დარეგისტრირება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მოგირავნისათვის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282.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მოგი</w:t>
      </w:r>
      <w:r>
        <w:rPr>
          <w:rFonts w:ascii="Sylfaen" w:eastAsia="Times New Roman" w:hAnsi="Sylfaen" w:cs="Sylfaen"/>
          <w:lang w:eastAsia="x-none"/>
        </w:rPr>
        <w:t>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t>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მალფუჭებადია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283.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დამგირავებლისა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მოგირა</w:t>
      </w:r>
      <w:r>
        <w:rPr>
          <w:rFonts w:ascii="Sylfaen" w:eastAsia="Times New Roman" w:hAnsi="Sylfaen" w:cs="Sylfaen"/>
          <w:lang w:eastAsia="x-none"/>
        </w:rPr>
        <w:t>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284.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მოგირავნესა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დასტურებულ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8.12.2006 N 3879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დამგირავებელსა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დამგირავებლისა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285. 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დაუტვირთავი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279-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ყოვნების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დამგირავებელს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იპოთეკა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286. </w:t>
      </w:r>
      <w:r>
        <w:rPr>
          <w:rFonts w:ascii="Sylfaen" w:eastAsia="Times New Roman" w:hAnsi="Sylfaen" w:cs="Sylfaen"/>
          <w:lang w:eastAsia="x-none"/>
        </w:rPr>
        <w:t>ცნება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</w:t>
      </w:r>
      <w:r>
        <w:rPr>
          <w:rFonts w:ascii="Sylfaen" w:eastAsia="Times New Roman" w:hAnsi="Sylfaen" w:cs="Sylfaen"/>
          <w:lang w:eastAsia="x-none"/>
        </w:rPr>
        <w:t>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იპოთეკარის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დასაკმაყოფილებლად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ატვირთვის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გასაცემი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</w:t>
      </w:r>
      <w:r>
        <w:rPr>
          <w:rFonts w:ascii="Sylfaen" w:eastAsia="Times New Roman" w:hAnsi="Sylfaen" w:cs="Sylfaen"/>
          <w:lang w:eastAsia="x-none"/>
        </w:rPr>
        <w:t>ხის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მიკროსაფი</w:t>
      </w:r>
      <w:r>
        <w:rPr>
          <w:rFonts w:ascii="Sylfaen" w:eastAsia="Times New Roman" w:hAnsi="Sylfaen" w:cs="Sylfaen"/>
          <w:lang w:eastAsia="x-none"/>
        </w:rPr>
        <w:t>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</w:t>
      </w:r>
      <w:r>
        <w:rPr>
          <w:rFonts w:ascii="Sylfaen" w:eastAsia="Times New Roman" w:hAnsi="Sylfaen" w:cs="Sylfaen"/>
          <w:lang w:eastAsia="x-none"/>
        </w:rPr>
        <w:t>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მისამართად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287.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სურვილისამებრ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დაიკმაყოფილო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288.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</w:t>
      </w:r>
      <w:r>
        <w:rPr>
          <w:rFonts w:ascii="Sylfaen" w:eastAsia="Times New Roman" w:hAnsi="Sylfaen" w:cs="Sylfaen"/>
          <w:lang w:eastAsia="x-none"/>
        </w:rPr>
        <w:t>ოთეკა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311</w:t>
      </w:r>
      <w:r>
        <w:rPr>
          <w:rFonts w:ascii="Sylfaen" w:hAnsi="Sylfaen" w:cs="Sylfaen"/>
          <w:position w:val="6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გარიგებაში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</w:t>
      </w:r>
      <w:r>
        <w:rPr>
          <w:rFonts w:ascii="Sylfaen" w:eastAsia="Times New Roman" w:hAnsi="Sylfaen" w:cs="Sylfaen"/>
          <w:lang w:eastAsia="x-none"/>
        </w:rPr>
        <w:t>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. (25.12.2013. N1864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1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</w:t>
      </w:r>
      <w:r>
        <w:rPr>
          <w:rFonts w:ascii="Sylfaen" w:eastAsia="Times New Roman" w:hAnsi="Sylfaen" w:cs="Sylfaen"/>
          <w:lang w:eastAsia="x-none"/>
        </w:rPr>
        <w:t>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(25.12.2013. N1864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 1901)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(29.06.2007 N5127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</w:t>
      </w:r>
      <w:r>
        <w:rPr>
          <w:rFonts w:ascii="Sylfaen" w:eastAsia="Times New Roman" w:hAnsi="Sylfaen" w:cs="Sylfaen"/>
          <w:lang w:eastAsia="x-none"/>
        </w:rPr>
        <w:t>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დაამოწმა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(29.06.2007 N5127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(29.06.2007 N5127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(29.06.2007 N5127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იპოთეკარის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FF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(29.06.2007 N5127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დაკმაყოფილებისთანავე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დამმოწმებელი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(29.06.2007 N5127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გაყიდულია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თმობა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გაითვალისწინება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</w:t>
      </w:r>
      <w:r>
        <w:rPr>
          <w:rFonts w:ascii="Sylfaen" w:eastAsia="Times New Roman" w:hAnsi="Sylfaen" w:cs="Sylfaen"/>
          <w:lang w:eastAsia="x-none"/>
        </w:rPr>
        <w:t>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(29.06.2007 N5127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გამოწვევითი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(29.06.2007 N5127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უძრავ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ნივთებზე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უფლებათა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რეგისტრაციის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ვლილებებისა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დამატებების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შეტანის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თაობაზე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                          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ჩანაწერთან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290.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დაიტვირთოს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</w:t>
      </w:r>
      <w:r>
        <w:rPr>
          <w:rFonts w:ascii="Sylfaen" w:eastAsia="Times New Roman" w:hAnsi="Sylfaen" w:cs="Sylfaen"/>
          <w:lang w:eastAsia="x-none"/>
        </w:rPr>
        <w:t>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შესაგებლები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292.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დაკმაყოფილებისას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293.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294.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</w:t>
      </w:r>
      <w:r>
        <w:rPr>
          <w:rFonts w:ascii="Sylfaen" w:eastAsia="Times New Roman" w:hAnsi="Sylfaen" w:cs="Sylfaen"/>
          <w:lang w:eastAsia="x-none"/>
        </w:rPr>
        <w:t>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პატრონობა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პატრონობის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</w:t>
      </w:r>
      <w:r>
        <w:rPr>
          <w:rFonts w:ascii="Sylfaen" w:eastAsia="Times New Roman" w:hAnsi="Sylfaen" w:cs="Sylfaen"/>
          <w:lang w:eastAsia="x-none"/>
        </w:rPr>
        <w:t>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აღუდგეს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შიშობს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აღსადგენად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ირკვევა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</w:t>
      </w:r>
      <w:r>
        <w:rPr>
          <w:rFonts w:ascii="Sylfaen" w:eastAsia="Times New Roman" w:hAnsi="Sylfaen" w:cs="Sylfaen"/>
          <w:lang w:eastAsia="x-none"/>
        </w:rPr>
        <w:t>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სხვანაირ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abzacixml"/>
        <w:spacing w:line="20" w:lineRule="atLeast"/>
        <w:ind w:firstLine="72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5. </w:t>
      </w:r>
      <w:r>
        <w:rPr>
          <w:rFonts w:eastAsia="Times New Roman"/>
          <w:lang w:eastAsia="x-none"/>
        </w:rPr>
        <w:t>იპოთეკის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ხელშეკრულებით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მესაკუთრემ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კრედიტორის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წინაშე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შეიძლება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აიღოს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ვალდებულება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რომ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საკუთრებაში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არსებულ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მიწის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ნაკვეთს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დატვირთავს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აღნაგობის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უფლებით</w:t>
      </w:r>
      <w:r>
        <w:rPr>
          <w:rFonts w:eastAsia="Times New Roman"/>
          <w:lang w:eastAsia="x-none"/>
        </w:rPr>
        <w:t xml:space="preserve">.  (1.07.2011. N5017 </w:t>
      </w:r>
      <w:r>
        <w:rPr>
          <w:rFonts w:eastAsia="Times New Roman"/>
          <w:lang w:eastAsia="x-none"/>
        </w:rPr>
        <w:t>ამოქმედდეს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გამოქვეყნებიდან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მე</w:t>
      </w:r>
      <w:r>
        <w:rPr>
          <w:rFonts w:eastAsia="Times New Roman"/>
          <w:lang w:eastAsia="x-none"/>
        </w:rPr>
        <w:t xml:space="preserve">-15 </w:t>
      </w:r>
      <w:r>
        <w:rPr>
          <w:rFonts w:eastAsia="Times New Roman"/>
          <w:lang w:eastAsia="x-none"/>
        </w:rPr>
        <w:t>დღეს</w:t>
      </w:r>
      <w:r>
        <w:rPr>
          <w:rFonts w:eastAsia="Times New Roman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295. </w:t>
      </w:r>
      <w:r>
        <w:rPr>
          <w:rFonts w:ascii="Sylfaen" w:eastAsia="Times New Roman" w:hAnsi="Sylfaen" w:cs="Sylfaen"/>
          <w:lang w:eastAsia="x-none"/>
        </w:rPr>
        <w:t>იპოთეკისა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289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296.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297.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</w:t>
      </w:r>
      <w:r>
        <w:rPr>
          <w:rFonts w:ascii="Sylfaen" w:eastAsia="Times New Roman" w:hAnsi="Sylfaen" w:cs="Sylfaen"/>
          <w:lang w:eastAsia="x-none"/>
        </w:rPr>
        <w:t>კრედიტორზე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გადასვლისას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</w:t>
      </w:r>
      <w:r>
        <w:rPr>
          <w:rFonts w:ascii="Sylfaen" w:eastAsia="Times New Roman" w:hAnsi="Sylfaen" w:cs="Sylfaen"/>
          <w:lang w:eastAsia="x-none"/>
        </w:rPr>
        <w:t>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უსწორო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298.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2007 N 4744)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299.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იპოთეკაზე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5" w:history="1">
        <w:r>
          <w:rPr>
            <w:rFonts w:ascii="Sylfaen" w:eastAsia="Times New Roman" w:hAnsi="Sylfaen" w:cs="Sylfaen"/>
            <w:lang w:eastAsia="x-none"/>
          </w:rPr>
          <w:t xml:space="preserve">მუხლი 300. იპოთეკით დატვირთული უძრავი ნივთის გადასვლა კრედიტორის (იპოთეკარის) საკუთრებაში </w:t>
        </w:r>
      </w:hyperlink>
      <w:r>
        <w:rPr>
          <w:rFonts w:ascii="Sylfaen" w:hAnsi="Sylfaen" w:cs="Sylfaen"/>
          <w:lang w:eastAsia="x-none"/>
        </w:rPr>
        <w:t xml:space="preserve">(25.12.2013. N1864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გააჭიანურებს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იპოთეკარის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იპოთეკარი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</w:t>
      </w:r>
      <w:r>
        <w:rPr>
          <w:rFonts w:ascii="Sylfaen" w:eastAsia="Times New Roman" w:hAnsi="Sylfaen" w:cs="Sylfaen"/>
          <w:lang w:eastAsia="x-none"/>
        </w:rPr>
        <w:t>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იპოთეკით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დატვირთული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იპოთეკარის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გადავიდეს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იპოთეკარის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</w:t>
      </w:r>
      <w:r>
        <w:rPr>
          <w:rFonts w:ascii="Sylfaen" w:eastAsia="Times New Roman" w:hAnsi="Sylfaen" w:cs="Sylfaen"/>
          <w:lang w:eastAsia="x-none"/>
        </w:rPr>
        <w:t>ველობისადმი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იპოთეკარის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ღირებულებ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გააჭიანურებს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</w:t>
      </w:r>
      <w:r>
        <w:rPr>
          <w:rFonts w:ascii="Sylfaen" w:eastAsia="Times New Roman" w:hAnsi="Sylfaen" w:cs="Sylfaen"/>
          <w:lang w:eastAsia="x-none"/>
        </w:rPr>
        <w:t>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იპოთეკარის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301.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</w:t>
      </w:r>
      <w:r>
        <w:rPr>
          <w:rFonts w:ascii="Sylfaen" w:eastAsia="Times New Roman" w:hAnsi="Sylfaen" w:cs="Sylfaen"/>
          <w:lang w:eastAsia="x-none"/>
        </w:rPr>
        <w:t>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დაკმაყოფილებულად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.(4.12.2009. N2284)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302-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>, 306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eastAsia="Times New Roman" w:hAnsi="Sylfaen" w:cs="Sylfaen"/>
          <w:lang w:eastAsia="x-none"/>
        </w:rPr>
        <w:t>–306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>, 306</w:t>
      </w:r>
      <w:r>
        <w:rPr>
          <w:rFonts w:ascii="Sylfaen" w:hAnsi="Sylfaen" w:cs="Sylfaen"/>
          <w:position w:val="6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307-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302.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(6.07.2010. N3368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კრედიტორისა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</w:t>
      </w:r>
      <w:r>
        <w:rPr>
          <w:rFonts w:ascii="Sylfaen" w:eastAsia="Times New Roman" w:hAnsi="Sylfaen" w:cs="Sylfaen"/>
          <w:lang w:eastAsia="x-none"/>
        </w:rPr>
        <w:t>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(4.12.2009. N2284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 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(19.12.2008 N 82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შეყვანილ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(6.07.2010. N336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7. </w:t>
      </w:r>
      <w:r>
        <w:rPr>
          <w:rFonts w:ascii="Sylfaen" w:eastAsia="Times New Roman" w:hAnsi="Sylfaen" w:cs="Sylfaen"/>
          <w:lang w:eastAsia="x-none"/>
        </w:rPr>
        <w:t>ყადაღადადებული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(6.07.2010. N3368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303.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>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304.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შეილახოს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აიცილოს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305.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                               </w:t>
      </w:r>
      <w:r>
        <w:rPr>
          <w:rFonts w:ascii="Sylfaen" w:eastAsia="Times New Roman" w:hAnsi="Sylfaen" w:cs="Sylfaen"/>
          <w:lang w:eastAsia="x-none"/>
        </w:rPr>
        <w:t>აუქციონში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306.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(6.07.2010. N3368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b/>
          <w:bCs/>
          <w:sz w:val="44"/>
          <w:szCs w:val="44"/>
          <w:lang w:eastAsia="x-none"/>
        </w:rPr>
      </w:pPr>
      <w:r>
        <w:rPr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306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306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</w:t>
      </w:r>
      <w:r>
        <w:rPr>
          <w:rFonts w:ascii="Sylfaen" w:eastAsia="Times New Roman" w:hAnsi="Sylfaen" w:cs="Sylfaen"/>
          <w:lang w:eastAsia="x-none"/>
        </w:rPr>
        <w:t>რთი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ადგილმდებარეობა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</w:t>
      </w:r>
      <w:r>
        <w:rPr>
          <w:rFonts w:ascii="Sylfaen" w:eastAsia="Times New Roman" w:hAnsi="Sylfaen" w:cs="Sylfaen"/>
          <w:lang w:eastAsia="x-none"/>
        </w:rPr>
        <w:t>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განცხადებაში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აკმაყოფილებდეს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</w:t>
      </w:r>
      <w:r>
        <w:rPr>
          <w:rFonts w:ascii="Sylfaen" w:eastAsia="Times New Roman" w:hAnsi="Sylfaen" w:cs="Sylfaen"/>
          <w:lang w:val="en-US"/>
        </w:rPr>
        <w:t>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306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აუქციონს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სთავაზობს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</w:t>
      </w:r>
      <w:r>
        <w:rPr>
          <w:rFonts w:ascii="Sylfaen" w:eastAsia="Times New Roman" w:hAnsi="Sylfaen" w:cs="Sylfaen"/>
          <w:lang w:eastAsia="x-none"/>
        </w:rPr>
        <w:t>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გადაჰყვება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306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სპეციალისტმა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ხმამაღ</w:t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აუქციონში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გამარჯვების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მეათედს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საბანკ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აუქციონში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</w:t>
      </w:r>
      <w:r>
        <w:rPr>
          <w:rFonts w:ascii="Sylfaen" w:eastAsia="Times New Roman" w:hAnsi="Sylfaen" w:cs="Sylfaen"/>
          <w:lang w:val="en-US"/>
        </w:rPr>
        <w:t>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306</w:t>
      </w:r>
      <w:r>
        <w:rPr>
          <w:rFonts w:ascii="Sylfaen" w:hAnsi="Sylfaen" w:cs="Sylfaen"/>
          <w:position w:val="6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აუქციონთან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</w:t>
      </w:r>
      <w:r>
        <w:rPr>
          <w:rFonts w:ascii="Sylfaen" w:eastAsia="Times New Roman" w:hAnsi="Sylfaen" w:cs="Sylfaen"/>
          <w:lang w:eastAsia="x-none"/>
        </w:rPr>
        <w:t>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(7.12.2010 N 3887)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</w:t>
      </w:r>
      <w:r>
        <w:rPr>
          <w:rFonts w:ascii="Sylfaen" w:eastAsia="Times New Roman" w:hAnsi="Sylfaen" w:cs="Sylfaen"/>
          <w:lang w:eastAsia="x-none"/>
        </w:rPr>
        <w:t>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306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აუქციონზე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შემძენის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დაადგენს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შემძენი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307.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>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მეორედ</w:t>
      </w:r>
      <w:r>
        <w:rPr>
          <w:rFonts w:ascii="Sylfaen" w:eastAsia="Times New Roman" w:hAnsi="Sylfaen" w:cs="Sylfaen"/>
          <w:lang w:eastAsia="x-none"/>
        </w:rPr>
        <w:t xml:space="preserve">.    </w:t>
      </w:r>
    </w:p>
    <w:p w:rsidR="00000000" w:rsidRDefault="00476D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>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(15.07.2008 N 219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308.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დაფ</w:t>
      </w:r>
      <w:r>
        <w:rPr>
          <w:rFonts w:ascii="Sylfaen" w:eastAsia="Times New Roman" w:hAnsi="Sylfaen" w:cs="Sylfaen"/>
          <w:lang w:eastAsia="x-none"/>
        </w:rPr>
        <w:t>არვა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იფა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განსხვავების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309.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310.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სეკვესტრი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</w:t>
      </w:r>
      <w:r>
        <w:rPr>
          <w:rFonts w:ascii="Sylfaen" w:eastAsia="Times New Roman" w:hAnsi="Sylfaen" w:cs="Sylfaen"/>
          <w:lang w:eastAsia="x-none"/>
        </w:rPr>
        <w:t>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სეკვესტრი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იპოთეკარიც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მოუსმინოს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</w:t>
      </w:r>
      <w:r>
        <w:rPr>
          <w:rFonts w:ascii="Sylfaen" w:eastAsia="Times New Roman" w:hAnsi="Sylfaen" w:cs="Sylfaen"/>
          <w:lang w:eastAsia="x-none"/>
        </w:rPr>
        <w:t>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შეილახოს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ანაწილებს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მოხერხდება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</w:t>
      </w:r>
      <w:r>
        <w:rPr>
          <w:rFonts w:ascii="Sylfaen" w:eastAsia="Times New Roman" w:hAnsi="Sylfaen" w:cs="Sylfaen"/>
          <w:lang w:eastAsia="x-none"/>
        </w:rPr>
        <w:t>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სეკვესტრის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(25.12.2013. N1864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>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რეესტრი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311.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ყადაღისა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07 N 4744)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312.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უზუსტობა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უზუსტოა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თანამესაკუთრის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თანამესაკუთრეც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წიგნი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316.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ვალდებულე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შეკავებაშიც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გულისხმიერებას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317.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დელიქტის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უსაფუძვლო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316-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მოლაპარაკების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t>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318.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კონტრაჰენტს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სახელშეკრულებო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319.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ხელშეკრულებებიც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დომინირებული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ალდებულება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კონტრაჰენტს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320. </w:t>
      </w:r>
      <w:r>
        <w:rPr>
          <w:rFonts w:ascii="Sylfaen" w:eastAsia="Times New Roman" w:hAnsi="Sylfaen" w:cs="Sylfaen"/>
          <w:lang w:eastAsia="x-none"/>
        </w:rPr>
        <w:t>მომავალ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უზუფრუქტით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321.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8.12.2006 N 3879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ამჟამინდელი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უზუფრუქტით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ამჟამინდელი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322.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სამემკვიდრეო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323.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>.(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8.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12.2006 N 3879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324.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საკუთვნებელზედაც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325.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ჭიანურდება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326.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</w:t>
      </w:r>
      <w:r>
        <w:rPr>
          <w:rFonts w:ascii="Sylfaen" w:eastAsia="Times New Roman" w:hAnsi="Sylfaen" w:cs="Sylfaen"/>
          <w:lang w:eastAsia="x-none"/>
        </w:rPr>
        <w:t>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327. </w:t>
      </w:r>
      <w:r>
        <w:rPr>
          <w:rFonts w:ascii="Sylfaen" w:eastAsia="Times New Roman" w:hAnsi="Sylfaen" w:cs="Sylfaen"/>
          <w:lang w:eastAsia="x-none"/>
        </w:rPr>
        <w:t>შეთანხმებ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ხელშეკრულებაზედაც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328. </w:t>
      </w:r>
      <w:r>
        <w:rPr>
          <w:rFonts w:ascii="Sylfaen" w:eastAsia="Times New Roman" w:hAnsi="Sylfaen" w:cs="Sylfaen"/>
          <w:lang w:eastAsia="x-none"/>
        </w:rPr>
        <w:t>ხელშეკრულები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ურთიერთგაცვლა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329. </w:t>
      </w:r>
      <w:r>
        <w:rPr>
          <w:rFonts w:ascii="Sylfaen" w:eastAsia="Times New Roman" w:hAnsi="Sylfaen" w:cs="Sylfaen"/>
          <w:lang w:eastAsia="x-none"/>
        </w:rPr>
        <w:t>ოფერტის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ოფერტი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პირისადმი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გამოხატულია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ოფერენტი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აქცეპტის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წრისადმი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330. </w:t>
      </w:r>
      <w:r>
        <w:rPr>
          <w:rFonts w:ascii="Sylfaen" w:eastAsia="Times New Roman" w:hAnsi="Sylfaen" w:cs="Sylfaen"/>
          <w:lang w:eastAsia="x-none"/>
        </w:rPr>
        <w:t>თანმყოფი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არათანმყოფი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თანმყოფი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შინვე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არათანმყოფი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დაელოდოს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331. </w:t>
      </w:r>
      <w:r>
        <w:rPr>
          <w:rFonts w:ascii="Sylfaen" w:eastAsia="Times New Roman" w:hAnsi="Sylfaen" w:cs="Sylfaen"/>
          <w:lang w:eastAsia="x-none"/>
        </w:rPr>
        <w:t>აქცეპტი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</w:t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332. </w:t>
      </w:r>
      <w:r>
        <w:rPr>
          <w:rFonts w:ascii="Sylfaen" w:eastAsia="Times New Roman" w:hAnsi="Sylfaen" w:cs="Sylfaen"/>
          <w:lang w:eastAsia="x-none"/>
        </w:rPr>
        <w:t>დაგვიანებული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აქცეპტიდან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ირკვევა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გამოგზავნილი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აქცეპტი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დაგვიანებულად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</w:t>
      </w:r>
      <w:r>
        <w:rPr>
          <w:rFonts w:ascii="Sylfaen" w:eastAsia="Times New Roman" w:hAnsi="Sylfaen" w:cs="Sylfaen"/>
          <w:lang w:eastAsia="x-none"/>
        </w:rPr>
        <w:t>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333.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ოფერტზე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ოღონდ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334. </w:t>
      </w:r>
      <w:r>
        <w:rPr>
          <w:rFonts w:ascii="Sylfaen" w:eastAsia="Times New Roman" w:hAnsi="Sylfaen" w:cs="Sylfaen"/>
          <w:lang w:eastAsia="x-none"/>
        </w:rPr>
        <w:t>ოფერენტის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ევარაუდა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335. </w:t>
      </w:r>
      <w:r>
        <w:rPr>
          <w:rFonts w:ascii="Sylfaen" w:eastAsia="Times New Roman" w:hAnsi="Sylfaen" w:cs="Sylfaen"/>
          <w:lang w:eastAsia="x-none"/>
        </w:rPr>
        <w:t>დუმილი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</w:t>
      </w:r>
      <w:r>
        <w:rPr>
          <w:rFonts w:ascii="Sylfaen" w:eastAsia="Times New Roman" w:hAnsi="Sylfaen" w:cs="Sylfaen"/>
          <w:lang w:eastAsia="x-none"/>
        </w:rPr>
        <w:t>შირში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რომლისგანაც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გამოგზავნილია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ოფერენტის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336. </w:t>
      </w:r>
      <w:r>
        <w:rPr>
          <w:rFonts w:ascii="Sylfaen" w:eastAsia="Times New Roman" w:hAnsi="Sylfaen" w:cs="Sylfaen"/>
          <w:lang w:eastAsia="x-none"/>
        </w:rPr>
        <w:t>ქუჩაში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(29.03.2022 N1456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მომხმარებელსა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მოვაჭრე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ქუჩაში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337.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გამონათქვამების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გამონათქვამები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სხვანაირად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გადამწყვეტია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338. </w:t>
      </w:r>
      <w:r>
        <w:rPr>
          <w:rFonts w:ascii="Sylfaen" w:eastAsia="Times New Roman" w:hAnsi="Sylfaen" w:cs="Sylfaen"/>
          <w:lang w:eastAsia="x-none"/>
        </w:rPr>
        <w:t>ურთიერთგამომრიცხველი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მრავალმნიშვნელო</w:t>
      </w:r>
      <w:r>
        <w:rPr>
          <w:rFonts w:ascii="Sylfaen" w:eastAsia="Times New Roman" w:hAnsi="Sylfaen" w:cs="Sylfaen"/>
          <w:lang w:eastAsia="x-none"/>
        </w:rPr>
        <w:t>ვანი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გამონათქვამები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ურთიერგამომრიცხველი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გამონათქვამების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გამონათქვამს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შეესატყვისება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339.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340. </w:t>
      </w:r>
      <w:r>
        <w:rPr>
          <w:rFonts w:ascii="Sylfaen" w:eastAsia="Times New Roman" w:hAnsi="Sylfaen" w:cs="Sylfaen"/>
          <w:lang w:eastAsia="x-none"/>
        </w:rPr>
        <w:t>შერეული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</w:t>
      </w:r>
      <w:r>
        <w:rPr>
          <w:rFonts w:ascii="Sylfaen" w:eastAsia="Times New Roman" w:hAnsi="Sylfaen" w:cs="Sylfaen"/>
          <w:lang w:eastAsia="x-none"/>
        </w:rPr>
        <w:t>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დგანან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შეესაბამებიან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341.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</w:t>
      </w:r>
      <w:r>
        <w:rPr>
          <w:rFonts w:ascii="Sylfaen" w:eastAsia="Times New Roman" w:hAnsi="Sylfaen" w:cs="Sylfaen"/>
          <w:lang w:eastAsia="x-none"/>
        </w:rPr>
        <w:t>ებობა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>წორების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სტანდარტული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342.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მრავალჯერადი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ამიზნული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შემთავაზებელი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შემვსები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</w:t>
      </w:r>
      <w:r>
        <w:rPr>
          <w:rFonts w:ascii="Sylfaen" w:eastAsia="Times New Roman" w:hAnsi="Sylfaen" w:cs="Sylfaen"/>
          <w:lang w:eastAsia="x-none"/>
        </w:rPr>
        <w:t>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343.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შემთავაზებელი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თვალსაჩინო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</w:t>
      </w:r>
      <w:r>
        <w:rPr>
          <w:rFonts w:ascii="Sylfaen" w:eastAsia="Times New Roman" w:hAnsi="Sylfaen" w:cs="Sylfaen"/>
          <w:lang w:eastAsia="x-none"/>
        </w:rPr>
        <w:t>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</w:t>
      </w:r>
      <w:r>
        <w:rPr>
          <w:rFonts w:ascii="Sylfaen" w:eastAsia="Times New Roman" w:hAnsi="Sylfaen" w:cs="Sylfaen"/>
          <w:lang w:eastAsia="x-none"/>
        </w:rPr>
        <w:t>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გამოჩენისას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გაეთვალისწინებინა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344.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უჩვეულო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</w:t>
      </w:r>
      <w:r>
        <w:rPr>
          <w:rFonts w:ascii="Sylfaen" w:eastAsia="Times New Roman" w:hAnsi="Sylfaen" w:cs="Sylfaen"/>
          <w:lang w:eastAsia="x-none"/>
        </w:rPr>
        <w:t>ულებანი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უჩვეულოა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იქცევიან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345. </w:t>
      </w:r>
      <w:r>
        <w:rPr>
          <w:rFonts w:ascii="Sylfaen" w:eastAsia="Times New Roman" w:hAnsi="Sylfaen" w:cs="Sylfaen"/>
          <w:lang w:eastAsia="x-none"/>
        </w:rPr>
        <w:t>ბუნდოვანი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</w:t>
      </w:r>
      <w:r>
        <w:rPr>
          <w:rFonts w:ascii="Sylfaen" w:eastAsia="Times New Roman" w:hAnsi="Sylfaen" w:cs="Sylfaen"/>
          <w:lang w:eastAsia="x-none"/>
        </w:rPr>
        <w:t>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ბუნდოვანია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346. </w:t>
      </w:r>
      <w:r>
        <w:rPr>
          <w:rFonts w:ascii="Sylfaen" w:eastAsia="Times New Roman" w:hAnsi="Sylfaen" w:cs="Sylfaen"/>
          <w:lang w:eastAsia="x-none"/>
        </w:rPr>
        <w:t>ნდობისა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</w:t>
      </w:r>
      <w:r>
        <w:rPr>
          <w:rFonts w:ascii="Sylfaen" w:eastAsia="Times New Roman" w:hAnsi="Sylfaen" w:cs="Sylfaen"/>
          <w:lang w:eastAsia="x-none"/>
        </w:rPr>
        <w:t>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347.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მისდევენ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წინადადების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არასაკმარისად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348. </w:t>
      </w:r>
      <w:r>
        <w:rPr>
          <w:rFonts w:ascii="Sylfaen" w:eastAsia="Times New Roman" w:hAnsi="Sylfaen" w:cs="Sylfaen"/>
          <w:lang w:eastAsia="x-none"/>
        </w:rPr>
        <w:t>ხელშეკრულ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მისდევენ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მომატებას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მომატება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გაქვითოს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ურთი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გადამეტებული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შესრულებისადმი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ზღუდავენ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შემთავაზებლის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</w:t>
      </w:r>
      <w:r>
        <w:rPr>
          <w:rFonts w:ascii="Sylfaen" w:eastAsia="Times New Roman" w:hAnsi="Sylfaen" w:cs="Sylfaen"/>
          <w:b/>
          <w:bCs/>
          <w:lang w:eastAsia="x-none"/>
        </w:rPr>
        <w:t>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სასარგებლოდ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350.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</w:t>
      </w:r>
      <w:r>
        <w:rPr>
          <w:rFonts w:ascii="Sylfaen" w:eastAsia="Times New Roman" w:hAnsi="Sylfaen" w:cs="Sylfaen"/>
          <w:lang w:eastAsia="x-none"/>
        </w:rPr>
        <w:t>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კონტრაჰენტის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351.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</w:t>
      </w:r>
      <w:r>
        <w:rPr>
          <w:rFonts w:ascii="Sylfaen" w:eastAsia="Times New Roman" w:hAnsi="Sylfaen" w:cs="Sylfaen"/>
          <w:lang w:eastAsia="x-none"/>
        </w:rPr>
        <w:t>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352.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405-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შეძენილის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გაასხვისებს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გადაამუშავებს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გადააკეთებს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დაიღუპა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</w:t>
      </w:r>
      <w:r>
        <w:rPr>
          <w:rFonts w:ascii="Sylfaen" w:eastAsia="Times New Roman" w:hAnsi="Sylfaen" w:cs="Sylfaen"/>
          <w:lang w:eastAsia="x-none"/>
        </w:rPr>
        <w:t>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სამაგიერო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</w:t>
      </w:r>
      <w:r>
        <w:rPr>
          <w:rFonts w:ascii="Sylfaen" w:eastAsia="Times New Roman" w:hAnsi="Sylfaen" w:cs="Sylfaen"/>
          <w:lang w:eastAsia="x-none"/>
        </w:rPr>
        <w:t>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დაიღუპა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ექცეოდა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დაბრუნდეს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394-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353.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უღებლობით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352-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354.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355.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356.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გამსვლელ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გაცხადებული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357.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გაქარწყლდება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358.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შეესრულებინა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359.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360.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დაურწმუნებლობა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აღმოიფხვ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ურთიერთდათმობის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სინამდვილის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დაურწმუნებლობა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დაურწმუნებლობას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</w:t>
      </w:r>
      <w:r>
        <w:rPr>
          <w:rFonts w:ascii="Sylfaen" w:eastAsia="Times New Roman" w:hAnsi="Sylfaen" w:cs="Sylfaen"/>
          <w:lang w:eastAsia="x-none"/>
        </w:rPr>
        <w:t>ნაბრდება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361.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დათქმულ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362.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შემდეგნაირად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ინდივი</w:t>
      </w:r>
      <w:r>
        <w:rPr>
          <w:rFonts w:ascii="Sylfaen" w:eastAsia="Times New Roman" w:hAnsi="Sylfaen" w:cs="Sylfaen"/>
          <w:lang w:eastAsia="x-none"/>
        </w:rPr>
        <w:t>დუალურად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გვარეობით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363.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364.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365.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ირკვევა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ასრულოს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366.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</w:t>
      </w: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368.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369.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შეესრულებინა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370.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სასყიდლიანი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მიანიჭებდა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>თიანობა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იყენებდა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371.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უნებიდან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372. </w:t>
      </w:r>
      <w:r>
        <w:rPr>
          <w:rFonts w:ascii="Sylfaen" w:eastAsia="Times New Roman" w:hAnsi="Sylfaen" w:cs="Sylfaen"/>
          <w:lang w:eastAsia="x-none"/>
        </w:rPr>
        <w:t>კრედიტო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</w:t>
      </w:r>
      <w:r>
        <w:rPr>
          <w:rFonts w:ascii="Sylfaen" w:eastAsia="Times New Roman" w:hAnsi="Sylfaen" w:cs="Sylfaen"/>
          <w:lang w:eastAsia="x-none"/>
        </w:rPr>
        <w:t>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373.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</w:t>
      </w:r>
      <w:r>
        <w:rPr>
          <w:rFonts w:ascii="Sylfaen" w:eastAsia="Times New Roman" w:hAnsi="Sylfaen" w:cs="Sylfaen"/>
          <w:lang w:eastAsia="x-none"/>
        </w:rPr>
        <w:t>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374. </w:t>
      </w:r>
      <w:r>
        <w:rPr>
          <w:rFonts w:ascii="Sylfaen" w:eastAsia="Times New Roman" w:hAnsi="Sylfaen" w:cs="Sylfaen"/>
          <w:lang w:eastAsia="x-none"/>
        </w:rPr>
        <w:t>ალტერნატიული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ალდებულებანი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ალტერნატიული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375. </w:t>
      </w:r>
      <w:r>
        <w:rPr>
          <w:rFonts w:ascii="Sylfaen" w:eastAsia="Times New Roman" w:hAnsi="Sylfaen" w:cs="Sylfaen"/>
          <w:lang w:eastAsia="x-none"/>
        </w:rPr>
        <w:t>შესასრულებელ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ერთერთზე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376. </w:t>
      </w:r>
      <w:r>
        <w:rPr>
          <w:rFonts w:ascii="Sylfaen" w:eastAsia="Times New Roman" w:hAnsi="Sylfaen" w:cs="Sylfaen"/>
          <w:lang w:eastAsia="x-none"/>
        </w:rPr>
        <w:t>ალტერნატიულ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დასაწყისიდანვე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377.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374-376-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378.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379.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380.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</w:t>
      </w:r>
      <w:r>
        <w:rPr>
          <w:rFonts w:ascii="Sylfaen" w:eastAsia="Times New Roman" w:hAnsi="Sylfaen" w:cs="Sylfaen"/>
          <w:lang w:eastAsia="x-none"/>
        </w:rPr>
        <w:t>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დაწვრილებით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381.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</w:t>
      </w:r>
      <w:r>
        <w:rPr>
          <w:rFonts w:ascii="Sylfaen" w:eastAsia="Times New Roman" w:hAnsi="Sylfaen" w:cs="Sylfaen"/>
          <w:lang w:eastAsia="x-none"/>
        </w:rPr>
        <w:t>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382.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გვაროვნული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ფულადი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383.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ვალუტაშიც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384.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385.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386.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387.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ამოირჩევს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ამოირჩევს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388.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გადასახდელიდან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თავდაპირველა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იფარება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389.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შეცვლისას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გაიზარდა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კურსი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კრედიტორის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გადაცილება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390.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391.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392.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393.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394.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ამართლებენ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395.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</w:t>
      </w:r>
      <w:r>
        <w:rPr>
          <w:rFonts w:ascii="Sylfaen" w:eastAsia="Times New Roman" w:hAnsi="Sylfaen" w:cs="Sylfaen"/>
          <w:lang w:eastAsia="x-none"/>
        </w:rPr>
        <w:t>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396.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მოქმედებისათვის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397.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პირისაგა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398.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მისადაგება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>ადმი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გაეთვალისწინებინათ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მისადაგება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გარემოებებისადმი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შეეცადონ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მიუსადაგონ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მისადაგება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გარემოებებისადმი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399.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პატივსადებია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მომშლელ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დარღვევაცაა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ნაკლოვანებათა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უშედეგოდ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უშედეგო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</w:t>
      </w:r>
      <w:r>
        <w:rPr>
          <w:rFonts w:ascii="Sylfaen" w:eastAsia="Times New Roman" w:hAnsi="Sylfaen" w:cs="Sylfaen"/>
          <w:lang w:eastAsia="x-none"/>
        </w:rPr>
        <w:t>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405-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352-354-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407-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მოვალის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გადაცილება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400.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401.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402.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შემთხვევითობისთვისაც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403.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გადააცილებს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</w:t>
      </w:r>
      <w:r>
        <w:rPr>
          <w:rFonts w:ascii="Sylfaen" w:eastAsia="Times New Roman" w:hAnsi="Sylfaen" w:cs="Sylfaen"/>
          <w:lang w:eastAsia="x-none"/>
        </w:rPr>
        <w:t>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404.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ორმხრივი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405.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</w:t>
      </w:r>
      <w:r>
        <w:rPr>
          <w:rFonts w:ascii="Sylfaen" w:eastAsia="Times New Roman" w:hAnsi="Sylfaen" w:cs="Sylfaen"/>
          <w:lang w:eastAsia="x-none"/>
        </w:rPr>
        <w:t>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უშედეგოდ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არავითარი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დაუკავშირა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გამართლებულია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316-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უმთავრესად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პირისპირდება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</w:t>
      </w:r>
      <w:r>
        <w:rPr>
          <w:rFonts w:ascii="Sylfaen" w:eastAsia="Times New Roman" w:hAnsi="Sylfaen" w:cs="Sylfaen"/>
          <w:lang w:eastAsia="x-none"/>
        </w:rPr>
        <w:t>ვლები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406. </w:t>
      </w:r>
      <w:r>
        <w:rPr>
          <w:rFonts w:ascii="Sylfaen" w:eastAsia="Times New Roman" w:hAnsi="Sylfaen" w:cs="Sylfaen"/>
          <w:lang w:eastAsia="x-none"/>
        </w:rPr>
        <w:t>საპასუხო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აყოვნებდა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407.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408. </w:t>
      </w:r>
      <w:r>
        <w:rPr>
          <w:rFonts w:ascii="Sylfaen" w:eastAsia="Times New Roman" w:hAnsi="Sylfaen" w:cs="Sylfaen"/>
          <w:lang w:eastAsia="x-none"/>
        </w:rPr>
        <w:t>პირვანდელი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იარსებებდა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</w:t>
      </w:r>
      <w:r>
        <w:rPr>
          <w:rFonts w:ascii="Sylfaen" w:eastAsia="Times New Roman" w:hAnsi="Sylfaen" w:cs="Sylfaen"/>
          <w:lang w:eastAsia="x-none"/>
        </w:rPr>
        <w:t>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მავალდებულებელი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შეუმცირდა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409. </w:t>
      </w:r>
      <w:r>
        <w:rPr>
          <w:rFonts w:ascii="Sylfaen" w:eastAsia="Times New Roman" w:hAnsi="Sylfaen" w:cs="Sylfaen"/>
          <w:lang w:eastAsia="x-none"/>
        </w:rPr>
        <w:t>პირვანდელი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არათანაზომიერად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410.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(4.12.2009. N2284)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411.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შემოსავლისთვისაც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მიუღებლად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</w:t>
      </w:r>
      <w:r>
        <w:rPr>
          <w:rFonts w:ascii="Sylfaen" w:eastAsia="Times New Roman" w:hAnsi="Sylfaen" w:cs="Sylfaen"/>
          <w:lang w:eastAsia="x-none"/>
        </w:rPr>
        <w:t>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412.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413.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</w:t>
      </w:r>
      <w:r>
        <w:rPr>
          <w:rFonts w:ascii="Sylfaen" w:eastAsia="Times New Roman" w:hAnsi="Sylfaen" w:cs="Sylfaen"/>
          <w:lang w:eastAsia="x-none"/>
        </w:rPr>
        <w:t>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ზიანისთვისაც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414.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415.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მოქმედებამაც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უმოქმედობაში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აეცილებინა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შეემცირებინა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მოთხ</w:t>
      </w:r>
      <w:r>
        <w:rPr>
          <w:rFonts w:ascii="Sylfaen" w:eastAsia="Times New Roman" w:hAnsi="Sylfaen" w:cs="Sylfaen"/>
          <w:b/>
          <w:bCs/>
          <w:lang w:eastAsia="x-none"/>
        </w:rPr>
        <w:t>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დამატებითი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416.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საშუალებებიც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პირგასამტეხლო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პირგასამტეხლო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417.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პირგასამტეხლო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418.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(29.12.2016. N 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გავრცელდეს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წარმოშობილ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ურთიერთობებზე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</w:t>
      </w:r>
      <w:r>
        <w:rPr>
          <w:rFonts w:ascii="Sylfaen" w:eastAsia="Times New Roman" w:hAnsi="Sylfaen" w:cs="Sylfaen"/>
          <w:lang w:val="en-US"/>
        </w:rPr>
        <w:t>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ნეტვალდებულება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პირგასამტეხლო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მიჩნეული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პირგასამტეხლოდ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სანქციად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შეთან</w:t>
      </w:r>
      <w:r>
        <w:rPr>
          <w:rFonts w:ascii="Sylfaen" w:eastAsia="Times New Roman" w:hAnsi="Sylfaen" w:cs="Sylfaen"/>
          <w:lang w:eastAsia="x-none"/>
        </w:rPr>
        <w:t>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419.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420.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422. </w:t>
      </w:r>
      <w:r>
        <w:rPr>
          <w:rFonts w:ascii="Sylfaen" w:eastAsia="Times New Roman" w:hAnsi="Sylfaen" w:cs="Sylfaen"/>
          <w:lang w:eastAsia="x-none"/>
        </w:rPr>
        <w:t>ბეს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,-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დაბრუნდეს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423. </w:t>
      </w:r>
      <w:r>
        <w:rPr>
          <w:rFonts w:ascii="Sylfaen" w:eastAsia="Times New Roman" w:hAnsi="Sylfaen" w:cs="Sylfaen"/>
          <w:lang w:eastAsia="x-none"/>
        </w:rPr>
        <w:t>ბეს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ორმაგად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მოვალის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</w:t>
      </w:r>
      <w:r>
        <w:rPr>
          <w:rFonts w:ascii="Sylfaen" w:eastAsia="Times New Roman" w:hAnsi="Sylfaen" w:cs="Sylfaen"/>
          <w:lang w:eastAsia="x-none"/>
        </w:rPr>
        <w:t>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425.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ავალდებულებს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426.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</w:t>
      </w:r>
      <w:r>
        <w:rPr>
          <w:rFonts w:ascii="Sylfaen" w:eastAsia="Times New Roman" w:hAnsi="Sylfaen" w:cs="Sylfaen"/>
          <w:b/>
          <w:bCs/>
          <w:lang w:eastAsia="x-none"/>
        </w:rPr>
        <w:t>ვსე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427.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428. </w:t>
      </w:r>
      <w:r>
        <w:rPr>
          <w:rFonts w:ascii="Sylfaen" w:eastAsia="Times New Roman" w:hAnsi="Sylfaen" w:cs="Sylfaen"/>
          <w:lang w:eastAsia="x-none"/>
        </w:rPr>
        <w:t>ვალდებ</w:t>
      </w:r>
      <w:r>
        <w:rPr>
          <w:rFonts w:ascii="Sylfaen" w:eastAsia="Times New Roman" w:hAnsi="Sylfaen" w:cs="Sylfaen"/>
          <w:lang w:eastAsia="x-none"/>
        </w:rPr>
        <w:t>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(28.12.2002 N1902)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429.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კრე</w:t>
      </w:r>
      <w:r>
        <w:rPr>
          <w:rFonts w:ascii="Sylfaen" w:eastAsia="Times New Roman" w:hAnsi="Sylfaen" w:cs="Sylfaen"/>
          <w:lang w:eastAsia="x-none"/>
        </w:rPr>
        <w:t>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არაფერია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ნათქვამი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</w:t>
      </w:r>
      <w:r>
        <w:rPr>
          <w:rFonts w:ascii="Sylfaen" w:eastAsia="Times New Roman" w:hAnsi="Sylfaen" w:cs="Sylfaen"/>
          <w:lang w:eastAsia="x-none"/>
        </w:rPr>
        <w:t>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430.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431.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432.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433.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 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გაქარწყლებულია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გადამცილებლ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დეპონირებით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ნოტარიატში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</w:t>
      </w:r>
      <w:r>
        <w:rPr>
          <w:rFonts w:ascii="Sylfaen" w:eastAsia="Times New Roman" w:hAnsi="Sylfaen" w:cs="Sylfaen"/>
          <w:lang w:eastAsia="x-none"/>
        </w:rPr>
        <w:t>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დეპონირებით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435. </w:t>
      </w:r>
      <w:r>
        <w:rPr>
          <w:rFonts w:ascii="Sylfaen" w:eastAsia="Times New Roman" w:hAnsi="Sylfaen" w:cs="Sylfaen"/>
          <w:lang w:eastAsia="x-none"/>
        </w:rPr>
        <w:t>დეპონირებული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დეპონირებული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436. </w:t>
      </w:r>
      <w:r>
        <w:rPr>
          <w:rFonts w:ascii="Sylfaen" w:eastAsia="Times New Roman" w:hAnsi="Sylfaen" w:cs="Sylfaen"/>
          <w:lang w:eastAsia="x-none"/>
        </w:rPr>
        <w:t>დეპონირებაუნარიანი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მალფუჭებადი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437.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</w:t>
      </w:r>
      <w:r>
        <w:rPr>
          <w:rFonts w:ascii="Sylfaen" w:eastAsia="Times New Roman" w:hAnsi="Sylfaen" w:cs="Sylfaen"/>
          <w:lang w:eastAsia="x-none"/>
        </w:rPr>
        <w:t>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438. </w:t>
      </w:r>
      <w:r>
        <w:rPr>
          <w:rFonts w:ascii="Sylfaen" w:eastAsia="Times New Roman" w:hAnsi="Sylfaen" w:cs="Sylfaen"/>
          <w:lang w:eastAsia="x-none"/>
        </w:rPr>
        <w:t>კრედიტორისაგან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439. </w:t>
      </w:r>
      <w:r>
        <w:rPr>
          <w:rFonts w:ascii="Sylfaen" w:eastAsia="Times New Roman" w:hAnsi="Sylfaen" w:cs="Sylfaen"/>
          <w:lang w:eastAsia="x-none"/>
        </w:rPr>
        <w:t>შენახვასთან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შენახვასთა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440. </w:t>
      </w:r>
      <w:r>
        <w:rPr>
          <w:rFonts w:ascii="Sylfaen" w:eastAsia="Times New Roman" w:hAnsi="Sylfaen" w:cs="Sylfaen"/>
          <w:lang w:eastAsia="x-none"/>
        </w:rPr>
        <w:t>შენახული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დაიბრუნოს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 441-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იბრუნებს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</w:t>
      </w:r>
      <w:r>
        <w:rPr>
          <w:rFonts w:ascii="Sylfaen" w:eastAsia="Times New Roman" w:hAnsi="Sylfaen" w:cs="Sylfaen"/>
          <w:lang w:eastAsia="x-none"/>
        </w:rPr>
        <w:t>სრება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441.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ურთიერთმოთხოვნათა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გაქვითვით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442.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</w:t>
      </w:r>
      <w:r>
        <w:rPr>
          <w:rFonts w:ascii="Sylfaen" w:eastAsia="Times New Roman" w:hAnsi="Sylfaen" w:cs="Sylfaen"/>
          <w:lang w:eastAsia="x-none"/>
        </w:rPr>
        <w:t>რთმოთხოვნა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ვალდებულებ</w:t>
      </w:r>
      <w:r>
        <w:rPr>
          <w:rFonts w:ascii="Sylfaen" w:eastAsia="Times New Roman" w:hAnsi="Sylfaen" w:cs="Sylfaen"/>
          <w:lang w:eastAsia="x-none"/>
        </w:rPr>
        <w:t>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442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ურთიერთგაქვითვა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ხელშეკრულებიდ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ორმხრივი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443. </w:t>
      </w:r>
      <w:r>
        <w:rPr>
          <w:rFonts w:ascii="Sylfaen" w:eastAsia="Times New Roman" w:hAnsi="Sylfaen" w:cs="Sylfaen"/>
          <w:lang w:eastAsia="x-none"/>
        </w:rPr>
        <w:t>გაქვითვის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444. </w:t>
      </w:r>
      <w:r>
        <w:rPr>
          <w:rFonts w:ascii="Sylfaen" w:eastAsia="Times New Roman" w:hAnsi="Sylfaen" w:cs="Sylfaen"/>
          <w:lang w:eastAsia="x-none"/>
        </w:rPr>
        <w:t>გასაქვითი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გასაქვითი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იქვითება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445.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გასაქვითი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გასაქვითი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387-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388-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446.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</w:t>
      </w:r>
      <w:r>
        <w:rPr>
          <w:rFonts w:ascii="Sylfaen" w:eastAsia="Times New Roman" w:hAnsi="Sylfaen" w:cs="Sylfaen"/>
          <w:lang w:eastAsia="x-none"/>
        </w:rPr>
        <w:t>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447.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პატიებით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448.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449.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იტოვებს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ოკლებით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450.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451. </w:t>
      </w:r>
      <w:r>
        <w:rPr>
          <w:rFonts w:ascii="Sylfaen" w:eastAsia="Times New Roman" w:hAnsi="Sylfaen" w:cs="Sylfaen"/>
          <w:lang w:eastAsia="x-none"/>
        </w:rPr>
        <w:t>ორმხრივ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ორმხრივ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</w:t>
      </w:r>
      <w:r>
        <w:rPr>
          <w:rFonts w:ascii="Sylfaen" w:eastAsia="Times New Roman" w:hAnsi="Sylfaen" w:cs="Sylfaen"/>
          <w:lang w:eastAsia="x-none"/>
        </w:rPr>
        <w:t>ეტას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უთქვამს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452.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453.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454.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მეშვიდე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კრედიტორთა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სიმრავლე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ვალდებულებაში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სოლიდარული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კრედიტორები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455.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</w:t>
      </w:r>
      <w:r>
        <w:rPr>
          <w:rFonts w:ascii="Sylfaen" w:eastAsia="Times New Roman" w:hAnsi="Sylfaen" w:cs="Sylfaen"/>
          <w:lang w:eastAsia="x-none"/>
        </w:rPr>
        <w:t>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456.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457.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455-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458.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459.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</w:t>
      </w:r>
      <w:r>
        <w:rPr>
          <w:rFonts w:ascii="Sylfaen" w:eastAsia="Times New Roman" w:hAnsi="Sylfaen" w:cs="Sylfaen"/>
          <w:lang w:eastAsia="x-none"/>
        </w:rPr>
        <w:t>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ერგებოდა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460.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კრედიტორთანაა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461.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462.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კრედიტორ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სოლიდარული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463.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464.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</w:t>
      </w: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მოვალისაგან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466.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გამომდინარეობენ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</w:t>
      </w:r>
      <w:r>
        <w:rPr>
          <w:rFonts w:ascii="Sylfaen" w:eastAsia="Times New Roman" w:hAnsi="Sylfaen" w:cs="Sylfaen"/>
          <w:lang w:eastAsia="x-none"/>
        </w:rPr>
        <w:t>რთოა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467.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468.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469.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470.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471.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</w:t>
      </w:r>
      <w:r>
        <w:rPr>
          <w:rFonts w:ascii="Sylfaen" w:eastAsia="Times New Roman" w:hAnsi="Sylfaen" w:cs="Sylfaen"/>
          <w:lang w:eastAsia="x-none"/>
        </w:rPr>
        <w:t>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განუყოფადია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472.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მოდიოდა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473. </w:t>
      </w:r>
      <w:r>
        <w:rPr>
          <w:rFonts w:ascii="Sylfaen" w:eastAsia="Times New Roman" w:hAnsi="Sylfaen" w:cs="Sylfaen"/>
          <w:lang w:eastAsia="x-none"/>
        </w:rPr>
        <w:t>უკუმოთხოვნის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</w:t>
      </w:r>
      <w:r>
        <w:rPr>
          <w:rFonts w:ascii="Sylfaen" w:eastAsia="Times New Roman" w:hAnsi="Sylfaen" w:cs="Sylfaen"/>
          <w:lang w:eastAsia="x-none"/>
        </w:rPr>
        <w:t>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ოღონდ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474.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ვალაუვალობის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მოვალეთაგანი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ვალაუვალი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475.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</w:t>
      </w:r>
      <w:r>
        <w:rPr>
          <w:rFonts w:ascii="Sylfaen" w:eastAsia="Times New Roman" w:hAnsi="Sylfaen" w:cs="Sylfaen"/>
          <w:lang w:eastAsia="x-none"/>
        </w:rPr>
        <w:t>ლიდარულმა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476.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სახელშეკრულებო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ნასყიდობა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გაცვლა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477.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478.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გაყიდული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აწონის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გაზომვისა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479.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</w:t>
      </w:r>
      <w:r>
        <w:rPr>
          <w:rFonts w:ascii="Sylfaen" w:eastAsia="Times New Roman" w:hAnsi="Sylfaen" w:cs="Sylfaen"/>
          <w:lang w:eastAsia="x-none"/>
        </w:rPr>
        <w:t>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8.12.2006 N 3879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480.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გამოკვეთილად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</w:t>
      </w:r>
      <w:r>
        <w:rPr>
          <w:rFonts w:ascii="Sylfaen" w:eastAsia="Times New Roman" w:hAnsi="Sylfaen" w:cs="Sylfaen"/>
          <w:lang w:eastAsia="x-none"/>
        </w:rPr>
        <w:t>შნული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დაწვრილებითი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481.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482.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გაყიდული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483.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484.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485.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მიჰყიდა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486. </w:t>
      </w:r>
      <w:r>
        <w:rPr>
          <w:rFonts w:ascii="Sylfaen" w:eastAsia="Times New Roman" w:hAnsi="Sylfaen" w:cs="Sylfaen"/>
          <w:lang w:eastAsia="x-none"/>
        </w:rPr>
        <w:t>გაყიდული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გაყიდული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487.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488.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ხარისხისაა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ნაკლს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489.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490.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გაყიდვისას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გამოასწოროს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491. </w:t>
      </w:r>
      <w:r>
        <w:rPr>
          <w:rFonts w:ascii="Sylfaen" w:eastAsia="Times New Roman" w:hAnsi="Sylfaen" w:cs="Sylfaen"/>
          <w:lang w:eastAsia="x-none"/>
        </w:rPr>
        <w:t>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352-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</w:t>
      </w:r>
      <w:r>
        <w:rPr>
          <w:rFonts w:ascii="Sylfaen" w:eastAsia="Times New Roman" w:hAnsi="Sylfaen" w:cs="Sylfaen"/>
          <w:lang w:eastAsia="x-none"/>
        </w:rPr>
        <w:t>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492.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493.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494.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ასყიდობიდან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495.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>ოფილიყო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დაეყრდნოს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496.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არგისიანობის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497.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498.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499.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იყიდება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500.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დაიტ</w:t>
      </w:r>
      <w:r>
        <w:rPr>
          <w:rFonts w:ascii="Sylfaen" w:eastAsia="Times New Roman" w:hAnsi="Sylfaen" w:cs="Sylfaen"/>
          <w:lang w:eastAsia="x-none"/>
        </w:rPr>
        <w:t>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501.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მყიდვე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502.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არათანაზომიერი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503.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500-502-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</w:t>
      </w:r>
      <w:r>
        <w:rPr>
          <w:rFonts w:ascii="Sylfaen" w:eastAsia="Times New Roman" w:hAnsi="Sylfaen" w:cs="Sylfaen"/>
          <w:lang w:eastAsia="x-none"/>
        </w:rPr>
        <w:t>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ყიდის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ნავაჭრიდან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504. </w:t>
      </w:r>
      <w:r>
        <w:rPr>
          <w:rFonts w:ascii="Sylfaen" w:eastAsia="Times New Roman" w:hAnsi="Sylfaen" w:cs="Sylfaen"/>
          <w:lang w:eastAsia="x-none"/>
        </w:rPr>
        <w:t>მალფუჭებადი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-500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მალფუჭებადია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გაუფასურება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გაყიდოს</w:t>
      </w:r>
      <w:r>
        <w:rPr>
          <w:rFonts w:ascii="Sylfaen" w:eastAsia="Times New Roman" w:hAnsi="Sylfaen" w:cs="Sylfaen"/>
          <w:lang w:eastAsia="x-none"/>
        </w:rPr>
        <w:t xml:space="preserve"> 503-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ნასყიდობა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გადახდის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განვადებით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505.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განვადებით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505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განვადებით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საკომისიოსთან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პირგასამტეხლოსთან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განვადებით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ნასყიდობისას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ნასყიდობის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მყიდველის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გამყიდ</w:t>
      </w:r>
      <w:r>
        <w:rPr>
          <w:rFonts w:ascii="Sylfaen" w:eastAsia="Times New Roman" w:hAnsi="Sylfaen" w:cs="Sylfaen"/>
          <w:lang w:val="en-US"/>
        </w:rPr>
        <w:t>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200 000 (</w:t>
      </w:r>
      <w:r>
        <w:rPr>
          <w:rFonts w:ascii="Sylfaen" w:eastAsia="Times New Roman" w:hAnsi="Sylfaen" w:cs="Sylfaen"/>
          <w:lang w:val="en-US"/>
        </w:rPr>
        <w:t>ორასი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გამყიდველის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200 000 (</w:t>
      </w:r>
      <w:r>
        <w:rPr>
          <w:rFonts w:ascii="Sylfaen" w:eastAsia="Times New Roman" w:hAnsi="Sylfaen" w:cs="Sylfaen"/>
          <w:lang w:val="en-US"/>
        </w:rPr>
        <w:t>ორასი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ვალუტაზე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მიბმული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ინდექსირებული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N4104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506. </w:t>
      </w:r>
      <w:r>
        <w:rPr>
          <w:rFonts w:ascii="Sylfaen" w:eastAsia="Times New Roman" w:hAnsi="Sylfaen" w:cs="Sylfaen"/>
          <w:lang w:eastAsia="x-none"/>
        </w:rPr>
        <w:t>განვადებით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განვადებით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507.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   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506-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508.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გამოსყიდვა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510. </w:t>
      </w:r>
      <w:r>
        <w:rPr>
          <w:rFonts w:ascii="Sylfaen" w:eastAsia="Times New Roman" w:hAnsi="Sylfaen" w:cs="Sylfaen"/>
          <w:lang w:eastAsia="x-none"/>
        </w:rPr>
        <w:t>გამოსყიდვის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გამოსყიდვა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გაიზარდა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გამომსყიდველს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511. </w:t>
      </w:r>
      <w:r>
        <w:rPr>
          <w:rFonts w:ascii="Sylfaen" w:eastAsia="Times New Roman" w:hAnsi="Sylfaen" w:cs="Sylfaen"/>
          <w:lang w:eastAsia="x-none"/>
        </w:rPr>
        <w:t>საკუთვნებლის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საკუთვნებელთან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512. </w:t>
      </w:r>
      <w:r>
        <w:rPr>
          <w:rFonts w:ascii="Sylfaen" w:eastAsia="Times New Roman" w:hAnsi="Sylfaen" w:cs="Sylfaen"/>
          <w:lang w:eastAsia="x-none"/>
        </w:rPr>
        <w:t>გამოსყიდვამდე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გააფუჭა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დააზიანა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513. </w:t>
      </w:r>
      <w:r>
        <w:rPr>
          <w:rFonts w:ascii="Sylfaen" w:eastAsia="Times New Roman" w:hAnsi="Sylfaen" w:cs="Sylfaen"/>
          <w:lang w:eastAsia="x-none"/>
        </w:rPr>
        <w:t>გამოსყიდვამდე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514. </w:t>
      </w:r>
      <w:r>
        <w:rPr>
          <w:rFonts w:ascii="Sylfaen" w:eastAsia="Times New Roman" w:hAnsi="Sylfaen" w:cs="Sylfaen"/>
          <w:lang w:eastAsia="x-none"/>
        </w:rPr>
        <w:t>გამოსყიდვის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(9.12.2011. N5445)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515. </w:t>
      </w:r>
      <w:r>
        <w:rPr>
          <w:rFonts w:ascii="Sylfaen" w:eastAsia="Times New Roman" w:hAnsi="Sylfaen" w:cs="Sylfaen"/>
          <w:lang w:eastAsia="x-none"/>
        </w:rPr>
        <w:t>ოფცია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ცალმხრივად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მოვლენამდე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ოფცია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მიჰყიდოს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ოფცია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ოფციის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შეთანხმდებიან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IV. </w:t>
      </w:r>
      <w:r>
        <w:rPr>
          <w:rFonts w:ascii="Sylfaen" w:eastAsia="Times New Roman" w:hAnsi="Sylfaen" w:cs="Sylfaen"/>
          <w:b/>
          <w:bCs/>
          <w:lang w:eastAsia="x-none"/>
        </w:rPr>
        <w:t>უპირატესი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შესყიდვის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516.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517.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ვალდებულმა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</w:t>
      </w:r>
      <w:r>
        <w:rPr>
          <w:rFonts w:ascii="Sylfaen" w:eastAsia="Times New Roman" w:hAnsi="Sylfaen" w:cs="Sylfaen"/>
          <w:lang w:eastAsia="x-none"/>
        </w:rPr>
        <w:t>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518.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519.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ასახვევად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520. </w:t>
      </w:r>
      <w:r>
        <w:rPr>
          <w:rFonts w:ascii="Sylfaen" w:eastAsia="Times New Roman" w:hAnsi="Sylfaen" w:cs="Sylfaen"/>
          <w:lang w:eastAsia="x-none"/>
        </w:rPr>
        <w:t>ნასყიდობა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V. </w:t>
      </w:r>
      <w:r>
        <w:rPr>
          <w:rFonts w:ascii="Sylfaen" w:eastAsia="Times New Roman" w:hAnsi="Sylfaen" w:cs="Sylfaen"/>
          <w:b/>
          <w:bCs/>
          <w:lang w:eastAsia="x-none"/>
        </w:rPr>
        <w:t>გაცვლა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ურთიერთგადაცემა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მყიდველად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522. </w:t>
      </w:r>
      <w:r>
        <w:rPr>
          <w:rFonts w:ascii="Sylfaen" w:eastAsia="Times New Roman" w:hAnsi="Sylfaen" w:cs="Sylfaen"/>
          <w:lang w:eastAsia="x-none"/>
        </w:rPr>
        <w:t>გასაცვლელი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არატოლფასოვნება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არატოლფასოვანია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523.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ჩუქება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მჩუქებელი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დასაჩუქრებულს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525.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საჩუქრის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საჩუქრის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>.(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8.12.2006 N 3879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526.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გააჩუქოს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გაჩუქება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უსპობს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მჩუქებელს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კმაყოფაზე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527. </w:t>
      </w:r>
      <w:r>
        <w:rPr>
          <w:rFonts w:ascii="Sylfaen" w:eastAsia="Times New Roman" w:hAnsi="Sylfaen" w:cs="Sylfaen"/>
          <w:lang w:eastAsia="x-none"/>
        </w:rPr>
        <w:t>გაჩუქებული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მჩუქებელი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გაჩუქებული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დასაჩუქრებულს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528. </w:t>
      </w:r>
      <w:r>
        <w:rPr>
          <w:rFonts w:ascii="Sylfaen" w:eastAsia="Times New Roman" w:hAnsi="Sylfaen" w:cs="Sylfaen"/>
          <w:lang w:eastAsia="x-none"/>
        </w:rPr>
        <w:t>შეწირულობა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სასარგებლოც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შეწირულობა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მჩუქებლისა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დასაჩუქრებული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მჩუქებელს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529.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დასაჩუქრებულის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უმადურობის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ჩუქება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დასაჩუქრებული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უმადურობას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მჩუქებლის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გაჩუქებული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მჩუქებლის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ჩუქება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მჩუქებელი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530. </w:t>
      </w:r>
      <w:r>
        <w:rPr>
          <w:rFonts w:ascii="Sylfaen" w:eastAsia="Times New Roman" w:hAnsi="Sylfaen" w:cs="Sylfaen"/>
          <w:lang w:eastAsia="x-none"/>
        </w:rPr>
        <w:t>გაჩუქებული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მჩ</w:t>
      </w:r>
      <w:r>
        <w:rPr>
          <w:rFonts w:ascii="Sylfaen" w:eastAsia="Times New Roman" w:hAnsi="Sylfaen" w:cs="Sylfaen"/>
          <w:lang w:eastAsia="x-none"/>
        </w:rPr>
        <w:t>უქებელი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კმაყოფაზე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დასაჩუქრებულს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გაჩუქებული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დასაჩუქრებულს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გაჩუქებული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გამჩუქებელმა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ჩაიგდო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ქირავნობა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532.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</w:t>
      </w:r>
      <w:r>
        <w:rPr>
          <w:rFonts w:ascii="Sylfaen" w:eastAsia="Times New Roman" w:hAnsi="Sylfaen" w:cs="Sylfaen"/>
          <w:lang w:eastAsia="x-none"/>
        </w:rPr>
        <w:t>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შეინარჩუნოს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533.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534.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535.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536.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აღმოაჩნ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შეუმცირდება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537.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ამცირებს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რაზედ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ეკარგება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დამქირა</w:t>
      </w:r>
      <w:r>
        <w:rPr>
          <w:rFonts w:ascii="Sylfaen" w:eastAsia="Times New Roman" w:hAnsi="Sylfaen" w:cs="Sylfaen"/>
          <w:lang w:eastAsia="x-none"/>
        </w:rPr>
        <w:t>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538.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536-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539.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ეზღუდება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540. </w:t>
      </w:r>
      <w:r>
        <w:rPr>
          <w:rFonts w:ascii="Sylfaen" w:eastAsia="Times New Roman" w:hAnsi="Sylfaen" w:cs="Sylfaen"/>
          <w:lang w:eastAsia="x-none"/>
        </w:rPr>
        <w:t>ზემოქმედებათა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ქირავნობისას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541.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</w:t>
      </w:r>
      <w:r>
        <w:rPr>
          <w:rFonts w:ascii="Sylfaen" w:eastAsia="Times New Roman" w:hAnsi="Sylfaen" w:cs="Sylfaen"/>
          <w:lang w:eastAsia="x-none"/>
        </w:rPr>
        <w:t>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ხელშემშლელ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</w:t>
      </w:r>
      <w:r>
        <w:rPr>
          <w:rFonts w:ascii="Sylfaen" w:eastAsia="Times New Roman" w:hAnsi="Sylfaen" w:cs="Sylfaen"/>
          <w:lang w:eastAsia="x-none"/>
        </w:rPr>
        <w:t>ევიან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ხელშეკრულებისადმი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კრძალავს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542.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სამყოფლად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</w:t>
      </w:r>
      <w:r>
        <w:rPr>
          <w:rFonts w:ascii="Sylfaen" w:eastAsia="Times New Roman" w:hAnsi="Sylfaen" w:cs="Sylfaen"/>
          <w:lang w:eastAsia="x-none"/>
        </w:rPr>
        <w:t>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543.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აღმოჩენისას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544. </w:t>
      </w:r>
      <w:r>
        <w:rPr>
          <w:rFonts w:ascii="Sylfaen" w:eastAsia="Times New Roman" w:hAnsi="Sylfaen" w:cs="Sylfaen"/>
          <w:lang w:eastAsia="x-none"/>
        </w:rPr>
        <w:t>გაქირავებულ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გაქირავებულ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545.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</w:t>
      </w:r>
      <w:r>
        <w:rPr>
          <w:rFonts w:ascii="Sylfaen" w:eastAsia="Times New Roman" w:hAnsi="Sylfaen" w:cs="Sylfaen"/>
          <w:lang w:eastAsia="x-none"/>
        </w:rPr>
        <w:t>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546.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მიმატებ</w:t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</w:t>
      </w:r>
      <w:r>
        <w:rPr>
          <w:rFonts w:ascii="Sylfaen" w:eastAsia="Times New Roman" w:hAnsi="Sylfaen" w:cs="Sylfaen"/>
          <w:lang w:eastAsia="x-none"/>
        </w:rPr>
        <w:t>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547.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ცვეთისათვის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548.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რემონტის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რემონტის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რეკონსტრუქციის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</w:t>
      </w:r>
      <w:r>
        <w:rPr>
          <w:rFonts w:ascii="Sylfaen" w:eastAsia="Times New Roman" w:hAnsi="Sylfaen" w:cs="Sylfaen"/>
          <w:lang w:eastAsia="x-none"/>
        </w:rPr>
        <w:t>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549.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ქვექირავნობაზე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ქვექირავნობა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550.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ქვექირავნობაზე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ქვექირავნობაზე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მიაქირაოს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ქვემოქირავნე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არასასურველ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გადაიტვირთა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ქვექირავნობა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551. </w:t>
      </w:r>
      <w:r>
        <w:rPr>
          <w:rFonts w:ascii="Sylfaen" w:eastAsia="Times New Roman" w:hAnsi="Sylfaen" w:cs="Sylfaen"/>
          <w:lang w:eastAsia="x-none"/>
        </w:rPr>
        <w:t>ქვექირავნობის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ქვექირავნობა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ქვემოქირავნეს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552.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</w:t>
      </w:r>
      <w:r>
        <w:rPr>
          <w:rFonts w:ascii="Sylfaen" w:eastAsia="Times New Roman" w:hAnsi="Sylfaen" w:cs="Sylfaen"/>
          <w:lang w:eastAsia="x-none"/>
        </w:rPr>
        <w:t>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სამმაგ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>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</w:t>
      </w:r>
      <w:r>
        <w:rPr>
          <w:rFonts w:ascii="Sylfaen" w:eastAsia="Times New Roman" w:hAnsi="Sylfaen" w:cs="Sylfaen"/>
          <w:lang w:eastAsia="x-none"/>
        </w:rPr>
        <w:t>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553.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</w:t>
      </w:r>
      <w:r>
        <w:rPr>
          <w:rFonts w:ascii="Sylfaen" w:eastAsia="Times New Roman" w:hAnsi="Sylfaen" w:cs="Sylfaen"/>
          <w:lang w:eastAsia="x-none"/>
        </w:rPr>
        <w:t>საზღვრება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554.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ეშლება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555.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556.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საპირისპირო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საპირისპიროდ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557.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აზიანებს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558.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559.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</w:t>
      </w:r>
      <w:r>
        <w:rPr>
          <w:rFonts w:ascii="Sylfaen" w:eastAsia="Times New Roman" w:hAnsi="Sylfaen" w:cs="Sylfaen"/>
          <w:lang w:eastAsia="x-none"/>
        </w:rPr>
        <w:t>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560.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>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562.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პატივსადებია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</w:t>
      </w:r>
      <w:r>
        <w:rPr>
          <w:rFonts w:ascii="Sylfaen" w:eastAsia="Times New Roman" w:hAnsi="Sylfaen" w:cs="Sylfaen"/>
          <w:lang w:eastAsia="x-none"/>
        </w:rPr>
        <w:t>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ავეჯით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გაწყობილი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563.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564.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</w:t>
      </w:r>
      <w:r>
        <w:rPr>
          <w:rFonts w:ascii="Sylfaen" w:eastAsia="Times New Roman" w:hAnsi="Sylfaen" w:cs="Sylfaen"/>
          <w:lang w:eastAsia="x-none"/>
        </w:rPr>
        <w:t>ომარეობაში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565.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</w:t>
      </w:r>
      <w:r>
        <w:rPr>
          <w:rFonts w:ascii="Sylfaen" w:eastAsia="Times New Roman" w:hAnsi="Sylfaen" w:cs="Sylfaen"/>
          <w:lang w:eastAsia="x-none"/>
        </w:rPr>
        <w:t>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566. </w:t>
      </w:r>
      <w:r>
        <w:rPr>
          <w:rFonts w:ascii="Sylfaen" w:eastAsia="Times New Roman" w:hAnsi="Sylfaen" w:cs="Sylfaen"/>
          <w:lang w:eastAsia="x-none"/>
        </w:rPr>
        <w:t>დაქირავებული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567.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568.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მოცილებასთან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569.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</w:t>
      </w:r>
      <w:r>
        <w:rPr>
          <w:rFonts w:ascii="Sylfaen" w:eastAsia="Times New Roman" w:hAnsi="Sylfaen" w:cs="Sylfaen"/>
          <w:lang w:eastAsia="x-none"/>
        </w:rPr>
        <w:t>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570.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>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561-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571.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წევრებზე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572. </w:t>
      </w:r>
      <w:r>
        <w:rPr>
          <w:rFonts w:ascii="Sylfaen" w:eastAsia="Times New Roman" w:hAnsi="Sylfaen" w:cs="Sylfaen"/>
          <w:lang w:eastAsia="x-none"/>
        </w:rPr>
        <w:t>უფლებამონაცვლეობა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</w:t>
      </w:r>
      <w:r>
        <w:rPr>
          <w:rFonts w:ascii="Sylfaen" w:eastAsia="Times New Roman" w:hAnsi="Sylfaen" w:cs="Sylfaen"/>
          <w:lang w:eastAsia="x-none"/>
        </w:rPr>
        <w:t>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573.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574.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იცხოვროს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575.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მესაკუთრისაგანაც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ლიზინგი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spacing w:line="20" w:lineRule="atLeast"/>
        <w:ind w:firstLine="708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576.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რომლისგანაც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;          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მიმწოდებელი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ლიზინგით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200 000 (</w:t>
      </w:r>
      <w:r>
        <w:rPr>
          <w:rFonts w:ascii="Sylfaen" w:eastAsia="Times New Roman" w:hAnsi="Sylfaen" w:cs="Sylfaen"/>
          <w:lang w:val="en-US"/>
        </w:rPr>
        <w:t>ორასი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საზღაურის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ვალუტაზე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მიბმული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ინდექსირებული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N4104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განაკვეთი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პროცენტს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625-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საკომისიოსთან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პირგასამტეხლოსთან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საკომისიოს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პირგასამტეხლოს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N4104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577.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1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1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დაუთმოს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1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მიმწოდებელთან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1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პირველი−მე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1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შეთანხმდეს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შეწყვეტაზე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578.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579. 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spacing w:line="20" w:lineRule="atLeast"/>
        <w:ind w:firstLine="708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</w:t>
      </w:r>
      <w:r>
        <w:rPr>
          <w:rFonts w:ascii="Sylfaen" w:eastAsia="Times New Roman" w:hAnsi="Sylfaen" w:cs="Sylfaen"/>
          <w:lang w:eastAsia="x-none"/>
        </w:rPr>
        <w:t>დაუშ</w:t>
      </w:r>
      <w:r>
        <w:rPr>
          <w:rFonts w:ascii="Sylfaen" w:eastAsia="Times New Roman" w:hAnsi="Sylfaen" w:cs="Sylfaen"/>
          <w:lang w:eastAsia="x-none"/>
        </w:rPr>
        <w:t>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მიეწოდა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მიეწოდა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იმწოდებელზე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დათმობისას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თმობისას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 201-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მიმწოდებელი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სარგებლობისთვის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გამიზნულია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</w:t>
      </w:r>
      <w:r>
        <w:rPr>
          <w:rFonts w:ascii="Sylfaen" w:eastAsia="Times New Roman" w:hAnsi="Sylfaen" w:cs="Sylfaen"/>
          <w:lang w:eastAsia="x-none"/>
        </w:rPr>
        <w:t>მისობით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spacing w:line="20" w:lineRule="atLeast"/>
        <w:ind w:firstLine="708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</w:t>
      </w:r>
      <w:r>
        <w:rPr>
          <w:rFonts w:ascii="Sylfaen" w:eastAsia="Times New Roman" w:hAnsi="Sylfaen" w:cs="Sylfaen"/>
          <w:lang w:eastAsia="x-none"/>
        </w:rPr>
        <w:t>მოვლასთან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1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ლიზინგ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შეინარჩუნოს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ჩაიბარა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tabs>
          <w:tab w:val="left" w:pos="1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აიტოვოს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1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</w:t>
      </w:r>
      <w:r>
        <w:rPr>
          <w:rFonts w:ascii="Sylfaen" w:eastAsia="Times New Roman" w:hAnsi="Sylfaen" w:cs="Sylfaen"/>
          <w:lang w:eastAsia="x-none"/>
        </w:rPr>
        <w:t>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</w:t>
      </w:r>
      <w:r>
        <w:rPr>
          <w:rFonts w:ascii="Sylfaen" w:eastAsia="Times New Roman" w:hAnsi="Sylfaen" w:cs="Sylfaen"/>
          <w:lang w:eastAsia="x-none"/>
        </w:rPr>
        <w:t>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(13.10.2011. N5119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</w:t>
      </w:r>
      <w:r>
        <w:rPr>
          <w:rFonts w:ascii="Sylfaen" w:eastAsia="Times New Roman" w:hAnsi="Sylfaen" w:cs="Sylfaen"/>
          <w:lang w:eastAsia="x-none"/>
        </w:rPr>
        <w:t>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(30.06.2017 N1195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დაუწესებია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405-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405-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(30.06.2017 N1195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</w:t>
      </w:r>
      <w:r>
        <w:rPr>
          <w:rFonts w:ascii="Sylfaen" w:eastAsia="Times New Roman" w:hAnsi="Sylfaen" w:cs="Sylfaen"/>
          <w:lang w:eastAsia="x-none"/>
        </w:rPr>
        <w:t>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</w:t>
      </w:r>
      <w:r>
        <w:rPr>
          <w:rFonts w:ascii="Sylfaen" w:eastAsia="Times New Roman" w:hAnsi="Sylfaen" w:cs="Sylfaen"/>
          <w:lang w:eastAsia="x-none"/>
        </w:rPr>
        <w:t>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(30.06.2017 N1195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580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t>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08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spacing w:line="20" w:lineRule="atLeast"/>
        <w:ind w:firstLine="708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იჯარა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</w:t>
      </w:r>
      <w:r>
        <w:rPr>
          <w:rFonts w:ascii="Sylfaen" w:eastAsia="Times New Roman" w:hAnsi="Sylfaen" w:cs="Sylfaen"/>
          <w:lang w:eastAsia="x-none"/>
        </w:rPr>
        <w:t>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საშუალებებზედაც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581-606-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180"/>
        </w:tabs>
        <w:ind w:firstLine="90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582.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tabs>
          <w:tab w:val="left" w:pos="180"/>
        </w:tabs>
        <w:ind w:firstLine="90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(5.05.2011. N4627)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583.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პატრონობისათვის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გამოუსადეგარი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პირუტყვის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მოიჯარემ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იქონიოს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შეავსოს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იქცევა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584.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</w:t>
      </w:r>
      <w:r>
        <w:rPr>
          <w:rFonts w:ascii="Sylfaen" w:eastAsia="Times New Roman" w:hAnsi="Sylfaen" w:cs="Sylfaen"/>
          <w:lang w:eastAsia="x-none"/>
        </w:rPr>
        <w:t>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ძვირია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</w:t>
      </w:r>
      <w:r>
        <w:rPr>
          <w:rFonts w:ascii="Sylfaen" w:eastAsia="Times New Roman" w:hAnsi="Sylfaen" w:cs="Sylfaen"/>
          <w:lang w:eastAsia="x-none"/>
        </w:rPr>
        <w:t>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585.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 xml:space="preserve">                   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საინვენტარიზაციო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586.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აიცილოს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</w:t>
      </w:r>
      <w:r>
        <w:rPr>
          <w:rFonts w:ascii="Sylfaen" w:eastAsia="Times New Roman" w:hAnsi="Sylfaen" w:cs="Sylfaen"/>
          <w:lang w:eastAsia="x-none"/>
        </w:rPr>
        <w:t>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587. </w:t>
      </w:r>
      <w:r>
        <w:rPr>
          <w:rFonts w:ascii="Sylfaen" w:eastAsia="Times New Roman" w:hAnsi="Sylfaen" w:cs="Sylfaen"/>
          <w:lang w:eastAsia="x-none"/>
        </w:rPr>
        <w:t>ქვეიჯარა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</w:t>
      </w:r>
      <w:r>
        <w:rPr>
          <w:rFonts w:ascii="Sylfaen" w:eastAsia="Times New Roman" w:hAnsi="Sylfaen" w:cs="Sylfaen"/>
          <w:lang w:eastAsia="x-none"/>
        </w:rPr>
        <w:t>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ქვემოიჯარემ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სხვანაირად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</w:t>
      </w:r>
      <w:r>
        <w:rPr>
          <w:rFonts w:ascii="Sylfaen" w:eastAsia="Times New Roman" w:hAnsi="Sylfaen" w:cs="Sylfaen"/>
          <w:lang w:eastAsia="x-none"/>
        </w:rPr>
        <w:t>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588.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589.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590.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</w:t>
      </w:r>
      <w:r>
        <w:rPr>
          <w:rFonts w:ascii="Sylfaen" w:eastAsia="Times New Roman" w:hAnsi="Sylfaen" w:cs="Sylfaen"/>
          <w:lang w:eastAsia="x-none"/>
        </w:rPr>
        <w:t>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591.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დაუბრუნებლობისას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მეექვსე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სასოფლო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სამეურნეო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მიწის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იჯარა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592.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</w:t>
      </w:r>
      <w:r>
        <w:rPr>
          <w:rFonts w:ascii="Sylfaen" w:eastAsia="Times New Roman" w:hAnsi="Sylfaen" w:cs="Sylfaen"/>
          <w:lang w:eastAsia="x-none"/>
        </w:rPr>
        <w:t>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საწარმოსთან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</w:t>
      </w: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594.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</w:t>
      </w:r>
      <w:r>
        <w:rPr>
          <w:rFonts w:ascii="Sylfaen" w:eastAsia="Times New Roman" w:hAnsi="Sylfaen" w:cs="Sylfaen"/>
          <w:lang w:eastAsia="x-none"/>
        </w:rPr>
        <w:t>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595.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რემონტი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მეიჯარემ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შეინარჩუნოს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მოიჯარემ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რემონტი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თხრილები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ღობეები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596.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შემატებულ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ნაყოფზე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597.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.2008 N 496)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ფორსმაჟორული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გაუნადგურდა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552" w:hanging="1843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598.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გაუმჯობესებისათვის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(14.02.2002 N 1282)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599. </w:t>
      </w:r>
      <w:r>
        <w:rPr>
          <w:rFonts w:ascii="Sylfaen" w:eastAsia="Times New Roman" w:hAnsi="Sylfaen" w:cs="Sylfaen"/>
          <w:lang w:eastAsia="x-none"/>
        </w:rPr>
        <w:t>მეიჯარის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598-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600. </w:t>
      </w:r>
      <w:r>
        <w:rPr>
          <w:rFonts w:ascii="Sylfaen" w:eastAsia="Times New Roman" w:hAnsi="Sylfaen" w:cs="Sylfaen"/>
          <w:lang w:eastAsia="x-none"/>
        </w:rPr>
        <w:t>აუღებელი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აუღებელი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601.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გასაგრძელებლად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აღებამდე</w:t>
      </w:r>
      <w:r>
        <w:rPr>
          <w:rFonts w:ascii="Sylfaen" w:eastAsia="Times New Roman" w:hAnsi="Sylfaen" w:cs="Sylfaen"/>
          <w:lang w:eastAsia="x-none"/>
        </w:rPr>
        <w:t xml:space="preserve">. 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</w:t>
      </w:r>
      <w:r>
        <w:rPr>
          <w:rFonts w:ascii="Sylfaen" w:eastAsia="Times New Roman" w:hAnsi="Sylfaen" w:cs="Sylfaen"/>
          <w:lang w:eastAsia="x-none"/>
        </w:rPr>
        <w:t>სხისა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602.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მოიჯარე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603.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გამოაცალკევოს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გამოცალკევების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გამოცალკევებისთვის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604.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სასიცოცხლოდ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მოიჯარისა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მტკივნეულია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</w:t>
      </w:r>
      <w:r>
        <w:rPr>
          <w:rFonts w:ascii="Sylfaen" w:eastAsia="Times New Roman" w:hAnsi="Sylfaen" w:cs="Sylfaen"/>
          <w:lang w:eastAsia="x-none"/>
        </w:rPr>
        <w:t>ესებითაც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605.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წინადადებაზე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606.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                  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მეშვიდე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ფრენშაიზინგი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607.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ფრენშაიზინგის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სპეციფიკურ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გასაღებასა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608.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შეფუთვა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გასაღებისა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კონცეფცია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გასაღებისთვის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ხელშესაწყობად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განუწყვეტლივ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განავითაროს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</w:t>
      </w:r>
      <w:r>
        <w:rPr>
          <w:rFonts w:ascii="Sylfaen" w:eastAsia="Times New Roman" w:hAnsi="Sylfaen" w:cs="Sylfaen"/>
          <w:lang w:eastAsia="x-none"/>
        </w:rPr>
        <w:t>ოდებითა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ამაღლებით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609.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ფრენშაიზინგის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გულისხმიერებით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610. </w:t>
      </w:r>
      <w:r>
        <w:rPr>
          <w:rFonts w:ascii="Sylfaen" w:eastAsia="Times New Roman" w:hAnsi="Sylfaen" w:cs="Sylfaen"/>
          <w:lang w:eastAsia="x-none"/>
        </w:rPr>
        <w:t>განდობილი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ფრენშაიზინგთან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ფრენშაიზინგის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ფრენშაიზინგის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თვალნათლივ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ფრენშაიზინგის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612.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t>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გასაღებასთან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ეცადონ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613. </w:t>
      </w:r>
      <w:r>
        <w:rPr>
          <w:rFonts w:ascii="Sylfaen" w:eastAsia="Times New Roman" w:hAnsi="Sylfaen" w:cs="Sylfaen"/>
          <w:lang w:eastAsia="x-none"/>
        </w:rPr>
        <w:t>ლოიალური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614.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ფრენშაიზის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ერვე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თხოვება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615.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თხოვების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გამნათხოვრებელი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მონათხოვრეს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616. </w:t>
      </w:r>
      <w:r>
        <w:rPr>
          <w:rFonts w:ascii="Sylfaen" w:eastAsia="Times New Roman" w:hAnsi="Sylfaen" w:cs="Sylfaen"/>
          <w:lang w:eastAsia="x-none"/>
        </w:rPr>
        <w:t>გამნათხოვრებლის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გამნათხოვრებელი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617.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გამნათხოვრებელი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მონათხოვრეს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ნათხოვარი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618. </w:t>
      </w:r>
      <w:r>
        <w:rPr>
          <w:rFonts w:ascii="Sylfaen" w:eastAsia="Times New Roman" w:hAnsi="Sylfaen" w:cs="Sylfaen"/>
          <w:lang w:eastAsia="x-none"/>
        </w:rPr>
        <w:t>ნათხოვარი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მონათხოვრეს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ნათხოვარი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გამნათხოვრებლის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</w:t>
      </w:r>
      <w:r>
        <w:rPr>
          <w:rFonts w:ascii="Sylfaen" w:eastAsia="Times New Roman" w:hAnsi="Sylfaen" w:cs="Sylfaen"/>
          <w:lang w:eastAsia="x-none"/>
        </w:rPr>
        <w:t>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619.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მონათხოვრემ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ნათხოვარი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გამნათხოვრებლის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620. </w:t>
      </w:r>
      <w:r>
        <w:rPr>
          <w:rFonts w:ascii="Sylfaen" w:eastAsia="Times New Roman" w:hAnsi="Sylfaen" w:cs="Sylfaen"/>
          <w:lang w:eastAsia="x-none"/>
        </w:rPr>
        <w:t>ნათხოვარი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ცვეთა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ნათხოვარი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მონათხოვრე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შესატყვისი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621. </w:t>
      </w:r>
      <w:r>
        <w:rPr>
          <w:rFonts w:ascii="Sylfaen" w:eastAsia="Times New Roman" w:hAnsi="Sylfaen" w:cs="Sylfaen"/>
          <w:lang w:eastAsia="x-none"/>
        </w:rPr>
        <w:t>ნათხოვარი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</w:t>
      </w:r>
      <w:r>
        <w:rPr>
          <w:rFonts w:ascii="Sylfaen" w:eastAsia="Times New Roman" w:hAnsi="Sylfaen" w:cs="Sylfaen"/>
          <w:lang w:eastAsia="x-none"/>
        </w:rPr>
        <w:t>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მონათხოვრე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ნათხოვარი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გამნათხოვრებელს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მონათხოვრეს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622. </w:t>
      </w:r>
      <w:r>
        <w:rPr>
          <w:rFonts w:ascii="Sylfaen" w:eastAsia="Times New Roman" w:hAnsi="Sylfaen" w:cs="Sylfaen"/>
          <w:lang w:eastAsia="x-none"/>
        </w:rPr>
        <w:t>მონათხოვრის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მონათხოვრე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მნათხოვრებელი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მეცხრე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სესხი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623.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624.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624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სარკინიგზო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გამსესხებელმა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გამცემმ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მსესხებელს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უნაღდო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625. </w:t>
      </w:r>
      <w:r>
        <w:rPr>
          <w:rFonts w:ascii="Sylfaen" w:eastAsia="Times New Roman" w:hAnsi="Sylfaen" w:cs="Sylfaen"/>
          <w:lang w:eastAsia="x-none"/>
        </w:rPr>
        <w:t>გამსესხებლის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(29.12.2016. N 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გავრცელდეს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არმოშობილ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ურთიერთობებზე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i/>
          <w:iCs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t>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</w:t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ვებგვერდზე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არითმეტიკულის</w:t>
      </w:r>
      <w:r>
        <w:rPr>
          <w:rFonts w:ascii="Sylfaen" w:eastAsia="Times New Roman" w:hAnsi="Sylfaen" w:cs="Sylfaen"/>
          <w:lang w:eastAsia="x-none"/>
        </w:rPr>
        <w:t xml:space="preserve"> 2.5-</w:t>
      </w:r>
      <w:r>
        <w:rPr>
          <w:rFonts w:ascii="Sylfaen" w:eastAsia="Times New Roman" w:hAnsi="Sylfaen" w:cs="Sylfaen"/>
          <w:lang w:eastAsia="x-none"/>
        </w:rPr>
        <w:t>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მეთორმეტედს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მარტიდან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i/>
          <w:iCs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i/>
          <w:iCs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 1901)\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გამოთვლაში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0.27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0.27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გამსესხებლის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</w:t>
      </w:r>
      <w:r>
        <w:rPr>
          <w:rFonts w:ascii="Sylfaen" w:eastAsia="Times New Roman" w:hAnsi="Sylfaen" w:cs="Sylfaen"/>
          <w:lang w:eastAsia="x-none"/>
        </w:rPr>
        <w:t>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აღმოფხვრამდე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ეკვივალენტის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რეფინანსირების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</w:t>
      </w:r>
      <w:r>
        <w:rPr>
          <w:rFonts w:ascii="Sylfaen" w:eastAsia="Times New Roman" w:hAnsi="Sylfaen" w:cs="Sylfaen"/>
          <w:lang w:eastAsia="x-none"/>
        </w:rPr>
        <w:t>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გამოთვლაში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1.5-</w:t>
      </w:r>
      <w:r>
        <w:rPr>
          <w:rFonts w:ascii="Sylfaen" w:eastAsia="Times New Roman" w:hAnsi="Sylfaen" w:cs="Sylfaen"/>
          <w:lang w:eastAsia="x-none"/>
        </w:rPr>
        <w:t>მაგ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რეფინანსირების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ნაზარდი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რეფინანსირების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რეფინანსირება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რეფინანსირება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რეფინანსირება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გამსესხებელთ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საკომისიოს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(21.07.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i/>
          <w:iCs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ეფექტური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განიმარტება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6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</w:t>
      </w:r>
      <w:r>
        <w:rPr>
          <w:rFonts w:ascii="Sylfaen" w:eastAsia="Times New Roman" w:hAnsi="Sylfaen" w:cs="Sylfaen"/>
          <w:lang w:eastAsia="x-none"/>
        </w:rPr>
        <w:t>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i/>
          <w:iCs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)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>, 200 000 (</w:t>
      </w:r>
      <w:r>
        <w:rPr>
          <w:rFonts w:ascii="Sylfaen" w:eastAsia="Times New Roman" w:hAnsi="Sylfaen" w:cs="Sylfaen"/>
          <w:lang w:val="en-US"/>
        </w:rPr>
        <w:t>ორასი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მსესხებლის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გამსესხებლის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</w:t>
      </w:r>
      <w:r>
        <w:rPr>
          <w:rFonts w:ascii="Sylfaen" w:eastAsia="Times New Roman" w:hAnsi="Sylfaen" w:cs="Sylfaen"/>
          <w:lang w:val="en-US"/>
        </w:rPr>
        <w:t>რთ</w:t>
      </w:r>
      <w:r>
        <w:rPr>
          <w:rFonts w:ascii="Sylfaen" w:eastAsia="Times New Roman" w:hAnsi="Sylfaen" w:cs="Sylfaen"/>
          <w:lang w:val="en-US"/>
        </w:rPr>
        <w:t xml:space="preserve"> 200 000 (</w:t>
      </w:r>
      <w:r>
        <w:rPr>
          <w:rFonts w:ascii="Sylfaen" w:eastAsia="Times New Roman" w:hAnsi="Sylfaen" w:cs="Sylfaen"/>
          <w:lang w:val="en-US"/>
        </w:rPr>
        <w:t>ორასი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ვალუტაზე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მიბმული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ინდექსირებული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N4104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4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</w:t>
      </w:r>
      <w:r>
        <w:rPr>
          <w:rFonts w:ascii="Sylfaen" w:eastAsia="Times New Roman" w:hAnsi="Sylfaen" w:cs="Sylfaen"/>
          <w:lang w:eastAsia="x-none"/>
        </w:rPr>
        <w:t>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რეფინანსირების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(625-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-2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-5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ნაწილების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გაცემულ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სესხზე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/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საბანკო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კრედიტზე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გარდა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შემდეგ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სესხის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/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საბანკო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კრედიტის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ნებისმიერი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ფორმით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გადავადების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რესტრუქტურიზაციისა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რეფინანსირების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შემთხვევებისა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626.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პროცენტიანი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627.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გამსესხებელს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უარე</w:t>
      </w:r>
      <w:r>
        <w:rPr>
          <w:rFonts w:ascii="Sylfaen" w:eastAsia="Times New Roman" w:hAnsi="Sylfaen" w:cs="Sylfaen"/>
          <w:lang w:eastAsia="x-none"/>
        </w:rPr>
        <w:t>სდება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უსწრებდა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გამსესხებლისათვის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628.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დამპირებელს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628</w:t>
      </w:r>
      <w:r>
        <w:rPr>
          <w:rFonts w:eastAsia="Times New Roman"/>
          <w:lang w:eastAsia="x-none"/>
        </w:rPr>
        <w:t>​​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, 20-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მეწარმისაგან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დაბრუნებადი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მოიზიდოს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</w:t>
      </w:r>
      <w:r>
        <w:rPr>
          <w:rFonts w:ascii="Sylfaen" w:eastAsia="Times New Roman" w:hAnsi="Sylfaen" w:cs="Sylfaen"/>
          <w:lang w:eastAsia="x-none"/>
        </w:rPr>
        <w:t>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იზიდავს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 20-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მეწარმისაგან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თითოეუ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მეწარმისაგან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მოზიდული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100 000 (</w:t>
      </w:r>
      <w:r>
        <w:rPr>
          <w:rFonts w:ascii="Sylfaen" w:eastAsia="Times New Roman" w:hAnsi="Sylfaen" w:cs="Sylfaen"/>
          <w:lang w:eastAsia="x-none"/>
        </w:rPr>
        <w:t>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ლარზე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ეკვივალენტზე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20-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მეწარმისაგან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მოზიდული</w:t>
      </w:r>
      <w:r>
        <w:rPr>
          <w:rFonts w:ascii="Sylfaen" w:eastAsia="Times New Roman" w:hAnsi="Sylfaen" w:cs="Sylfaen"/>
          <w:lang w:eastAsia="x-none"/>
        </w:rPr>
        <w:t xml:space="preserve"> 100 000 (</w:t>
      </w:r>
      <w:r>
        <w:rPr>
          <w:rFonts w:ascii="Sylfaen" w:eastAsia="Times New Roman" w:hAnsi="Sylfaen" w:cs="Sylfaen"/>
          <w:lang w:eastAsia="x-none"/>
        </w:rPr>
        <w:t>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ლარზე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ეკვივალენტზე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მეათე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ნარდობ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ნარდობის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ნარდობასთან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630.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უსიტყვოდაც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</w:t>
      </w:r>
      <w:r>
        <w:rPr>
          <w:rFonts w:ascii="Sylfaen" w:eastAsia="Times New Roman" w:hAnsi="Sylfaen" w:cs="Sylfaen"/>
          <w:lang w:eastAsia="x-none"/>
        </w:rPr>
        <w:t>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სატარიფო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ტარიფები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631. </w:t>
      </w:r>
      <w:r>
        <w:rPr>
          <w:rFonts w:ascii="Sylfaen" w:eastAsia="Times New Roman" w:hAnsi="Sylfaen" w:cs="Sylfaen"/>
          <w:lang w:eastAsia="x-none"/>
        </w:rPr>
        <w:t>მიახლოებითი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გადაჭარბების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მიახლოებით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გადააჭარბებს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გადახარჯვების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მიახლოებითი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მენარდემ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</w:t>
      </w:r>
      <w:r>
        <w:rPr>
          <w:rFonts w:ascii="Sylfaen" w:eastAsia="Times New Roman" w:hAnsi="Sylfaen" w:cs="Sylfaen"/>
          <w:lang w:eastAsia="x-none"/>
        </w:rPr>
        <w:t>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მიახლოებითი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632.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მენარდემ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633.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გადაეცილებინა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634.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635.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636.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637.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t>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638.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637-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639.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</w:t>
      </w:r>
      <w:r>
        <w:rPr>
          <w:rFonts w:ascii="Sylfaen" w:eastAsia="Times New Roman" w:hAnsi="Sylfaen" w:cs="Sylfaen"/>
          <w:lang w:eastAsia="x-none"/>
        </w:rPr>
        <w:t>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640.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ნაკეთობა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>აღმდეგ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641.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ნაკეთობა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უნაკლოდ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ნივთობრივ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შეკვეთილისაგან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642.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მენ</w:t>
      </w:r>
      <w:r>
        <w:rPr>
          <w:rFonts w:ascii="Sylfaen" w:eastAsia="Times New Roman" w:hAnsi="Sylfaen" w:cs="Sylfaen"/>
          <w:lang w:eastAsia="x-none"/>
        </w:rPr>
        <w:t>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არათანაზომიერ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643.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არათანაზომიერი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უშედეგოდ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405-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ავანსი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644.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405-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645.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მკვეთს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ამცირებს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646.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უხარისხო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647.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შემკვეთისგან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უხარისხო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გამოუსადეგარია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ნამუშევარი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არამტკიცე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</w:t>
      </w:r>
      <w:r>
        <w:rPr>
          <w:rFonts w:ascii="Sylfaen" w:eastAsia="Times New Roman" w:hAnsi="Sylfaen" w:cs="Sylfaen"/>
          <w:lang w:eastAsia="x-none"/>
        </w:rPr>
        <w:t>სადეგარი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ნამუშევრის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სიმტკიცესა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მენარდის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გამოუსადეგარ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უხარისხო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ნამუშევრის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სიმტკიცეს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648.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649.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</w:t>
      </w:r>
      <w:r>
        <w:rPr>
          <w:rFonts w:ascii="Sylfaen" w:eastAsia="Times New Roman" w:hAnsi="Sylfaen" w:cs="Sylfaen"/>
          <w:lang w:eastAsia="x-none"/>
        </w:rPr>
        <w:t>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650. </w:t>
      </w:r>
      <w:r>
        <w:rPr>
          <w:rFonts w:ascii="Sylfaen" w:eastAsia="Times New Roman" w:hAnsi="Sylfaen" w:cs="Sylfaen"/>
          <w:lang w:eastAsia="x-none"/>
        </w:rPr>
        <w:t>მენარდის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651. </w:t>
      </w:r>
      <w:r>
        <w:rPr>
          <w:rFonts w:ascii="Sylfaen" w:eastAsia="Times New Roman" w:hAnsi="Sylfaen" w:cs="Sylfaen"/>
          <w:lang w:eastAsia="x-none"/>
        </w:rPr>
        <w:t>მენარდის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მენარდეს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652.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653.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654. </w:t>
      </w:r>
      <w:r>
        <w:rPr>
          <w:rFonts w:ascii="Sylfaen" w:eastAsia="Times New Roman" w:hAnsi="Sylfaen" w:cs="Sylfaen"/>
          <w:lang w:eastAsia="x-none"/>
        </w:rPr>
        <w:t>მენარდის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მენარდე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655.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656.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</w:t>
      </w:r>
      <w:r>
        <w:rPr>
          <w:rFonts w:ascii="Sylfaen" w:eastAsia="Times New Roman" w:hAnsi="Sylfaen" w:cs="Sylfaen"/>
          <w:lang w:eastAsia="x-none"/>
        </w:rPr>
        <w:t>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მეთერთმეტე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ტურისტული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657.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2946)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ტურიზმის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მოგზაურს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t>სახურება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ტურისტი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</w:t>
      </w:r>
      <w:r>
        <w:rPr>
          <w:rFonts w:ascii="Sylfaen" w:eastAsia="Times New Roman" w:hAnsi="Sylfaen" w:cs="Sylfaen"/>
          <w:lang w:eastAsia="x-none"/>
        </w:rPr>
        <w:t>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2946)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მოგზაურობასთან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პაკეტთან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შემყვან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657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2946)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მოგზაურობასთან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პაკეტ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დაწვრილებითი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</w:t>
      </w:r>
      <w:r>
        <w:rPr>
          <w:rFonts w:ascii="Sylfaen" w:eastAsia="Times New Roman" w:hAnsi="Sylfaen" w:cs="Sylfaen"/>
          <w:lang w:eastAsia="x-none"/>
        </w:rPr>
        <w:t>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დახასიათების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მდებარეობის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  </w:t>
      </w:r>
    </w:p>
    <w:p w:rsidR="00000000" w:rsidRDefault="00476D6F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მარშრუტის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პასპორტთან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ვიზასთან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ვიზიტების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ექსკურსიების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ღირებულებაში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476D6F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მოსაწყობად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შუალედური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ჩერებების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</w:t>
      </w:r>
      <w:r>
        <w:rPr>
          <w:rFonts w:ascii="Sylfaen" w:eastAsia="Times New Roman" w:hAnsi="Sylfaen" w:cs="Sylfaen"/>
          <w:lang w:eastAsia="x-none"/>
        </w:rPr>
        <w:t>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დამყარების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</w:t>
      </w:r>
      <w:r>
        <w:rPr>
          <w:rFonts w:ascii="Sylfaen" w:eastAsia="Times New Roman" w:hAnsi="Sylfaen" w:cs="Sylfaen"/>
          <w:lang w:eastAsia="x-none"/>
        </w:rPr>
        <w:t>ყვეტით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რეპატრიაციის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დასახმარებლად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ტურისტისათვის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</w:t>
      </w:r>
      <w:r>
        <w:rPr>
          <w:rFonts w:ascii="Sylfaen" w:eastAsia="Times New Roman" w:hAnsi="Sylfaen" w:cs="Sylfaen"/>
          <w:lang w:eastAsia="x-none"/>
        </w:rPr>
        <w:t>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657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კალკულაციის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2946)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პაკეტის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</w:t>
      </w:r>
      <w:r>
        <w:rPr>
          <w:rFonts w:ascii="Sylfaen" w:eastAsia="Times New Roman" w:hAnsi="Sylfaen" w:cs="Sylfaen"/>
          <w:lang w:eastAsia="x-none"/>
        </w:rPr>
        <w:t>ქსის</w:t>
      </w:r>
      <w:r>
        <w:rPr>
          <w:rFonts w:ascii="Sylfaen" w:eastAsia="Times New Roman" w:hAnsi="Sylfaen" w:cs="Sylfaen"/>
          <w:lang w:eastAsia="x-none"/>
        </w:rPr>
        <w:t xml:space="preserve"> 660-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კალკულაციის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საწვავის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პორტებსა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პაკეტში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პაკეტის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იძულებულია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658.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ოგზაურობაში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მოგ</w:t>
      </w:r>
      <w:r>
        <w:rPr>
          <w:rFonts w:ascii="Sylfaen" w:eastAsia="Times New Roman" w:hAnsi="Sylfaen" w:cs="Sylfaen"/>
          <w:lang w:eastAsia="x-none"/>
        </w:rPr>
        <w:t>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659.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გააუფასურონ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660.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661. </w:t>
      </w:r>
      <w:r>
        <w:rPr>
          <w:rFonts w:ascii="Sylfaen" w:eastAsia="Times New Roman" w:hAnsi="Sylfaen" w:cs="Sylfaen"/>
          <w:lang w:eastAsia="x-none"/>
        </w:rPr>
        <w:t>ხარ</w:t>
      </w:r>
      <w:r>
        <w:rPr>
          <w:rFonts w:ascii="Sylfaen" w:eastAsia="Times New Roman" w:hAnsi="Sylfaen" w:cs="Sylfaen"/>
          <w:lang w:eastAsia="x-none"/>
        </w:rPr>
        <w:t>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659-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</w:t>
      </w:r>
      <w:r>
        <w:rPr>
          <w:rFonts w:ascii="Sylfaen" w:eastAsia="Times New Roman" w:hAnsi="Sylfaen" w:cs="Sylfaen"/>
          <w:lang w:eastAsia="x-none"/>
        </w:rPr>
        <w:t>ურობაში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მომწყობმაც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</w:t>
      </w:r>
      <w:r>
        <w:rPr>
          <w:rFonts w:ascii="Sylfaen" w:eastAsia="Times New Roman" w:hAnsi="Sylfaen" w:cs="Sylfaen"/>
          <w:lang w:eastAsia="x-none"/>
        </w:rPr>
        <w:t>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უხარვეზო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</w:t>
      </w:r>
      <w:r>
        <w:rPr>
          <w:rFonts w:ascii="Sylfaen" w:eastAsia="Times New Roman" w:hAnsi="Sylfaen" w:cs="Sylfaen"/>
          <w:lang w:eastAsia="x-none"/>
        </w:rPr>
        <w:t>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657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2946)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შესთავაზოს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ეკვივალენტური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ხარისხისაა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662.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ჩაიშალა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2946)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მოსაწყობად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სიმცირე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პაკეტის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აღწერილობაში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სწრაფი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2946)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სწრაფი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662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ტურისტისათვის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2946)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რეპატრიაციის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663.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 659-662-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</w:t>
      </w:r>
      <w:r>
        <w:rPr>
          <w:rFonts w:ascii="Sylfaen" w:eastAsia="Times New Roman" w:hAnsi="Sylfaen" w:cs="Sylfaen"/>
          <w:lang w:eastAsia="x-none"/>
        </w:rPr>
        <w:t>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დამთავრებულიყო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</w:t>
      </w:r>
      <w:r>
        <w:rPr>
          <w:rFonts w:ascii="Sylfaen" w:eastAsia="Times New Roman" w:hAnsi="Sylfaen" w:cs="Sylfaen"/>
          <w:lang w:eastAsia="x-none"/>
        </w:rPr>
        <w:t>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664.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ტურისტისათ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665.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666.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გაძნელდება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661-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</w:t>
      </w:r>
      <w:r>
        <w:rPr>
          <w:rFonts w:ascii="Sylfaen" w:eastAsia="Times New Roman" w:hAnsi="Sylfaen" w:cs="Sylfaen"/>
          <w:lang w:eastAsia="x-none"/>
        </w:rPr>
        <w:t>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667. </w:t>
      </w:r>
      <w:r>
        <w:rPr>
          <w:rFonts w:ascii="Sylfaen" w:eastAsia="Times New Roman" w:hAnsi="Sylfaen" w:cs="Sylfaen"/>
          <w:lang w:eastAsia="x-none"/>
        </w:rPr>
        <w:t>მოგზაურის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მეთორმეტე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გადაზიდვა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668.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669.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670.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სთავაზობს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671.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</w:t>
      </w:r>
      <w:r>
        <w:rPr>
          <w:rFonts w:ascii="Sylfaen" w:eastAsia="Times New Roman" w:hAnsi="Sylfaen" w:cs="Sylfaen"/>
          <w:lang w:eastAsia="x-none"/>
        </w:rPr>
        <w:t>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რკინიგზით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- 682-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გადმოტვირთული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</w:t>
      </w:r>
      <w:r>
        <w:rPr>
          <w:rFonts w:ascii="Sylfaen" w:eastAsia="Times New Roman" w:hAnsi="Sylfaen" w:cs="Sylfaen"/>
          <w:lang w:eastAsia="x-none"/>
        </w:rPr>
        <w:t>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672.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</w:t>
      </w:r>
      <w:r>
        <w:rPr>
          <w:rFonts w:ascii="Sylfaen" w:eastAsia="Times New Roman" w:hAnsi="Sylfaen" w:cs="Sylfaen"/>
          <w:lang w:eastAsia="x-none"/>
        </w:rPr>
        <w:t>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673.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ზედნადები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674.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ზედნადები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საფრთხეშემცველი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ნიშნებსა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ნომრებს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გადაზიდვასთან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მიტანამდე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(12.11.2010. N3806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(12.11.2010. N3806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საჭიროებისას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გადამზიდველისათვის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</w:t>
      </w:r>
      <w:r>
        <w:rPr>
          <w:rFonts w:ascii="Sylfaen" w:eastAsia="Times New Roman" w:hAnsi="Sylfaen" w:cs="Sylfaen"/>
          <w:lang w:eastAsia="x-none"/>
        </w:rPr>
        <w:t>ათვალს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675.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სრულყოფილად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 674-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 674-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შესადგენ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საპირისპიროს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</w:t>
      </w:r>
      <w:r>
        <w:rPr>
          <w:rFonts w:ascii="Sylfaen" w:eastAsia="Times New Roman" w:hAnsi="Sylfaen" w:cs="Sylfaen"/>
          <w:lang w:eastAsia="x-none"/>
        </w:rPr>
        <w:t>ცავს</w:t>
      </w:r>
      <w:r>
        <w:rPr>
          <w:rFonts w:ascii="Sylfaen" w:eastAsia="Times New Roman" w:hAnsi="Sylfaen" w:cs="Sylfaen"/>
          <w:lang w:eastAsia="x-none"/>
        </w:rPr>
        <w:t xml:space="preserve"> 674-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676.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ამგვარადვე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</w:t>
      </w:r>
      <w:r>
        <w:rPr>
          <w:rFonts w:ascii="Sylfaen" w:eastAsia="Times New Roman" w:hAnsi="Sylfaen" w:cs="Sylfaen"/>
          <w:lang w:eastAsia="x-none"/>
        </w:rPr>
        <w:t>ეობასა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გამგზავნს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აოდენობა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677. </w:t>
      </w:r>
      <w:r>
        <w:rPr>
          <w:rFonts w:ascii="Sylfaen" w:eastAsia="Times New Roman" w:hAnsi="Sylfaen" w:cs="Sylfaen"/>
          <w:lang w:eastAsia="x-none"/>
        </w:rPr>
        <w:t>გადაზიდ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საპირისპიროს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კონოსამენტი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საპირისპიროს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ნომრე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678.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უხარისხო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შეფუთვით</w:t>
      </w:r>
      <w:r>
        <w:rPr>
          <w:rFonts w:ascii="Sylfaen" w:eastAsia="Times New Roman" w:hAnsi="Sylfaen" w:cs="Sylfaen"/>
          <w:lang w:eastAsia="x-none"/>
        </w:rPr>
        <w:t xml:space="preserve">                             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უხარისხო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მასალებსა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უხარისხო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დაუთქვამს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679.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1.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</w:t>
      </w:r>
      <w:r>
        <w:rPr>
          <w:rFonts w:ascii="Sylfaen" w:eastAsia="Times New Roman" w:hAnsi="Sylfaen" w:cs="Sylfaen"/>
          <w:lang w:eastAsia="x-none"/>
        </w:rPr>
        <w:t>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(27.03.2012. N5964)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გამგზავნი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ზედნადებს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მიტანამდე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გადამზიდველს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(28.06.2019 N4925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არასრულყოფილებითა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უზუსტობით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დადგებო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680.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</w:t>
      </w:r>
      <w:r>
        <w:rPr>
          <w:rFonts w:ascii="Sylfaen" w:eastAsia="Times New Roman" w:hAnsi="Sylfaen" w:cs="Sylfaen"/>
          <w:lang w:eastAsia="x-none"/>
        </w:rPr>
        <w:t>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681-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(28.12.2002 N1902)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დაასახელოს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გამგზავნმა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მითითებათა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მითითებებმა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დანაწილება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681.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688-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682.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</w:t>
      </w:r>
      <w:r>
        <w:rPr>
          <w:rFonts w:ascii="Sylfaen" w:eastAsia="Times New Roman" w:hAnsi="Sylfaen" w:cs="Sylfaen"/>
          <w:lang w:eastAsia="x-none"/>
        </w:rPr>
        <w:t>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680-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680-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</w:t>
      </w:r>
      <w:r>
        <w:rPr>
          <w:rFonts w:ascii="Sylfaen" w:eastAsia="Times New Roman" w:hAnsi="Sylfaen" w:cs="Sylfaen"/>
          <w:lang w:eastAsia="x-none"/>
        </w:rPr>
        <w:t>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683.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ხელშემშლელი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ხელშემშლელი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</w:t>
      </w:r>
      <w:r>
        <w:rPr>
          <w:rFonts w:ascii="Sylfaen" w:eastAsia="Times New Roman" w:hAnsi="Sylfaen" w:cs="Sylfaen"/>
          <w:lang w:eastAsia="x-none"/>
        </w:rPr>
        <w:t>ვნისაგან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ხელშემშლელი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680-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684.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682-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683-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სასწრაფოდ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გადმოტვირთოს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>გადმოტვირთვის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ზედნადებიდან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მალფუჭებადია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ამართლებს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685.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გადამზიდველის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686.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აეცილებინა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დამქირავებლის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687-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-2-5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გადაუხურავი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უხარისხოდაა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შეფუთული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გადმოტვირთვა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დამტვრევის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დაჟანგვის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კოროზიის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გახმობის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დაღვრის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მღრღნელების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არასაკმარისადაა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დანომრილი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გადასაყვანია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687. </w:t>
      </w:r>
      <w:r>
        <w:rPr>
          <w:rFonts w:ascii="Sylfaen" w:eastAsia="Times New Roman" w:hAnsi="Sylfaen" w:cs="Sylfaen"/>
          <w:lang w:eastAsia="x-none"/>
        </w:rPr>
        <w:t>მტკ</w:t>
      </w:r>
      <w:r>
        <w:rPr>
          <w:rFonts w:ascii="Sylfaen" w:eastAsia="Times New Roman" w:hAnsi="Sylfaen" w:cs="Sylfaen"/>
          <w:lang w:eastAsia="x-none"/>
        </w:rPr>
        <w:t>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686-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დანაკარგი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წარმოქმნილიყო</w:t>
      </w:r>
      <w:r>
        <w:rPr>
          <w:rFonts w:ascii="Sylfaen" w:eastAsia="Times New Roman" w:hAnsi="Sylfaen" w:cs="Sylfaen"/>
          <w:lang w:eastAsia="x-none"/>
        </w:rPr>
        <w:t xml:space="preserve"> 686-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686-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ექსტრემალურ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</w:t>
      </w:r>
      <w:r>
        <w:rPr>
          <w:rFonts w:ascii="Sylfaen" w:eastAsia="Times New Roman" w:hAnsi="Sylfaen" w:cs="Sylfaen"/>
          <w:lang w:eastAsia="x-none"/>
        </w:rPr>
        <w:t>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სიცივის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ტემპერატურის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686-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ექსპლუატაციისა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686-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</w:t>
      </w:r>
      <w:r>
        <w:rPr>
          <w:rFonts w:ascii="Sylfaen" w:eastAsia="Times New Roman" w:hAnsi="Sylfaen" w:cs="Sylfaen"/>
          <w:lang w:eastAsia="x-none"/>
        </w:rPr>
        <w:t>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688.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გადასაზიდად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შესაკრებად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წინდახედულ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689.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</w:t>
      </w:r>
      <w:r>
        <w:rPr>
          <w:rFonts w:ascii="Sylfaen" w:eastAsia="Times New Roman" w:hAnsi="Sylfaen" w:cs="Sylfaen"/>
          <w:lang w:eastAsia="x-none"/>
        </w:rPr>
        <w:t>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გამოჩნდებ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692-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694-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t>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ოცდაათდღიანი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ნაპოვნი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690. </w:t>
      </w:r>
      <w:r>
        <w:rPr>
          <w:rFonts w:ascii="Sylfaen" w:eastAsia="Times New Roman" w:hAnsi="Sylfaen" w:cs="Sylfaen"/>
          <w:lang w:eastAsia="x-none"/>
        </w:rPr>
        <w:t>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რეგრესულ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გამგზავნს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691. </w:t>
      </w:r>
      <w:r>
        <w:rPr>
          <w:rFonts w:ascii="Sylfaen" w:eastAsia="Times New Roman" w:hAnsi="Sylfaen" w:cs="Sylfaen"/>
          <w:lang w:eastAsia="x-none"/>
        </w:rPr>
        <w:t>საფრთხეშემცველი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საფრთხეშემცველი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</w:t>
      </w:r>
      <w:r>
        <w:rPr>
          <w:rFonts w:ascii="Sylfaen" w:eastAsia="Times New Roman" w:hAnsi="Sylfaen" w:cs="Sylfaen"/>
          <w:lang w:eastAsia="x-none"/>
        </w:rPr>
        <w:t>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გადმოცალოს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მოსპოს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გააუვნებელყოს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692.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                  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გადაკვეთასთან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</w:t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>. (27.03.2012. N5964)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ფორმალობებთან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დაკარგვისას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ნაწილო</w:t>
      </w:r>
      <w:r>
        <w:rPr>
          <w:rFonts w:ascii="Sylfaen" w:eastAsia="Times New Roman" w:hAnsi="Sylfaen" w:cs="Sylfaen"/>
          <w:lang w:val="en-US"/>
        </w:rPr>
        <w:t>ბრივ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(28.06.2019 N4925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</w:t>
      </w:r>
      <w:r>
        <w:rPr>
          <w:rFonts w:ascii="Sylfaen" w:eastAsia="Times New Roman" w:hAnsi="Sylfaen" w:cs="Sylfaen"/>
          <w:lang w:eastAsia="x-none"/>
        </w:rPr>
        <w:t>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694-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693.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ტვირთისდაზიანებისას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692-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გადახდილიყოტ</w:t>
      </w:r>
      <w:r>
        <w:rPr>
          <w:rFonts w:ascii="Sylfaen" w:eastAsia="Times New Roman" w:hAnsi="Sylfaen" w:cs="Sylfaen"/>
          <w:lang w:eastAsia="x-none"/>
        </w:rPr>
        <w:t>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გაუფასურდა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გაუფასურებული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გაუფასურდა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694.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გამგზავნს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დაიკარგება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გადაზიდვით</w:t>
      </w:r>
      <w:r>
        <w:rPr>
          <w:rFonts w:ascii="Sylfaen" w:eastAsia="Times New Roman" w:hAnsi="Sylfaen" w:cs="Sylfaen"/>
          <w:lang w:eastAsia="x-none"/>
        </w:rPr>
        <w:t>, 692-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693-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695.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ტვირთზე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</w:t>
      </w:r>
      <w:r>
        <w:rPr>
          <w:rFonts w:ascii="Sylfaen" w:eastAsia="Times New Roman" w:hAnsi="Sylfaen" w:cs="Sylfaen"/>
          <w:lang w:eastAsia="x-none"/>
        </w:rPr>
        <w:t>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696. </w:t>
      </w:r>
      <w:r>
        <w:rPr>
          <w:rFonts w:ascii="Sylfaen" w:eastAsia="Times New Roman" w:hAnsi="Sylfaen" w:cs="Sylfaen"/>
          <w:lang w:eastAsia="x-none"/>
        </w:rPr>
        <w:t>არასახელშეკრულებო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დაზი</w:t>
      </w:r>
      <w:r>
        <w:rPr>
          <w:rFonts w:ascii="Sylfaen" w:eastAsia="Times New Roman" w:hAnsi="Sylfaen" w:cs="Sylfaen"/>
          <w:lang w:eastAsia="x-none"/>
        </w:rPr>
        <w:t>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დაეყრდნოს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ზღუდავენ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697.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</w:t>
      </w:r>
      <w:r>
        <w:rPr>
          <w:rFonts w:ascii="Sylfaen" w:eastAsia="Times New Roman" w:hAnsi="Sylfaen" w:cs="Sylfaen"/>
          <w:lang w:eastAsia="x-none"/>
        </w:rPr>
        <w:t>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დაეყრდნოს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რეკლამაცია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პრეტენ</w:t>
      </w:r>
      <w:r>
        <w:rPr>
          <w:rFonts w:ascii="Sylfaen" w:eastAsia="Times New Roman" w:hAnsi="Sylfaen" w:cs="Sylfaen"/>
          <w:b/>
          <w:bCs/>
          <w:lang w:eastAsia="x-none"/>
        </w:rPr>
        <w:t>ზია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698.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საპირისპიროს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ჩაიბარა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შესამჩნევ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დაზიანებებს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შეუმჩნეველი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</w:t>
      </w:r>
      <w:r>
        <w:rPr>
          <w:rFonts w:ascii="Sylfaen" w:eastAsia="Times New Roman" w:hAnsi="Sylfaen" w:cs="Sylfaen"/>
          <w:lang w:eastAsia="x-none"/>
        </w:rPr>
        <w:t>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შეუმჩნეველ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პრეტენზია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</w:t>
      </w:r>
      <w:r>
        <w:rPr>
          <w:rFonts w:ascii="Sylfaen" w:eastAsia="Times New Roman" w:hAnsi="Sylfaen" w:cs="Sylfaen"/>
          <w:lang w:eastAsia="x-none"/>
        </w:rPr>
        <w:t>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საპირისპირო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შეუმჩნეველ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გამოგზავნის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699. </w:t>
      </w:r>
      <w:r>
        <w:rPr>
          <w:rFonts w:ascii="Sylfaen" w:eastAsia="Times New Roman" w:hAnsi="Sylfaen" w:cs="Sylfaen"/>
          <w:lang w:eastAsia="x-none"/>
        </w:rPr>
        <w:t>გადაზიდვიდან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</w:t>
      </w:r>
      <w:r>
        <w:rPr>
          <w:rFonts w:ascii="Sylfaen" w:eastAsia="Times New Roman" w:hAnsi="Sylfaen" w:cs="Sylfaen"/>
          <w:lang w:eastAsia="x-none"/>
        </w:rPr>
        <w:t>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ოცდამეათე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მესამოცე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700.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რეკლამაციის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ეყრდნობა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ხებიან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IV. 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ერთმანეთის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მიმდევარი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გადამზიდველების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701.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>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702.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</w:t>
      </w:r>
      <w:r>
        <w:rPr>
          <w:rFonts w:ascii="Sylfaen" w:eastAsia="Times New Roman" w:hAnsi="Sylfaen" w:cs="Sylfaen"/>
          <w:lang w:eastAsia="x-none"/>
        </w:rPr>
        <w:t>ნადების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676-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677-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703.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</w:t>
      </w:r>
      <w:r>
        <w:rPr>
          <w:rFonts w:ascii="Sylfaen" w:eastAsia="Times New Roman" w:hAnsi="Sylfaen" w:cs="Sylfaen"/>
          <w:lang w:eastAsia="x-none"/>
        </w:rPr>
        <w:t>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შეგებებული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დაიკარგა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704. </w:t>
      </w:r>
      <w:r>
        <w:rPr>
          <w:rFonts w:ascii="Sylfaen" w:eastAsia="Times New Roman" w:hAnsi="Sylfaen" w:cs="Sylfaen"/>
          <w:lang w:eastAsia="x-none"/>
        </w:rPr>
        <w:t>რეგრესის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</w:t>
      </w:r>
      <w:r>
        <w:rPr>
          <w:rFonts w:ascii="Sylfaen" w:eastAsia="Times New Roman" w:hAnsi="Sylfaen" w:cs="Sylfaen"/>
          <w:lang w:eastAsia="x-none"/>
        </w:rPr>
        <w:t>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ასანაზღაურებელი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</w:t>
      </w:r>
      <w:r>
        <w:rPr>
          <w:rFonts w:ascii="Sylfaen" w:eastAsia="Times New Roman" w:hAnsi="Sylfaen" w:cs="Sylfaen"/>
          <w:lang w:eastAsia="x-none"/>
        </w:rPr>
        <w:t>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, "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705.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ახდისუუნაროა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706. </w:t>
      </w:r>
      <w:r>
        <w:rPr>
          <w:rFonts w:ascii="Sylfaen" w:eastAsia="Times New Roman" w:hAnsi="Sylfaen" w:cs="Sylfaen"/>
          <w:lang w:eastAsia="x-none"/>
        </w:rPr>
        <w:t>შედავება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704-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705-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707.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გადამზიდველებს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704-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705-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708. </w:t>
      </w:r>
      <w:r>
        <w:rPr>
          <w:rFonts w:ascii="Sylfaen" w:eastAsia="Times New Roman" w:hAnsi="Sylfaen" w:cs="Sylfaen"/>
          <w:lang w:eastAsia="x-none"/>
        </w:rPr>
        <w:t>კანონსაწინააღმდეგო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1. 707-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</w:t>
      </w:r>
      <w:r>
        <w:rPr>
          <w:rFonts w:ascii="Sylfaen" w:eastAsia="Times New Roman" w:hAnsi="Sylfaen" w:cs="Sylfaen"/>
          <w:lang w:eastAsia="x-none"/>
        </w:rPr>
        <w:t>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თმობს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მეცამეტე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დავალება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710.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</w:t>
      </w:r>
      <w:r>
        <w:rPr>
          <w:rFonts w:ascii="Sylfaen" w:eastAsia="Times New Roman" w:hAnsi="Sylfaen" w:cs="Sylfaen"/>
          <w:lang w:eastAsia="x-none"/>
        </w:rPr>
        <w:t>ნებულს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უსიტყვოდ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</w:t>
      </w:r>
      <w:r>
        <w:rPr>
          <w:rFonts w:ascii="Sylfaen" w:eastAsia="Times New Roman" w:hAnsi="Sylfaen" w:cs="Sylfaen"/>
          <w:lang w:eastAsia="x-none"/>
        </w:rPr>
        <w:t>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ნიხრის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სანიხრო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ნიხრის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711.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გადანდობა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რწმუნებულმა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მოიქცეს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გადანდობა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</w:t>
      </w:r>
      <w:r>
        <w:rPr>
          <w:rFonts w:ascii="Sylfaen" w:eastAsia="Times New Roman" w:hAnsi="Sylfaen" w:cs="Sylfaen"/>
          <w:lang w:eastAsia="x-none"/>
        </w:rPr>
        <w:t>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გადანდობისას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712.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რწმუნებულს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მოიწონებდა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გადახვევას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გადახვევამდე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დაელოდოს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ექმნება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713.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</w:t>
      </w:r>
      <w:r>
        <w:rPr>
          <w:rFonts w:ascii="Sylfaen" w:eastAsia="Times New Roman" w:hAnsi="Sylfaen" w:cs="Sylfaen"/>
          <w:lang w:eastAsia="x-none"/>
        </w:rPr>
        <w:t>არიში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714.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გაახმაუროს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</w:t>
      </w:r>
      <w:r>
        <w:rPr>
          <w:rFonts w:ascii="Sylfaen" w:eastAsia="Times New Roman" w:hAnsi="Sylfaen" w:cs="Sylfaen"/>
          <w:lang w:eastAsia="x-none"/>
        </w:rPr>
        <w:t>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.2002 N1902)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გაუხმაურებლობის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715.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  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</w:t>
      </w:r>
      <w:r>
        <w:rPr>
          <w:rFonts w:ascii="Sylfaen" w:eastAsia="Times New Roman" w:hAnsi="Sylfaen" w:cs="Sylfaen"/>
          <w:lang w:eastAsia="x-none"/>
        </w:rPr>
        <w:t>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დაებრუნებინა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გამოეყენებინა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716.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არწმუნებელმა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717.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მარწმუნებელმა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</w:t>
      </w:r>
      <w:r>
        <w:rPr>
          <w:rFonts w:ascii="Sylfaen" w:eastAsia="Times New Roman" w:hAnsi="Sylfaen" w:cs="Sylfaen"/>
          <w:lang w:eastAsia="x-none"/>
        </w:rPr>
        <w:t>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რწმუნებულს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ავანსი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718. </w:t>
      </w:r>
      <w:r>
        <w:rPr>
          <w:rFonts w:ascii="Sylfaen" w:eastAsia="Times New Roman" w:hAnsi="Sylfaen" w:cs="Sylfaen"/>
          <w:lang w:eastAsia="x-none"/>
        </w:rPr>
        <w:t>ბრა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719.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720.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უზრუნველეყო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რწმუნებულმა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სასყიდლიანი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721.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მინდობილობის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</w:t>
      </w:r>
      <w:r>
        <w:rPr>
          <w:rFonts w:ascii="Sylfaen" w:eastAsia="Times New Roman" w:hAnsi="Sylfaen" w:cs="Sylfaen"/>
          <w:lang w:eastAsia="x-none"/>
        </w:rPr>
        <w:t>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722.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კომისი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მეთოთხმეტე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მინდობა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მიმნდობი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725.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გულისხმიერებას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გამოეჩინა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</w:t>
      </w:r>
      <w:r>
        <w:rPr>
          <w:rFonts w:ascii="Sylfaen" w:eastAsia="Times New Roman" w:hAnsi="Sylfaen" w:cs="Sylfaen"/>
          <w:lang w:eastAsia="x-none"/>
        </w:rPr>
        <w:t>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726.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მიმნდობისაგან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მიმნდობს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მიმნდობს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727.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728. </w:t>
      </w:r>
      <w:r>
        <w:rPr>
          <w:rFonts w:ascii="Sylfaen" w:eastAsia="Times New Roman" w:hAnsi="Sylfaen" w:cs="Sylfaen"/>
          <w:lang w:eastAsia="x-none"/>
        </w:rPr>
        <w:t>მინდობი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729.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მეთხუთმეტე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სატრანსპორტო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ექსპედიცია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730.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ექსპედიციის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პროვიზია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t>სპედიციის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731.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ექსპედიტორმა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გულისხმიერებით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შეარჩიოს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</w:t>
      </w:r>
      <w:r>
        <w:rPr>
          <w:rFonts w:ascii="Sylfaen" w:eastAsia="Times New Roman" w:hAnsi="Sylfaen" w:cs="Sylfaen"/>
          <w:lang w:eastAsia="x-none"/>
        </w:rPr>
        <w:t>იდვაში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732.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შემკვეთმა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გასაფორმებლად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გადაკვეთასთან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შემკვეთმა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lang w:eastAsia="x-none"/>
        </w:rPr>
        <w:t>. (27.03.2012. N5964)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შემკვეთმა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გასაფორმებლად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შემკვეთმა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ექსპედიტორს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უტყუარობის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დასადასტურებლად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(28.06.2019 N4925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საფრთხეშემცველი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</w:t>
      </w:r>
      <w:r>
        <w:rPr>
          <w:rFonts w:ascii="Sylfaen" w:eastAsia="Times New Roman" w:hAnsi="Sylfaen" w:cs="Sylfaen"/>
          <w:lang w:eastAsia="x-none"/>
        </w:rPr>
        <w:t>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გადმოიტვირთოს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გაუვნებელდეს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დაუკისრებლად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შეაფუთვინოს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გაუკეთებია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733.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შემკვ</w:t>
      </w:r>
      <w:r>
        <w:rPr>
          <w:rFonts w:ascii="Sylfaen" w:eastAsia="Times New Roman" w:hAnsi="Sylfaen" w:cs="Sylfaen"/>
          <w:lang w:eastAsia="x-none"/>
        </w:rPr>
        <w:t>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734.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ექსპედიტორს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735. </w:t>
      </w:r>
      <w:r>
        <w:rPr>
          <w:rFonts w:ascii="Sylfaen" w:eastAsia="Times New Roman" w:hAnsi="Sylfaen" w:cs="Sylfaen"/>
          <w:lang w:eastAsia="x-none"/>
        </w:rPr>
        <w:t>ექსპედიციის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736.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735-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737. </w:t>
      </w:r>
      <w:r>
        <w:rPr>
          <w:rFonts w:ascii="Sylfaen" w:eastAsia="Times New Roman" w:hAnsi="Sylfaen" w:cs="Sylfaen"/>
          <w:lang w:eastAsia="x-none"/>
        </w:rPr>
        <w:t>ტვირთ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ჩაიბარებს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738.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საწინააღმდეგოს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ჩამბარებელ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დაზიანებას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739.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</w:t>
      </w:r>
      <w:r>
        <w:rPr>
          <w:rFonts w:ascii="Sylfaen" w:eastAsia="Times New Roman" w:hAnsi="Sylfaen" w:cs="Sylfaen"/>
          <w:lang w:eastAsia="x-none"/>
        </w:rPr>
        <w:t>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740. </w:t>
      </w:r>
      <w:r>
        <w:rPr>
          <w:rFonts w:ascii="Sylfaen" w:eastAsia="Times New Roman" w:hAnsi="Sylfaen" w:cs="Sylfaen"/>
          <w:lang w:eastAsia="x-none"/>
        </w:rPr>
        <w:t>ექსპედიტორის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სუხს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741.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742. </w:t>
      </w:r>
      <w:r>
        <w:rPr>
          <w:rFonts w:ascii="Sylfaen" w:eastAsia="Times New Roman" w:hAnsi="Sylfaen" w:cs="Sylfaen"/>
          <w:lang w:eastAsia="x-none"/>
        </w:rPr>
        <w:t>ექსპედიტორის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      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ანა</w:t>
      </w:r>
      <w:r>
        <w:rPr>
          <w:rFonts w:ascii="Sylfaen" w:eastAsia="Times New Roman" w:hAnsi="Sylfaen" w:cs="Sylfaen"/>
          <w:lang w:eastAsia="x-none"/>
        </w:rPr>
        <w:t>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დაეყრდნოს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</w:t>
      </w:r>
      <w:r>
        <w:rPr>
          <w:rFonts w:ascii="Sylfaen" w:eastAsia="Times New Roman" w:hAnsi="Sylfaen" w:cs="Sylfaen"/>
          <w:lang w:eastAsia="x-none"/>
        </w:rPr>
        <w:t>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შეერაცხა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743. </w:t>
      </w:r>
      <w:r>
        <w:rPr>
          <w:rFonts w:ascii="Sylfaen" w:eastAsia="Times New Roman" w:hAnsi="Sylfaen" w:cs="Sylfaen"/>
          <w:lang w:eastAsia="x-none"/>
        </w:rPr>
        <w:t>პროვიზიის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პროვიზია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მეთექვსმეტე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შუამავლობა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ჰპირდება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შეთანხმებულად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წინადადებებისაგან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</w:t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745.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მაკლერს</w:t>
      </w:r>
      <w:r>
        <w:rPr>
          <w:rFonts w:ascii="Sylfaen" w:eastAsia="Times New Roman" w:hAnsi="Sylfaen" w:cs="Sylfaen"/>
          <w:lang w:eastAsia="x-none"/>
        </w:rPr>
        <w:t xml:space="preserve"> 744 -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ავანსი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მაკლერს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ბათილ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746. </w:t>
      </w:r>
      <w:r>
        <w:rPr>
          <w:rFonts w:ascii="Sylfaen" w:eastAsia="Times New Roman" w:hAnsi="Sylfaen" w:cs="Sylfaen"/>
          <w:lang w:eastAsia="x-none"/>
        </w:rPr>
        <w:t>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მოყენებაზე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გამოუყენებლადაც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747.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მოიშალოს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748. </w:t>
      </w:r>
      <w:r>
        <w:rPr>
          <w:rFonts w:ascii="Sylfaen" w:eastAsia="Times New Roman" w:hAnsi="Sylfaen" w:cs="Sylfaen"/>
          <w:lang w:eastAsia="x-none"/>
        </w:rPr>
        <w:t>მაკლერისათვის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მაკლერს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შუამავლობა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ქირავნობისას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749.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750.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</w:t>
      </w:r>
      <w:r>
        <w:rPr>
          <w:rFonts w:ascii="Sylfaen" w:eastAsia="Times New Roman" w:hAnsi="Sylfaen" w:cs="Sylfaen"/>
          <w:lang w:eastAsia="x-none"/>
        </w:rPr>
        <w:t>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შუამავლობა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სესხებისას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751.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752-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753-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752.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(30.06.2005 N 1826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753.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754.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მაკლერის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მეჩვიდმეტე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ჯილდოს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საჯაროდ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დაპირება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კონკურსი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755.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756.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აპირება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საეჭვოობისას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757. </w:t>
      </w:r>
      <w:r>
        <w:rPr>
          <w:rFonts w:ascii="Sylfaen" w:eastAsia="Times New Roman" w:hAnsi="Sylfaen" w:cs="Sylfaen"/>
          <w:lang w:eastAsia="x-none"/>
        </w:rPr>
        <w:t>მოქმედე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ჯილდოვდება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თანაბარწილად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წილისყრით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758. </w:t>
      </w:r>
      <w:r>
        <w:rPr>
          <w:rFonts w:ascii="Sylfaen" w:eastAsia="Times New Roman" w:hAnsi="Sylfaen" w:cs="Sylfaen"/>
          <w:lang w:eastAsia="x-none"/>
        </w:rPr>
        <w:t>პრიზის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პრიზს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759.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760. </w:t>
      </w:r>
      <w:r>
        <w:rPr>
          <w:rFonts w:ascii="Sylfaen" w:eastAsia="Times New Roman" w:hAnsi="Sylfaen" w:cs="Sylfaen"/>
          <w:lang w:eastAsia="x-none"/>
        </w:rPr>
        <w:t>კონკურსში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გამარჯვების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უპასუხებს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გამომცხადებელი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761.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გამარჯვება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პრიზი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762. </w:t>
      </w:r>
      <w:r>
        <w:rPr>
          <w:rFonts w:ascii="Sylfaen" w:eastAsia="Times New Roman" w:hAnsi="Sylfaen" w:cs="Sylfaen"/>
          <w:lang w:eastAsia="x-none"/>
        </w:rPr>
        <w:t>კონკურსზე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ნამუშევრების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ნამუშევრები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მეთვრამეტე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მიბარება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763.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მიბარების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</w:t>
      </w:r>
      <w:r>
        <w:rPr>
          <w:rFonts w:ascii="Sylfaen" w:eastAsia="Times New Roman" w:hAnsi="Sylfaen" w:cs="Sylfaen"/>
          <w:lang w:eastAsia="x-none"/>
        </w:rPr>
        <w:t>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764. </w:t>
      </w:r>
      <w:r>
        <w:rPr>
          <w:rFonts w:ascii="Sylfaen" w:eastAsia="Times New Roman" w:hAnsi="Sylfaen" w:cs="Sylfaen"/>
          <w:lang w:eastAsia="x-none"/>
        </w:rPr>
        <w:t>მიბარების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მიბარება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დუმილითაც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სატარიფო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765. </w:t>
      </w:r>
      <w:r>
        <w:rPr>
          <w:rFonts w:ascii="Sylfaen" w:eastAsia="Times New Roman" w:hAnsi="Sylfaen" w:cs="Sylfaen"/>
          <w:lang w:eastAsia="x-none"/>
        </w:rPr>
        <w:t>შემნახველის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იბარებისას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შეინახავდა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766.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767.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</w:t>
      </w:r>
      <w:r>
        <w:rPr>
          <w:rFonts w:ascii="Sylfaen" w:eastAsia="Times New Roman" w:hAnsi="Sylfaen" w:cs="Sylfaen"/>
          <w:lang w:eastAsia="x-none"/>
        </w:rPr>
        <w:t>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768.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შემნახველმა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769.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მიმბარებელმა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770.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771.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</w:t>
      </w:r>
      <w:r>
        <w:rPr>
          <w:rFonts w:ascii="Sylfaen" w:eastAsia="Times New Roman" w:hAnsi="Sylfaen" w:cs="Sylfaen"/>
          <w:lang w:eastAsia="x-none"/>
        </w:rPr>
        <w:t>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772.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ტრანსპო</w:t>
      </w:r>
      <w:r>
        <w:rPr>
          <w:rFonts w:ascii="Sylfaen" w:eastAsia="Times New Roman" w:hAnsi="Sylfaen" w:cs="Sylfaen"/>
          <w:lang w:eastAsia="x-none"/>
        </w:rPr>
        <w:t>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773.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მიმბარებელი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774. </w:t>
      </w:r>
      <w:r>
        <w:rPr>
          <w:rFonts w:ascii="Sylfaen" w:eastAsia="Times New Roman" w:hAnsi="Sylfaen" w:cs="Sylfaen"/>
          <w:lang w:eastAsia="x-none"/>
        </w:rPr>
        <w:t>შემნახველის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გაუფრთხილებლობისათვის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</w:t>
      </w:r>
      <w:r>
        <w:rPr>
          <w:rFonts w:ascii="Sylfaen" w:eastAsia="Times New Roman" w:hAnsi="Sylfaen" w:cs="Sylfaen"/>
          <w:lang w:eastAsia="x-none"/>
        </w:rPr>
        <w:t>რთხილებლობისათვის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775.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სასყიდლიანია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776.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eastAsia="Times New Roman" w:hAnsi="Sylfaen" w:cs="Sylfaen"/>
          <w:lang w:val="en-US"/>
        </w:rPr>
        <w:t>კუთვნილი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საზღაურის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იღებამდე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შენახვისათვის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ანაზღაურებამდე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შემნახველს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თქვას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მიბარებული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ნივთის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დაბრუნებაზე</w:t>
      </w:r>
      <w:r>
        <w:rPr>
          <w:rFonts w:ascii="Calibri" w:hAnsi="Calibri" w:cs="Calibri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777. </w:t>
      </w:r>
      <w:r>
        <w:rPr>
          <w:rFonts w:ascii="Sylfaen" w:eastAsia="Times New Roman" w:hAnsi="Sylfaen" w:cs="Sylfaen"/>
          <w:lang w:eastAsia="x-none"/>
        </w:rPr>
        <w:t>გვაროვნული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778. </w:t>
      </w:r>
      <w:r>
        <w:rPr>
          <w:rFonts w:ascii="Sylfaen" w:eastAsia="Times New Roman" w:hAnsi="Sylfaen" w:cs="Sylfaen"/>
          <w:lang w:eastAsia="x-none"/>
        </w:rPr>
        <w:t>სასტუმროში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სასტუმრო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სანატორიუმი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დასასვენებელი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სტუმარს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ძვირფასეულობის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779.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სტუმრის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მეცხრამეტე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მიბარება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საწყობში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780.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</w:t>
      </w:r>
      <w:r>
        <w:rPr>
          <w:rFonts w:ascii="Sylfaen" w:eastAsia="Times New Roman" w:hAnsi="Sylfaen" w:cs="Sylfaen"/>
          <w:lang w:eastAsia="x-none"/>
        </w:rPr>
        <w:t>ობში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781.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გულისხმიერებით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782.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დაუკომპლექტებელი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შესამჩნევია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</w:t>
      </w:r>
      <w:r>
        <w:rPr>
          <w:rFonts w:ascii="Sylfaen" w:eastAsia="Times New Roman" w:hAnsi="Sylfaen" w:cs="Sylfaen"/>
          <w:lang w:eastAsia="x-none"/>
        </w:rPr>
        <w:t>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783.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დაათვალიეროს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784.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785.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786. </w:t>
      </w:r>
      <w:r>
        <w:rPr>
          <w:rFonts w:ascii="Sylfaen" w:eastAsia="Times New Roman" w:hAnsi="Sylfaen" w:cs="Sylfaen"/>
          <w:lang w:eastAsia="x-none"/>
        </w:rPr>
        <w:t>გვაროვნული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გვაროვნული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</w:t>
      </w:r>
      <w:r>
        <w:rPr>
          <w:rFonts w:ascii="Sylfaen" w:eastAsia="Times New Roman" w:hAnsi="Sylfaen" w:cs="Sylfaen"/>
          <w:lang w:eastAsia="x-none"/>
        </w:rPr>
        <w:t>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787. </w:t>
      </w:r>
      <w:r>
        <w:rPr>
          <w:rFonts w:ascii="Sylfaen" w:eastAsia="Times New Roman" w:hAnsi="Sylfaen" w:cs="Sylfaen"/>
          <w:lang w:eastAsia="x-none"/>
        </w:rPr>
        <w:t>მიბარე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ფუჭდება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გაუფასურდეს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788.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789.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შესანახი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წონა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შემნახველის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790. </w:t>
      </w:r>
      <w:r>
        <w:rPr>
          <w:rFonts w:ascii="Sylfaen" w:eastAsia="Times New Roman" w:hAnsi="Sylfaen" w:cs="Sylfaen"/>
          <w:lang w:eastAsia="x-none"/>
        </w:rPr>
        <w:t>ვარანტი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საგირავნო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დააგირავოს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ვარანტი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791. </w:t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792.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793. </w:t>
      </w:r>
      <w:r>
        <w:rPr>
          <w:rFonts w:ascii="Sylfaen" w:eastAsia="Times New Roman" w:hAnsi="Sylfaen" w:cs="Sylfaen"/>
          <w:lang w:eastAsia="x-none"/>
        </w:rPr>
        <w:t>ინდოსამენტის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</w:t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საგირავნო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794.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საგირავნო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საგირავნო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795.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დასაგირავებლად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საგირავნო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ინდოსამენტი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ინდოსამენტი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გირავნო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796.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მანამდ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797.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შემნახველ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მიმბარებელს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798.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შემნახველმა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ორკვირიანი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შემნახველს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მეოცე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799.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მყარად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პრემია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დერივატივი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დერივატივთან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-800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ურთიერთობებზე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800.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სთავაზობს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</w:t>
      </w:r>
      <w:r>
        <w:rPr>
          <w:rFonts w:ascii="Sylfaen" w:eastAsia="Times New Roman" w:hAnsi="Sylfaen" w:cs="Sylfaen"/>
          <w:lang w:eastAsia="x-none"/>
        </w:rPr>
        <w:t>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801.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გადაზღვევასთან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802.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პოლისი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</w:t>
      </w:r>
      <w:r>
        <w:rPr>
          <w:rFonts w:ascii="Sylfaen" w:eastAsia="Times New Roman" w:hAnsi="Sylfaen" w:cs="Sylfaen"/>
          <w:lang w:eastAsia="x-none"/>
        </w:rPr>
        <w:t>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პოლისი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დაანგარიშებისა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803.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წარმომდგენზე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სახელობითი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</w:t>
      </w:r>
      <w:r>
        <w:rPr>
          <w:rFonts w:ascii="Sylfaen" w:eastAsia="Times New Roman" w:hAnsi="Sylfaen" w:cs="Sylfaen"/>
          <w:lang w:eastAsia="x-none"/>
        </w:rPr>
        <w:t>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804.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805.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806.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ოცდაოთხ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ოცდაოთხ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807.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გაადიდა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808.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რსებითია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შეეკითხება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გარკვევი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არაორაზროვნად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აარიდა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შეუტყობინებლობაში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809.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უზუსტობა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810.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შეუტყობინებლობის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შეუტყობინებლობის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811.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შეუტყობინებლობის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შეუტყობინებლობიდან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812.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813.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აღმოცენდა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814.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მზღვევ</w:t>
      </w:r>
      <w:r>
        <w:rPr>
          <w:rFonts w:ascii="Sylfaen" w:eastAsia="Times New Roman" w:hAnsi="Sylfaen" w:cs="Sylfaen"/>
          <w:lang w:eastAsia="x-none"/>
        </w:rPr>
        <w:t>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დაეყრდნოს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მზღვეველმა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შესატანი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815.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დაიკარგა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816.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817.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</w:t>
      </w:r>
      <w:r>
        <w:rPr>
          <w:rFonts w:ascii="Sylfaen" w:eastAsia="Times New Roman" w:hAnsi="Sylfaen" w:cs="Sylfaen"/>
          <w:lang w:eastAsia="x-none"/>
        </w:rPr>
        <w:t>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ორკვირიანი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818.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</w:t>
      </w:r>
      <w:r>
        <w:rPr>
          <w:rFonts w:ascii="Sylfaen" w:eastAsia="Times New Roman" w:hAnsi="Sylfaen" w:cs="Sylfaen"/>
          <w:lang w:eastAsia="x-none"/>
        </w:rPr>
        <w:t>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უშედეგოდ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819.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გაირკვა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</w:t>
      </w:r>
      <w:r>
        <w:rPr>
          <w:rFonts w:ascii="Sylfaen" w:eastAsia="Times New Roman" w:hAnsi="Sylfaen" w:cs="Sylfaen"/>
          <w:lang w:eastAsia="x-none"/>
        </w:rPr>
        <w:t>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შინაარსი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820.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ზიან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821.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822.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</w:t>
      </w:r>
      <w:r>
        <w:rPr>
          <w:rFonts w:ascii="Sylfaen" w:eastAsia="Times New Roman" w:hAnsi="Sylfaen" w:cs="Sylfaen"/>
          <w:lang w:eastAsia="x-none"/>
        </w:rPr>
        <w:t>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გადაჭარბებული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823.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824. </w:t>
      </w:r>
      <w:r>
        <w:rPr>
          <w:rFonts w:ascii="Sylfaen" w:eastAsia="Times New Roman" w:hAnsi="Sylfaen" w:cs="Sylfaen"/>
          <w:lang w:eastAsia="x-none"/>
        </w:rPr>
        <w:t>მიუღებელი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დაზღ</w:t>
      </w:r>
      <w:r>
        <w:rPr>
          <w:rFonts w:ascii="Sylfaen" w:eastAsia="Times New Roman" w:hAnsi="Sylfaen" w:cs="Sylfaen"/>
          <w:lang w:eastAsia="x-none"/>
        </w:rPr>
        <w:t>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სარგებელზედაც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825. </w:t>
      </w:r>
      <w:r>
        <w:rPr>
          <w:rFonts w:ascii="Sylfaen" w:eastAsia="Times New Roman" w:hAnsi="Sylfaen" w:cs="Sylfaen"/>
          <w:lang w:eastAsia="x-none"/>
        </w:rPr>
        <w:t>ნივთთა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826.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827. </w:t>
      </w:r>
      <w:r>
        <w:rPr>
          <w:rFonts w:ascii="Sylfaen" w:eastAsia="Times New Roman" w:hAnsi="Sylfaen" w:cs="Sylfaen"/>
          <w:lang w:eastAsia="x-none"/>
        </w:rPr>
        <w:t>შემცირებული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</w:t>
      </w:r>
      <w:r>
        <w:rPr>
          <w:rFonts w:ascii="Sylfaen" w:eastAsia="Times New Roman" w:hAnsi="Sylfaen" w:cs="Sylfaen"/>
          <w:lang w:eastAsia="x-none"/>
        </w:rPr>
        <w:t>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შეტყობინებაში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აჭარბებენ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აჭარბებს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828. 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ჩაითვლ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829.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830.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აიცილოს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831. </w:t>
      </w:r>
      <w:r>
        <w:rPr>
          <w:rFonts w:ascii="Sylfaen" w:eastAsia="Times New Roman" w:hAnsi="Sylfaen" w:cs="Sylfaen"/>
          <w:lang w:eastAsia="x-none"/>
        </w:rPr>
        <w:t>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ასანაზღაურებლად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833.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ასხვისდა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834.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გასხვისებისას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ჰქონოდა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835.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გამსხვისებ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გადაეხადა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სასარ</w:t>
      </w:r>
      <w:r>
        <w:rPr>
          <w:rFonts w:ascii="Sylfaen" w:eastAsia="Times New Roman" w:hAnsi="Sylfaen" w:cs="Sylfaen"/>
          <w:b/>
          <w:bCs/>
          <w:lang w:eastAsia="x-none"/>
        </w:rPr>
        <w:t>გებლოდ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836.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837.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დაზღვეულ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838.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</w:t>
      </w:r>
      <w:r>
        <w:rPr>
          <w:rFonts w:ascii="Sylfaen" w:eastAsia="Times New Roman" w:hAnsi="Sylfaen" w:cs="Sylfaen"/>
          <w:lang w:eastAsia="x-none"/>
        </w:rPr>
        <w:t>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840.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842.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</w:t>
      </w:r>
      <w:r>
        <w:rPr>
          <w:rFonts w:ascii="Sylfaen" w:eastAsia="Times New Roman" w:hAnsi="Sylfaen" w:cs="Sylfaen"/>
          <w:lang w:eastAsia="x-none"/>
        </w:rPr>
        <w:t>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843.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(28.06.2017 N1115)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ირობებით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(28.06.2017 N1115)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</w:t>
      </w:r>
      <w:r>
        <w:rPr>
          <w:rFonts w:ascii="Sylfaen" w:eastAsia="Times New Roman" w:hAnsi="Sylfaen" w:cs="Sylfaen"/>
          <w:lang w:eastAsia="x-none"/>
        </w:rPr>
        <w:t>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უნაზღაურებს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ანაზღაურებული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</w:t>
      </w:r>
      <w:r>
        <w:rPr>
          <w:rFonts w:ascii="Sylfaen" w:eastAsia="Times New Roman" w:hAnsi="Sylfaen" w:cs="Sylfaen"/>
          <w:lang w:eastAsia="x-none"/>
        </w:rPr>
        <w:t>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843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(28.06.2017 N1115)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820-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821-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IV. </w:t>
      </w:r>
      <w:r>
        <w:rPr>
          <w:rFonts w:ascii="Sylfaen" w:eastAsia="Times New Roman" w:hAnsi="Sylfaen" w:cs="Sylfaen"/>
          <w:b/>
          <w:bCs/>
          <w:lang w:eastAsia="x-none"/>
        </w:rPr>
        <w:t>სიცოცხლის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845.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846.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</w:t>
      </w:r>
      <w:r>
        <w:rPr>
          <w:rFonts w:ascii="Sylfaen" w:eastAsia="Times New Roman" w:hAnsi="Sylfaen" w:cs="Sylfaen"/>
          <w:lang w:eastAsia="x-none"/>
        </w:rPr>
        <w:t>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ოღონდ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847.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დაგროვებით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</w:t>
      </w:r>
      <w:r>
        <w:rPr>
          <w:rFonts w:ascii="Sylfaen" w:eastAsia="Times New Roman" w:hAnsi="Sylfaen" w:cs="Sylfaen"/>
          <w:lang w:eastAsia="x-none"/>
        </w:rPr>
        <w:t>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848.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დაგროვებითი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დაგროვებითი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849.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</w:t>
      </w:r>
      <w:r>
        <w:rPr>
          <w:rFonts w:ascii="Sylfaen" w:eastAsia="Times New Roman" w:hAnsi="Sylfaen" w:cs="Sylfaen"/>
          <w:lang w:eastAsia="x-none"/>
        </w:rPr>
        <w:t>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850. </w:t>
      </w:r>
      <w:r>
        <w:rPr>
          <w:rFonts w:ascii="Sylfaen" w:eastAsia="Times New Roman" w:hAnsi="Sylfaen" w:cs="Sylfaen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თვითმკვლელობისას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მოიკლავს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851.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</w:t>
      </w:r>
      <w:r>
        <w:rPr>
          <w:rFonts w:ascii="Sylfaen" w:eastAsia="Times New Roman" w:hAnsi="Sylfaen" w:cs="Sylfaen"/>
          <w:lang w:eastAsia="x-none"/>
        </w:rPr>
        <w:t>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დაგროვებული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852. </w:t>
      </w:r>
      <w:r>
        <w:rPr>
          <w:rFonts w:ascii="Sylfaen" w:eastAsia="Times New Roman" w:hAnsi="Sylfaen" w:cs="Sylfaen"/>
          <w:lang w:eastAsia="x-none"/>
        </w:rPr>
        <w:t>დაქვითვები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</w:t>
      </w:r>
      <w:r>
        <w:rPr>
          <w:rFonts w:ascii="Sylfaen" w:eastAsia="Times New Roman" w:hAnsi="Sylfaen" w:cs="Sylfaen"/>
          <w:lang w:eastAsia="x-none"/>
        </w:rPr>
        <w:t>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დაქვითვებიც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853.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>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V. </w:t>
      </w:r>
      <w:r>
        <w:rPr>
          <w:rFonts w:ascii="Sylfaen" w:eastAsia="Times New Roman" w:hAnsi="Sylfaen" w:cs="Sylfaen"/>
          <w:b/>
          <w:bCs/>
          <w:lang w:eastAsia="x-none"/>
        </w:rPr>
        <w:t>უბედური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855. </w:t>
      </w:r>
      <w:r>
        <w:rPr>
          <w:rFonts w:ascii="Sylfaen" w:eastAsia="Times New Roman" w:hAnsi="Sylfaen" w:cs="Sylfaen"/>
          <w:lang w:eastAsia="x-none"/>
        </w:rPr>
        <w:t>ჯანმრთელობისათვ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856. 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</w:t>
      </w:r>
      <w:r>
        <w:rPr>
          <w:rFonts w:ascii="Sylfaen" w:eastAsia="Times New Roman" w:hAnsi="Sylfaen" w:cs="Sylfaen"/>
          <w:lang w:eastAsia="x-none"/>
        </w:rPr>
        <w:t>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857. 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მოვალეობებზედაც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858. </w:t>
      </w:r>
      <w:r>
        <w:rPr>
          <w:rFonts w:ascii="Sylfaen" w:eastAsia="Times New Roman" w:hAnsi="Sylfaen" w:cs="Sylfaen"/>
          <w:lang w:eastAsia="x-none"/>
        </w:rPr>
        <w:t>რეგრესის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ოცდამეერთე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საბან</w:t>
      </w: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ანგარიშსწორება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859. </w:t>
      </w:r>
      <w:r>
        <w:rPr>
          <w:rFonts w:ascii="Sylfaen" w:eastAsia="Times New Roman" w:hAnsi="Sylfaen" w:cs="Sylfaen"/>
          <w:lang w:eastAsia="x-none"/>
        </w:rPr>
        <w:t>ცნება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საანგარიშსწორებო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t>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860.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უნაღდო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ამონაწერები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დებეტის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861. </w:t>
      </w:r>
      <w:r>
        <w:rPr>
          <w:rFonts w:ascii="Sylfaen" w:eastAsia="Times New Roman" w:hAnsi="Sylfaen" w:cs="Sylfaen"/>
          <w:lang w:eastAsia="x-none"/>
        </w:rPr>
        <w:t>ანგარიშიდან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საკრედიტ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862.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863.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</w:t>
      </w:r>
      <w:r>
        <w:rPr>
          <w:rFonts w:ascii="Sylfaen" w:eastAsia="Times New Roman" w:hAnsi="Sylfaen" w:cs="Sylfaen"/>
          <w:lang w:eastAsia="x-none"/>
        </w:rPr>
        <w:t>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864.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საანგარიშსწორებო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შეწყვეტისათვის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</w:t>
      </w:r>
      <w:r>
        <w:rPr>
          <w:rFonts w:ascii="Sylfaen" w:eastAsia="Times New Roman" w:hAnsi="Sylfaen" w:cs="Sylfaen"/>
          <w:lang w:eastAsia="x-none"/>
        </w:rPr>
        <w:t>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>. (28.10.2015. N4463)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865.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</w:t>
      </w:r>
      <w:r>
        <w:rPr>
          <w:rFonts w:ascii="Sylfaen" w:eastAsia="Times New Roman" w:hAnsi="Sylfaen" w:cs="Sylfaen"/>
          <w:lang w:eastAsia="x-none"/>
        </w:rPr>
        <w:t>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უნაღდო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866. </w:t>
      </w:r>
      <w:r>
        <w:rPr>
          <w:rFonts w:ascii="Sylfaen" w:eastAsia="Times New Roman" w:hAnsi="Sylfaen" w:cs="Sylfaen"/>
          <w:lang w:eastAsia="x-none"/>
        </w:rPr>
        <w:t>ჩეკის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ინკასირება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საანგარიშსწორებო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</w:t>
      </w:r>
      <w:r>
        <w:rPr>
          <w:rFonts w:ascii="Sylfaen" w:eastAsia="Times New Roman" w:hAnsi="Sylfaen" w:cs="Sylfaen"/>
          <w:lang w:eastAsia="x-none"/>
        </w:rPr>
        <w:t>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ინკასირება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საბანკო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კრედიტი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867.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სასყიდლიანი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868.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ინდექსირებული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 1901)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 1901)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ინდექსირებული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ინდექსთან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 1901)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.12.2017 N 1901)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მსესხებელს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პირგასამტეხლოსთან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</w:t>
      </w:r>
      <w:r>
        <w:rPr>
          <w:rFonts w:ascii="Sylfaen" w:eastAsia="Times New Roman" w:hAnsi="Sylfaen" w:cs="Sylfaen"/>
          <w:lang w:eastAsia="x-none"/>
        </w:rPr>
        <w:t>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i/>
          <w:iCs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>, 200 000 (</w:t>
      </w:r>
      <w:r>
        <w:rPr>
          <w:rFonts w:ascii="Sylfaen" w:eastAsia="Times New Roman" w:hAnsi="Sylfaen" w:cs="Sylfaen"/>
          <w:lang w:val="en-US"/>
        </w:rPr>
        <w:t>ორასი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მსესხებლის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 200 000 (</w:t>
      </w:r>
      <w:r>
        <w:rPr>
          <w:rFonts w:ascii="Sylfaen" w:eastAsia="Times New Roman" w:hAnsi="Sylfaen" w:cs="Sylfaen"/>
          <w:lang w:val="en-US"/>
        </w:rPr>
        <w:t>ორასი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ვალუტაზე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მიბმული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ინდექსირებული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N4104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870.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</w:t>
      </w:r>
      <w:r>
        <w:rPr>
          <w:rFonts w:ascii="Sylfaen" w:eastAsia="Times New Roman" w:hAnsi="Sylfaen" w:cs="Sylfaen"/>
          <w:lang w:eastAsia="x-none"/>
        </w:rPr>
        <w:t>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871.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ცვალებადი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დაზოგილი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873.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გადააცილა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შეწყ</w:t>
      </w:r>
      <w:r>
        <w:rPr>
          <w:rFonts w:ascii="Sylfaen" w:eastAsia="Times New Roman" w:hAnsi="Sylfaen" w:cs="Sylfaen"/>
          <w:lang w:eastAsia="x-none"/>
        </w:rPr>
        <w:t>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ორკვირიანი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ანაბარი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ანაბარი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ანაბრებს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ნაბრის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მენეჯერები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მეანაბრეს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ლიკვიდურობისა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</w:t>
      </w:r>
      <w:r>
        <w:rPr>
          <w:rFonts w:ascii="Sylfaen" w:eastAsia="Times New Roman" w:hAnsi="Sylfaen" w:cs="Sylfaen"/>
          <w:lang w:eastAsia="x-none"/>
        </w:rPr>
        <w:t>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მეანაბრეს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გაუცემლობით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მენეჯერები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ბროშურების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ავრცელე</w:t>
      </w:r>
      <w:r>
        <w:rPr>
          <w:rFonts w:ascii="Sylfaen" w:eastAsia="Times New Roman" w:hAnsi="Sylfaen" w:cs="Sylfaen"/>
          <w:lang w:eastAsia="x-none"/>
        </w:rPr>
        <w:t>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ლიკვიდურობისა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875.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წიგნაკი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შემნახველი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(23.07.2003 N2617)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IV. </w:t>
      </w:r>
      <w:r>
        <w:rPr>
          <w:rFonts w:ascii="Sylfaen" w:eastAsia="Times New Roman" w:hAnsi="Sylfaen" w:cs="Sylfaen"/>
          <w:b/>
          <w:bCs/>
          <w:lang w:eastAsia="x-none"/>
        </w:rPr>
        <w:t>დოკუმენტალური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აკრედიტივი</w:t>
      </w:r>
      <w:r>
        <w:rPr>
          <w:rFonts w:ascii="Sylfaen" w:eastAsia="Times New Roman" w:hAnsi="Sylfaen" w:cs="Sylfaen"/>
          <w:b/>
          <w:bCs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დოკუმენტალური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ინკასო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876.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აკრედიტივის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გამხსნელი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აკრედიტივის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თხოვნითა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რემიტენტს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გაანაღდოს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რემიტენტისაგან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თამასუქი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კლიენტი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877. </w:t>
      </w:r>
      <w:r>
        <w:rPr>
          <w:rFonts w:ascii="Sylfaen" w:eastAsia="Times New Roman" w:hAnsi="Sylfaen" w:cs="Sylfaen"/>
          <w:lang w:eastAsia="x-none"/>
        </w:rPr>
        <w:t>საინკასო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საინკასო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საინკასო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აქცეპტირების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ემთხვევაში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გადამხდელის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878.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ინკას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V. </w:t>
      </w:r>
      <w:r>
        <w:rPr>
          <w:rFonts w:ascii="Sylfaen" w:eastAsia="Times New Roman" w:hAnsi="Sylfaen" w:cs="Sylfaen"/>
          <w:b/>
          <w:bCs/>
          <w:lang w:eastAsia="x-none"/>
        </w:rPr>
        <w:t>საბანკო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გარანტი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პრინციპალის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ბენეფიციარს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880.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881.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882.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ოთხოვის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882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 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901)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883. </w:t>
      </w:r>
      <w:r>
        <w:rPr>
          <w:rFonts w:ascii="Sylfaen" w:eastAsia="Times New Roman" w:hAnsi="Sylfaen" w:cs="Sylfaen"/>
          <w:lang w:eastAsia="x-none"/>
        </w:rPr>
        <w:t>ბენე</w:t>
      </w:r>
      <w:r>
        <w:rPr>
          <w:rFonts w:ascii="Sylfaen" w:eastAsia="Times New Roman" w:hAnsi="Sylfaen" w:cs="Sylfaen"/>
          <w:lang w:eastAsia="x-none"/>
        </w:rPr>
        <w:t>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884. </w:t>
      </w:r>
      <w:r>
        <w:rPr>
          <w:rFonts w:ascii="Sylfaen" w:eastAsia="Times New Roman" w:hAnsi="Sylfaen" w:cs="Sylfaen"/>
          <w:lang w:eastAsia="x-none"/>
        </w:rPr>
        <w:t>საბანკ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885.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გარანტიაში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დოკუმენტბრუნვის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(21.07.2010 N 3537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886.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დოკუმენტითურთ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გარანტმა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გამოიჩინოს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887.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გარანტმა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უთხრას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გარანტმა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888.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შემოიფარგლება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889.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ბენეფიციარისათვის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>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გარანტიაში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გარანტმა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</w:t>
      </w:r>
      <w:r>
        <w:rPr>
          <w:rFonts w:ascii="Sylfaen" w:eastAsia="Times New Roman" w:hAnsi="Sylfaen" w:cs="Sylfaen"/>
          <w:lang w:eastAsia="x-none"/>
        </w:rPr>
        <w:t>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890. </w:t>
      </w:r>
      <w:r>
        <w:rPr>
          <w:rFonts w:ascii="Sylfaen" w:eastAsia="Times New Roman" w:hAnsi="Sylfaen" w:cs="Sylfaen"/>
          <w:lang w:eastAsia="x-none"/>
        </w:rPr>
        <w:t>რეგრესული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გარანტს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ოცდამეორე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თავდებობა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თავდებობა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892.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</w:t>
      </w:r>
      <w:r>
        <w:rPr>
          <w:rFonts w:ascii="Sylfaen" w:eastAsia="Times New Roman" w:hAnsi="Sylfaen" w:cs="Sylfaen"/>
          <w:lang w:eastAsia="x-none"/>
        </w:rPr>
        <w:t>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893.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განმსაზღვრელია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გაიზრდება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</w:t>
      </w:r>
      <w:r>
        <w:rPr>
          <w:rFonts w:ascii="Sylfaen" w:eastAsia="Times New Roman" w:hAnsi="Sylfaen" w:cs="Sylfaen"/>
          <w:lang w:eastAsia="x-none"/>
        </w:rPr>
        <w:t>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894.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895.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გადააცილა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უშედეგოდ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896.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</w:t>
      </w:r>
      <w:r>
        <w:rPr>
          <w:rFonts w:ascii="Sylfaen" w:eastAsia="Times New Roman" w:hAnsi="Sylfaen" w:cs="Sylfaen"/>
          <w:lang w:eastAsia="x-none"/>
        </w:rPr>
        <w:t>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უკისრიათ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897.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წინამორბედ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ვალდებულებებისათვის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ივალდებულა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წინამორბედ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</w:t>
      </w:r>
      <w:r>
        <w:rPr>
          <w:rFonts w:ascii="Sylfaen" w:eastAsia="Times New Roman" w:hAnsi="Sylfaen" w:cs="Sylfaen"/>
          <w:lang w:eastAsia="x-none"/>
        </w:rPr>
        <w:t>ლებრივ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898.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</w:t>
      </w:r>
      <w:r>
        <w:rPr>
          <w:rFonts w:ascii="Sylfaen" w:eastAsia="Times New Roman" w:hAnsi="Sylfaen" w:cs="Sylfaen"/>
          <w:lang w:eastAsia="x-none"/>
        </w:rPr>
        <w:t>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აეცილებინა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899.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900.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901.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ამცირებს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საგირავნო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902.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გადააცილა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903.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ცალმხრივი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904.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</w:t>
      </w:r>
      <w:r>
        <w:rPr>
          <w:rFonts w:ascii="Sylfaen" w:eastAsia="Times New Roman" w:hAnsi="Sylfaen" w:cs="Sylfaen"/>
          <w:lang w:eastAsia="x-none"/>
        </w:rPr>
        <w:t>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ავდებობისაგან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გაძნელდა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905. </w:t>
      </w:r>
      <w:r>
        <w:rPr>
          <w:rFonts w:ascii="Sylfaen" w:eastAsia="Times New Roman" w:hAnsi="Sylfaen" w:cs="Sylfaen"/>
          <w:lang w:eastAsia="x-none"/>
        </w:rPr>
        <w:t>თავდების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ხელუხლებელი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ოცდამესა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კონტოკორენტი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906.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კონტოკორენტის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სალდ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ნაშთი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კონტოკორენტზე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</w:t>
      </w:r>
      <w:r>
        <w:rPr>
          <w:rFonts w:ascii="Sylfaen" w:eastAsia="Times New Roman" w:hAnsi="Sylfaen" w:cs="Sylfaen"/>
          <w:lang w:eastAsia="x-none"/>
        </w:rPr>
        <w:t>ოკორენტზე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907. </w:t>
      </w:r>
      <w:r>
        <w:rPr>
          <w:rFonts w:ascii="Sylfaen" w:eastAsia="Times New Roman" w:hAnsi="Sylfaen" w:cs="Sylfaen"/>
          <w:lang w:eastAsia="x-none"/>
        </w:rPr>
        <w:t>კონტოკორენტის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ეჭვის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კონტოკორენტი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დაიხუროს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908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909. </w:t>
      </w:r>
      <w:r>
        <w:rPr>
          <w:rFonts w:ascii="Sylfaen" w:eastAsia="Times New Roman" w:hAnsi="Sylfaen" w:cs="Sylfaen"/>
          <w:lang w:eastAsia="x-none"/>
        </w:rPr>
        <w:t>კონტოკორენტში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კონტოკორენტში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რუნველყოფიდან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910.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ყადა</w:t>
      </w:r>
      <w:r>
        <w:rPr>
          <w:rFonts w:ascii="Sylfaen" w:eastAsia="Times New Roman" w:hAnsi="Sylfaen" w:cs="Sylfaen"/>
          <w:lang w:eastAsia="x-none"/>
        </w:rPr>
        <w:t>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კონტოკორენტიდან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t>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ოცდამეოთხე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ფასიანი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ქაღალდების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ბრუნვიდან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წარმოშობილი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საწარმდგენლო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ფასიანი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ქაღალდებიდან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წარმოშობილი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</w:t>
      </w:r>
      <w:r>
        <w:rPr>
          <w:rFonts w:ascii="Sylfaen" w:eastAsia="Times New Roman" w:hAnsi="Sylfaen" w:cs="Sylfaen"/>
          <w:lang w:eastAsia="x-none"/>
        </w:rPr>
        <w:t>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ჰპირდება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912. </w:t>
      </w:r>
      <w:r>
        <w:rPr>
          <w:rFonts w:ascii="Sylfaen" w:eastAsia="Times New Roman" w:hAnsi="Sylfaen" w:cs="Sylfaen"/>
          <w:lang w:eastAsia="x-none"/>
        </w:rPr>
        <w:t>ემიტენტის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გამომშვებს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ემიტენტს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913.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914. </w:t>
      </w:r>
      <w:r>
        <w:rPr>
          <w:rFonts w:ascii="Sylfaen" w:eastAsia="Times New Roman" w:hAnsi="Sylfaen" w:cs="Sylfaen"/>
          <w:lang w:eastAsia="x-none"/>
        </w:rPr>
        <w:t>ემიტენტის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ემიტენტს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შეედავოს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ხელმოსაწერად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გაყალბების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ემიტენტს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დაუპირისპიროს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</w:t>
      </w:r>
      <w:r>
        <w:rPr>
          <w:rFonts w:ascii="Sylfaen" w:eastAsia="Times New Roman" w:hAnsi="Sylfaen" w:cs="Sylfaen"/>
          <w:lang w:eastAsia="x-none"/>
        </w:rPr>
        <w:t>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915. </w:t>
      </w:r>
      <w:r>
        <w:rPr>
          <w:rFonts w:ascii="Sylfaen" w:eastAsia="Times New Roman" w:hAnsi="Sylfaen" w:cs="Sylfaen"/>
          <w:lang w:eastAsia="x-none"/>
        </w:rPr>
        <w:t>ემიტენტის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ემიტენტი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916. </w:t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გადაფორმება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t>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გადაფორმება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ემიტენტი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გადააფორმოს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წარმომდგენზე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917. </w:t>
      </w:r>
      <w:r>
        <w:rPr>
          <w:rFonts w:ascii="Sylfaen" w:eastAsia="Times New Roman" w:hAnsi="Sylfaen" w:cs="Sylfaen"/>
          <w:lang w:eastAsia="x-none"/>
        </w:rPr>
        <w:t>მიმოქცევისათვის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უვარგისი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918.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</w:t>
      </w:r>
      <w:r>
        <w:rPr>
          <w:rFonts w:ascii="Sylfaen" w:eastAsia="Times New Roman" w:hAnsi="Sylfaen" w:cs="Sylfaen"/>
          <w:lang w:eastAsia="x-none"/>
        </w:rPr>
        <w:t>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ემიტენტი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919.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დოკუმ</w:t>
      </w:r>
      <w:r>
        <w:rPr>
          <w:rFonts w:ascii="Sylfaen" w:eastAsia="Times New Roman" w:hAnsi="Sylfaen" w:cs="Sylfaen"/>
          <w:lang w:eastAsia="x-none"/>
        </w:rPr>
        <w:t>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920.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</w:t>
      </w:r>
      <w:r>
        <w:rPr>
          <w:rFonts w:ascii="Sylfaen" w:eastAsia="Times New Roman" w:hAnsi="Sylfaen" w:cs="Sylfaen"/>
          <w:lang w:eastAsia="x-none"/>
        </w:rPr>
        <w:t>ლდებიდან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921.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ირკვევა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911-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>, 913-915-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920-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საორდერო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ფასიანი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ქაღალდები</w:t>
      </w:r>
      <w:r>
        <w:rPr>
          <w:rFonts w:ascii="Sylfaen" w:eastAsia="Times New Roman" w:hAnsi="Sylfaen" w:cs="Sylfaen"/>
          <w:b/>
          <w:bCs/>
          <w:lang w:eastAsia="x-none"/>
        </w:rPr>
        <w:t>დან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წარმოშობილი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922.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ჰპირდება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923.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ინდოსამენტის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ინდოსამენტი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დანართზე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დოსამენტი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ბლანკეტური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ბლანკეტური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შეუვსებლად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924. </w:t>
      </w:r>
      <w:r>
        <w:rPr>
          <w:rFonts w:ascii="Sylfaen" w:eastAsia="Times New Roman" w:hAnsi="Sylfaen" w:cs="Sylfaen"/>
          <w:lang w:eastAsia="x-none"/>
        </w:rPr>
        <w:t>ინდოსირებით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914-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925.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</w:t>
      </w:r>
      <w:r>
        <w:rPr>
          <w:rFonts w:ascii="Sylfaen" w:eastAsia="Times New Roman" w:hAnsi="Sylfaen" w:cs="Sylfaen"/>
          <w:lang w:eastAsia="x-none"/>
        </w:rPr>
        <w:t>სამენტების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თანამიმდევრული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ინდოსამენტების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</w:t>
      </w:r>
      <w:r>
        <w:rPr>
          <w:rFonts w:ascii="Sylfaen" w:eastAsia="Times New Roman" w:hAnsi="Sylfaen" w:cs="Sylfaen"/>
          <w:lang w:eastAsia="x-none"/>
        </w:rPr>
        <w:t>ოსატარის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926.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927.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საორდერო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საწარმდგენლო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</w:t>
      </w:r>
      <w:r>
        <w:rPr>
          <w:rFonts w:ascii="Sylfaen" w:eastAsia="Times New Roman" w:hAnsi="Sylfaen" w:cs="Sylfaen"/>
          <w:lang w:eastAsia="x-none"/>
        </w:rPr>
        <w:t>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პირადი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ფასიანი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ქაღალდები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928.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929.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წარმომდგენზე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ოცდამეხუთე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ერთობლივი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(</w:t>
      </w:r>
      <w:r>
        <w:rPr>
          <w:rFonts w:ascii="Sylfaen" w:eastAsia="Times New Roman" w:hAnsi="Sylfaen" w:cs="Sylfaen"/>
          <w:b/>
          <w:bCs/>
          <w:lang w:eastAsia="x-none"/>
        </w:rPr>
        <w:t>ამხანაგობა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930.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ამხა</w:t>
      </w:r>
      <w:r>
        <w:rPr>
          <w:rFonts w:ascii="Sylfaen" w:eastAsia="Times New Roman" w:hAnsi="Sylfaen" w:cs="Sylfaen"/>
          <w:lang w:eastAsia="x-none"/>
        </w:rPr>
        <w:t>ნაგობის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შეუქმნელად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931.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ერთო</w:t>
      </w:r>
      <w:r>
        <w:rPr>
          <w:rFonts w:ascii="Sylfaen" w:eastAsia="Times New Roman" w:hAnsi="Sylfaen" w:cs="Sylfaen"/>
          <w:lang w:eastAsia="x-none"/>
        </w:rPr>
        <w:t>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მონა</w:t>
      </w:r>
      <w:r>
        <w:rPr>
          <w:rFonts w:ascii="Sylfaen" w:eastAsia="Times New Roman" w:hAnsi="Sylfaen" w:cs="Sylfaen"/>
          <w:lang w:eastAsia="x-none"/>
        </w:rPr>
        <w:t>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932.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მონაწილეებმა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შესატანები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მონაშილეთა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933.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934.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უძღვებიან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</w:t>
      </w:r>
      <w:r>
        <w:rPr>
          <w:rFonts w:ascii="Sylfaen" w:eastAsia="Times New Roman" w:hAnsi="Sylfaen" w:cs="Sylfaen"/>
          <w:lang w:eastAsia="x-none"/>
        </w:rPr>
        <w:t>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შეედავოს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საეჭვოობისას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935.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შემოს</w:t>
      </w:r>
      <w:r>
        <w:rPr>
          <w:rFonts w:ascii="Sylfaen" w:eastAsia="Times New Roman" w:hAnsi="Sylfaen" w:cs="Sylfaen"/>
          <w:lang w:eastAsia="x-none"/>
        </w:rPr>
        <w:t>ავლები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936.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დაუშვ</w:t>
      </w:r>
      <w:r>
        <w:rPr>
          <w:rFonts w:ascii="Sylfaen" w:eastAsia="Times New Roman" w:hAnsi="Sylfaen" w:cs="Sylfaen"/>
          <w:lang w:eastAsia="x-none"/>
        </w:rPr>
        <w:t>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937.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ხელშეკრულ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გაახმაურონ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938.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t>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შეუწყვეტლად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გამსვლელ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</w:t>
      </w:r>
      <w:r>
        <w:rPr>
          <w:rFonts w:ascii="Sylfaen" w:eastAsia="Times New Roman" w:hAnsi="Sylfaen" w:cs="Sylfaen"/>
          <w:lang w:eastAsia="x-none"/>
        </w:rPr>
        <w:t>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გამსვლელის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939.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საგაკოტრებო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საგაკოტრებო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940.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საინვენტარიზაციო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ისტუმრონ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ოცდამეექვსე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სამისდღეშიო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რჩენა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მარჩენალი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სარჩენს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942.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943.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944.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945.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დააგირაოს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მარჩენალი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(30.06.2005 N 1826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946. </w:t>
      </w:r>
      <w:r>
        <w:rPr>
          <w:rFonts w:ascii="Sylfaen" w:eastAsia="Times New Roman" w:hAnsi="Sylfaen" w:cs="Sylfaen"/>
          <w:lang w:eastAsia="x-none"/>
        </w:rPr>
        <w:t>შედავება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947. </w:t>
      </w:r>
      <w:r>
        <w:rPr>
          <w:rFonts w:ascii="Sylfaen" w:eastAsia="Times New Roman" w:hAnsi="Sylfaen" w:cs="Sylfaen"/>
          <w:lang w:eastAsia="x-none"/>
        </w:rPr>
        <w:t>ნატურალური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ნატურალური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948.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მარჩენალისათ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949.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</w:t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აუტანელი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უკიდურესად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აძნელებს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</w:t>
      </w:r>
      <w:r>
        <w:rPr>
          <w:rFonts w:ascii="Sylfaen" w:eastAsia="Times New Roman" w:hAnsi="Sylfaen" w:cs="Sylfaen"/>
          <w:lang w:eastAsia="x-none"/>
        </w:rPr>
        <w:t>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უნაზღაურდება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950. </w:t>
      </w:r>
      <w:r>
        <w:rPr>
          <w:rFonts w:ascii="Sylfaen" w:eastAsia="Times New Roman" w:hAnsi="Sylfaen" w:cs="Sylfaen"/>
          <w:lang w:eastAsia="x-none"/>
        </w:rPr>
        <w:t>მარჩენალის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მარჩენალის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ოცდამეშვიდე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თამაშობა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სანაძლეო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თამაშობა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სანაძლეო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წარმოშობს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სესხსა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ავანსზე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სანაძლეოსათვის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თამაშის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სანაძლეოს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სანაძლეო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952. </w:t>
      </w:r>
      <w:r>
        <w:rPr>
          <w:rFonts w:ascii="Sylfaen" w:eastAsia="Times New Roman" w:hAnsi="Sylfaen" w:cs="Sylfaen"/>
          <w:lang w:eastAsia="x-none"/>
        </w:rPr>
        <w:t>ლატარია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ლატარიის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თამაშობანი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გათამაშება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წილისყრა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კენჭისყრა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კანონისმიერი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ვალდებულებითი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ურთიერთობან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საზიარო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953.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954. </w:t>
      </w:r>
      <w:r>
        <w:rPr>
          <w:rFonts w:ascii="Sylfaen" w:eastAsia="Times New Roman" w:hAnsi="Sylfaen" w:cs="Sylfaen"/>
          <w:lang w:eastAsia="x-none"/>
        </w:rPr>
        <w:t>წილთა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>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955.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956.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957.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</w:t>
      </w:r>
      <w:r>
        <w:rPr>
          <w:rFonts w:ascii="Sylfaen" w:eastAsia="Times New Roman" w:hAnsi="Sylfaen" w:cs="Sylfaen"/>
          <w:lang w:eastAsia="x-none"/>
        </w:rPr>
        <w:t>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>H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შესატყვისი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958.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959. </w:t>
      </w:r>
      <w:r>
        <w:rPr>
          <w:rFonts w:ascii="Sylfaen" w:eastAsia="Times New Roman" w:hAnsi="Sylfaen" w:cs="Sylfaen"/>
          <w:lang w:val="en-US"/>
        </w:rPr>
        <w:t>საზიარო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თითოეულ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მოწილეს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</w:t>
      </w:r>
      <w:r>
        <w:rPr>
          <w:rFonts w:ascii="Sylfaen" w:eastAsia="Times New Roman" w:hAnsi="Sylfaen" w:cs="Sylfaen"/>
          <w:lang w:val="en-US"/>
        </w:rPr>
        <w:t>რგოს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საზიარო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დანარჩენი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მოწილეების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960.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961.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სამუდამოდ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962.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საზღვრული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963.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ერთგვაროვან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964.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უშედეგოდ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965. </w:t>
      </w:r>
      <w:r>
        <w:rPr>
          <w:rFonts w:ascii="Sylfaen" w:eastAsia="Times New Roman" w:hAnsi="Sylfaen" w:cs="Sylfaen"/>
          <w:lang w:eastAsia="x-none"/>
        </w:rPr>
        <w:t>მოწილეების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-600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</w:t>
      </w:r>
      <w:r>
        <w:rPr>
          <w:rFonts w:ascii="Sylfaen" w:eastAsia="Times New Roman" w:hAnsi="Sylfaen" w:cs="Sylfaen"/>
          <w:lang w:eastAsia="x-none"/>
        </w:rPr>
        <w:t>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964-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966. </w:t>
      </w:r>
      <w:r>
        <w:rPr>
          <w:rFonts w:ascii="Sylfaen" w:eastAsia="Times New Roman" w:hAnsi="Sylfaen" w:cs="Sylfaen"/>
          <w:lang w:eastAsia="x-none"/>
        </w:rPr>
        <w:t>თანამოწილეთა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</w:t>
      </w:r>
      <w:r>
        <w:rPr>
          <w:rFonts w:ascii="Sylfaen" w:eastAsia="Times New Roman" w:hAnsi="Sylfaen" w:cs="Sylfaen"/>
          <w:lang w:eastAsia="x-none"/>
        </w:rPr>
        <w:t>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ერგება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967. </w:t>
      </w:r>
      <w:r>
        <w:rPr>
          <w:rFonts w:ascii="Sylfaen" w:eastAsia="Times New Roman" w:hAnsi="Sylfaen" w:cs="Sylfaen"/>
          <w:lang w:eastAsia="x-none"/>
        </w:rPr>
        <w:t>მოწილეთა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968.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დავალების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t>ქმეების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969.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მეპატრონის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970.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აცილებისაკენ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მეპატრონეს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გადარჩენასაც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ცდილობდა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971. </w:t>
      </w:r>
      <w:r>
        <w:rPr>
          <w:rFonts w:ascii="Sylfaen" w:eastAsia="Times New Roman" w:hAnsi="Sylfaen" w:cs="Sylfaen"/>
          <w:lang w:eastAsia="x-none"/>
        </w:rPr>
        <w:t>მეპატრონისათვის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მეპატრონეს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შემსრულებელმა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</w:t>
      </w:r>
      <w:r>
        <w:rPr>
          <w:rFonts w:ascii="Sylfaen" w:eastAsia="Times New Roman" w:hAnsi="Sylfaen" w:cs="Sylfaen"/>
          <w:lang w:eastAsia="x-none"/>
        </w:rPr>
        <w:t>ატრონეს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972.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მეპატრონეს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973.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974.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მეპატრონის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მეპატრონის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975.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ვარაუდობდა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უსაფუძვლო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</w:t>
      </w:r>
      <w:r>
        <w:rPr>
          <w:rFonts w:ascii="Sylfaen" w:eastAsia="Times New Roman" w:hAnsi="Sylfaen" w:cs="Sylfaen"/>
          <w:b/>
          <w:bCs/>
          <w:lang w:eastAsia="x-none"/>
        </w:rPr>
        <w:t>დიდრება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976.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კრედიტორისაგან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</w:t>
      </w:r>
      <w:r>
        <w:rPr>
          <w:rFonts w:ascii="Sylfaen" w:eastAsia="Times New Roman" w:hAnsi="Sylfaen" w:cs="Sylfaen"/>
          <w:lang w:eastAsia="x-none"/>
        </w:rPr>
        <w:t>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ევარაუდა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</w:t>
      </w:r>
      <w:r>
        <w:rPr>
          <w:rFonts w:ascii="Sylfaen" w:eastAsia="Times New Roman" w:hAnsi="Sylfaen" w:cs="Sylfaen"/>
          <w:lang w:eastAsia="x-none"/>
        </w:rPr>
        <w:t>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977.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</w:t>
      </w:r>
      <w:r>
        <w:rPr>
          <w:rFonts w:ascii="Sylfaen" w:eastAsia="Times New Roman" w:hAnsi="Sylfaen" w:cs="Sylfaen"/>
          <w:lang w:eastAsia="x-none"/>
        </w:rPr>
        <w:t>ანასკნელმა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გადამცემმა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ცოდა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გადამცემმა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978.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მუქარის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ქარის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979.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</w:t>
      </w:r>
      <w:r>
        <w:rPr>
          <w:rFonts w:ascii="Sylfaen" w:eastAsia="Times New Roman" w:hAnsi="Sylfaen" w:cs="Sylfaen"/>
          <w:lang w:eastAsia="x-none"/>
        </w:rPr>
        <w:t>აფერზე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სხვისთვის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გაუარესების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გამდიდრებულა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</w:t>
      </w:r>
      <w:r>
        <w:rPr>
          <w:rFonts w:ascii="Sylfaen" w:eastAsia="Times New Roman" w:hAnsi="Sylfaen" w:cs="Sylfaen"/>
          <w:lang w:eastAsia="x-none"/>
        </w:rPr>
        <w:t>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არსიდან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</w:t>
      </w:r>
      <w:r>
        <w:rPr>
          <w:rFonts w:ascii="Sylfaen" w:eastAsia="Times New Roman" w:hAnsi="Sylfaen" w:cs="Sylfaen"/>
          <w:lang w:eastAsia="x-none"/>
        </w:rPr>
        <w:t>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ყოველთვის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980.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სამუდამოდ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სამუდამოდ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ანაზღაურე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979-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980-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981.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დროიდან</w:t>
      </w:r>
      <w:r>
        <w:rPr>
          <w:rFonts w:ascii="Sylfaen" w:eastAsia="Times New Roman" w:hAnsi="Sylfaen" w:cs="Sylfaen"/>
          <w:lang w:eastAsia="x-none"/>
        </w:rPr>
        <w:t xml:space="preserve"> _ 979-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>,980-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დაბრუნდეს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აუცილებლის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>მგებლობაზე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982.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დახარჯვის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შეერთების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შერევის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ბათილი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ხელმყოფისაგან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983.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984.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ხელმყოფმა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(28.12.2002 N1902)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ხელმყოფი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ამცირებს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985.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ხელმყოფმა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დანაკლისს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ხელმყოფმა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986.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გასტუმრება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ისტუმრებს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987.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</w:t>
      </w:r>
      <w:r>
        <w:rPr>
          <w:rFonts w:ascii="Sylfaen" w:eastAsia="Times New Roman" w:hAnsi="Sylfaen" w:cs="Sylfaen"/>
          <w:lang w:eastAsia="x-none"/>
        </w:rPr>
        <w:t>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გამდიდრების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პრეტენზიის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წარმდგენმა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</w:t>
      </w:r>
      <w:r>
        <w:rPr>
          <w:rFonts w:ascii="Sylfaen" w:eastAsia="Times New Roman" w:hAnsi="Sylfaen" w:cs="Sylfaen"/>
          <w:lang w:eastAsia="x-none"/>
        </w:rPr>
        <w:t>ლეულად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988.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976-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კრედიტორზე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(28.12.2002 N1902)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976-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კრედიტორისაგან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</w:t>
      </w:r>
      <w:r>
        <w:rPr>
          <w:rFonts w:ascii="Sylfaen" w:eastAsia="Times New Roman" w:hAnsi="Sylfaen" w:cs="Sylfaen"/>
          <w:lang w:eastAsia="x-none"/>
        </w:rPr>
        <w:t>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28.12.2002 N1902)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979-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980-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989.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976-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988-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979-981-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990.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984-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985-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991. </w:t>
      </w:r>
      <w:r>
        <w:rPr>
          <w:rFonts w:ascii="Sylfaen" w:eastAsia="Times New Roman" w:hAnsi="Sylfaen" w:cs="Sylfaen"/>
          <w:lang w:eastAsia="x-none"/>
        </w:rPr>
        <w:t>სხვის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</w:t>
      </w:r>
      <w:r>
        <w:rPr>
          <w:rFonts w:ascii="Sylfaen" w:eastAsia="Times New Roman" w:hAnsi="Sylfaen" w:cs="Sylfaen"/>
          <w:lang w:eastAsia="x-none"/>
        </w:rPr>
        <w:t>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დელიქტური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992.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993.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ავრცელებს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ახმაურებს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</w:t>
      </w:r>
      <w:r>
        <w:rPr>
          <w:rFonts w:ascii="Sylfaen" w:eastAsia="Times New Roman" w:hAnsi="Sylfaen" w:cs="Sylfaen"/>
          <w:lang w:eastAsia="x-none"/>
        </w:rPr>
        <w:t>ორია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გამონათქვამებისას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994. </w:t>
      </w:r>
      <w:r>
        <w:rPr>
          <w:rFonts w:ascii="Sylfaen" w:eastAsia="Times New Roman" w:hAnsi="Sylfaen" w:cs="Sylfaen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ასანაზღაურებლად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995.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</w:t>
      </w:r>
      <w:r>
        <w:rPr>
          <w:rFonts w:ascii="Sylfaen" w:eastAsia="Times New Roman" w:hAnsi="Sylfaen" w:cs="Sylfaen"/>
          <w:lang w:eastAsia="x-none"/>
        </w:rPr>
        <w:t>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</w:t>
      </w:r>
      <w:r>
        <w:rPr>
          <w:rFonts w:ascii="Sylfaen" w:eastAsia="Times New Roman" w:hAnsi="Sylfaen" w:cs="Sylfaen"/>
          <w:lang w:eastAsia="x-none"/>
        </w:rPr>
        <w:t>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996.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997.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998.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დაიყოლია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999.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მიაქვს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სამართავად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1000.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მომეტებ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ხანძარსაშიში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აფეთქებასაშიში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შხამიანი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მომწამვლელი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ხანძარსაშიში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აფეთქებასაშიში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შხამიანი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მომწამვლელი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</w:t>
      </w:r>
      <w:r>
        <w:rPr>
          <w:rFonts w:ascii="Sylfaen" w:eastAsia="Times New Roman" w:hAnsi="Sylfaen" w:cs="Sylfaen"/>
          <w:lang w:eastAsia="x-none"/>
        </w:rPr>
        <w:t>ლშია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ელექტროგადამცემი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ნავთობპროდუქტების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</w:t>
      </w:r>
      <w:r>
        <w:rPr>
          <w:rFonts w:ascii="Sylfaen" w:eastAsia="Times New Roman" w:hAnsi="Sylfaen" w:cs="Sylfaen"/>
          <w:lang w:eastAsia="x-none"/>
        </w:rPr>
        <w:t>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გამომყენებელმა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1001. </w:t>
      </w:r>
      <w:r>
        <w:rPr>
          <w:rFonts w:ascii="Sylfaen" w:eastAsia="Times New Roman" w:hAnsi="Sylfaen" w:cs="Sylfaen"/>
          <w:lang w:eastAsia="x-none"/>
        </w:rPr>
        <w:t>ხანძრის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ჩაქრობის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ხანძრის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ჩაქრობის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მეზობელ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გაჩენაში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       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999-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-1000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1003. </w:t>
      </w:r>
      <w:r>
        <w:rPr>
          <w:rFonts w:ascii="Sylfaen" w:eastAsia="Times New Roman" w:hAnsi="Sylfaen" w:cs="Sylfaen"/>
          <w:lang w:eastAsia="x-none"/>
        </w:rPr>
        <w:t>ცხოველის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ცხოველის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გაქცეული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1004.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ჩამოქცევით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ჩამონგრევის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გადავარდნით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გადაღვრით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</w:t>
      </w:r>
      <w:r>
        <w:rPr>
          <w:rFonts w:ascii="Sylfaen" w:eastAsia="Times New Roman" w:hAnsi="Sylfaen" w:cs="Sylfaen"/>
          <w:lang w:eastAsia="x-none"/>
        </w:rPr>
        <w:t>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1005.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27.10.2015. N4369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(21.12.2016 N161)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მუნიციპალიტეტი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</w:t>
      </w:r>
      <w:r>
        <w:rPr>
          <w:rFonts w:ascii="Sylfaen" w:eastAsia="Times New Roman" w:hAnsi="Sylfaen" w:cs="Sylfaen"/>
          <w:lang w:eastAsia="x-none"/>
        </w:rPr>
        <w:t>ხილებლობის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მუნიციპალიტეტთან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(27.10.2015. N4369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(21.12.2016 N161)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შეეცადა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აეცილებინა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რეაბილიტირებული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გამასწორებელი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</w:t>
      </w:r>
      <w:r>
        <w:rPr>
          <w:rFonts w:ascii="Sylfaen" w:eastAsia="Times New Roman" w:hAnsi="Sylfaen" w:cs="Sylfaen"/>
          <w:lang w:eastAsia="x-none"/>
        </w:rPr>
        <w:t>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განზრახვისას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(1.06.2017 N947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1006.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დაზა</w:t>
      </w:r>
      <w:r>
        <w:rPr>
          <w:rFonts w:ascii="Sylfaen" w:eastAsia="Times New Roman" w:hAnsi="Sylfaen" w:cs="Sylfaen"/>
          <w:lang w:eastAsia="x-none"/>
        </w:rPr>
        <w:t>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მიმყენებელმა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1007.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ქირურგიული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დიაგნოზ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1008.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</w:t>
      </w:r>
      <w:r>
        <w:rPr>
          <w:rFonts w:ascii="Sylfaen" w:eastAsia="Times New Roman" w:hAnsi="Sylfaen" w:cs="Sylfaen"/>
          <w:lang w:eastAsia="x-none"/>
        </w:rPr>
        <w:t>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დელიქტით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წუნდებული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პროდუქტით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გამოწვეული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(8.05.2012. N6151)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1009. </w:t>
      </w:r>
      <w:r>
        <w:rPr>
          <w:rFonts w:ascii="Sylfaen" w:eastAsia="Times New Roman" w:hAnsi="Sylfaen" w:cs="Sylfaen"/>
          <w:lang w:eastAsia="x-none"/>
        </w:rPr>
        <w:t>წუნდებული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წუნდებული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იმყოფებოდა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გაუტანია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სარეალიზაციოდ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პროდუქტს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სარეალიზაციო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მწარმოებელს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უწარმოებია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პროდუქტს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სარეალიზაციოდ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სარეალიზაციოდ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</w:t>
      </w:r>
      <w:r>
        <w:rPr>
          <w:rFonts w:ascii="Sylfaen" w:eastAsia="Times New Roman" w:hAnsi="Sylfaen" w:cs="Sylfaen"/>
          <w:lang w:eastAsia="x-none"/>
        </w:rPr>
        <w:t>გენელიც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მოქმედებამ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1010. </w:t>
      </w:r>
      <w:r>
        <w:rPr>
          <w:rFonts w:ascii="Sylfaen" w:eastAsia="Times New Roman" w:hAnsi="Sylfaen" w:cs="Sylfaen"/>
          <w:lang w:eastAsia="x-none"/>
        </w:rPr>
        <w:t>წუნდებული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წუნდებულად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საიმედოობას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მოსალ</w:t>
      </w:r>
      <w:r>
        <w:rPr>
          <w:rFonts w:ascii="Sylfaen" w:eastAsia="Times New Roman" w:hAnsi="Sylfaen" w:cs="Sylfaen"/>
          <w:lang w:eastAsia="x-none"/>
        </w:rPr>
        <w:t>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წუნდებულად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1011.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ნადირობის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პროდუქტს</w:t>
      </w:r>
      <w:r>
        <w:rPr>
          <w:rFonts w:ascii="Sylfaen" w:eastAsia="Times New Roman" w:hAnsi="Sylfaen" w:cs="Sylfaen"/>
          <w:lang w:eastAsia="x-none"/>
        </w:rPr>
        <w:t>. „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მწარმოებლად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მწარმოებლად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მწარმოებლად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მოთხოვნიდან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გამსაღებლის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1012.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წუნდებული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1013. </w:t>
      </w:r>
      <w:r>
        <w:rPr>
          <w:rFonts w:ascii="Sylfaen" w:eastAsia="Times New Roman" w:hAnsi="Sylfaen" w:cs="Sylfaen"/>
          <w:lang w:eastAsia="x-none"/>
        </w:rPr>
        <w:t>წუნდებული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          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</w:t>
      </w:r>
      <w:r>
        <w:rPr>
          <w:rFonts w:ascii="Sylfaen" w:eastAsia="Times New Roman" w:hAnsi="Sylfaen" w:cs="Sylfaen"/>
          <w:lang w:eastAsia="x-none"/>
        </w:rPr>
        <w:t>პასუხისმგებლობ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1014.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      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1009-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1015.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</w:t>
      </w:r>
      <w:r>
        <w:rPr>
          <w:rFonts w:ascii="Sylfaen" w:eastAsia="Times New Roman" w:hAnsi="Sylfaen" w:cs="Sylfaen"/>
          <w:lang w:eastAsia="x-none"/>
        </w:rPr>
        <w:t>ექსის</w:t>
      </w:r>
      <w:r>
        <w:rPr>
          <w:rFonts w:ascii="Sylfaen" w:eastAsia="Times New Roman" w:hAnsi="Sylfaen" w:cs="Sylfaen"/>
          <w:lang w:eastAsia="x-none"/>
        </w:rPr>
        <w:t xml:space="preserve"> 1009-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1009-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ქარწყლდება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სარეალიზაციოდ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გაიტანა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1016.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(8.05.2012. N6151)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წუნდებული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წიგნი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ინტელექტუალური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</w:t>
      </w:r>
      <w:r>
        <w:rPr>
          <w:rFonts w:ascii="Sylfaen" w:eastAsia="Times New Roman" w:hAnsi="Sylfaen" w:cs="Sylfaen"/>
          <w:b/>
          <w:bCs/>
          <w:lang w:eastAsia="x-none"/>
        </w:rPr>
        <w:t>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1017.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 (22.06.99 N2114))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1018-1099 </w:t>
      </w:r>
      <w:r>
        <w:rPr>
          <w:rFonts w:ascii="Sylfaen" w:eastAsia="Times New Roman" w:hAnsi="Sylfaen" w:cs="Sylfaen"/>
          <w:b/>
          <w:bCs/>
          <w:lang w:eastAsia="x-none"/>
        </w:rPr>
        <w:t>მუხლები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(22.06.1999 N2114)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მერვე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სამრეწველო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1100.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ნიმუშზე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</w:t>
      </w:r>
      <w:r>
        <w:rPr>
          <w:rFonts w:ascii="Sylfaen" w:eastAsia="Times New Roman" w:hAnsi="Sylfaen" w:cs="Sylfaen"/>
          <w:lang w:eastAsia="x-none"/>
        </w:rPr>
        <w:t>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გამოგონებ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განუსხვისებელი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1101. </w:t>
      </w:r>
      <w:r>
        <w:rPr>
          <w:rFonts w:ascii="Sylfaen" w:eastAsia="Times New Roman" w:hAnsi="Sylfaen" w:cs="Sylfaen"/>
          <w:lang w:eastAsia="x-none"/>
        </w:rPr>
        <w:t>სასელექციო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ჯიშზე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სასე</w:t>
      </w:r>
      <w:r>
        <w:rPr>
          <w:rFonts w:ascii="Sylfaen" w:eastAsia="Times New Roman" w:hAnsi="Sylfaen" w:cs="Sylfaen"/>
          <w:lang w:eastAsia="x-none"/>
        </w:rPr>
        <w:t>ლექციო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1102.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1103.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</w:t>
      </w:r>
      <w:r>
        <w:rPr>
          <w:rFonts w:ascii="Sylfaen" w:eastAsia="Times New Roman" w:hAnsi="Sylfaen" w:cs="Sylfaen"/>
          <w:lang w:eastAsia="x-none"/>
        </w:rPr>
        <w:t>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1104. </w:t>
      </w:r>
      <w:r>
        <w:rPr>
          <w:rFonts w:ascii="Sylfaen" w:eastAsia="Times New Roman" w:hAnsi="Sylfaen" w:cs="Sylfaen"/>
          <w:lang w:eastAsia="x-none"/>
        </w:rPr>
        <w:t>საფირმო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საფირმო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1105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მეწარმეს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ნოუ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ჰაუს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ნოუ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ჰაუზე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წიგნი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საოჯა</w:t>
      </w:r>
      <w:r>
        <w:rPr>
          <w:rFonts w:ascii="Sylfaen" w:eastAsia="Times New Roman" w:hAnsi="Sylfaen" w:cs="Sylfaen"/>
          <w:b/>
          <w:bCs/>
          <w:lang w:eastAsia="x-none"/>
        </w:rPr>
        <w:t>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ქორწინება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დაქორწინების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1106.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(25.05.2012. N6317)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მამაკაცის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1107.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დაქორწინებისათვის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დასაქორწინებელ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 1108.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20.12.2011. N5568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lang w:eastAsia="x-none"/>
        </w:rPr>
        <w:t>შეზღუდული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მქონე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სრულწლოვანი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ქორწინება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დაიშვებ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მზრუნველის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წინასწარი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წერილობითი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(16.12.2015. N4649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(16.12.2015. N4649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1109. </w:t>
      </w:r>
      <w:r>
        <w:rPr>
          <w:rFonts w:ascii="Sylfaen" w:eastAsia="Times New Roman" w:hAnsi="Sylfaen" w:cs="Sylfaen"/>
          <w:lang w:eastAsia="x-none"/>
        </w:rPr>
        <w:t>დასაქორწინებელ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ნიშნობა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დასაქორწინებელ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ანხმობა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ნიშნობა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ნიშნობა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ნიშნობასთან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საჩუქრები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დაუქორწინებლობის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20.12.2011. N5568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1111.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(28.12.2006 N 2626)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1113.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1115.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(11.07.2009 N 1393)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1119.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1120.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დამაბრკოლებელი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მშვილებელსა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1172-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ქორწინების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1122.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>ხადებით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განქორწინებით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</w:t>
      </w:r>
      <w:r>
        <w:rPr>
          <w:rFonts w:ascii="Sylfaen" w:eastAsia="Times New Roman" w:hAnsi="Sylfaen" w:cs="Sylfaen"/>
          <w:lang w:eastAsia="x-none"/>
        </w:rPr>
        <w:t>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1123.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. (20.12.2011. N5568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ცოლის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განქორწინებაზე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1125.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(28.12.2007 N5672)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1127.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შესარიგებლად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შესარიგებლად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განქორწინება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შესარიგებლად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142-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(27.06.2018 N2635)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1128.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</w:t>
      </w:r>
      <w:r>
        <w:rPr>
          <w:rFonts w:ascii="Sylfaen" w:eastAsia="Times New Roman" w:hAnsi="Sylfaen" w:cs="Sylfaen"/>
          <w:lang w:eastAsia="x-none"/>
        </w:rPr>
        <w:t>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ალიმენტი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1129.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</w:t>
      </w:r>
      <w:r>
        <w:rPr>
          <w:rFonts w:ascii="Sylfaen" w:eastAsia="Times New Roman" w:hAnsi="Sylfaen" w:cs="Sylfaen"/>
          <w:lang w:eastAsia="x-none"/>
        </w:rPr>
        <w:t>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1130.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მეუღლეების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ab/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1135.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(28.12.2006 N 2626)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გამოჩნდ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განქორწინებულნი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1136.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განქორწინებულ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დაქორწინდნენ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(20.12.2011.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1139</w:t>
      </w:r>
      <w:r>
        <w:rPr>
          <w:rFonts w:ascii="Sylfaen" w:hAnsi="Sylfaen" w:cs="Sylfaen"/>
          <w:position w:val="6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ქორწინების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ბათილობა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1140.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1107-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1108-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1120-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ფიქციური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1141.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აბრკოლებელი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1142.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უღლემ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ორსულადაა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1143.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დამაბრკოლებელი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გაფორმდება</w:t>
      </w:r>
      <w:r>
        <w:rPr>
          <w:rFonts w:ascii="Sylfaen" w:eastAsia="Times New Roman" w:hAnsi="Sylfaen" w:cs="Sylfaen"/>
          <w:lang w:eastAsia="x-none"/>
        </w:rPr>
        <w:t xml:space="preserve"> 1120-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t>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დამაბრკოლებელი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</w:t>
      </w:r>
      <w:r>
        <w:rPr>
          <w:rFonts w:ascii="Sylfaen" w:eastAsia="Times New Roman" w:hAnsi="Sylfaen" w:cs="Sylfaen"/>
          <w:lang w:eastAsia="x-none"/>
        </w:rPr>
        <w:t>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ჩაბმა</w:t>
      </w:r>
      <w:r>
        <w:rPr>
          <w:rFonts w:ascii="Sylfaen" w:eastAsia="Times New Roman" w:hAnsi="Sylfaen" w:cs="Sylfaen"/>
          <w:lang w:eastAsia="x-none"/>
        </w:rPr>
        <w:t xml:space="preserve">.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)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1144.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2.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1145. </w:t>
      </w:r>
      <w:r>
        <w:rPr>
          <w:rFonts w:ascii="Sylfaen" w:eastAsia="Times New Roman" w:hAnsi="Sylfaen" w:cs="Sylfaen"/>
          <w:lang w:eastAsia="x-none"/>
        </w:rPr>
        <w:t>ფიქციური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ფიქციური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(28.12.2006 N 2626)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ფიქციურად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1146.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დამაბრკოლებელი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მიაკუთვნოს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1182-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1186 -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1158-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1171-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4. </w:t>
      </w:r>
      <w:r>
        <w:rPr>
          <w:rFonts w:ascii="Sylfaen" w:eastAsia="Times New Roman" w:hAnsi="Sylfaen" w:cs="Sylfaen"/>
          <w:lang w:eastAsia="x-none"/>
        </w:rPr>
        <w:t>ქორწინებ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1147.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1148.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1149.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გაბათილება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1150.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გაბათილდა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</w:t>
      </w:r>
      <w:r>
        <w:rPr>
          <w:rFonts w:ascii="Sylfaen" w:eastAsia="Times New Roman" w:hAnsi="Sylfaen" w:cs="Sylfaen"/>
          <w:lang w:eastAsia="x-none"/>
        </w:rPr>
        <w:t>ორწინდნენ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გაბათილდა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მეუღლეთა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widowControl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1151.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(1.10.2010. N3657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1152.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თანასწორუფლებიანობა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1153. </w:t>
      </w:r>
      <w:r>
        <w:rPr>
          <w:rFonts w:ascii="Sylfaen" w:eastAsia="Times New Roman" w:hAnsi="Sylfaen" w:cs="Sylfaen"/>
          <w:lang w:eastAsia="x-none"/>
        </w:rPr>
        <w:t>დისკრიმინაციის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დაქორწინებისას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</w:t>
      </w:r>
      <w:r>
        <w:rPr>
          <w:rFonts w:ascii="Sylfaen" w:eastAsia="Times New Roman" w:hAnsi="Sylfaen" w:cs="Sylfaen"/>
          <w:lang w:eastAsia="x-none"/>
        </w:rPr>
        <w:t>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პირადი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1154.  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1155.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წყვეტენ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1156.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1157.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კანონით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t>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1158.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თანასაკუთრებას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</w:t>
      </w:r>
      <w:r>
        <w:rPr>
          <w:rFonts w:ascii="Sylfaen" w:eastAsia="Times New Roman" w:hAnsi="Sylfaen" w:cs="Sylfaen"/>
          <w:lang w:eastAsia="x-none"/>
        </w:rPr>
        <w:t>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უვლიდა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1159. </w:t>
      </w:r>
      <w:r>
        <w:rPr>
          <w:rFonts w:ascii="Sylfaen" w:eastAsia="Times New Roman" w:hAnsi="Sylfaen" w:cs="Sylfaen"/>
          <w:lang w:eastAsia="x-none"/>
        </w:rPr>
        <w:t>თანასაკუთრებაში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ანასაკუთრებაში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1160. </w:t>
      </w:r>
      <w:r>
        <w:rPr>
          <w:rFonts w:ascii="Sylfaen" w:eastAsia="Times New Roman" w:hAnsi="Sylfaen" w:cs="Sylfaen"/>
          <w:lang w:eastAsia="x-none"/>
        </w:rPr>
        <w:t>თანასაკუთრებაში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(29.06.2007 N5127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თანასაკუთრებაშია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თანამესაკუთრეს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1161.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</w:t>
      </w:r>
      <w:r>
        <w:rPr>
          <w:rFonts w:ascii="Sylfaen" w:eastAsia="Times New Roman" w:hAnsi="Sylfaen" w:cs="Sylfaen"/>
          <w:lang w:eastAsia="x-none"/>
        </w:rPr>
        <w:t>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დაქორწინებამდე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1162.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</w:t>
      </w:r>
      <w:r>
        <w:rPr>
          <w:rFonts w:ascii="Sylfaen" w:eastAsia="Times New Roman" w:hAnsi="Sylfaen" w:cs="Sylfaen"/>
          <w:lang w:eastAsia="x-none"/>
        </w:rPr>
        <w:t>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ძვირფასეულობის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1163.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გადიდდა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გადაგეგმარება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გადაკეთება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1164.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1165.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გადაეც</w:t>
      </w:r>
      <w:r>
        <w:rPr>
          <w:rFonts w:ascii="Sylfaen" w:eastAsia="Times New Roman" w:hAnsi="Sylfaen" w:cs="Sylfaen"/>
          <w:lang w:eastAsia="x-none"/>
        </w:rPr>
        <w:t>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1166.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1167.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1168.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</w:t>
      </w:r>
      <w:r>
        <w:rPr>
          <w:rFonts w:ascii="Sylfaen" w:eastAsia="Times New Roman" w:hAnsi="Sylfaen" w:cs="Sylfaen"/>
          <w:lang w:eastAsia="x-none"/>
        </w:rPr>
        <w:t>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1169.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თანაზომიერად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1170.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1171. </w:t>
      </w:r>
      <w:r>
        <w:rPr>
          <w:rFonts w:ascii="Sylfaen" w:eastAsia="Times New Roman" w:hAnsi="Sylfaen" w:cs="Sylfaen"/>
          <w:lang w:eastAsia="x-none"/>
        </w:rPr>
        <w:t>თანასაკუთრებაში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განქორწინებულ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IV. </w:t>
      </w:r>
      <w:r>
        <w:rPr>
          <w:rFonts w:ascii="Sylfaen" w:eastAsia="Times New Roman" w:hAnsi="Sylfaen" w:cs="Sylfaen"/>
          <w:b/>
          <w:bCs/>
          <w:lang w:eastAsia="x-none"/>
        </w:rPr>
        <w:t>მეუღლეთა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სახელშეკრულებო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ურთიერთობები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1172.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</w:t>
      </w:r>
      <w:r>
        <w:rPr>
          <w:rFonts w:ascii="Sylfaen" w:eastAsia="Times New Roman" w:hAnsi="Sylfaen" w:cs="Sylfaen"/>
          <w:lang w:eastAsia="x-none"/>
        </w:rPr>
        <w:t>ტილებით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</w:t>
      </w:r>
      <w:r>
        <w:rPr>
          <w:rFonts w:ascii="Sylfaen" w:eastAsia="Times New Roman" w:hAnsi="Sylfaen" w:cs="Sylfaen"/>
          <w:lang w:eastAsia="x-none"/>
        </w:rPr>
        <w:t>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უნიშნავს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1173.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1.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1174.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1175.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1176.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</w:t>
      </w:r>
      <w:r>
        <w:rPr>
          <w:rFonts w:ascii="Sylfaen" w:eastAsia="Times New Roman" w:hAnsi="Sylfaen" w:cs="Sylfaen"/>
          <w:lang w:eastAsia="x-none"/>
        </w:rPr>
        <w:t>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</w:t>
      </w:r>
      <w:r>
        <w:rPr>
          <w:rFonts w:ascii="Sylfaen" w:eastAsia="Times New Roman" w:hAnsi="Sylfaen" w:cs="Sylfaen"/>
          <w:lang w:eastAsia="x-none"/>
        </w:rPr>
        <w:t>ერთიანონ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ქონებაც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1177.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1178.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1179.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</w:t>
      </w:r>
      <w:r>
        <w:rPr>
          <w:rFonts w:ascii="Sylfaen" w:eastAsia="Times New Roman" w:hAnsi="Sylfaen" w:cs="Sylfaen"/>
          <w:lang w:eastAsia="x-none"/>
        </w:rPr>
        <w:t>ვლაც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1180.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ცალმხრივი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1181.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</w:t>
      </w:r>
      <w:r>
        <w:rPr>
          <w:rFonts w:ascii="Sylfaen" w:eastAsia="Times New Roman" w:hAnsi="Sylfaen" w:cs="Sylfaen"/>
          <w:lang w:eastAsia="x-none"/>
        </w:rPr>
        <w:t>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უკიდურესად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არახელსაყრელ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მეუღლეთა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ურთიერთრჩენის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1182.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დაეხმარონ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1183.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1184.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</w:t>
      </w:r>
      <w:r>
        <w:rPr>
          <w:rFonts w:ascii="Sylfaen" w:eastAsia="Times New Roman" w:hAnsi="Sylfaen" w:cs="Sylfaen"/>
          <w:lang w:eastAsia="x-none"/>
        </w:rPr>
        <w:t>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მომთხოვნმა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უღირსი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საქციელი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მომთხოვნი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1185.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1186.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მეუღლისაგან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მოისპობა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1182-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1183-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მშობლების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შვილებისა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სხვა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ნ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ათესავების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ურთიერთობა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შვილების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წარმოშობის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1187. </w:t>
      </w:r>
      <w:r>
        <w:rPr>
          <w:rFonts w:ascii="Sylfaen" w:eastAsia="Times New Roman" w:hAnsi="Sylfaen" w:cs="Sylfaen"/>
          <w:lang w:eastAsia="x-none"/>
        </w:rPr>
        <w:t>მშობლებისა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მშობლებისა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1188.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1189. </w:t>
      </w:r>
      <w:r>
        <w:rPr>
          <w:rFonts w:ascii="Sylfaen" w:eastAsia="Times New Roman" w:hAnsi="Sylfaen" w:cs="Sylfaen"/>
          <w:lang w:eastAsia="x-none"/>
        </w:rPr>
        <w:t>დაქორწინებული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20.12.2011. N5568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ბავშვ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476D6F">
      <w:pPr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1190.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დაუქორწინებელი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2112"/>
        </w:tabs>
        <w:ind w:left="2112" w:firstLine="12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(9.12.2011. N5445)</w:t>
      </w: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დაუქორწინებელი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მშობელთა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კმაყოფაზედაც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გენეტიკური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ანთროპოლოგიური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4. 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დამამტკიცებელ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>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5. 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6.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დაუქორწინებელი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7. 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8. 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9. 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1191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1191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(9.06.2022 N1651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</w:t>
      </w:r>
      <w:r>
        <w:rPr>
          <w:rFonts w:ascii="Sylfaen" w:eastAsia="Times New Roman" w:hAnsi="Sylfaen" w:cs="Sylfaen"/>
          <w:lang w:val="en-US"/>
        </w:rPr>
        <w:t>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ჰყავს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აყვანილი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არასრულწლოვანი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გამოცხადებულია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უკვლოდ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არასრულწლოვანი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შესვლიდან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</w:t>
      </w:r>
      <w:r>
        <w:rPr>
          <w:rFonts w:ascii="Sylfaen" w:eastAsia="Times New Roman" w:hAnsi="Sylfaen" w:cs="Sylfaen"/>
          <w:lang w:val="en-US"/>
        </w:rPr>
        <w:t>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76D6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მარტოხელა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1191</w:t>
      </w:r>
      <w:r>
        <w:rPr>
          <w:rFonts w:ascii="MS PGothic" w:eastAsia="MS PGothic" w:hAnsi="Arial" w:cs="MS PGothic" w:hint="eastAsia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მრავალშვილიანი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(27.06.2018 N2606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მრავალშვილიანი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მრავალშვილიანი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წლამ</w:t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მრავალშვილიანი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1192. </w:t>
      </w:r>
      <w:r>
        <w:rPr>
          <w:rFonts w:ascii="Sylfaen" w:eastAsia="Times New Roman" w:hAnsi="Sylfaen" w:cs="Sylfaen"/>
          <w:b/>
          <w:bCs/>
          <w:lang w:eastAsia="x-none"/>
        </w:rPr>
        <w:t>ამო</w:t>
      </w:r>
      <w:r>
        <w:rPr>
          <w:rFonts w:ascii="Sylfaen" w:eastAsia="Times New Roman" w:hAnsi="Sylfaen" w:cs="Sylfaen"/>
          <w:b/>
          <w:bCs/>
          <w:lang w:eastAsia="x-none"/>
        </w:rPr>
        <w:t>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1193.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(20.12.2011. N5568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</w:p>
    <w:p w:rsidR="00000000" w:rsidRDefault="00476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(19.06.2012. N6494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1194.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შვილს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არქმევენ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(19.06.2012. N6494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1195.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(19.06.2012. N6494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1196.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გამოცვლა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გამოცვლას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მშობელს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არასრულწლოვანი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ქორწინების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10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ვარის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სიმწიფის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მხედველობაში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სურვილი</w:t>
      </w:r>
      <w:r>
        <w:rPr>
          <w:rFonts w:ascii="Sylfaen" w:eastAsia="Times New Roman" w:hAnsi="Sylfaen" w:cs="Sylfaen"/>
          <w:lang w:val="en-US"/>
        </w:rPr>
        <w:t xml:space="preserve">. 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წელზე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თანხმობაც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N5913)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მშობლების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შვილების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1197. </w:t>
      </w:r>
      <w:r>
        <w:rPr>
          <w:rFonts w:ascii="Sylfaen" w:eastAsia="Times New Roman" w:hAnsi="Sylfaen" w:cs="Sylfaen"/>
          <w:lang w:eastAsia="x-none"/>
        </w:rPr>
        <w:t>მშობელთა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თანასწორუფლებიანობა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იზრდებოდეს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1198. </w:t>
      </w:r>
      <w:r>
        <w:rPr>
          <w:rFonts w:ascii="Sylfaen" w:eastAsia="Times New Roman" w:hAnsi="Sylfaen" w:cs="Sylfaen"/>
          <w:lang w:eastAsia="x-none"/>
        </w:rPr>
        <w:t>მშობელთა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აღზარდონ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იზრუნონ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გონებრივი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აღზარდონ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</w:t>
      </w:r>
      <w:r>
        <w:rPr>
          <w:rFonts w:ascii="Sylfaen" w:eastAsia="Times New Roman" w:hAnsi="Sylfaen" w:cs="Sylfaen"/>
          <w:lang w:eastAsia="x-none"/>
        </w:rPr>
        <w:t>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. 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ტანჯვას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. (17.10.2014. N2703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იცხოვროს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</w:t>
      </w:r>
      <w:r>
        <w:rPr>
          <w:rFonts w:ascii="Sylfaen" w:eastAsia="Times New Roman" w:hAnsi="Sylfaen" w:cs="Sylfaen"/>
          <w:lang w:eastAsia="x-none"/>
        </w:rPr>
        <w:t>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  (19.03.2014. N2110)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არასრ</w:t>
      </w:r>
      <w:r>
        <w:rPr>
          <w:rFonts w:ascii="Sylfaen" w:eastAsia="Times New Roman" w:hAnsi="Sylfaen" w:cs="Sylfaen"/>
          <w:lang w:val="en-US"/>
        </w:rPr>
        <w:t>ულწლოვანს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ბოროტად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არასრულწლოვნის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</w:t>
      </w:r>
      <w:r>
        <w:rPr>
          <w:rFonts w:ascii="Sylfaen" w:eastAsia="Times New Roman" w:hAnsi="Sylfaen" w:cs="Sylfaen"/>
          <w:lang w:val="en-US"/>
        </w:rPr>
        <w:t>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არასათანადოდ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ბოროტად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არასრულწლოვანს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გამოსაყენებელი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შესრულებისა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ჰააგის</w:t>
      </w:r>
      <w:r>
        <w:rPr>
          <w:rFonts w:ascii="Sylfaen" w:eastAsia="Times New Roman" w:hAnsi="Sylfaen" w:cs="Sylfaen"/>
          <w:lang w:val="en-US"/>
        </w:rPr>
        <w:t xml:space="preserve"> 1996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19 </w:t>
      </w:r>
      <w:r>
        <w:rPr>
          <w:rFonts w:ascii="Sylfaen" w:eastAsia="Times New Roman" w:hAnsi="Sylfaen" w:cs="Sylfaen"/>
          <w:lang w:val="en-US"/>
        </w:rPr>
        <w:t>ოქტომბრის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N5913)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ჰააგის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19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.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მიმართვიანობის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პროცედურებში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(17.10.2014. N2703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</w:t>
      </w:r>
      <w:r>
        <w:rPr>
          <w:rFonts w:ascii="Sylfaen" w:eastAsia="Times New Roman" w:hAnsi="Sylfaen" w:cs="Sylfaen"/>
          <w:lang w:eastAsia="x-none"/>
        </w:rPr>
        <w:t>ისდიქციის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ჰააგის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19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1199.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1200.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</w:t>
      </w:r>
      <w:r>
        <w:rPr>
          <w:rFonts w:ascii="Sylfaen" w:eastAsia="Times New Roman" w:hAnsi="Sylfaen" w:cs="Sylfaen"/>
          <w:lang w:eastAsia="x-none"/>
        </w:rPr>
        <w:t>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მშობელთა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შეჩერებულია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1201.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</w:t>
      </w:r>
      <w:r>
        <w:rPr>
          <w:rFonts w:ascii="Sylfaen" w:eastAsia="Times New Roman" w:hAnsi="Sylfaen" w:cs="Sylfaen"/>
          <w:lang w:eastAsia="x-none"/>
        </w:rPr>
        <w:t>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შეუთანხმებ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შეჩერებულია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1202. </w:t>
      </w:r>
      <w:r>
        <w:rPr>
          <w:rFonts w:ascii="Sylfaen" w:eastAsia="Times New Roman" w:hAnsi="Sylfaen" w:cs="Sylfaen"/>
          <w:lang w:eastAsia="x-none"/>
        </w:rPr>
        <w:t>განქორწინებული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მიმ</w:t>
      </w:r>
      <w:r>
        <w:rPr>
          <w:rFonts w:ascii="Sylfaen" w:eastAsia="Times New Roman" w:hAnsi="Sylfaen" w:cs="Sylfaen"/>
          <w:lang w:eastAsia="x-none"/>
        </w:rPr>
        <w:t>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1203. </w:t>
      </w:r>
      <w:r>
        <w:rPr>
          <w:rFonts w:ascii="Sylfaen" w:eastAsia="Times New Roman" w:hAnsi="Sylfaen" w:cs="Sylfaen"/>
          <w:lang w:eastAsia="x-none"/>
        </w:rPr>
        <w:t>პაპისა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შვილიშვილების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პაპასა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იქონიონ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ეუბნებიან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პაპასა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დაავალდებულოს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პაპასა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იქონიონ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ცუდ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9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1204.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ამყოფებს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1205.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შეეზღუდა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რამდენადაც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</w:t>
      </w:r>
      <w:r>
        <w:rPr>
          <w:rFonts w:ascii="Sylfaen" w:eastAsia="Times New Roman" w:hAnsi="Sylfaen" w:cs="Sylfaen"/>
          <w:lang w:eastAsia="x-none"/>
        </w:rPr>
        <w:t>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1200-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1201-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</w:t>
      </w:r>
      <w:r>
        <w:rPr>
          <w:rFonts w:ascii="Sylfaen" w:eastAsia="Times New Roman" w:hAnsi="Sylfaen" w:cs="Sylfaen"/>
          <w:b/>
          <w:bCs/>
          <w:lang w:eastAsia="x-none"/>
        </w:rPr>
        <w:t>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ნაპოვნია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</w:t>
      </w:r>
      <w:r>
        <w:rPr>
          <w:rFonts w:ascii="Sylfaen" w:eastAsia="Times New Roman" w:hAnsi="Sylfaen" w:cs="Sylfaen"/>
          <w:lang w:eastAsia="x-none"/>
        </w:rPr>
        <w:t>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არიდებენ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</w:t>
      </w:r>
      <w:r>
        <w:rPr>
          <w:rFonts w:ascii="Sylfaen" w:eastAsia="Times New Roman" w:hAnsi="Sylfaen" w:cs="Sylfaen"/>
          <w:lang w:eastAsia="x-none"/>
        </w:rPr>
        <w:t>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5.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უმოქმედობით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მოხატული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განთავსებულია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საათიან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(19.06.2012. N6494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6. </w:t>
      </w:r>
      <w:r>
        <w:rPr>
          <w:rFonts w:ascii="Sylfaen" w:eastAsia="Times New Roman" w:hAnsi="Sylfaen" w:cs="Sylfaen"/>
          <w:lang w:eastAsia="x-none"/>
        </w:rPr>
        <w:t>ოჯახში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შემაკავებელი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bookmarkStart w:id="0" w:name="_GoBack"/>
      <w:bookmarkEnd w:id="0"/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იცხოვროს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ბავშვმა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შემაკავებელი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(22.06.2016. N5449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1206.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უკანასკნელი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ზომაა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ინიციატივით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20.09.2019 N5013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N5913)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ექცევა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არყოფით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საქციელით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ქრონიკული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ნარკომანია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ანტისაზოგადოებრივ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მათხოვრობა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მაწანწალობა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ჩამოერთმევა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(04.05.2017 N748)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1207. </w:t>
      </w:r>
      <w:r>
        <w:rPr>
          <w:rFonts w:ascii="Sylfaen" w:eastAsia="Times New Roman" w:hAnsi="Sylfaen" w:cs="Sylfaen"/>
          <w:lang w:eastAsia="x-none"/>
        </w:rPr>
        <w:t>მშობლისუფლებამოვალეობაჩამორთმეული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მშობლისუფლებამოვალეობაჩამორთმეული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დამყარებულ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20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1209.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20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20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სურვილსაც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20.09.2019 N5013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N5913)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tabs>
          <w:tab w:val="left" w:pos="20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</w:t>
      </w:r>
      <w:r>
        <w:rPr>
          <w:rFonts w:ascii="Sylfaen" w:eastAsia="Times New Roman" w:hAnsi="Sylfaen" w:cs="Sylfaen"/>
          <w:lang w:eastAsia="x-none"/>
        </w:rPr>
        <w:t>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20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tabs>
          <w:tab w:val="left" w:pos="20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1211.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ნოტარიულად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6989)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მშობლებისა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შვილების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საალიმენტო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1212.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1213.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1214.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</w:t>
      </w:r>
      <w:r>
        <w:rPr>
          <w:rFonts w:ascii="Sylfaen" w:eastAsia="Times New Roman" w:hAnsi="Sylfaen" w:cs="Sylfaen"/>
          <w:lang w:eastAsia="x-none"/>
        </w:rPr>
        <w:t>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აღზრდისათვის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</w:t>
      </w: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20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1216. </w:t>
      </w:r>
      <w:r>
        <w:rPr>
          <w:rFonts w:ascii="Sylfaen" w:eastAsia="Times New Roman" w:hAnsi="Sylfaen" w:cs="Sylfaen"/>
          <w:lang w:eastAsia="x-none"/>
        </w:rPr>
        <w:t>მეურვეობას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20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დაევალოთ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გაწიონ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1217.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2626)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1191-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119</w:t>
      </w:r>
      <w:r>
        <w:rPr>
          <w:rFonts w:ascii="Sylfaen" w:eastAsia="Times New Roman" w:hAnsi="Sylfaen" w:cs="Sylfaen"/>
          <w:lang w:eastAsia="x-none"/>
        </w:rPr>
        <w:t>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1218.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დაეხმარონ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</w:t>
      </w:r>
      <w:r>
        <w:rPr>
          <w:rFonts w:ascii="Sylfaen" w:eastAsia="Times New Roman" w:hAnsi="Sylfaen" w:cs="Sylfaen"/>
          <w:lang w:eastAsia="x-none"/>
        </w:rPr>
        <w:t>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1219.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1220.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</w:t>
      </w:r>
      <w:r>
        <w:rPr>
          <w:rFonts w:ascii="Sylfaen" w:eastAsia="Times New Roman" w:hAnsi="Sylfaen" w:cs="Sylfaen"/>
          <w:lang w:eastAsia="x-none"/>
        </w:rPr>
        <w:t>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1221.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</w:t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დაინტ</w:t>
      </w:r>
      <w:r>
        <w:rPr>
          <w:rFonts w:ascii="Sylfaen" w:eastAsia="Times New Roman" w:hAnsi="Sylfaen" w:cs="Sylfaen"/>
          <w:lang w:eastAsia="x-none"/>
        </w:rPr>
        <w:t>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გაადიდოს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1222.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ოჯახის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საალიმენტო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1223.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1224. </w:t>
      </w:r>
      <w:r>
        <w:rPr>
          <w:rFonts w:ascii="Sylfaen" w:eastAsia="Times New Roman" w:hAnsi="Sylfaen" w:cs="Sylfaen"/>
          <w:lang w:eastAsia="x-none"/>
        </w:rPr>
        <w:t>შვილიშვილის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პაპისა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შვილიშვილი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პაპა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1225. </w:t>
      </w:r>
      <w:r>
        <w:rPr>
          <w:rFonts w:ascii="Sylfaen" w:eastAsia="Times New Roman" w:hAnsi="Sylfaen" w:cs="Sylfaen"/>
          <w:lang w:eastAsia="x-none"/>
        </w:rPr>
        <w:t>პაპისა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პაპა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</w:t>
      </w:r>
      <w:r>
        <w:rPr>
          <w:rFonts w:ascii="Sylfaen" w:eastAsia="Times New Roman" w:hAnsi="Sylfaen" w:cs="Sylfaen"/>
          <w:lang w:eastAsia="x-none"/>
        </w:rPr>
        <w:t>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1226. </w:t>
      </w:r>
      <w:r>
        <w:rPr>
          <w:rFonts w:ascii="Sylfaen" w:eastAsia="Times New Roman" w:hAnsi="Sylfaen" w:cs="Sylfaen"/>
          <w:lang w:eastAsia="x-none"/>
        </w:rPr>
        <w:t>მამინაცვლისა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დედინაცვლის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მამინაცვალი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დედინაცვალი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ესაჭიროება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აღსაზრდელად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1227. </w:t>
      </w:r>
      <w:r>
        <w:rPr>
          <w:rFonts w:ascii="Sylfaen" w:eastAsia="Times New Roman" w:hAnsi="Sylfaen" w:cs="Sylfaen"/>
          <w:lang w:eastAsia="x-none"/>
        </w:rPr>
        <w:t>გერის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მამინაცვალი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დედინაცვალი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ესაჭიროებათ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ჩენდნენ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მამინაცვალის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დედინაცვლის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არჩენდნენ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1228. (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1229.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აღსაზრდელად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</w:t>
      </w:r>
      <w:r>
        <w:rPr>
          <w:rFonts w:ascii="Sylfaen" w:eastAsia="Times New Roman" w:hAnsi="Sylfaen" w:cs="Sylfaen"/>
          <w:lang w:eastAsia="x-none"/>
        </w:rPr>
        <w:t>ისუუნაროა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მეუღლისაგან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1230.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მოხსენიებულ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იმისდა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ალიმენტს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სთხოვენ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1231.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>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მოხსენიებულ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ალიმენტის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გადახდისა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გადახდევინების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1232.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იხადოს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1233.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</w:t>
      </w:r>
      <w:r>
        <w:rPr>
          <w:rFonts w:ascii="Sylfaen" w:eastAsia="Times New Roman" w:hAnsi="Sylfaen" w:cs="Sylfaen"/>
          <w:lang w:eastAsia="x-none"/>
        </w:rPr>
        <w:t>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ხელფასიდან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პენსიიდან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დახმარებიდან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ყოველთვიურად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მოხსენიებულ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</w:t>
      </w:r>
      <w:r>
        <w:rPr>
          <w:rFonts w:ascii="Sylfaen" w:eastAsia="Times New Roman" w:hAnsi="Sylfaen" w:cs="Sylfaen"/>
          <w:lang w:eastAsia="x-none"/>
        </w:rPr>
        <w:t>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1234.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ხდას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1235.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1.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მოხერხდა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ახდევინებენ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1236.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შემოსავლიდან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</w:t>
      </w:r>
      <w:r>
        <w:rPr>
          <w:rFonts w:ascii="Sylfaen" w:eastAsia="Times New Roman" w:hAnsi="Sylfaen" w:cs="Sylfaen"/>
          <w:lang w:eastAsia="x-none"/>
        </w:rPr>
        <w:t>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1237.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1238.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შეთან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მეექვსე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შვილება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1239.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შვილება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კეთილდღეობისა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ასაყვანს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1240.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1241.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1242.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1243.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მოიძიოს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1244.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54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სურვილისამებრ</w:t>
      </w:r>
      <w:r>
        <w:rPr>
          <w:rFonts w:ascii="Sylfaen" w:eastAsia="Times New Roman" w:hAnsi="Sylfaen" w:cs="Sylfaen"/>
          <w:lang w:eastAsia="x-none"/>
        </w:rPr>
        <w:t xml:space="preserve">. (15.12.2010. N4055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</w:t>
      </w:r>
      <w:r>
        <w:rPr>
          <w:rFonts w:ascii="Sylfaen" w:eastAsia="Times New Roman" w:hAnsi="Sylfaen" w:cs="Sylfaen"/>
          <w:lang w:eastAsia="x-none"/>
        </w:rPr>
        <w:t>ატიურმა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დაწესებულებამ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(1.10.2010. N3657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. (18.12.2009. N2382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მარტიდან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შვილება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1245. </w:t>
      </w:r>
      <w:r>
        <w:rPr>
          <w:rFonts w:ascii="Sylfaen" w:eastAsia="Times New Roman" w:hAnsi="Sylfaen" w:cs="Sylfaen"/>
          <w:lang w:eastAsia="x-none"/>
        </w:rPr>
        <w:t>მშვილებელი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მშვილებელი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გასაშვილებელ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1246.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იშვილონ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1247.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აყვანისას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1248. </w:t>
      </w:r>
      <w:r>
        <w:rPr>
          <w:rFonts w:ascii="Sylfaen" w:eastAsia="Times New Roman" w:hAnsi="Sylfaen" w:cs="Sylfaen"/>
          <w:lang w:eastAsia="x-none"/>
        </w:rPr>
        <w:t>შვილება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1249.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</w:t>
      </w:r>
      <w:r>
        <w:rPr>
          <w:rFonts w:ascii="Sylfaen" w:eastAsia="Times New Roman" w:hAnsi="Sylfaen" w:cs="Sylfaen"/>
          <w:lang w:eastAsia="x-none"/>
        </w:rPr>
        <w:t xml:space="preserve">0. </w:t>
      </w:r>
      <w:r>
        <w:rPr>
          <w:rFonts w:ascii="Sylfaen" w:eastAsia="Times New Roman" w:hAnsi="Sylfaen" w:cs="Sylfaen"/>
          <w:lang w:eastAsia="x-none"/>
        </w:rPr>
        <w:t>მშვილებლის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(04.05.2017 N748)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მშვილებელსა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გასაშვილებელ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მშვილებელსა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საშვილებელ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49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ზღვარი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გამონაკლის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წლიდან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გასაშვილებელ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49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1251.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გაშვილებაზე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ListParagraph"/>
        <w:spacing w:line="20" w:lineRule="atLeast"/>
        <w:ind w:left="0"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1254.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</w:t>
      </w:r>
      <w:r>
        <w:rPr>
          <w:rFonts w:ascii="Sylfaen" w:eastAsia="Times New Roman" w:hAnsi="Sylfaen" w:cs="Sylfaen"/>
          <w:lang w:eastAsia="x-none"/>
        </w:rPr>
        <w:t>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pStyle w:val="ListParagraph"/>
        <w:spacing w:line="20" w:lineRule="atLeast"/>
        <w:ind w:left="0"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(04.05.2017 N748)</w:t>
      </w:r>
    </w:p>
    <w:p w:rsidR="00000000" w:rsidRDefault="00476D6F">
      <w:pPr>
        <w:pStyle w:val="ListParagraph"/>
        <w:spacing w:line="20" w:lineRule="atLeast"/>
        <w:ind w:left="0"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spacing w:line="20" w:lineRule="atLeast"/>
        <w:ind w:left="0"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spacing w:line="20" w:lineRule="atLeast"/>
        <w:ind w:left="0"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ჩამოერთვა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ჩამოერთვათ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(19.06.2012. N6494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1255.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გაშვილებაზე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20.09.2019 N5013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N5913)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1. 10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გაშვილებისას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სიმწიფის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მხედველობაში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სურვილი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წელზე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</w:t>
      </w:r>
      <w:r>
        <w:rPr>
          <w:rFonts w:ascii="Sylfaen" w:eastAsia="Times New Roman" w:hAnsi="Sylfaen" w:cs="Sylfaen"/>
          <w:lang w:val="en-US"/>
        </w:rPr>
        <w:t>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გაშვილებაზე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მოსმენის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ირკვევა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</w:t>
      </w:r>
      <w:r>
        <w:rPr>
          <w:rFonts w:ascii="Sylfaen" w:eastAsia="Times New Roman" w:hAnsi="Sylfaen" w:cs="Sylfaen"/>
          <w:lang w:val="en-US"/>
        </w:rPr>
        <w:t>ილებელს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გამონაკლისის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გაშვილებაზე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ListParagraph"/>
        <w:spacing w:line="20" w:lineRule="atLeast"/>
        <w:ind w:left="0"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1256.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(18.12.2009. N2382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</w:t>
      </w:r>
      <w:r>
        <w:rPr>
          <w:rFonts w:ascii="Sylfaen" w:eastAsia="Times New Roman" w:hAnsi="Sylfaen" w:cs="Sylfaen"/>
          <w:lang w:eastAsia="x-none"/>
        </w:rPr>
        <w:t>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მშვილებელსა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ასაყვანს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თანხმობაზე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1257.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1258.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1259. </w:t>
      </w:r>
      <w:r>
        <w:rPr>
          <w:rFonts w:ascii="Sylfaen" w:eastAsia="Times New Roman" w:hAnsi="Sylfaen" w:cs="Sylfaen"/>
          <w:lang w:eastAsia="x-none"/>
        </w:rPr>
        <w:t>ნაშვილების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შთამომავლობა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მშვილებლისა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</w:t>
      </w:r>
      <w:r>
        <w:rPr>
          <w:rFonts w:ascii="Sylfaen" w:eastAsia="Times New Roman" w:hAnsi="Sylfaen" w:cs="Sylfaen"/>
          <w:lang w:eastAsia="x-none"/>
        </w:rPr>
        <w:t xml:space="preserve"> -</w:t>
      </w:r>
      <w:r>
        <w:rPr>
          <w:rFonts w:ascii="Sylfaen" w:eastAsia="Times New Roman" w:hAnsi="Sylfaen" w:cs="Sylfaen"/>
          <w:lang w:eastAsia="x-none"/>
        </w:rPr>
        <w:t>ნაშვილებისა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1260. </w:t>
      </w:r>
      <w:r>
        <w:rPr>
          <w:rFonts w:ascii="Sylfaen" w:eastAsia="Times New Roman" w:hAnsi="Sylfaen" w:cs="Sylfaen"/>
          <w:lang w:eastAsia="x-none"/>
        </w:rPr>
        <w:t>ნაშვილების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ღვიძლ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მშობლებთან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ნაშვილების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1261.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მშვილებელს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შეუჩერდეს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გამოირკვევა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1262.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  <w:r>
        <w:rPr>
          <w:rFonts w:ascii="Sylfae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(04.05.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1268.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1269.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1270.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(18.12.20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(04.05.2017 N748)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მეურვეობა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მზრუნველობა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მხარდაჭერა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სათაური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1275.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რდაცვალების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აღსაზრდელად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1276.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1277.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თვრამეტ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 1278.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3076)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(13.06.2018 N2520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გააძლიეროს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დაეხმაროს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</w:t>
      </w:r>
      <w:r>
        <w:rPr>
          <w:rFonts w:ascii="Sylfaen" w:eastAsia="Times New Roman" w:hAnsi="Sylfaen" w:cs="Sylfaen"/>
          <w:lang w:eastAsia="x-none"/>
        </w:rPr>
        <w:t>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1279. </w:t>
      </w:r>
      <w:r>
        <w:rPr>
          <w:rFonts w:ascii="Sylfaen" w:eastAsia="Times New Roman" w:hAnsi="Sylfaen" w:cs="Sylfaen"/>
          <w:lang w:eastAsia="x-none"/>
        </w:rPr>
        <w:t>ბავშვისთვის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დაწესება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ბავშვისთვის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შეჩერებულია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გარდაცვლილია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1280.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მხარდამჭერების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მხარდამჭერები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მხარდამჭერების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მხარდამჭერად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მხარდ</w:t>
      </w:r>
      <w:r>
        <w:rPr>
          <w:rFonts w:ascii="Sylfaen" w:eastAsia="Times New Roman" w:hAnsi="Sylfaen" w:cs="Sylfaen"/>
          <w:lang w:eastAsia="x-none"/>
        </w:rPr>
        <w:t>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მხარდამჭერისა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ურთიერთდამოკიდებულებას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მოხერხდა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</w:t>
      </w:r>
      <w:r>
        <w:rPr>
          <w:rFonts w:ascii="Sylfaen" w:eastAsia="Times New Roman" w:hAnsi="Sylfaen" w:cs="Sylfaen"/>
          <w:lang w:eastAsia="x-none"/>
        </w:rPr>
        <w:t>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1281.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</w:t>
      </w:r>
      <w:r>
        <w:rPr>
          <w:rFonts w:ascii="Sylfaen" w:eastAsia="Times New Roman" w:hAnsi="Sylfaen" w:cs="Sylfaen"/>
          <w:lang w:eastAsia="x-none"/>
        </w:rPr>
        <w:t>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მეურვე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მითითებისამებრ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ნოტარიულად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ანდერძის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</w:t>
      </w:r>
      <w:r>
        <w:rPr>
          <w:rFonts w:ascii="Sylfaen" w:hAnsi="Sylfaen" w:cs="Sylfaen"/>
          <w:sz w:val="20"/>
          <w:szCs w:val="20"/>
          <w:lang w:val="ka-GE" w:eastAsia="ka-GE"/>
        </w:rPr>
        <w:t>2020 N 6989)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1282.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ურთიერთდამოკიდებულება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1283.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მეურვედ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შეეზღუდა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</w:t>
      </w:r>
      <w:r>
        <w:rPr>
          <w:rFonts w:ascii="Sylfaen" w:eastAsia="Times New Roman" w:hAnsi="Sylfaen" w:cs="Sylfaen"/>
          <w:lang w:eastAsia="x-none"/>
        </w:rPr>
        <w:t>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1284.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1285.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1286.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</w:t>
      </w:r>
      <w:r>
        <w:rPr>
          <w:rFonts w:ascii="Sylfaen" w:eastAsia="Times New Roman" w:hAnsi="Sylfaen" w:cs="Sylfaen"/>
          <w:lang w:eastAsia="x-none"/>
        </w:rPr>
        <w:t>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მამკვიდრებელი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დაასახელებს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მეურვისა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მზრუნველის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1287. </w:t>
      </w:r>
      <w:r>
        <w:rPr>
          <w:rFonts w:ascii="Sylfaen" w:eastAsia="Times New Roman" w:hAnsi="Sylfaen" w:cs="Sylfaen"/>
          <w:lang w:eastAsia="x-none"/>
        </w:rPr>
        <w:t>მეურვისა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მეურვესა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ამყოფებს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1288.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</w:t>
      </w:r>
      <w:r>
        <w:rPr>
          <w:rFonts w:ascii="Sylfaen" w:eastAsia="Times New Roman" w:hAnsi="Sylfaen" w:cs="Sylfaen"/>
          <w:lang w:eastAsia="x-none"/>
        </w:rPr>
        <w:t>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1289.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თვალყური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არჩევანი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დაეხმაროს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ღებაში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საკომუნიკაციო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</w:t>
      </w:r>
      <w:r>
        <w:rPr>
          <w:rFonts w:ascii="Sylfaen" w:eastAsia="Times New Roman" w:hAnsi="Sylfaen" w:cs="Sylfaen"/>
          <w:lang w:eastAsia="x-none"/>
        </w:rPr>
        <w:t>მატებოდეს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1290. </w:t>
      </w:r>
      <w:r>
        <w:rPr>
          <w:rFonts w:ascii="Sylfaen" w:eastAsia="Times New Roman" w:hAnsi="Sylfaen" w:cs="Sylfaen"/>
          <w:lang w:eastAsia="x-none"/>
        </w:rPr>
        <w:t>მეურვისა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ცნობილი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1290-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შინაარსი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შეეხება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ქმედუუნაროდ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აღიარებული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მეურვის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სამეურვეო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უფლებებისა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ინტერესების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წარმოდგენას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მესამე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პირებთან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ურთიერთობაში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მათ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შორის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 8.10.2014 №2/4/532,533) </w:t>
      </w:r>
      <w:r>
        <w:rPr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ძალადაკარგულად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იქნ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ცნობილი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2015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 8.10.2014 №2/4/532,533)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1291.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იცხოვრონ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</w:t>
      </w:r>
      <w:r>
        <w:rPr>
          <w:rFonts w:ascii="Sylfaen" w:eastAsia="Times New Roman" w:hAnsi="Sylfaen" w:cs="Sylfaen"/>
          <w:lang w:eastAsia="x-none"/>
        </w:rPr>
        <w:t>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დასკვნამდე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.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1292.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</w:t>
      </w:r>
      <w:r>
        <w:rPr>
          <w:rFonts w:ascii="Sylfaen" w:eastAsia="Times New Roman" w:hAnsi="Sylfaen" w:cs="Sylfaen"/>
          <w:lang w:eastAsia="x-none"/>
        </w:rPr>
        <w:t>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დაუწესდა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1293. </w:t>
      </w:r>
      <w:r>
        <w:rPr>
          <w:rFonts w:ascii="Sylfaen" w:eastAsia="Times New Roman" w:hAnsi="Sylfaen" w:cs="Sylfaen"/>
          <w:lang w:eastAsia="x-none"/>
        </w:rPr>
        <w:t>მეურვისა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(20.03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7-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დაეხმაროს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</w:t>
      </w:r>
      <w:r>
        <w:rPr>
          <w:rFonts w:ascii="Sylfaen" w:eastAsia="Times New Roman" w:hAnsi="Sylfaen" w:cs="Sylfaen"/>
          <w:lang w:eastAsia="x-none"/>
        </w:rPr>
        <w:t>ვრული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გამონაკლის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</w:t>
      </w:r>
      <w:r>
        <w:rPr>
          <w:rFonts w:ascii="Sylfaen" w:eastAsia="Times New Roman" w:hAnsi="Sylfaen" w:cs="Sylfaen"/>
          <w:lang w:eastAsia="x-none"/>
        </w:rPr>
        <w:t>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1294. </w:t>
      </w:r>
      <w:r>
        <w:rPr>
          <w:rFonts w:ascii="Sylfaen" w:eastAsia="Times New Roman" w:hAnsi="Sylfaen" w:cs="Sylfaen"/>
          <w:lang w:eastAsia="x-none"/>
        </w:rPr>
        <w:t>მეურვისა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დათანხმდეს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დაგირავებას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თხოვებას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თამასუქის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1295. </w:t>
      </w:r>
      <w:r>
        <w:rPr>
          <w:rFonts w:ascii="Sylfaen" w:eastAsia="Times New Roman" w:hAnsi="Sylfaen" w:cs="Sylfaen"/>
          <w:lang w:eastAsia="x-none"/>
        </w:rPr>
        <w:t>მალფ</w:t>
      </w:r>
      <w:r>
        <w:rPr>
          <w:rFonts w:ascii="Sylfaen" w:eastAsia="Times New Roman" w:hAnsi="Sylfaen" w:cs="Sylfaen"/>
          <w:lang w:eastAsia="x-none"/>
        </w:rPr>
        <w:t>უჭებადი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მალფუჭებადი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1296.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1297. </w:t>
      </w:r>
      <w:r>
        <w:rPr>
          <w:rFonts w:ascii="Sylfaen" w:eastAsia="Times New Roman" w:hAnsi="Sylfaen" w:cs="Sylfaen"/>
          <w:lang w:eastAsia="x-none"/>
        </w:rPr>
        <w:t>მეურვისა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მეურვესა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</w:t>
      </w:r>
      <w:r>
        <w:rPr>
          <w:rFonts w:ascii="Sylfaen" w:eastAsia="Times New Roman" w:hAnsi="Sylfaen" w:cs="Sylfaen"/>
          <w:lang w:eastAsia="x-none"/>
        </w:rPr>
        <w:t>ურვეო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1298.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პირმაც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ხედვით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1299. </w:t>
      </w:r>
      <w:r>
        <w:rPr>
          <w:rFonts w:ascii="Sylfaen" w:eastAsia="Times New Roman" w:hAnsi="Sylfaen" w:cs="Sylfaen"/>
          <w:lang w:eastAsia="x-none"/>
        </w:rPr>
        <w:t>მეურვისა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მოვალეობებისაგან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გაშვი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ავადმყოფობა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შეუთვისებლობა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1300.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ანგარების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მზრუნველობას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</w:t>
      </w:r>
      <w:r>
        <w:rPr>
          <w:rFonts w:ascii="Sylfaen" w:eastAsia="Times New Roman" w:hAnsi="Sylfaen" w:cs="Sylfaen"/>
          <w:lang w:eastAsia="x-none"/>
        </w:rPr>
        <w:t>მხედველობისა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საბამისად</w:t>
      </w:r>
      <w:r>
        <w:rPr>
          <w:rFonts w:ascii="Sylfaen" w:eastAsia="Times New Roman" w:hAnsi="Sylfaen" w:cs="Sylfaen"/>
          <w:lang w:eastAsia="x-none"/>
        </w:rPr>
        <w:t xml:space="preserve">.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1301.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მხარდამჭერ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1302.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რმა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მიაღწია</w:t>
      </w:r>
      <w:r>
        <w:rPr>
          <w:rFonts w:ascii="Sylfaen" w:eastAsia="Times New Roman" w:hAnsi="Sylfaen" w:cs="Sylfaen"/>
          <w:lang w:eastAsia="x-none"/>
        </w:rPr>
        <w:t xml:space="preserve">;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აღუდგა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>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1303.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1304.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სრულწლოვანებას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მოისპო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>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გადაყ</w:t>
      </w:r>
      <w:r>
        <w:rPr>
          <w:rFonts w:ascii="Sylfaen" w:eastAsia="Times New Roman" w:hAnsi="Sylfaen" w:cs="Sylfaen"/>
          <w:lang w:eastAsia="x-none"/>
        </w:rPr>
        <w:t>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>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</w:t>
      </w:r>
      <w:r>
        <w:rPr>
          <w:rFonts w:ascii="Sylfaen" w:eastAsia="Times New Roman" w:hAnsi="Sylfaen" w:cs="Sylfaen"/>
          <w:lang w:eastAsia="x-none"/>
        </w:rPr>
        <w:t>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</w:t>
      </w:r>
      <w:r>
        <w:rPr>
          <w:rFonts w:ascii="Sylfaen" w:eastAsia="Times New Roman" w:hAnsi="Sylfaen" w:cs="Sylfaen"/>
          <w:lang w:eastAsia="x-none"/>
        </w:rPr>
        <w:t>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</w:t>
      </w:r>
      <w:r>
        <w:rPr>
          <w:rFonts w:ascii="Sylfaen" w:eastAsia="Times New Roman" w:hAnsi="Sylfaen" w:cs="Sylfaen"/>
          <w:lang w:eastAsia="x-none"/>
        </w:rPr>
        <w:t>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</w:t>
      </w:r>
      <w:r>
        <w:rPr>
          <w:rFonts w:ascii="Sylfaen" w:eastAsia="Times New Roman" w:hAnsi="Sylfaen" w:cs="Sylfaen"/>
          <w:lang w:eastAsia="x-none"/>
        </w:rPr>
        <w:t>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6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t>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ზედამხ</w:t>
      </w:r>
      <w:r>
        <w:rPr>
          <w:rFonts w:ascii="Sylfaen" w:eastAsia="Times New Roman" w:hAnsi="Sylfaen" w:cs="Sylfaen"/>
          <w:lang w:eastAsia="x-none"/>
        </w:rPr>
        <w:t>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</w:t>
      </w:r>
      <w:r>
        <w:rPr>
          <w:rFonts w:ascii="Sylfaen" w:eastAsia="Times New Roman" w:hAnsi="Sylfaen" w:cs="Sylfaen"/>
          <w:lang w:eastAsia="x-none"/>
        </w:rPr>
        <w:t>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</w:t>
      </w:r>
      <w:r>
        <w:rPr>
          <w:rFonts w:ascii="Sylfaen" w:eastAsia="Times New Roman" w:hAnsi="Sylfaen" w:cs="Sylfaen"/>
          <w:lang w:eastAsia="x-none"/>
        </w:rPr>
        <w:t>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შეუსრულებლობაზე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</w:t>
      </w:r>
      <w:r>
        <w:rPr>
          <w:rFonts w:ascii="Sylfaen" w:eastAsia="Times New Roman" w:hAnsi="Sylfaen" w:cs="Sylfaen"/>
          <w:lang w:eastAsia="x-none"/>
        </w:rPr>
        <w:t>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</w:t>
      </w:r>
      <w:r>
        <w:rPr>
          <w:rFonts w:ascii="Sylfaen" w:eastAsia="Times New Roman" w:hAnsi="Sylfaen" w:cs="Sylfaen"/>
          <w:lang w:eastAsia="x-none"/>
        </w:rPr>
        <w:t>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შემდეგნაირად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ინტენსივობა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არასაკმარისია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ეხმარებ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გააცნობიეროს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</w:t>
      </w:r>
      <w:r>
        <w:rPr>
          <w:rFonts w:ascii="Sylfaen" w:eastAsia="Times New Roman" w:hAnsi="Sylfaen" w:cs="Sylfaen"/>
          <w:lang w:eastAsia="x-none"/>
        </w:rPr>
        <w:t>ალეობები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ინტენსივობის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მხარდა</w:t>
      </w:r>
      <w:r>
        <w:rPr>
          <w:rFonts w:ascii="Sylfaen" w:eastAsia="Times New Roman" w:hAnsi="Sylfaen" w:cs="Sylfaen"/>
          <w:lang w:eastAsia="x-none"/>
        </w:rPr>
        <w:t>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სამზრუნველო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ასპექტების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ჰააგის</w:t>
      </w:r>
      <w:r>
        <w:rPr>
          <w:rFonts w:ascii="Sylfaen" w:eastAsia="Times New Roman" w:hAnsi="Sylfaen" w:cs="Sylfaen"/>
          <w:lang w:eastAsia="x-none"/>
        </w:rPr>
        <w:t xml:space="preserve"> 1980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ვშვი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ცხოვრობდა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ხელშემკვრელ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ხელშემკვრე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ცხოვრობდა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მეურვეობის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ჩვეულებრივ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ცხოვრობდა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გადაადგილებამდე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დაკავებამდე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</w:t>
      </w:r>
      <w:r>
        <w:rPr>
          <w:rFonts w:ascii="Sylfaen" w:eastAsia="Times New Roman" w:hAnsi="Sylfaen" w:cs="Sylfaen"/>
          <w:lang w:val="en-US"/>
        </w:rPr>
        <w:t>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ჩვეულებრივ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ცხოვრობდა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გადაადგილებამდე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დაკავებამდე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(10.6.2020 N6053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დგილას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წაყვანას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(10.6.2020 N6053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ცხოვრობდა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ჩვეულებრივ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ცხოვრობდა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გამოიყენებოდა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</w:t>
      </w:r>
      <w:r>
        <w:rPr>
          <w:rFonts w:ascii="Sylfaen" w:eastAsia="Times New Roman" w:hAnsi="Sylfaen" w:cs="Sylfaen"/>
          <w:lang w:val="en-US"/>
        </w:rPr>
        <w:t>უალურად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იქნებოდა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(10.6.2020 N6053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ჩვეულებრივ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ცხოვრობდა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გამოიყენებოდა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იქნებო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მეურვეობის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თუმცა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მეურვეობის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(10.6.2020 N6053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</w:t>
      </w:r>
      <w:r>
        <w:rPr>
          <w:rFonts w:ascii="Sylfaen" w:eastAsia="Times New Roman" w:hAnsi="Sylfaen" w:cs="Sylfaen"/>
          <w:lang w:eastAsia="x-none"/>
        </w:rPr>
        <w:t>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ხელშემკვრელ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ხელშემკვრელი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</w:t>
      </w:r>
      <w:r>
        <w:rPr>
          <w:rFonts w:ascii="Sylfaen" w:eastAsia="Times New Roman" w:hAnsi="Sylfaen" w:cs="Sylfaen"/>
          <w:lang w:eastAsia="x-none"/>
        </w:rPr>
        <w:t>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ხელშემკვრელი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1305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(10.6.2020 N6053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</w:t>
      </w:r>
      <w:r>
        <w:rPr>
          <w:rFonts w:ascii="Sylfaen" w:eastAsia="Times New Roman" w:hAnsi="Sylfaen" w:cs="Sylfaen"/>
          <w:lang w:val="en-US"/>
        </w:rPr>
        <w:t>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</w:t>
      </w:r>
      <w:r>
        <w:rPr>
          <w:rFonts w:ascii="Sylfaen" w:eastAsia="Times New Roman" w:hAnsi="Sylfaen" w:cs="Sylfaen"/>
          <w:lang w:val="en-US"/>
        </w:rPr>
        <w:t>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გადაგზავნა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ტერიტორიაზედ</w:t>
      </w:r>
      <w:r>
        <w:rPr>
          <w:rFonts w:ascii="Sylfaen" w:eastAsia="Times New Roman" w:hAnsi="Sylfaen" w:cs="Sylfaen"/>
          <w:lang w:val="en-US"/>
        </w:rPr>
        <w:t>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გადაგზავნა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36"/>
          <w:szCs w:val="36"/>
          <w:lang w:val="en-US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1305</w:t>
      </w:r>
      <w:r>
        <w:rPr>
          <w:rFonts w:ascii="Sylfaen" w:hAnsi="Sylfaen" w:cs="Sylfaen"/>
          <w:position w:val="12"/>
          <w:lang w:eastAsia="x-none"/>
        </w:rPr>
        <w:t>9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ხელშემკვრელი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1305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(10.6.2020 N6053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შემოვიდა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eastAsia="Times New Roman" w:hAnsi="Sylfaen" w:cs="Sylfaen"/>
          <w:lang w:val="en-US"/>
        </w:rPr>
        <w:t>ელშემკვრელი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შუამდგომლობით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სარჩელით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შუამდგომლობით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სარჩელით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3. „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მიმართვიანობის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რეფერირების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36"/>
          <w:szCs w:val="36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წიგნი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მეექვსე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1306.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</w:t>
      </w:r>
      <w:r>
        <w:rPr>
          <w:rFonts w:ascii="Sylfaen" w:eastAsia="Times New Roman" w:hAnsi="Sylfaen" w:cs="Sylfaen"/>
          <w:lang w:eastAsia="x-none"/>
        </w:rPr>
        <w:t>ტოვებია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1307.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დაიბადებიან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ჩაისახნენ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დაიბადნენ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1308.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1309. </w:t>
      </w:r>
      <w:r>
        <w:rPr>
          <w:rFonts w:ascii="Sylfaen" w:eastAsia="Times New Roman" w:hAnsi="Sylfaen" w:cs="Sylfaen"/>
          <w:lang w:eastAsia="x-none"/>
        </w:rPr>
        <w:t>ქორწინებისგარეშე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ქორწინებისგარეშე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>იცვლება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ეკუთვნოდა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1310. </w:t>
      </w:r>
      <w:r>
        <w:rPr>
          <w:rFonts w:ascii="Sylfaen" w:eastAsia="Times New Roman" w:hAnsi="Sylfaen" w:cs="Sylfaen"/>
          <w:lang w:eastAsia="x-none"/>
        </w:rPr>
        <w:t>უღირსი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</w:t>
      </w:r>
      <w:r>
        <w:rPr>
          <w:rFonts w:ascii="Sylfaen" w:eastAsia="Times New Roman" w:hAnsi="Sylfaen" w:cs="Sylfaen"/>
          <w:lang w:eastAsia="x-none"/>
        </w:rPr>
        <w:t>ციელებაში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საქციელი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ნებასურვილის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უღირსი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1311.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ჩამოერთმევათ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</w:t>
      </w:r>
      <w:r>
        <w:rPr>
          <w:rFonts w:ascii="Sylfaen" w:eastAsia="Times New Roman" w:hAnsi="Sylfaen" w:cs="Sylfaen"/>
          <w:lang w:eastAsia="x-none"/>
        </w:rPr>
        <w:t>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პირნი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ერჩინათ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1312.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უღირსი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უღირსი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</w:t>
      </w:r>
      <w:r>
        <w:rPr>
          <w:rFonts w:ascii="Sylfaen" w:eastAsia="Times New Roman" w:hAnsi="Sylfaen" w:cs="Sylfaen"/>
          <w:lang w:eastAsia="x-none"/>
        </w:rPr>
        <w:t>იდრისათვის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1313. </w:t>
      </w:r>
      <w:r>
        <w:rPr>
          <w:rFonts w:ascii="Sylfaen" w:eastAsia="Times New Roman" w:hAnsi="Sylfaen" w:cs="Sylfaen"/>
          <w:lang w:eastAsia="x-none"/>
        </w:rPr>
        <w:t>პატიება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უღირსი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მხილებულია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აპატ</w:t>
      </w:r>
      <w:r>
        <w:rPr>
          <w:rFonts w:ascii="Sylfaen" w:eastAsia="Times New Roman" w:hAnsi="Sylfaen" w:cs="Sylfaen"/>
          <w:lang w:eastAsia="x-none"/>
        </w:rPr>
        <w:t>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1314.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1315.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უფლებაჩამორთმეულ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1316. </w:t>
      </w:r>
      <w:r>
        <w:rPr>
          <w:rFonts w:ascii="Sylfaen" w:eastAsia="Times New Roman" w:hAnsi="Sylfaen" w:cs="Sylfaen"/>
          <w:lang w:eastAsia="x-none"/>
        </w:rPr>
        <w:t>უღირს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უღირს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ნაყოფსა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1317. </w:t>
      </w:r>
      <w:r>
        <w:rPr>
          <w:rFonts w:ascii="Sylfaen" w:eastAsia="Times New Roman" w:hAnsi="Sylfaen" w:cs="Sylfaen"/>
          <w:lang w:eastAsia="x-none"/>
        </w:rPr>
        <w:t>უღირს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უღირს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</w:t>
      </w:r>
      <w:r>
        <w:rPr>
          <w:rFonts w:ascii="Sylfaen" w:eastAsia="Times New Roman" w:hAnsi="Sylfaen" w:cs="Sylfaen"/>
          <w:lang w:eastAsia="x-none"/>
        </w:rPr>
        <w:t>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1318.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უფლებაჩამორთმეულს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1319. </w:t>
      </w:r>
      <w:r>
        <w:rPr>
          <w:rFonts w:ascii="Sylfaen" w:eastAsia="Times New Roman" w:hAnsi="Sylfaen" w:cs="Sylfaen"/>
          <w:lang w:eastAsia="x-none"/>
        </w:rPr>
        <w:t>სამკვიდრ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იხსნება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1320.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1321.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გაიხსნება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eastAsia="Times New Roman" w:hAnsi="Sylfaen" w:cs="Sylfaen"/>
          <w:lang w:eastAsia="x-none"/>
        </w:rPr>
        <w:t xml:space="preserve">322.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შემდეგ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1321-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მნიშვ</w:t>
      </w:r>
      <w:r>
        <w:rPr>
          <w:rFonts w:ascii="Sylfaen" w:eastAsia="Times New Roman" w:hAnsi="Sylfaen" w:cs="Sylfaen"/>
          <w:lang w:eastAsia="x-none"/>
        </w:rPr>
        <w:t>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1323.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კომლში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გაიხსნება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1324.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1325.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სამკვიდრ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1326.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</w:t>
      </w:r>
      <w:r>
        <w:rPr>
          <w:rFonts w:ascii="Sylfaen" w:eastAsia="Times New Roman" w:hAnsi="Sylfaen" w:cs="Sylfaen"/>
          <w:lang w:eastAsia="x-none"/>
        </w:rPr>
        <w:t>ობდნენ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1327.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1328.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შეიცავ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აქტივი</w:t>
      </w:r>
      <w:r>
        <w:rPr>
          <w:rFonts w:ascii="Sylfaen" w:eastAsia="Times New Roman" w:hAnsi="Sylfaen" w:cs="Sylfaen"/>
          <w:lang w:eastAsia="x-none"/>
        </w:rPr>
        <w:t>),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პასივი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ერთობლიობას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მოდიოდა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1329.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</w:t>
      </w:r>
      <w:r>
        <w:rPr>
          <w:rFonts w:ascii="Sylfaen" w:eastAsia="Times New Roman" w:hAnsi="Sylfaen" w:cs="Sylfaen"/>
          <w:lang w:eastAsia="x-none"/>
        </w:rPr>
        <w:t>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1330.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ეკუთვნოდეს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1331.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1332.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საგვარეულო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მატიანე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საკულტო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საფლავი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1333.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ნაანდერძებ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1334. </w:t>
      </w:r>
      <w:r>
        <w:rPr>
          <w:rFonts w:ascii="Sylfaen" w:eastAsia="Times New Roman" w:hAnsi="Sylfaen" w:cs="Sylfaen"/>
          <w:lang w:eastAsia="x-none"/>
        </w:rPr>
        <w:t>თანამემკვიდრეები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დაკრძალვის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გასტუმრების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1335.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დაუტოვა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მემკვიდრეობა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1336.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 N 5624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I.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</w:t>
      </w:r>
      <w:r>
        <w:rPr>
          <w:rFonts w:ascii="Sylfaen" w:eastAsia="Times New Roman" w:hAnsi="Sylfaen" w:cs="Sylfaen"/>
          <w:lang w:eastAsia="x-none"/>
        </w:rPr>
        <w:t>ვილებლები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შთამომავლებთან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თესავების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შვილიშვილები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ერგებოდა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შვილიშვილები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მშვი</w:t>
      </w:r>
      <w:r>
        <w:rPr>
          <w:rFonts w:ascii="Sylfaen" w:eastAsia="Times New Roman" w:hAnsi="Sylfaen" w:cs="Sylfaen"/>
          <w:lang w:eastAsia="x-none"/>
        </w:rPr>
        <w:t>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ნაშვილებისა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</w:t>
      </w:r>
      <w:r>
        <w:rPr>
          <w:rFonts w:ascii="Sylfaen" w:eastAsia="Times New Roman" w:hAnsi="Sylfaen" w:cs="Sylfaen"/>
          <w:lang w:eastAsia="x-none"/>
        </w:rPr>
        <w:t>ვიდრეობა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II.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დისწულები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ძმისწულები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ერგებოდა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III.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პაპა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ბებიის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ბებიის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პაპის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დედ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პაპა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IV. </w:t>
      </w:r>
      <w:r>
        <w:rPr>
          <w:rFonts w:ascii="Sylfaen" w:eastAsia="Times New Roman" w:hAnsi="Sylfaen" w:cs="Sylfaen"/>
          <w:lang w:eastAsia="x-none"/>
        </w:rPr>
        <w:t>მეოთხე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ბიძები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დეიდები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მამიდები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V. </w:t>
      </w:r>
      <w:r>
        <w:rPr>
          <w:rFonts w:ascii="Sylfaen" w:eastAsia="Times New Roman" w:hAnsi="Sylfaen" w:cs="Sylfaen"/>
          <w:lang w:eastAsia="x-none"/>
        </w:rPr>
        <w:t>მეხუთე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ბიძაშვილები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დეიდაშ</w:t>
      </w:r>
      <w:r>
        <w:rPr>
          <w:rFonts w:ascii="Sylfaen" w:eastAsia="Times New Roman" w:hAnsi="Sylfaen" w:cs="Sylfaen"/>
          <w:lang w:eastAsia="x-none"/>
        </w:rPr>
        <w:t>ვილები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მამიდაშვილები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1337.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1338. </w:t>
      </w:r>
      <w:r>
        <w:rPr>
          <w:rFonts w:ascii="Sylfaen" w:eastAsia="Times New Roman" w:hAnsi="Sylfaen" w:cs="Sylfaen"/>
          <w:lang w:eastAsia="x-none"/>
        </w:rPr>
        <w:t>არაშრომისუნარიან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არაშრომისუნარიან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ალიმენტი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ხდილ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1339. </w:t>
      </w:r>
      <w:r>
        <w:rPr>
          <w:rFonts w:ascii="Sylfaen" w:eastAsia="Times New Roman" w:hAnsi="Sylfaen" w:cs="Sylfaen"/>
          <w:lang w:eastAsia="x-none"/>
        </w:rPr>
        <w:t>ცოცხლად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ცოცხლად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თანასაკუთრებიდან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1340. </w:t>
      </w:r>
      <w:r>
        <w:rPr>
          <w:rFonts w:ascii="Sylfaen" w:eastAsia="Times New Roman" w:hAnsi="Sylfaen" w:cs="Sylfaen"/>
          <w:lang w:eastAsia="x-none"/>
        </w:rPr>
        <w:t>განქორწინებულ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1341.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განქორწინ</w:t>
      </w:r>
      <w:r>
        <w:rPr>
          <w:rFonts w:ascii="Sylfaen" w:eastAsia="Times New Roman" w:hAnsi="Sylfaen" w:cs="Sylfaen"/>
          <w:lang w:eastAsia="x-none"/>
        </w:rPr>
        <w:t>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ცხოვრობდნენ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1342.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ცოცხლად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1343.  </w:t>
      </w:r>
      <w:r>
        <w:rPr>
          <w:rFonts w:ascii="Sylfaen" w:eastAsia="Times New Roman" w:hAnsi="Sylfaen" w:cs="Sylfaen"/>
          <w:lang w:eastAsia="x-none"/>
        </w:rPr>
        <w:t>უმკვიდრო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(9.12.2005 N 2239)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</w:t>
      </w:r>
      <w:r>
        <w:rPr>
          <w:rFonts w:ascii="Sylfaen" w:eastAsia="Times New Roman" w:hAnsi="Sylfaen" w:cs="Sylfaen"/>
          <w:lang w:eastAsia="x-none"/>
        </w:rPr>
        <w:t>ვიდრებელი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მოხუცთა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ინვალიდთა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აღმზრდელობით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(9.12.2005 N 2239)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მემკვიდრეობა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ანდერძით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1344.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წრიდან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1345.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მოანდერძე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განსაჯოს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1346.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1347.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1348.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1349.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1350.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ეანდერძათ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1351.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გაიზრდება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</w:t>
      </w:r>
      <w:r>
        <w:rPr>
          <w:rFonts w:ascii="Sylfaen" w:eastAsia="Times New Roman" w:hAnsi="Sylfaen" w:cs="Sylfaen"/>
          <w:lang w:eastAsia="x-none"/>
        </w:rPr>
        <w:t>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1352.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1353.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</w:t>
      </w:r>
      <w:r>
        <w:rPr>
          <w:rFonts w:ascii="Sylfaen" w:eastAsia="Times New Roman" w:hAnsi="Sylfaen" w:cs="Sylfaen"/>
          <w:lang w:eastAsia="x-none"/>
        </w:rPr>
        <w:t>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მიუდგეს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1354.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t>მოერთვა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ვერც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1355.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ინარჩუნებენ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შეხებია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1356.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ანდერძის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1357.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>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სანოტარო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ანდერძი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მოანდერძის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ნოტარიუსის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6989)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1358.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1359. </w:t>
      </w:r>
      <w:r>
        <w:rPr>
          <w:rFonts w:ascii="Sylfaen" w:eastAsia="Times New Roman" w:hAnsi="Sylfaen" w:cs="Sylfaen"/>
          <w:lang w:eastAsia="x-none"/>
        </w:rPr>
        <w:t>ნოტარიუსთან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საავადმყოფოს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ჰოსპიტლისა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სანატორიუმის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ორიგე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მოხუცებულთა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ექსპედიციაში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</w:t>
      </w:r>
      <w:r>
        <w:rPr>
          <w:rFonts w:ascii="Sylfaen" w:eastAsia="Times New Roman" w:hAnsi="Sylfaen" w:cs="Sylfaen"/>
          <w:lang w:eastAsia="x-none"/>
        </w:rPr>
        <w:t>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შენაერთის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>),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</w:t>
      </w:r>
      <w:r>
        <w:rPr>
          <w:rFonts w:ascii="Sylfaen" w:eastAsia="Times New Roman" w:hAnsi="Sylfaen" w:cs="Sylfaen"/>
          <w:lang w:eastAsia="x-none"/>
        </w:rPr>
        <w:t>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(1.05.2015 N3532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1360. </w:t>
      </w:r>
      <w:r>
        <w:rPr>
          <w:rFonts w:ascii="Sylfaen" w:eastAsia="Times New Roman" w:hAnsi="Sylfaen" w:cs="Sylfaen"/>
          <w:lang w:eastAsia="x-none"/>
        </w:rPr>
        <w:t>ანდერძზე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1361. </w:t>
      </w:r>
      <w:r>
        <w:rPr>
          <w:rFonts w:ascii="Sylfaen" w:eastAsia="Times New Roman" w:hAnsi="Sylfaen" w:cs="Sylfaen"/>
          <w:lang w:eastAsia="x-none"/>
        </w:rPr>
        <w:t>ყრუ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მუნჯი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</w:t>
      </w:r>
      <w:r>
        <w:rPr>
          <w:rFonts w:ascii="Sylfaen" w:eastAsia="Times New Roman" w:hAnsi="Sylfaen" w:cs="Sylfaen"/>
          <w:lang w:eastAsia="x-none"/>
        </w:rPr>
        <w:t>ნდერძე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მუნჯია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მუნჯი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უცოდინარია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გააგებინოს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</w:t>
      </w:r>
      <w:r>
        <w:rPr>
          <w:rFonts w:ascii="Sylfaen" w:eastAsia="Times New Roman" w:hAnsi="Sylfaen" w:cs="Sylfaen"/>
          <w:lang w:eastAsia="x-none"/>
        </w:rPr>
        <w:t>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ბრმაა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წაეკითხოს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ჩამწერი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წამკითხველ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წამკითხველი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ჩანაწერში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წაუკითხა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1362.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ლეგატარი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1363.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ნოტარიუსს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გაამხილონ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</w:t>
      </w:r>
      <w:r>
        <w:rPr>
          <w:rFonts w:ascii="Sylfaen" w:eastAsia="Times New Roman" w:hAnsi="Sylfaen" w:cs="Sylfaen"/>
          <w:lang w:eastAsia="x-none"/>
        </w:rPr>
        <w:t>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1364. </w:t>
      </w:r>
      <w:r>
        <w:rPr>
          <w:rFonts w:ascii="Sylfaen" w:eastAsia="Times New Roman" w:hAnsi="Sylfaen" w:cs="Sylfaen"/>
          <w:lang w:eastAsia="x-none"/>
        </w:rPr>
        <w:t>შინაურული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1365.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ნოტარიუსთან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1366.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ოღონდ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მოანდერძისა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1367.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>ნაარსს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გასცნობიან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1368.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გაქარწყლდება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1369.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დალუქული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ლუქის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მემკვიდრის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მემკვიდრის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დანიშვნა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1370.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დაასახელოს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სათად</w:t>
      </w:r>
      <w:r>
        <w:rPr>
          <w:rFonts w:ascii="Sylfaen" w:eastAsia="Times New Roman" w:hAnsi="Sylfaen" w:cs="Sylfaen"/>
          <w:lang w:eastAsia="x-none"/>
        </w:rPr>
        <w:t>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ჩამოერთმევა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1307-1309-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მეექვსე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წილი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1371.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ეკუთვ</w:t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ერგებოდა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1372.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1373.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</w:t>
      </w:r>
      <w:r>
        <w:rPr>
          <w:rFonts w:ascii="Sylfaen" w:eastAsia="Times New Roman" w:hAnsi="Sylfaen" w:cs="Sylfaen"/>
          <w:lang w:eastAsia="x-none"/>
        </w:rPr>
        <w:t>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1374.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მიიღებიან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1375.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1376.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</w:t>
      </w:r>
      <w:r>
        <w:rPr>
          <w:rFonts w:ascii="Sylfaen" w:eastAsia="Times New Roman" w:hAnsi="Sylfaen" w:cs="Sylfaen"/>
          <w:lang w:eastAsia="x-none"/>
        </w:rPr>
        <w:t>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ლეგატის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მიმღებიცაა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1377.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შეივსება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1378.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გაჩუქებული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აჩუქა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გაიზრდება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გაჩუქებული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საჩუქარი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საჩუქრის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1379.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ეანდ</w:t>
      </w:r>
      <w:r>
        <w:rPr>
          <w:rFonts w:ascii="Sylfaen" w:eastAsia="Times New Roman" w:hAnsi="Sylfaen" w:cs="Sylfaen"/>
          <w:lang w:eastAsia="x-none"/>
        </w:rPr>
        <w:t>ერძა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1380.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1381.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</w:t>
      </w:r>
      <w:r>
        <w:rPr>
          <w:rFonts w:ascii="Sylfaen" w:eastAsia="Times New Roman" w:hAnsi="Sylfaen" w:cs="Sylfaen"/>
          <w:lang w:eastAsia="x-none"/>
        </w:rPr>
        <w:t>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1382.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მეშვიდე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საანდერძო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დანაკისრი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ლეგატი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1383.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ლეგატი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1384.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ლეგა</w:t>
      </w:r>
      <w:r>
        <w:rPr>
          <w:rFonts w:ascii="Sylfaen" w:eastAsia="Times New Roman" w:hAnsi="Sylfaen" w:cs="Sylfaen"/>
          <w:lang w:eastAsia="x-none"/>
        </w:rPr>
        <w:t>ტარისათვის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eastAsia="Times New Roman" w:hAnsi="Sylfaen" w:cs="Sylfaen"/>
          <w:lang w:eastAsia="x-none"/>
        </w:rPr>
        <w:t xml:space="preserve">385.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სადგომით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1386.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გაუსხვისებლობა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გაუსხვისებელია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ამისდღეშიო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1387.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ნაანდერძები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გასტუმრებაც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1388.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</w:t>
      </w:r>
      <w:r>
        <w:rPr>
          <w:rFonts w:ascii="Sylfaen" w:eastAsia="Times New Roman" w:hAnsi="Sylfaen" w:cs="Sylfaen"/>
          <w:lang w:eastAsia="x-none"/>
        </w:rPr>
        <w:t>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1389.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</w:t>
      </w:r>
      <w:r>
        <w:rPr>
          <w:rFonts w:ascii="Sylfaen" w:eastAsia="Times New Roman" w:hAnsi="Sylfaen" w:cs="Sylfaen"/>
          <w:lang w:eastAsia="x-none"/>
        </w:rPr>
        <w:t xml:space="preserve">90.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1391.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1392.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</w:t>
      </w:r>
      <w:r>
        <w:rPr>
          <w:rFonts w:ascii="Sylfaen" w:eastAsia="Times New Roman" w:hAnsi="Sylfaen" w:cs="Sylfaen"/>
          <w:lang w:eastAsia="x-none"/>
        </w:rPr>
        <w:t>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ნაანდერძები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1393.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1394.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1395.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1396.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მოასწრო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1397.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</w:t>
      </w:r>
      <w:r>
        <w:rPr>
          <w:rFonts w:ascii="Sylfaen" w:eastAsia="Times New Roman" w:hAnsi="Sylfaen" w:cs="Sylfaen"/>
          <w:lang w:eastAsia="x-none"/>
        </w:rPr>
        <w:t>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</w:t>
      </w:r>
      <w:r>
        <w:rPr>
          <w:rFonts w:ascii="Sylfaen" w:eastAsia="Times New Roman" w:hAnsi="Sylfaen" w:cs="Sylfaen"/>
          <w:lang w:eastAsia="x-none"/>
        </w:rPr>
        <w:t>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მემკვიდრისგან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</w:t>
      </w:r>
      <w:r>
        <w:rPr>
          <w:rFonts w:ascii="Sylfaen" w:eastAsia="Times New Roman" w:hAnsi="Sylfaen" w:cs="Sylfaen"/>
          <w:lang w:val="en-US"/>
        </w:rPr>
        <w:t>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ანდერძის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აღმსრულებელს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რელიგიურ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ფონდებს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6989)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მერვე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ანდერძის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მოშლა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1398.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1399. </w:t>
      </w:r>
      <w:r>
        <w:rPr>
          <w:rFonts w:ascii="Sylfaen" w:eastAsia="Times New Roman" w:hAnsi="Sylfaen" w:cs="Sylfaen"/>
          <w:lang w:eastAsia="x-none"/>
        </w:rPr>
        <w:t>გაუქმებული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1400.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1401.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1402.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ნაანდერძები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1403.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გაუგებარია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შეეგნო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1404.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</w:t>
      </w:r>
      <w:r>
        <w:rPr>
          <w:rFonts w:ascii="Sylfaen" w:eastAsia="Times New Roman" w:hAnsi="Sylfaen" w:cs="Sylfaen"/>
          <w:lang w:eastAsia="x-none"/>
        </w:rPr>
        <w:t>გულებების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ეანდერძა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1405.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1406.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დაუტოვებია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1407.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1408. </w:t>
      </w:r>
      <w:r>
        <w:rPr>
          <w:rFonts w:ascii="Sylfaen" w:eastAsia="Times New Roman" w:hAnsi="Sylfaen" w:cs="Sylfaen"/>
          <w:lang w:eastAsia="x-none"/>
        </w:rPr>
        <w:t>შედავება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</w:t>
      </w:r>
      <w:r>
        <w:rPr>
          <w:rFonts w:ascii="Sylfaen" w:eastAsia="Times New Roman" w:hAnsi="Sylfaen" w:cs="Sylfaen"/>
          <w:lang w:eastAsia="x-none"/>
        </w:rPr>
        <w:t>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1409.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უანდერძა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მეცხრე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ანდერძის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1410.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1411.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</w:t>
      </w:r>
      <w:r>
        <w:rPr>
          <w:rFonts w:ascii="Sylfaen" w:eastAsia="Times New Roman" w:hAnsi="Sylfaen" w:cs="Sylfaen"/>
          <w:lang w:eastAsia="x-none"/>
        </w:rPr>
        <w:t>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</w:t>
      </w:r>
      <w:r>
        <w:rPr>
          <w:rFonts w:ascii="Sylfaen" w:eastAsia="Times New Roman" w:hAnsi="Sylfaen" w:cs="Sylfaen"/>
          <w:lang w:eastAsia="x-none"/>
        </w:rPr>
        <w:t>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1412.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</w:t>
      </w:r>
      <w:r>
        <w:rPr>
          <w:rFonts w:ascii="Sylfaen" w:eastAsia="Times New Roman" w:hAnsi="Sylfaen" w:cs="Sylfaen"/>
          <w:lang w:eastAsia="x-none"/>
        </w:rPr>
        <w:t>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1413.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1414.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</w:t>
      </w:r>
      <w:r>
        <w:rPr>
          <w:rFonts w:ascii="Sylfaen" w:eastAsia="Times New Roman" w:hAnsi="Sylfaen" w:cs="Sylfaen"/>
          <w:lang w:eastAsia="x-none"/>
        </w:rPr>
        <w:t>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1415.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1416.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ერთპიროვნულ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1417.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1427-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1418.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1419.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1420.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მეათე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სამკვიდროს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მიღებაზე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1421.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tabs>
          <w:tab w:val="left" w:pos="720"/>
          <w:tab w:val="left" w:pos="2268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. (4.12.2009. N2284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1422. </w:t>
      </w:r>
      <w:r>
        <w:rPr>
          <w:rFonts w:ascii="Sylfaen" w:eastAsia="Times New Roman" w:hAnsi="Sylfaen" w:cs="Sylfaen"/>
          <w:lang w:eastAsia="x-none"/>
        </w:rPr>
        <w:t>ქმედუუნაროს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(20.03.2015. N3339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ქმედუუნარო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დაუწესდა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1423.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1424.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1425.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</w:t>
      </w:r>
      <w:r>
        <w:rPr>
          <w:rFonts w:ascii="Sylfaen" w:eastAsia="Times New Roman" w:hAnsi="Sylfaen" w:cs="Sylfaen"/>
          <w:lang w:eastAsia="x-none"/>
        </w:rPr>
        <w:t>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, - </w:t>
      </w:r>
      <w:r>
        <w:rPr>
          <w:rFonts w:ascii="Sylfaen" w:eastAsia="Times New Roman" w:hAnsi="Sylfaen" w:cs="Sylfaen"/>
          <w:lang w:eastAsia="x-none"/>
        </w:rPr>
        <w:t>გაგრძელებულ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1426.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გამშვებ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შენარჩუნებულია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(9.12.2005 N 2239)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1427.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დაელოდება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</w:t>
      </w:r>
      <w:r>
        <w:rPr>
          <w:rFonts w:ascii="Sylfaen" w:eastAsia="Times New Roman" w:hAnsi="Sylfaen" w:cs="Sylfaen"/>
          <w:lang w:eastAsia="x-none"/>
        </w:rPr>
        <w:t>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</w:t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გასტუმრებისათვის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1428.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შეუდგა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</w:t>
      </w:r>
      <w:r>
        <w:rPr>
          <w:rFonts w:ascii="Sylfaen" w:eastAsia="Times New Roman" w:hAnsi="Sylfaen" w:cs="Sylfaen"/>
          <w:lang w:eastAsia="x-none"/>
        </w:rPr>
        <w:t>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აღძვრამდე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დააბანდეს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1429.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ნასყიდობა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1430. </w:t>
      </w:r>
      <w:r>
        <w:rPr>
          <w:rFonts w:ascii="Sylfaen" w:eastAsia="Times New Roman" w:hAnsi="Sylfaen" w:cs="Sylfaen"/>
          <w:lang w:eastAsia="x-none"/>
        </w:rPr>
        <w:t>მემკვიდრეობითი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</w:t>
      </w:r>
      <w:r>
        <w:rPr>
          <w:rFonts w:ascii="Sylfaen" w:eastAsia="Times New Roman" w:hAnsi="Sylfaen" w:cs="Sylfaen"/>
          <w:lang w:eastAsia="x-none"/>
        </w:rPr>
        <w:t>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მემკვიდრეობითი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ტრანსმისია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1431. </w:t>
      </w:r>
      <w:r>
        <w:rPr>
          <w:rFonts w:ascii="Sylfaen" w:eastAsia="Times New Roman" w:hAnsi="Sylfaen" w:cs="Sylfaen"/>
          <w:lang w:eastAsia="x-none"/>
        </w:rPr>
        <w:t>მემკვიდრეობითი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ტრანსმისიით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ტრანსმისიით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მემკვიდრეობითი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ტრანსმისიით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1432.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1433.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1434.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შეეტყო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1435.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1436.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პირუტყვის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1437.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1438.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1439.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უღირს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</w:t>
      </w:r>
      <w:r>
        <w:rPr>
          <w:rFonts w:ascii="Sylfaen" w:eastAsia="Times New Roman" w:hAnsi="Sylfaen" w:cs="Sylfaen"/>
          <w:lang w:eastAsia="x-none"/>
        </w:rPr>
        <w:t>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1440.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1441.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ერთადერთია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1442.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ნათქვამი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1443.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1444.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(9.12.2005 N 2239)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გადავიდა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1445.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270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(4.12.2009. N2284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1446.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</w:t>
      </w:r>
      <w:r>
        <w:rPr>
          <w:rFonts w:ascii="Sylfaen" w:eastAsia="Times New Roman" w:hAnsi="Sylfaen" w:cs="Sylfaen"/>
          <w:lang w:eastAsia="x-none"/>
        </w:rPr>
        <w:t>ცევადობა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შეუქცევადია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. (20.03.2015. N3339 </w:t>
      </w:r>
      <w:r>
        <w:rPr>
          <w:rFonts w:ascii="Sylfaen" w:eastAsia="Times New Roman" w:hAnsi="Sylfaen" w:cs="Sylfaen"/>
          <w:lang w:eastAsia="x-none"/>
        </w:rPr>
        <w:t>ამოქ</w:t>
      </w:r>
      <w:r>
        <w:rPr>
          <w:rFonts w:ascii="Sylfaen" w:eastAsia="Times New Roman" w:hAnsi="Sylfaen" w:cs="Sylfaen"/>
          <w:lang w:eastAsia="x-none"/>
        </w:rPr>
        <w:t>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1447.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1448.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1449.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მინდობილობაში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1450.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</w:t>
      </w:r>
      <w:r>
        <w:rPr>
          <w:rFonts w:ascii="Sylfaen" w:eastAsia="Times New Roman" w:hAnsi="Sylfaen" w:cs="Sylfaen"/>
          <w:lang w:eastAsia="x-none"/>
        </w:rPr>
        <w:t>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1451.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მეთერთმეტე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სამკვიდროს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გაყოფა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1452.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ერგებათ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1453. </w:t>
      </w:r>
      <w:r>
        <w:rPr>
          <w:rFonts w:ascii="Sylfaen" w:eastAsia="Times New Roman" w:hAnsi="Sylfaen" w:cs="Sylfaen"/>
          <w:lang w:eastAsia="x-none"/>
        </w:rPr>
        <w:t>სამკვი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უსამ</w:t>
      </w:r>
      <w:r>
        <w:rPr>
          <w:rFonts w:ascii="Sylfaen" w:eastAsia="Times New Roman" w:hAnsi="Sylfaen" w:cs="Sylfaen"/>
          <w:lang w:eastAsia="x-none"/>
        </w:rPr>
        <w:t>ართლოა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1454.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1455. </w:t>
      </w:r>
      <w:r>
        <w:rPr>
          <w:rFonts w:ascii="Sylfaen" w:eastAsia="Times New Roman" w:hAnsi="Sylfaen" w:cs="Sylfaen"/>
          <w:lang w:eastAsia="x-none"/>
        </w:rPr>
        <w:t>საჩუქრის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საჩუქრის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ცნობილი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1455-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ქონების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ჩუქების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ნაჩუქარი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ქონების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ღირებულების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სამკვიდრო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წილში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ჩათვლის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თაობაზე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მამკვიდრებელის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ცხადად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გამოხატული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მკვიდრისთვის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საჩუქრის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გადაცემული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ქონების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ღირებულების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მემკვიდრის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სამკვიდრო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წილში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ჩათვლას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-19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მიმართებით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29.12.2020 N 1/3/1337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1456. </w:t>
      </w:r>
      <w:r>
        <w:rPr>
          <w:rFonts w:ascii="Sylfaen" w:eastAsia="Times New Roman" w:hAnsi="Sylfaen" w:cs="Sylfaen"/>
          <w:lang w:eastAsia="x-none"/>
        </w:rPr>
        <w:t>სამკ</w:t>
      </w:r>
      <w:r>
        <w:rPr>
          <w:rFonts w:ascii="Sylfaen" w:eastAsia="Times New Roman" w:hAnsi="Sylfaen" w:cs="Sylfaen"/>
          <w:lang w:eastAsia="x-none"/>
        </w:rPr>
        <w:t>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თანამემკვიდრეთა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1457.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თანამემკვიდრეთა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1458.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თანამემკვიდრეები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1459. </w:t>
      </w:r>
      <w:r>
        <w:rPr>
          <w:rFonts w:ascii="Sylfaen" w:eastAsia="Times New Roman" w:hAnsi="Sylfaen" w:cs="Sylfaen"/>
          <w:lang w:eastAsia="x-none"/>
        </w:rPr>
        <w:t>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შესუსტებას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1460.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საოჯახო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ანდერძით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დაუტოვა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ანდერძი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საოჯახო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მკვიდრისთვის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სიცოცხლისუნარიანი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აპირებენ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გაუძღვნენ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მოისურვებს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გაძღოლას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1461.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</w:t>
      </w:r>
      <w:r>
        <w:rPr>
          <w:rFonts w:ascii="Sylfaen" w:eastAsia="Times New Roman" w:hAnsi="Sylfaen" w:cs="Sylfaen"/>
          <w:lang w:val="en-US"/>
        </w:rPr>
        <w:t>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მამკვიდრებელთან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საოჯახო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ეწეოდა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გაუძღვეს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1462.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1463.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1)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1464.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საოჯახო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თანამემკვიდრეთა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საოჯახო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დარჩეს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1465. </w:t>
      </w:r>
      <w:r>
        <w:rPr>
          <w:rFonts w:ascii="Sylfaen" w:eastAsia="Times New Roman" w:hAnsi="Sylfaen" w:cs="Sylfaen"/>
          <w:lang w:eastAsia="x-none"/>
        </w:rPr>
        <w:t>ჩასახული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ჩასახულია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ახალშობილის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</w:t>
      </w:r>
      <w:r>
        <w:rPr>
          <w:rFonts w:ascii="Sylfaen" w:eastAsia="Times New Roman" w:hAnsi="Sylfaen" w:cs="Sylfaen"/>
          <w:lang w:eastAsia="x-none"/>
        </w:rPr>
        <w:t>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1466.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</w:t>
      </w:r>
      <w:r>
        <w:rPr>
          <w:rFonts w:ascii="Sylfaen" w:eastAsia="Times New Roman" w:hAnsi="Sylfaen" w:cs="Sylfaen"/>
          <w:lang w:eastAsia="x-none"/>
        </w:rPr>
        <w:t>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1467.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გადახდისუნარიანობას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1468.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1469.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</w:t>
      </w:r>
      <w:r>
        <w:rPr>
          <w:rFonts w:ascii="Sylfaen" w:eastAsia="Times New Roman" w:hAnsi="Sylfaen" w:cs="Sylfaen"/>
          <w:lang w:eastAsia="x-none"/>
        </w:rPr>
        <w:t>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1470.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თითოეუ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თანამემკვიდრეს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(11.05.2007 N 4744)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1472.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1473.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მიათვალონ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დაუდგენია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1474. </w:t>
      </w:r>
      <w:r>
        <w:rPr>
          <w:rFonts w:ascii="Sylfaen" w:eastAsia="Times New Roman" w:hAnsi="Sylfaen" w:cs="Sylfaen"/>
          <w:lang w:eastAsia="x-none"/>
        </w:rPr>
        <w:t>შთამომავლის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გამოაკლდა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გაეთანაბრებინა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1475.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გათანაბრებისას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შთამომავალს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</w:t>
      </w:r>
      <w:r>
        <w:rPr>
          <w:rFonts w:ascii="Sylfaen" w:eastAsia="Times New Roman" w:hAnsi="Sylfaen" w:cs="Sylfaen"/>
          <w:lang w:eastAsia="x-none"/>
        </w:rPr>
        <w:t>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1476. </w:t>
      </w:r>
      <w:r>
        <w:rPr>
          <w:rFonts w:ascii="Sylfaen" w:eastAsia="Times New Roman" w:hAnsi="Sylfaen" w:cs="Sylfaen"/>
          <w:lang w:eastAsia="x-none"/>
        </w:rPr>
        <w:t>გათანაბრების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1477.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ართლიანად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გამოაკლდება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1478.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მოსაწვევად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1479.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მოხერხდა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1480.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1481.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ადგომის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1482.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1483.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გადაავადოს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მეთორმეტე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კრედიტორების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დაკმაყოფილება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მემკვიდრეთა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1484. </w:t>
      </w:r>
      <w:r>
        <w:rPr>
          <w:rFonts w:ascii="Sylfaen" w:eastAsia="Times New Roman" w:hAnsi="Sylfaen" w:cs="Sylfaen"/>
          <w:lang w:eastAsia="x-none"/>
        </w:rPr>
        <w:t>მემკვიდრეთ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1485.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</w:t>
      </w:r>
      <w:r>
        <w:rPr>
          <w:rFonts w:ascii="Sylfaen" w:eastAsia="Times New Roman" w:hAnsi="Sylfaen" w:cs="Sylfaen"/>
          <w:lang w:eastAsia="x-none"/>
        </w:rPr>
        <w:t>იდროს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1486.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მოანდერძეს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1487.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1488.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1489.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გასტუმრებით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დაკრძალვით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1490.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დადგომამდე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1491.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1492.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(9.12.2005 N 2239)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t>წიფოზე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1493.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უანდერძა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გაქვითვად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1494.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მეცამეტე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სამკვიდროს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1495.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(4.12.2009. N2284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76D6F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საანდერძო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დანაკისრის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1496.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1497.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მოსაძებნად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იმყოფებიან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1498.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მეთოთხმეტე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სამკვიდრო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მოწმობა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1499.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270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მემკვიდრეებად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</w:t>
      </w:r>
      <w:r>
        <w:rPr>
          <w:rFonts w:ascii="Sylfaen" w:eastAsia="Times New Roman" w:hAnsi="Sylfaen" w:cs="Sylfaen"/>
          <w:lang w:eastAsia="x-none"/>
        </w:rPr>
        <w:t>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(4.12.2009. N2284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2.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1500.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მთხოვნელ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1501.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1502.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მემკვიდრეებისათვის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მოასწრო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1503.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თანამემკვიდრეებისათვის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>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სურვილისამებრ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სამოქალა</w:t>
      </w:r>
      <w:r>
        <w:rPr>
          <w:rFonts w:ascii="Sylfaen" w:eastAsia="Times New Roman" w:hAnsi="Sylfaen" w:cs="Sylfaen"/>
          <w:b/>
          <w:bCs/>
          <w:lang w:eastAsia="x-none"/>
        </w:rPr>
        <w:t>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კოდექსის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1505. </w:t>
      </w:r>
      <w:r>
        <w:rPr>
          <w:rFonts w:ascii="Sylfaen" w:eastAsia="Times New Roman" w:hAnsi="Sylfaen" w:cs="Sylfaen"/>
          <w:lang w:eastAsia="x-none"/>
        </w:rPr>
        <w:t>ძალადაკარგულ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1964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26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1964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.,N 36,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662);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საქორწინო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1970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1970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6,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96);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1983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</w:t>
      </w:r>
      <w:r>
        <w:rPr>
          <w:rFonts w:ascii="Sylfaen" w:eastAsia="Times New Roman" w:hAnsi="Sylfaen" w:cs="Sylfaen"/>
          <w:lang w:eastAsia="x-none"/>
        </w:rPr>
        <w:t>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1983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.,N 6,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199);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 "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1993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1993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.,N 9-12,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169);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 "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1993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ვლისის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1993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.,N 9-12,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170);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 "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1994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18,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382);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</w:t>
      </w:r>
      <w:r>
        <w:rPr>
          <w:rFonts w:ascii="Sylfaen" w:eastAsia="Times New Roman" w:hAnsi="Sylfaen" w:cs="Sylfaen"/>
          <w:lang w:eastAsia="x-none"/>
        </w:rPr>
        <w:t>. "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1994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18,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383);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8. "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19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19,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401);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9. "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1994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19,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402);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10. "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1994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19,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423);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11. "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1994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19,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424);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12. "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უწყებანი</w:t>
      </w:r>
      <w:r>
        <w:rPr>
          <w:rFonts w:ascii="Sylfaen" w:eastAsia="Times New Roman" w:hAnsi="Sylfaen" w:cs="Sylfaen"/>
          <w:lang w:eastAsia="x-none"/>
        </w:rPr>
        <w:t xml:space="preserve">, 1996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 N 19-20); </w:t>
      </w:r>
      <w:r>
        <w:rPr>
          <w:rFonts w:ascii="Sylfaen" w:eastAsia="Times New Roman" w:hAnsi="Sylfaen" w:cs="Sylfaen"/>
          <w:lang w:eastAsia="x-none"/>
        </w:rPr>
        <w:tab/>
        <w:t>13. "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32-54-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დამატება</w:t>
      </w:r>
      <w:r>
        <w:rPr>
          <w:rFonts w:ascii="Sylfaen" w:eastAsia="Times New Roman" w:hAnsi="Sylfaen" w:cs="Sylfaen"/>
          <w:lang w:eastAsia="x-none"/>
        </w:rPr>
        <w:t xml:space="preserve">, 1997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21-22);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14."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უწყებანი</w:t>
      </w:r>
      <w:r>
        <w:rPr>
          <w:rFonts w:ascii="Sylfaen" w:eastAsia="Times New Roman" w:hAnsi="Sylfaen" w:cs="Sylfaen"/>
          <w:lang w:eastAsia="x-none"/>
        </w:rPr>
        <w:t xml:space="preserve">, 1996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 N 007).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1506. </w:t>
      </w:r>
      <w:r>
        <w:rPr>
          <w:rFonts w:ascii="Sylfaen" w:eastAsia="Times New Roman" w:hAnsi="Sylfaen" w:cs="Sylfaen"/>
          <w:lang w:eastAsia="x-none"/>
        </w:rPr>
        <w:t>ძალადაკარგული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</w:t>
      </w:r>
      <w:r>
        <w:rPr>
          <w:rFonts w:ascii="Sylfaen" w:eastAsia="Times New Roman" w:hAnsi="Sylfaen" w:cs="Sylfaen"/>
          <w:lang w:eastAsia="x-none"/>
        </w:rPr>
        <w:t>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1507.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</w:t>
      </w:r>
      <w:r>
        <w:rPr>
          <w:rFonts w:ascii="Sylfaen" w:eastAsia="Times New Roman" w:hAnsi="Sylfaen" w:cs="Sylfaen"/>
          <w:lang w:eastAsia="x-none"/>
        </w:rPr>
        <w:t>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მოაწესრიგონ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165-168-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1993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ივლისიდან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</w:t>
      </w:r>
      <w:r>
        <w:rPr>
          <w:rFonts w:ascii="Sylfaen" w:eastAsia="Times New Roman" w:hAnsi="Sylfaen" w:cs="Sylfaen"/>
          <w:lang w:eastAsia="x-none"/>
        </w:rPr>
        <w:t>ამავალ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(18.12.2007 N 5624)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1278-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რესურსცენტრი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1278-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ივნისისა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abzacixml0"/>
        <w:spacing w:before="0" w:after="0"/>
        <w:ind w:firstLine="720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1507</w:t>
      </w:r>
      <w:r>
        <w:rPr>
          <w:rFonts w:ascii="Sylfaen" w:hAnsi="Sylfaen" w:cs="Sylfaen"/>
          <w:color w:val="000000"/>
          <w:position w:val="12"/>
          <w:lang w:eastAsia="x-none"/>
        </w:rPr>
        <w:t>2</w:t>
      </w:r>
      <w:r>
        <w:rPr>
          <w:rFonts w:ascii="Sylfae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მარტოხელა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მშობლის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სტატუსის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მოპოვების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</w:t>
      </w:r>
      <w:r>
        <w:rPr>
          <w:rFonts w:ascii="Sylfaen" w:eastAsia="Times New Roman" w:hAnsi="Sylfaen" w:cs="Sylfaen"/>
          <w:color w:val="000000"/>
          <w:lang w:eastAsia="x-none"/>
        </w:rPr>
        <w:t>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გავრცელება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კოდექსის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1191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ამოქმედებამდე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წარმოქმნილ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ურთიერთობებზე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(11.12.2014. N2892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) (01.04.2015 N3422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კოდექსის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1191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მარტოხელა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მშობლის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სტატუსის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მოპოვების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ვრცელდება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1996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18 </w:t>
      </w:r>
      <w:r>
        <w:rPr>
          <w:rFonts w:ascii="Sylfaen" w:eastAsia="Times New Roman" w:hAnsi="Sylfaen" w:cs="Sylfaen"/>
          <w:color w:val="000000"/>
          <w:lang w:eastAsia="x-none"/>
        </w:rPr>
        <w:t>აპრილიდან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2011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იანვრამდე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წარმოქმნილ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ურთიერთობებზედაც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კერძოდ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ისეთ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შემთხვევებზე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როდესაც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არარეგისტრირებულ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ქორწინებაში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მყოფი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დედისგან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ბავშვის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გვარად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მიეთითებოდა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დედის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გვარი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ხოლო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იწერ</w:t>
      </w:r>
      <w:r>
        <w:rPr>
          <w:rFonts w:ascii="Sylfaen" w:eastAsia="Times New Roman" w:hAnsi="Sylfaen" w:cs="Sylfaen"/>
          <w:color w:val="000000"/>
          <w:lang w:eastAsia="x-none"/>
        </w:rPr>
        <w:t>ებოდა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დედის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მითითებით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abzacixml0"/>
        <w:spacing w:before="0" w:after="0"/>
        <w:ind w:firstLine="851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1507</w:t>
      </w:r>
      <w:r>
        <w:rPr>
          <w:rFonts w:ascii="Sylfaen" w:hAnsi="Sylfaen" w:cs="Sylfaen"/>
          <w:color w:val="000000"/>
          <w:position w:val="12"/>
          <w:lang w:eastAsia="x-none"/>
        </w:rPr>
        <w:t>3</w:t>
      </w:r>
      <w:r>
        <w:rPr>
          <w:rFonts w:ascii="Sylfaen" w:hAnsi="Sylfaen" w:cs="Sylfaen"/>
          <w:color w:val="000000"/>
          <w:lang w:eastAsia="x-none"/>
        </w:rPr>
        <w:t xml:space="preserve">. 17 </w:t>
      </w:r>
      <w:r>
        <w:rPr>
          <w:rFonts w:ascii="Sylfaen" w:eastAsia="Times New Roman" w:hAnsi="Sylfaen" w:cs="Sylfaen"/>
          <w:color w:val="000000"/>
          <w:lang w:eastAsia="x-none"/>
        </w:rPr>
        <w:t>წელს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მიღწეული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არასრულწლოვანი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ქორწინებაზე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გაცემა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გარდამავალ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პერიოდში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(16.12.2015. N4649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hAnsi="Sylfaen" w:cs="Sylfaen"/>
          <w:b/>
          <w:bCs/>
          <w:lang w:eastAsia="x-none"/>
        </w:rPr>
        <w:t>(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ეს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ძალას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კარგავს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2017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.)</w:t>
      </w:r>
    </w:p>
    <w:p w:rsidR="00000000" w:rsidRDefault="00476D6F">
      <w:pPr>
        <w:pStyle w:val="abzacixml0"/>
        <w:spacing w:before="0" w:after="0"/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1. 17 </w:t>
      </w:r>
      <w:r>
        <w:rPr>
          <w:rFonts w:ascii="Sylfaen" w:eastAsia="Times New Roman" w:hAnsi="Sylfaen" w:cs="Sylfaen"/>
          <w:color w:val="000000"/>
          <w:lang w:eastAsia="x-none"/>
        </w:rPr>
        <w:t>წელს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მიღწეული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არასრულწლ</w:t>
      </w:r>
      <w:r>
        <w:rPr>
          <w:rFonts w:ascii="Sylfaen" w:eastAsia="Times New Roman" w:hAnsi="Sylfaen" w:cs="Sylfaen"/>
          <w:color w:val="000000"/>
          <w:lang w:eastAsia="x-none"/>
        </w:rPr>
        <w:t>ოვანი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ქორწინება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დაიშვება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მხოლოდ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ისეთი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პატივსადები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მიზეზის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არსებობისას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როგორიცაა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ბავშვის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დაბადება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lang w:eastAsia="x-none"/>
        </w:rPr>
        <w:t>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ძალას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კარგავს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2017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იანვრიდან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(22.06.99.)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</w:t>
      </w:r>
      <w:r>
        <w:rPr>
          <w:rFonts w:ascii="Sylfaen" w:eastAsia="Times New Roman" w:hAnsi="Sylfaen" w:cs="Sylfaen"/>
          <w:lang w:eastAsia="x-none"/>
        </w:rPr>
        <w:t>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</w:t>
      </w:r>
      <w:r>
        <w:rPr>
          <w:rFonts w:ascii="Sylfaen" w:eastAsia="Times New Roman" w:hAnsi="Sylfaen" w:cs="Sylfaen"/>
          <w:lang w:eastAsia="x-none"/>
        </w:rPr>
        <w:t>ილიდან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1508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hAnsi="Sylfaen" w:cs="Sylfaen"/>
          <w:color w:val="000000"/>
          <w:lang w:eastAsia="x-none"/>
        </w:rPr>
        <w:t xml:space="preserve">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</w:t>
      </w:r>
      <w:r>
        <w:rPr>
          <w:rFonts w:ascii="Sylfaen" w:eastAsia="Times New Roman" w:hAnsi="Sylfaen" w:cs="Sylfaen"/>
          <w:color w:val="000000"/>
          <w:lang w:eastAsia="x-none"/>
        </w:rPr>
        <w:t>ბილ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პირებთან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მეურვეებთან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რეგულირება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გარდამავალ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პერიოდში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ეფასებამდე</w:t>
      </w:r>
      <w:r>
        <w:rPr>
          <w:rFonts w:ascii="Sylfaen" w:eastAsia="Times New Roman" w:hAnsi="Sylfaen" w:cs="Sylfaen"/>
          <w:lang w:eastAsia="x-none"/>
        </w:rPr>
        <w:t xml:space="preserve">,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2. 2015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ინდივიდუალურ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შეფასებამდე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გამოვლენა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ბათილია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3.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მოთხოვნა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მომდინარეობს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 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</w:t>
      </w:r>
      <w:r>
        <w:rPr>
          <w:rFonts w:ascii="Sylfaen" w:eastAsia="Times New Roman" w:hAnsi="Sylfaen" w:cs="Sylfaen"/>
          <w:color w:val="000000"/>
          <w:lang w:eastAsia="x-none"/>
        </w:rPr>
        <w:t>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პირისაგან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რომელსაც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კანონიერი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წარმომადგენელი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ჰყავს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ანდა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მოთხოვნა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მიმართულია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აღნიშნული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პირისადმი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ხანდაზმულობის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დენა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შეჩერებულად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ითვლება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სანამ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შეფასება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მოხდება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4.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</w:t>
      </w:r>
      <w:r>
        <w:rPr>
          <w:rFonts w:ascii="Sylfaen" w:eastAsia="Times New Roman" w:hAnsi="Sylfaen" w:cs="Sylfaen"/>
          <w:color w:val="000000"/>
          <w:lang w:eastAsia="x-none"/>
        </w:rPr>
        <w:t>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> 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მოქმედებით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მიაყენებს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ანაზღაურების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ეკისრება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სანამ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შეფასება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მოხდება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ეკისრება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მიმყენებელი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</w:t>
      </w:r>
      <w:r>
        <w:rPr>
          <w:rFonts w:ascii="Sylfaen" w:eastAsia="Times New Roman" w:hAnsi="Sylfaen" w:cs="Sylfaen"/>
          <w:color w:val="000000"/>
          <w:lang w:eastAsia="x-none"/>
        </w:rPr>
        <w:t>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მეთვალყურეობა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იგი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აანაზღაუროს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გარდა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როცა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თავიდან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აცილება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შეუძლებელი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იყო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5.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ბავშვი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შვილად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აჰყავს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ერთ</w:t>
      </w:r>
      <w:r>
        <w:rPr>
          <w:rFonts w:ascii="Sylfaen" w:eastAsia="Times New Roman" w:hAnsi="Sylfaen" w:cs="Sylfaen"/>
          <w:color w:val="000000"/>
          <w:lang w:eastAsia="x-none"/>
        </w:rPr>
        <w:t>-</w:t>
      </w:r>
      <w:r>
        <w:rPr>
          <w:rFonts w:ascii="Sylfaen" w:eastAsia="Times New Roman" w:hAnsi="Sylfaen" w:cs="Sylfaen"/>
          <w:color w:val="000000"/>
          <w:lang w:eastAsia="x-none"/>
        </w:rPr>
        <w:t>ერთ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მეუღლეს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საჭიროა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მეორე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მეუღლის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ასეთი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საჭირო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მეორე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მეუღლე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2</w:t>
      </w:r>
      <w:r>
        <w:rPr>
          <w:rFonts w:ascii="Sylfaen" w:eastAsia="Times New Roman" w:hAnsi="Sylfaen" w:cs="Sylfaen"/>
          <w:color w:val="000000"/>
          <w:lang w:eastAsia="x-none"/>
        </w:rPr>
        <w:t xml:space="preserve">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> 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სანამ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შეფასება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მოხდება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6. 2015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> 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გამოჯანმრთელების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დაუ</w:t>
      </w:r>
      <w:r>
        <w:rPr>
          <w:rFonts w:ascii="Sylfaen" w:eastAsia="Times New Roman" w:hAnsi="Sylfaen" w:cs="Sylfaen"/>
          <w:color w:val="000000"/>
          <w:lang w:eastAsia="x-none"/>
        </w:rPr>
        <w:t>ყოვნებლივ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შუამდგომლობით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მხარდაჭერის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მიმღებად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7. 2015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დაკისრებული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არაჯეროვნად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შესრულების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მეურვეობისა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მზრუნველ</w:t>
      </w:r>
      <w:r>
        <w:rPr>
          <w:rFonts w:ascii="Sylfaen" w:eastAsia="Times New Roman" w:hAnsi="Sylfaen" w:cs="Sylfaen"/>
          <w:color w:val="000000"/>
          <w:lang w:eastAsia="x-none"/>
        </w:rPr>
        <w:t>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ორგანო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გაათავისუფლებს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თავისი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მოვალეობისაგან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მხარდაჭერის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მიმღებად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ცნობისათვის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8.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ანგარებით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იმოქმედე</w:t>
      </w:r>
      <w:r>
        <w:rPr>
          <w:rFonts w:ascii="Sylfaen" w:eastAsia="Times New Roman" w:hAnsi="Sylfaen" w:cs="Sylfaen"/>
          <w:color w:val="000000"/>
          <w:lang w:eastAsia="x-none"/>
        </w:rPr>
        <w:t>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ზედამხედველობისა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აუცილებელი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დახმარების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გარეშე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დატოვებს</w:t>
      </w:r>
      <w:r>
        <w:rPr>
          <w:rFonts w:ascii="Sylfaen" w:eastAsia="Times New Roman" w:hAnsi="Sylfaen" w:cs="Sylfaen"/>
          <w:color w:val="000000"/>
          <w:lang w:eastAsia="x-none"/>
        </w:rPr>
        <w:t>, </w:t>
      </w:r>
      <w:r>
        <w:rPr>
          <w:rFonts w:ascii="Sylfaen" w:eastAsia="Times New Roman" w:hAnsi="Sylfaen" w:cs="Sylfaen"/>
          <w:color w:val="000000"/>
          <w:lang w:eastAsia="x-none"/>
        </w:rPr>
        <w:t>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პასუხს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აგებს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წესით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9. 2015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> </w:t>
      </w:r>
      <w:r>
        <w:rPr>
          <w:rFonts w:ascii="Sylfaen" w:eastAsia="Times New Roman" w:hAnsi="Sylfaen" w:cs="Sylfaen"/>
          <w:color w:val="000000"/>
          <w:lang w:eastAsia="x-none"/>
        </w:rPr>
        <w:t>პირისათვის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დაწესებული</w:t>
      </w:r>
      <w:r>
        <w:rPr>
          <w:rFonts w:ascii="Sylfaen" w:eastAsia="Times New Roman" w:hAnsi="Sylfaen" w:cs="Sylfaen"/>
          <w:color w:val="000000"/>
          <w:lang w:eastAsia="x-none"/>
        </w:rPr>
        <w:t> </w:t>
      </w:r>
      <w:r>
        <w:rPr>
          <w:rFonts w:ascii="Sylfaen" w:eastAsia="Times New Roman" w:hAnsi="Sylfaen" w:cs="Sylfaen"/>
          <w:color w:val="000000"/>
          <w:lang w:eastAsia="x-none"/>
        </w:rPr>
        <w:t>მეურვეობა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შეწყდება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>: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გარდაიცვა</w:t>
      </w:r>
      <w:r>
        <w:rPr>
          <w:rFonts w:ascii="Sylfaen" w:eastAsia="Times New Roman" w:hAnsi="Sylfaen" w:cs="Sylfaen"/>
          <w:color w:val="000000"/>
          <w:lang w:eastAsia="x-none"/>
        </w:rPr>
        <w:t>ლა</w:t>
      </w:r>
      <w:r>
        <w:rPr>
          <w:rFonts w:ascii="Sylfaen" w:eastAsia="Times New Roman" w:hAnsi="Sylfaen" w:cs="Sylfaen"/>
          <w:color w:val="000000"/>
          <w:lang w:eastAsia="x-none"/>
        </w:rPr>
        <w:t>;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გამოიტანა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მხარდაჭერის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მიმღებად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10. 2015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შეიძლება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იყოს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 </w:t>
      </w:r>
      <w:r>
        <w:rPr>
          <w:rFonts w:ascii="Sylfaen" w:eastAsia="Times New Roman" w:hAnsi="Sylfaen" w:cs="Sylfaen"/>
          <w:color w:val="000000"/>
          <w:lang w:eastAsia="x-none"/>
        </w:rPr>
        <w:t>ანდერძის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მოწმე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სანამ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 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შეფასება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მოხდება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11. 2015 </w:t>
      </w:r>
      <w:r>
        <w:rPr>
          <w:rFonts w:ascii="Sylfaen" w:eastAsia="Times New Roman" w:hAnsi="Sylfaen" w:cs="Sylfaen"/>
          <w:color w:val="000000"/>
          <w:lang w:eastAsia="x-none"/>
        </w:rPr>
        <w:t>წ</w:t>
      </w:r>
      <w:r>
        <w:rPr>
          <w:rFonts w:ascii="Sylfaen" w:eastAsia="Times New Roman" w:hAnsi="Sylfaen" w:cs="Sylfaen"/>
          <w:color w:val="000000"/>
          <w:lang w:eastAsia="x-none"/>
        </w:rPr>
        <w:t>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სამკვიდროს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იღებს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თავისი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კანონიერი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მეშვეობით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სანამ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შეფასება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მოხდება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12.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მემკვიდრე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2015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აპრილამდე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ქმედუუნაროდ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სამკვიდროს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მიღებაზე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უარის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თქმა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დასაშვებია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ნებართვით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სანამ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შეფასება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მოხდება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76D6F">
      <w:pPr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1508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(20.03.2015. N3339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მეურვ</w:t>
      </w:r>
      <w:r>
        <w:rPr>
          <w:rFonts w:ascii="Sylfaen" w:eastAsia="Times New Roman" w:hAnsi="Sylfaen" w:cs="Sylfaen"/>
          <w:lang w:eastAsia="x-none"/>
        </w:rPr>
        <w:t>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</w:t>
      </w:r>
      <w:r>
        <w:rPr>
          <w:rFonts w:ascii="Sylfaen" w:eastAsia="Times New Roman" w:hAnsi="Sylfaen" w:cs="Sylfaen"/>
          <w:lang w:eastAsia="x-none"/>
        </w:rPr>
        <w:t>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1508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2017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 2019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1509.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(06.04.2005 N 1233)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6989)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>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სამოციქულო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ავტოკეფალური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მართლმადიდებელი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ეკლესია</w:t>
      </w:r>
      <w:r>
        <w:rPr>
          <w:rFonts w:ascii="Sylfaen" w:eastAsia="Times New Roman" w:hAnsi="Sylfaen" w:cs="Sylfaen"/>
          <w:lang w:eastAsia="x-none"/>
        </w:rPr>
        <w:t>; (5.07.2011. N5034)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1509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</w:t>
      </w:r>
      <w:r>
        <w:rPr>
          <w:rFonts w:ascii="Sylfaen" w:eastAsia="Times New Roman" w:hAnsi="Sylfaen" w:cs="Sylfaen"/>
          <w:lang w:eastAsia="x-none"/>
        </w:rPr>
        <w:t>. (5.07.2011. N5034)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კომანდიტური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კოოპერატივი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1509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(5.07.2011. N5034)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დარეგისტრირდნენ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დარეგისტრირდნენ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</w:t>
      </w:r>
      <w:r>
        <w:rPr>
          <w:rFonts w:ascii="Sylfaen" w:eastAsia="Times New Roman" w:hAnsi="Sylfaen" w:cs="Sylfaen"/>
          <w:lang w:eastAsia="x-none"/>
        </w:rPr>
        <w:t>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დაარეგისტრიროს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</w:t>
      </w:r>
      <w:r>
        <w:rPr>
          <w:rFonts w:ascii="Sylfaen" w:eastAsia="Times New Roman" w:hAnsi="Sylfaen" w:cs="Sylfaen"/>
          <w:lang w:eastAsia="x-none"/>
        </w:rPr>
        <w:t>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1510.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1511. 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N3967)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1512.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</w:t>
      </w:r>
      <w:r>
        <w:rPr>
          <w:rFonts w:ascii="Sylfaen" w:eastAsia="Times New Roman" w:hAnsi="Sylfaen" w:cs="Sylfaen"/>
          <w:lang w:eastAsia="x-none"/>
        </w:rPr>
        <w:t>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ჩაითვალონ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გაუქმებულად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208-232-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1513.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საკარმიდამო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1513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სამკვიდროს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(25.06.2019 N4851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სამკვიდრო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გაიხსნება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საარქივო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, 2019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აგვისტოს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</w:t>
      </w:r>
      <w:r>
        <w:rPr>
          <w:rFonts w:ascii="Sylfaen" w:eastAsia="Times New Roman" w:hAnsi="Sylfaen" w:cs="Sylfaen"/>
          <w:lang w:val="en-US"/>
        </w:rPr>
        <w:t>არეობით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გარდაცვლილია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საკომლო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საარქივო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2019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აგვისტოს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სამკვიდრო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გაიხსნება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თანასაკუთრებაა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თანასაკუთრებისთვის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1514.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მიმაგრების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საადგილმამულო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მოგვარება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1515.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ბიუროებმა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ურბანიზაციისა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1516.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იუსტიც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</w:t>
      </w:r>
      <w:r>
        <w:rPr>
          <w:rFonts w:ascii="Sylfaen" w:eastAsia="Times New Roman" w:hAnsi="Sylfaen" w:cs="Sylfaen"/>
          <w:lang w:eastAsia="x-none"/>
        </w:rPr>
        <w:t>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1517.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ბანკმა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დასანერგად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ამხანაგობა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საანგარიშსწორებო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</w:t>
      </w:r>
      <w:r>
        <w:rPr>
          <w:rFonts w:ascii="Sylfaen" w:eastAsia="Times New Roman" w:hAnsi="Sylfaen" w:cs="Sylfaen"/>
          <w:lang w:eastAsia="x-none"/>
        </w:rPr>
        <w:t>ხებლად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1518. </w:t>
      </w:r>
      <w:r>
        <w:rPr>
          <w:rFonts w:ascii="Sylfaen" w:eastAsia="Times New Roman" w:hAnsi="Sylfaen" w:cs="Sylfaen"/>
          <w:lang w:eastAsia="x-none"/>
        </w:rPr>
        <w:t>კომუნალური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დაწესებულებებმა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ელექტროენერგიით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მომარაგებისა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სატელეფონო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1519. </w:t>
      </w:r>
      <w:r>
        <w:rPr>
          <w:rFonts w:ascii="Sylfaen" w:eastAsia="Times New Roman" w:hAnsi="Sylfaen" w:cs="Sylfaen"/>
          <w:lang w:eastAsia="x-none"/>
        </w:rPr>
        <w:t>ცნებათა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1520.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პრეზიდენტმა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სასწავლებელში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26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76D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N786 -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4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‚l‚r ‚oƒSƒVƒbƒN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მუხლი %1."/>
      <w:lvlJc w:val="left"/>
      <w:pPr>
        <w:ind w:left="198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  <w:lvl w:ilvl="1">
      <w:start w:val="1"/>
      <w:numFmt w:val="decimal"/>
      <w:lvlText w:val="მუხლი %2."/>
      <w:lvlJc w:val="left"/>
      <w:pPr>
        <w:ind w:left="234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  <w:lvl w:ilvl="2">
      <w:start w:val="1"/>
      <w:numFmt w:val="decimal"/>
      <w:lvlText w:val="მუხლი %3."/>
      <w:lvlJc w:val="left"/>
      <w:pPr>
        <w:ind w:left="270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  <w:lvl w:ilvl="3">
      <w:start w:val="1"/>
      <w:numFmt w:val="decimal"/>
      <w:lvlText w:val="მუხლი %4."/>
      <w:lvlJc w:val="left"/>
      <w:pPr>
        <w:ind w:left="306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  <w:lvl w:ilvl="4">
      <w:start w:val="1"/>
      <w:numFmt w:val="decimal"/>
      <w:lvlText w:val="მუხლი %5."/>
      <w:lvlJc w:val="left"/>
      <w:pPr>
        <w:ind w:left="342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  <w:lvl w:ilvl="5">
      <w:start w:val="1"/>
      <w:numFmt w:val="decimal"/>
      <w:lvlText w:val="მუხლი %6."/>
      <w:lvlJc w:val="left"/>
      <w:pPr>
        <w:ind w:left="378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  <w:lvl w:ilvl="6">
      <w:start w:val="1"/>
      <w:numFmt w:val="decimal"/>
      <w:lvlText w:val="მუხლი %7."/>
      <w:lvlJc w:val="left"/>
      <w:pPr>
        <w:ind w:left="414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  <w:lvl w:ilvl="7">
      <w:start w:val="1"/>
      <w:numFmt w:val="decimal"/>
      <w:lvlText w:val="მუხლი %8."/>
      <w:lvlJc w:val="left"/>
      <w:pPr>
        <w:ind w:left="450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  <w:lvl w:ilvl="8">
      <w:start w:val="1"/>
      <w:numFmt w:val="decimal"/>
      <w:lvlText w:val="მუხლი %9."/>
      <w:lvlJc w:val="left"/>
      <w:pPr>
        <w:ind w:left="4860"/>
      </w:pPr>
      <w:rPr>
        <w:rFonts w:ascii="Cambria" w:hAnsi="Cambria" w:cs="Cambria"/>
        <w:b/>
        <w:bCs/>
        <w:i w:val="0"/>
        <w:iCs w:val="0"/>
        <w:strike w:val="0"/>
        <w:color w:val="365F91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1">
      <w:start w:val="1"/>
      <w:numFmt w:val="decimal"/>
      <w:lvlText w:val="%2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2">
      <w:start w:val="1"/>
      <w:numFmt w:val="decimal"/>
      <w:lvlText w:val="%3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3">
      <w:start w:val="1"/>
      <w:numFmt w:val="decimal"/>
      <w:lvlText w:val="%4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4">
      <w:start w:val="1"/>
      <w:numFmt w:val="decimal"/>
      <w:lvlText w:val="%5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5">
      <w:start w:val="1"/>
      <w:numFmt w:val="decimal"/>
      <w:lvlText w:val="%6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6">
      <w:start w:val="1"/>
      <w:numFmt w:val="decimal"/>
      <w:lvlText w:val="%7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7">
      <w:start w:val="1"/>
      <w:numFmt w:val="decimal"/>
      <w:lvlText w:val="%8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8">
      <w:start w:val="1"/>
      <w:numFmt w:val="decimal"/>
      <w:lvlText w:val="%9"/>
      <w:lvlJc w:val="left"/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lowerLetter"/>
      <w:lvlText w:val="%1."/>
      <w:lvlJc w:val="left"/>
      <w:pPr>
        <w:ind w:left="432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3">
      <w:start w:val="1"/>
      <w:numFmt w:val="lowerLetter"/>
      <w:lvlText w:val="(%4)"/>
      <w:lvlJc w:val="left"/>
      <w:pPr>
        <w:ind w:left="1080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4">
      <w:start w:val="1"/>
      <w:numFmt w:val="lowerLetter"/>
      <w:lvlText w:val="(%5)"/>
      <w:lvlJc w:val="left"/>
      <w:pPr>
        <w:ind w:left="1440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5">
      <w:start w:val="1"/>
      <w:numFmt w:val="lowerLetter"/>
      <w:lvlText w:val="(%6)"/>
      <w:lvlJc w:val="left"/>
      <w:pPr>
        <w:ind w:left="1800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6">
      <w:start w:val="1"/>
      <w:numFmt w:val="lowerLetter"/>
      <w:lvlText w:val="(%7)"/>
      <w:lvlJc w:val="left"/>
      <w:pPr>
        <w:ind w:left="2160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7">
      <w:start w:val="1"/>
      <w:numFmt w:val="lowerLetter"/>
      <w:lvlText w:val="(%8)"/>
      <w:lvlJc w:val="left"/>
      <w:pPr>
        <w:ind w:left="2520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  <w:lvl w:ilvl="8">
      <w:start w:val="1"/>
      <w:numFmt w:val="lowerLetter"/>
      <w:lvlText w:val="(%9)"/>
      <w:lvlJc w:val="left"/>
      <w:pPr>
        <w:ind w:left="2880" w:hanging="432"/>
      </w:pPr>
      <w:rPr>
        <w:rFonts w:ascii="Cambria" w:hAnsi="Cambria" w:cs="Cambria"/>
        <w:b/>
        <w:bCs/>
        <w:i w:val="0"/>
        <w:iCs w:val="0"/>
        <w:strike w:val="0"/>
        <w:color w:val="4F81BD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lowerRoman"/>
      <w:lvlText w:val="%1."/>
      <w:lvlJc w:val="left"/>
      <w:pPr>
        <w:ind w:left="14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  <w:lvl w:ilvl="1">
      <w:start w:val="1"/>
      <w:numFmt w:val="lowerRoman"/>
      <w:lvlText w:val="%2."/>
      <w:lvlJc w:val="left"/>
      <w:pPr>
        <w:ind w:left="14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  <w:lvl w:ilvl="2">
      <w:start w:val="1"/>
      <w:numFmt w:val="lowerRoman"/>
      <w:lvlText w:val="%3."/>
      <w:lvlJc w:val="left"/>
      <w:pPr>
        <w:ind w:left="50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  <w:lvl w:ilvl="3">
      <w:start w:val="1"/>
      <w:numFmt w:val="lowerRoman"/>
      <w:lvlText w:val="(%4)"/>
      <w:lvlJc w:val="left"/>
      <w:pPr>
        <w:ind w:left="86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  <w:lvl w:ilvl="4">
      <w:start w:val="1"/>
      <w:numFmt w:val="lowerRoman"/>
      <w:lvlText w:val="(%5)"/>
      <w:lvlJc w:val="left"/>
      <w:pPr>
        <w:ind w:left="122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  <w:lvl w:ilvl="5">
      <w:start w:val="1"/>
      <w:numFmt w:val="lowerRoman"/>
      <w:lvlText w:val="(%6)"/>
      <w:lvlJc w:val="left"/>
      <w:pPr>
        <w:ind w:left="158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  <w:lvl w:ilvl="6">
      <w:start w:val="1"/>
      <w:numFmt w:val="lowerRoman"/>
      <w:lvlText w:val="(%7)"/>
      <w:lvlJc w:val="left"/>
      <w:pPr>
        <w:ind w:left="194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  <w:lvl w:ilvl="7">
      <w:start w:val="1"/>
      <w:numFmt w:val="lowerRoman"/>
      <w:lvlText w:val="(%8)"/>
      <w:lvlJc w:val="left"/>
      <w:pPr>
        <w:ind w:left="230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  <w:lvl w:ilvl="8">
      <w:start w:val="1"/>
      <w:numFmt w:val="lowerRoman"/>
      <w:lvlText w:val="(%9)"/>
      <w:lvlJc w:val="left"/>
      <w:pPr>
        <w:ind w:left="2664" w:hanging="144"/>
      </w:pPr>
      <w:rPr>
        <w:rFonts w:ascii="Cambria" w:hAnsi="Cambria" w:cs="Cambria"/>
        <w:b/>
        <w:bCs/>
        <w:i/>
        <w:iCs/>
        <w:strike w:val="0"/>
        <w:color w:val="4F81BD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432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  <w:lvl w:ilvl="2">
      <w:start w:val="1"/>
      <w:numFmt w:val="decimal"/>
      <w:lvlText w:val="%3."/>
      <w:lvlJc w:val="left"/>
      <w:pPr>
        <w:ind w:left="432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  <w:lvl w:ilvl="3">
      <w:start w:val="1"/>
      <w:numFmt w:val="decimal"/>
      <w:lvlText w:val="%4."/>
      <w:lvlJc w:val="left"/>
      <w:pPr>
        <w:ind w:left="648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  <w:lvl w:ilvl="5">
      <w:start w:val="1"/>
      <w:numFmt w:val="decimal"/>
      <w:lvlText w:val="%6)"/>
      <w:lvlJc w:val="left"/>
      <w:pPr>
        <w:ind w:left="1368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  <w:lvl w:ilvl="6">
      <w:start w:val="1"/>
      <w:numFmt w:val="decimal"/>
      <w:lvlText w:val="%7)"/>
      <w:lvlJc w:val="left"/>
      <w:pPr>
        <w:ind w:left="1728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  <w:lvl w:ilvl="7">
      <w:start w:val="1"/>
      <w:numFmt w:val="decimal"/>
      <w:lvlText w:val="%8)"/>
      <w:lvlJc w:val="left"/>
      <w:pPr>
        <w:ind w:left="2088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  <w:lvl w:ilvl="8">
      <w:start w:val="1"/>
      <w:numFmt w:val="decimal"/>
      <w:lvlText w:val="%9)"/>
      <w:lvlJc w:val="left"/>
      <w:pPr>
        <w:ind w:left="2448" w:hanging="432"/>
      </w:pPr>
      <w:rPr>
        <w:rFonts w:ascii="Cambria" w:hAnsi="Cambria" w:cs="Cambria"/>
        <w:b w:val="0"/>
        <w:bCs w:val="0"/>
        <w:i w:val="0"/>
        <w:iCs w:val="0"/>
        <w:strike w:val="0"/>
        <w:color w:val="243F6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lowerLetter"/>
      <w:lvlText w:val="%1."/>
      <w:lvlJc w:val="left"/>
      <w:pPr>
        <w:ind w:left="43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  <w:lvl w:ilvl="2">
      <w:start w:val="1"/>
      <w:numFmt w:val="lowerLetter"/>
      <w:lvlText w:val="%3."/>
      <w:lvlJc w:val="left"/>
      <w:pPr>
        <w:ind w:left="43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  <w:lvl w:ilvl="3">
      <w:start w:val="1"/>
      <w:numFmt w:val="lowerLetter"/>
      <w:lvlText w:val="%4."/>
      <w:lvlJc w:val="left"/>
      <w:pPr>
        <w:ind w:left="43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  <w:lvl w:ilvl="4">
      <w:start w:val="1"/>
      <w:numFmt w:val="lowerLetter"/>
      <w:lvlText w:val="%5."/>
      <w:lvlJc w:val="left"/>
      <w:pPr>
        <w:ind w:left="79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  <w:lvl w:ilvl="6">
      <w:start w:val="1"/>
      <w:numFmt w:val="lowerLetter"/>
      <w:lvlText w:val="%7)"/>
      <w:lvlJc w:val="left"/>
      <w:pPr>
        <w:ind w:left="151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  <w:lvl w:ilvl="7">
      <w:start w:val="1"/>
      <w:numFmt w:val="lowerLetter"/>
      <w:lvlText w:val="%8)"/>
      <w:lvlJc w:val="left"/>
      <w:pPr>
        <w:ind w:left="187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  <w:lvl w:ilvl="8">
      <w:start w:val="1"/>
      <w:numFmt w:val="lowerLetter"/>
      <w:lvlText w:val="%9)"/>
      <w:lvlJc w:val="left"/>
      <w:pPr>
        <w:ind w:left="2232" w:hanging="432"/>
      </w:pPr>
      <w:rPr>
        <w:rFonts w:ascii="Cambria" w:hAnsi="Cambria" w:cs="Cambria"/>
        <w:b w:val="0"/>
        <w:bCs w:val="0"/>
        <w:i/>
        <w:iCs/>
        <w:strike w:val="0"/>
        <w:color w:val="243F60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lowerRoman"/>
      <w:lvlText w:val="%1."/>
      <w:lvlJc w:val="left"/>
      <w:pPr>
        <w:ind w:left="288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1">
      <w:start w:val="1"/>
      <w:numFmt w:val="lowerRoman"/>
      <w:lvlText w:val="%2."/>
      <w:lvlJc w:val="left"/>
      <w:pPr>
        <w:ind w:left="288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2">
      <w:start w:val="1"/>
      <w:numFmt w:val="lowerRoman"/>
      <w:lvlText w:val="%3."/>
      <w:lvlJc w:val="left"/>
      <w:pPr>
        <w:ind w:left="288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3">
      <w:start w:val="1"/>
      <w:numFmt w:val="lowerRoman"/>
      <w:lvlText w:val="%4."/>
      <w:lvlJc w:val="left"/>
      <w:pPr>
        <w:ind w:left="288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4">
      <w:start w:val="1"/>
      <w:numFmt w:val="lowerRoman"/>
      <w:lvlText w:val="%5."/>
      <w:lvlJc w:val="left"/>
      <w:pPr>
        <w:ind w:left="576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5">
      <w:start w:val="1"/>
      <w:numFmt w:val="lowerRoman"/>
      <w:lvlText w:val="%6."/>
      <w:lvlJc w:val="left"/>
      <w:pPr>
        <w:ind w:left="936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6">
      <w:start w:val="1"/>
      <w:numFmt w:val="lowerRoman"/>
      <w:lvlText w:val="%7)"/>
      <w:lvlJc w:val="left"/>
      <w:pPr>
        <w:ind w:left="1296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7">
      <w:start w:val="1"/>
      <w:numFmt w:val="lowerRoman"/>
      <w:lvlText w:val="%8)"/>
      <w:lvlJc w:val="left"/>
      <w:pPr>
        <w:ind w:left="1656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8">
      <w:start w:val="1"/>
      <w:numFmt w:val="lowerRoman"/>
      <w:lvlText w:val="%9)"/>
      <w:lvlJc w:val="left"/>
      <w:pPr>
        <w:ind w:left="2016" w:hanging="288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lowerLetter"/>
      <w:lvlText w:val="%1."/>
      <w:lvlJc w:val="left"/>
      <w:pPr>
        <w:ind w:left="432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  <w:lvl w:ilvl="2">
      <w:start w:val="1"/>
      <w:numFmt w:val="lowerLetter"/>
      <w:lvlText w:val="%3."/>
      <w:lvlJc w:val="left"/>
      <w:pPr>
        <w:ind w:left="432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  <w:lvl w:ilvl="3">
      <w:start w:val="1"/>
      <w:numFmt w:val="lowerLetter"/>
      <w:lvlText w:val="%4."/>
      <w:lvlJc w:val="left"/>
      <w:pPr>
        <w:ind w:left="432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  <w:lvl w:ilvl="4">
      <w:start w:val="1"/>
      <w:numFmt w:val="lowerLetter"/>
      <w:lvlText w:val="%5."/>
      <w:lvlJc w:val="left"/>
      <w:pPr>
        <w:ind w:left="432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  <w:lvl w:ilvl="5">
      <w:start w:val="1"/>
      <w:numFmt w:val="lowerLetter"/>
      <w:lvlText w:val="%6."/>
      <w:lvlJc w:val="left"/>
      <w:pPr>
        <w:ind w:left="720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  <w:lvl w:ilvl="6">
      <w:start w:val="1"/>
      <w:numFmt w:val="lowerLetter"/>
      <w:lvlText w:val="%7."/>
      <w:lvlJc w:val="left"/>
      <w:pPr>
        <w:ind w:left="1080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  <w:lvl w:ilvl="8">
      <w:start w:val="1"/>
      <w:numFmt w:val="lowerLetter"/>
      <w:lvlText w:val="%9."/>
      <w:lvlJc w:val="left"/>
      <w:pPr>
        <w:ind w:left="1800" w:hanging="432"/>
      </w:pPr>
      <w:rPr>
        <w:rFonts w:ascii="Cambria" w:hAnsi="Cambria" w:cs="Cambria"/>
        <w:b w:val="0"/>
        <w:bCs w:val="0"/>
        <w:i w:val="0"/>
        <w:iCs w:val="0"/>
        <w:strike w:val="0"/>
        <w:color w:val="404040"/>
        <w:u w:val="none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lowerRoman"/>
      <w:lvlText w:val="%1."/>
      <w:lvlJc w:val="left"/>
      <w:pPr>
        <w:ind w:left="14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1">
      <w:start w:val="1"/>
      <w:numFmt w:val="lowerRoman"/>
      <w:lvlText w:val="%2."/>
      <w:lvlJc w:val="left"/>
      <w:pPr>
        <w:ind w:left="14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2">
      <w:start w:val="1"/>
      <w:numFmt w:val="lowerRoman"/>
      <w:lvlText w:val="%3."/>
      <w:lvlJc w:val="left"/>
      <w:pPr>
        <w:ind w:left="14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3">
      <w:start w:val="1"/>
      <w:numFmt w:val="lowerRoman"/>
      <w:lvlText w:val="%4."/>
      <w:lvlJc w:val="left"/>
      <w:pPr>
        <w:ind w:left="14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4">
      <w:start w:val="1"/>
      <w:numFmt w:val="lowerRoman"/>
      <w:lvlText w:val="%5."/>
      <w:lvlJc w:val="left"/>
      <w:pPr>
        <w:ind w:left="14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5">
      <w:start w:val="1"/>
      <w:numFmt w:val="lowerRoman"/>
      <w:lvlText w:val="%6."/>
      <w:lvlJc w:val="left"/>
      <w:pPr>
        <w:ind w:left="50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6">
      <w:start w:val="1"/>
      <w:numFmt w:val="lowerRoman"/>
      <w:lvlText w:val="%7."/>
      <w:lvlJc w:val="left"/>
      <w:pPr>
        <w:ind w:left="86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7">
      <w:start w:val="1"/>
      <w:numFmt w:val="lowerRoman"/>
      <w:lvlText w:val="%8."/>
      <w:lvlJc w:val="left"/>
      <w:pPr>
        <w:ind w:left="122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  <w:lvl w:ilvl="8">
      <w:start w:val="1"/>
      <w:numFmt w:val="lowerRoman"/>
      <w:lvlText w:val="%9."/>
      <w:lvlJc w:val="left"/>
      <w:pPr>
        <w:ind w:left="1584" w:hanging="144"/>
      </w:pPr>
      <w:rPr>
        <w:rFonts w:ascii="Cambria" w:hAnsi="Cambria" w:cs="Cambria"/>
        <w:b w:val="0"/>
        <w:bCs w:val="0"/>
        <w:i/>
        <w:iCs/>
        <w:strike w:val="0"/>
        <w:color w:val="404040"/>
        <w:u w:val="none"/>
      </w:rPr>
    </w:lvl>
  </w:abstractNum>
  <w:num w:numId="1" w16cid:durableId="508175826">
    <w:abstractNumId w:val="0"/>
  </w:num>
  <w:num w:numId="2" w16cid:durableId="490489461">
    <w:abstractNumId w:val="1"/>
  </w:num>
  <w:num w:numId="3" w16cid:durableId="743450500">
    <w:abstractNumId w:val="2"/>
  </w:num>
  <w:num w:numId="4" w16cid:durableId="828252129">
    <w:abstractNumId w:val="3"/>
  </w:num>
  <w:num w:numId="5" w16cid:durableId="791554148">
    <w:abstractNumId w:val="4"/>
  </w:num>
  <w:num w:numId="6" w16cid:durableId="796870285">
    <w:abstractNumId w:val="5"/>
  </w:num>
  <w:num w:numId="7" w16cid:durableId="1301227178">
    <w:abstractNumId w:val="6"/>
  </w:num>
  <w:num w:numId="8" w16cid:durableId="345257304">
    <w:abstractNumId w:val="7"/>
  </w:num>
  <w:num w:numId="9" w16cid:durableId="770005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76D6F"/>
    <w:rsid w:val="004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/>
      <w:numPr>
        <w:ilvl w:val="1"/>
        <w:numId w:val="2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/>
      <w:numPr>
        <w:ilvl w:val="2"/>
        <w:numId w:val="3"/>
      </w:numPr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widowControl/>
      <w:numPr>
        <w:ilvl w:val="3"/>
        <w:numId w:val="4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widowControl/>
      <w:numPr>
        <w:ilvl w:val="4"/>
        <w:numId w:val="5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widowControl/>
      <w:numPr>
        <w:ilvl w:val="5"/>
        <w:numId w:val="6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widowControl/>
      <w:numPr>
        <w:ilvl w:val="6"/>
        <w:numId w:val="7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widowControl/>
      <w:numPr>
        <w:ilvl w:val="7"/>
        <w:numId w:val="8"/>
      </w:numPr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widowControl/>
      <w:numPr>
        <w:ilvl w:val="8"/>
        <w:numId w:val="9"/>
      </w:numPr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/>
      <w:ind w:left="708"/>
    </w:pPr>
    <w:rPr>
      <w:rFonts w:ascii="AcadNusx" w:hAnsi="AcadNusx" w:cs="AcadNusx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line="360" w:lineRule="auto"/>
      <w:ind w:firstLine="720"/>
      <w:jc w:val="both"/>
    </w:pPr>
    <w:rPr>
      <w:rFonts w:ascii="Sylfaen" w:hAnsi="Sylfaen" w:cs="Sylfae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har3">
    <w:name w:val="Char3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sne.gov.ge/index.php?option=com_ldmssearch&amp;view=docView&amp;id=31702&amp;lang=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99951</Words>
  <Characters>569722</Characters>
  <Application>Microsoft Office Word</Application>
  <DocSecurity>0</DocSecurity>
  <Lines>4747</Lines>
  <Paragraphs>1336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668337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