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23B0">
      <w:pPr>
        <w:pStyle w:val="Normal0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AE23B0">
      <w:pPr>
        <w:pStyle w:val="Normal0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AE23B0">
      <w:pPr>
        <w:pStyle w:val="Normal0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შრომის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:rsidR="00000000" w:rsidRDefault="00AE23B0">
      <w:pPr>
        <w:pStyle w:val="Normal0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AE23B0">
      <w:pPr>
        <w:pStyle w:val="Normal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კარი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:rsidR="00000000" w:rsidRDefault="00AE23B0">
      <w:pPr>
        <w:pStyle w:val="Normal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AE23B0">
      <w:pPr>
        <w:pStyle w:val="Normal0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AE23B0">
      <w:pPr>
        <w:pStyle w:val="Normal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:rsidR="00000000" w:rsidRDefault="00AE23B0">
      <w:pPr>
        <w:pStyle w:val="Normal0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შესავალი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AE23B0">
      <w:pPr>
        <w:pStyle w:val="Normal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სფერო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აწესრიგებს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თანმდევ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შრომით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აწესრიგებს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რეგულირდება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color w:val="000000"/>
          <w:lang w:val="en-US"/>
        </w:rPr>
        <w:t>შრომითი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ხელშეკრულებით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არ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განისაზღვროს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ამ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გათვალისწინებულისაგან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განსხვავებული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ნორმები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რომლებიც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აუარესებ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დასაქმებულის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მდგომარეობას</w:t>
      </w:r>
      <w:r>
        <w:rPr>
          <w:rFonts w:ascii="Sylfaen" w:eastAsia="Times New Roman" w:hAnsi="Sylfaen" w:cs="Sylfaen"/>
          <w:color w:val="000000"/>
          <w:lang w:val="en-US"/>
        </w:rPr>
        <w:t>. (12</w:t>
      </w:r>
      <w:r>
        <w:rPr>
          <w:rFonts w:ascii="Sylfaen" w:hAnsi="Sylfaen" w:cs="Sylfaen"/>
          <w:color w:val="000000"/>
          <w:lang w:val="en-US"/>
        </w:rPr>
        <w:t xml:space="preserve">.06.2013. </w:t>
      </w:r>
      <w:r>
        <w:rPr>
          <w:rFonts w:ascii="Sylfaen" w:eastAsia="Times New Roman" w:hAnsi="Sylfaen" w:cs="Sylfaen"/>
          <w:color w:val="000000"/>
          <w:lang w:val="en-US"/>
        </w:rPr>
        <w:t>№</w:t>
      </w:r>
      <w:r>
        <w:rPr>
          <w:rFonts w:ascii="Sylfaen" w:hAnsi="Sylfaen" w:cs="Sylfaen"/>
          <w:color w:val="000000"/>
          <w:lang w:val="en-US"/>
        </w:rPr>
        <w:t>729)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</w:p>
    <w:p w:rsidR="00000000" w:rsidRDefault="00AE23B0">
      <w:pPr>
        <w:pStyle w:val="Normal0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lang w:val="ru-RU" w:eastAsia="ru-RU"/>
        </w:rPr>
        <w:t>შრომითი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ურთიერთობა</w:t>
      </w:r>
    </w:p>
    <w:p w:rsidR="00000000" w:rsidRDefault="00AE23B0">
      <w:pPr>
        <w:pStyle w:val="Normal0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მოწესრიგების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</w:t>
      </w:r>
      <w:r>
        <w:rPr>
          <w:rFonts w:ascii="Sylfaen" w:eastAsia="Times New Roman" w:hAnsi="Sylfaen" w:cs="Sylfaen"/>
          <w:lang w:val="ru-RU" w:eastAsia="ru-RU"/>
        </w:rPr>
        <w:t>ბებში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დასაქმებულის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დამსაქმებლისათვის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სანაცვლოდ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AE23B0">
      <w:pPr>
        <w:pStyle w:val="Normal0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წარმოიშობა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თანასწორუფლებიანობის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გამოვლენის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AE23B0">
      <w:pPr>
        <w:ind w:firstLine="709"/>
        <w:jc w:val="both"/>
        <w:rPr>
          <w:rFonts w:ascii="Sylfaen" w:hAnsi="Sylfaen" w:cs="Sylfaen"/>
          <w:color w:val="333333"/>
          <w:lang w:eastAsia="x-none"/>
        </w:rPr>
      </w:pPr>
      <w:r>
        <w:rPr>
          <w:rFonts w:ascii="Sylfaen" w:hAnsi="Sylfaen" w:cs="Sylfaen"/>
          <w:color w:val="333333"/>
          <w:lang w:eastAsia="x-none"/>
        </w:rPr>
        <w:t xml:space="preserve">3. </w:t>
      </w:r>
      <w:r>
        <w:rPr>
          <w:rFonts w:ascii="Sylfaen" w:eastAsia="Times New Roman" w:hAnsi="Sylfaen" w:cs="Sylfaen"/>
          <w:color w:val="333333"/>
          <w:lang w:eastAsia="x-none"/>
        </w:rPr>
        <w:t>შრომით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წინასახელშეკრულებო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ურთიე</w:t>
      </w:r>
      <w:r>
        <w:rPr>
          <w:rFonts w:ascii="Sylfaen" w:eastAsia="Times New Roman" w:hAnsi="Sylfaen" w:cs="Sylfaen"/>
          <w:color w:val="333333"/>
          <w:lang w:eastAsia="x-none"/>
        </w:rPr>
        <w:t>რთობებში</w:t>
      </w:r>
      <w:r>
        <w:rPr>
          <w:rFonts w:ascii="Sylfaen" w:hAnsi="Sylfaen" w:cs="Sylfaen"/>
          <w:color w:val="333333"/>
          <w:lang w:val="ka-GE" w:eastAsia="ka-GE"/>
        </w:rPr>
        <w:t>,</w:t>
      </w:r>
      <w:r>
        <w:rPr>
          <w:rFonts w:ascii="Sylfae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აკრძალულია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ნებისმიერი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სახის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დისკრიმინაცია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რასის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კანის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ფერის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ენის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ეთნიკური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სოციალური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კუთვნილების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ეროვნების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წარმოშობის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ქონებრივი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წოდებრივი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მდგომარეობის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საცხოვ</w:t>
      </w:r>
      <w:r>
        <w:rPr>
          <w:rFonts w:ascii="Sylfaen" w:eastAsia="Times New Roman" w:hAnsi="Sylfaen" w:cs="Sylfaen"/>
          <w:color w:val="333333"/>
          <w:lang w:eastAsia="x-none"/>
        </w:rPr>
        <w:t>რებელი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ადგილის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ასაკის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სქესის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სექსუალური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ორიენტაციის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შეზღუდული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შესაძლებლობის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რელიგიური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საზოგადოებრივი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პოლიტიკური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გაერთიანებისადმი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მათ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შორის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პროფესიული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კავშირისადმი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კუთვნილების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ოჯახური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მდგომარეობის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პოლიტიკური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შეხედულების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გამო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</w:t>
      </w:r>
      <w:r>
        <w:rPr>
          <w:rFonts w:ascii="Sylfaen" w:eastAsia="Times New Roman" w:hAnsi="Sylfaen" w:cs="Sylfaen"/>
          <w:color w:val="333333"/>
          <w:lang w:val="ka-GE" w:eastAsia="ka-GE"/>
        </w:rPr>
        <w:t>ხვა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ნიშნით</w:t>
      </w:r>
      <w:r>
        <w:rPr>
          <w:rFonts w:ascii="Sylfaen" w:hAnsi="Sylfaen" w:cs="Sylfaen"/>
          <w:color w:val="333333"/>
          <w:lang w:eastAsia="x-non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eastAsia="x-none"/>
        </w:rPr>
        <w:t xml:space="preserve">(19.02.2019. </w:t>
      </w:r>
      <w:r>
        <w:rPr>
          <w:rFonts w:ascii="Sylfaen" w:eastAsia="Times New Roman" w:hAnsi="Sylfaen" w:cs="Sylfaen"/>
          <w:color w:val="333333"/>
          <w:sz w:val="20"/>
          <w:szCs w:val="20"/>
          <w:lang w:eastAsia="x-none"/>
        </w:rPr>
        <w:t>№4279)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(29.09.2020.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№7177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13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(29.09.2020.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№7177)</w:t>
      </w:r>
    </w:p>
    <w:p w:rsidR="00000000" w:rsidRDefault="00AE23B0">
      <w:pPr>
        <w:pStyle w:val="Normal0"/>
        <w:ind w:firstLine="676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(29.09.2020.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№7177)</w:t>
      </w:r>
    </w:p>
    <w:p w:rsidR="00000000" w:rsidRDefault="00AE23B0">
      <w:pPr>
        <w:pStyle w:val="Normal0"/>
        <w:ind w:firstLine="676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(29.09.2020.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№7177)</w:t>
      </w: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AE23B0">
      <w:pPr>
        <w:pStyle w:val="Normal0"/>
        <w:ind w:firstLine="676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(29.09.2020.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№7177)</w:t>
      </w:r>
      <w:r>
        <w:rPr>
          <w:rFonts w:ascii="Sylfaen" w:hAnsi="Sylfaen" w:cs="Sylfaen"/>
          <w:lang w:val="ru-RU" w:eastAsia="ru-RU"/>
        </w:rPr>
        <w:tab/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 </w:t>
      </w:r>
      <w:r>
        <w:rPr>
          <w:rFonts w:ascii="Sylfaen" w:eastAsia="Times New Roman" w:hAnsi="Sylfaen" w:cs="Sylfaen"/>
          <w:b/>
          <w:bCs/>
          <w:lang w:val="ru-RU" w:eastAsia="ru-RU"/>
        </w:rPr>
        <w:t>შრომითი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ურთიერთობის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სუბიექტები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AE2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№87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№98 </w:t>
      </w:r>
      <w:r>
        <w:rPr>
          <w:rFonts w:ascii="Sylfaen" w:eastAsia="Times New Roman" w:hAnsi="Sylfaen" w:cs="Sylfaen"/>
          <w:lang w:val="ka-GE" w:eastAsia="ka-GE"/>
        </w:rPr>
        <w:t>კონვენციებ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lang w:eastAsia="x-none"/>
        </w:rPr>
        <w:t xml:space="preserve">  (30.11.2018 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3826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დამსაქმებელი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</w:t>
      </w:r>
      <w:r>
        <w:rPr>
          <w:rFonts w:ascii="Sylfaen" w:eastAsia="Times New Roman" w:hAnsi="Sylfaen" w:cs="Sylfaen"/>
          <w:lang w:val="ru-RU" w:eastAsia="ru-RU"/>
        </w:rPr>
        <w:t>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გაერთიანება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დასაქმებული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დამსაქმებლისათვის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ასრულებს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გარკვეულ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AE23B0">
      <w:pPr>
        <w:pStyle w:val="abzacixml"/>
        <w:rPr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4. </w:t>
      </w:r>
      <w:r>
        <w:rPr>
          <w:rFonts w:eastAsia="Times New Roman"/>
          <w:sz w:val="24"/>
          <w:szCs w:val="24"/>
          <w:lang w:val="ru-RU" w:eastAsia="ru-RU"/>
        </w:rPr>
        <w:t>ინდივიდუალური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შრომითი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ურთიერ</w:t>
      </w:r>
      <w:r>
        <w:rPr>
          <w:rFonts w:eastAsia="Times New Roman"/>
          <w:sz w:val="24"/>
          <w:szCs w:val="24"/>
          <w:lang w:val="ru-RU" w:eastAsia="ru-RU"/>
        </w:rPr>
        <w:t>თობის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სუბიექტები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არიან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დამსაქმებელი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და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დასაქმებული</w:t>
      </w:r>
      <w:r>
        <w:rPr>
          <w:rFonts w:eastAsia="Times New Roman"/>
          <w:sz w:val="24"/>
          <w:szCs w:val="24"/>
          <w:lang w:val="ru-RU" w:eastAsia="ru-RU"/>
        </w:rPr>
        <w:t xml:space="preserve">. </w:t>
      </w:r>
      <w:r>
        <w:rPr>
          <w:sz w:val="20"/>
          <w:szCs w:val="20"/>
          <w:lang w:val="ru-RU" w:eastAsia="ru-RU"/>
        </w:rPr>
        <w:t xml:space="preserve">(12.06.2013. </w:t>
      </w:r>
      <w:r>
        <w:rPr>
          <w:rFonts w:eastAsia="Times New Roman"/>
          <w:sz w:val="20"/>
          <w:szCs w:val="20"/>
          <w:lang w:val="en-US"/>
        </w:rPr>
        <w:t>№</w:t>
      </w:r>
      <w:r>
        <w:rPr>
          <w:sz w:val="20"/>
          <w:szCs w:val="20"/>
          <w:lang w:val="ru-RU" w:eastAsia="ru-RU"/>
        </w:rPr>
        <w:t xml:space="preserve">729) </w:t>
      </w:r>
      <w:r>
        <w:rPr>
          <w:sz w:val="24"/>
          <w:szCs w:val="24"/>
          <w:lang w:val="ru-RU" w:eastAsia="ru-RU"/>
        </w:rPr>
        <w:t xml:space="preserve">     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კოლექტიური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სუბიექტები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დამსაქმებელი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დამსაქმებელთა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გაერთიანება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დასაქმებულთა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გაერთიანება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(12.06.2013.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729)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(12.06.2013.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729)</w:t>
      </w:r>
    </w:p>
    <w:p w:rsidR="00000000" w:rsidRDefault="00AE23B0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E23B0">
      <w:pPr>
        <w:jc w:val="center"/>
        <w:rPr>
          <w:rFonts w:ascii="Sylfaen" w:hAnsi="Sylfaen" w:cs="Sylfaen"/>
          <w:b/>
          <w:bCs/>
          <w:lang w:val="ka-GE" w:eastAsia="ka-GE"/>
        </w:rPr>
      </w:pPr>
      <w:hyperlink r:id="rId4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თავი I</w:t>
        </w:r>
      </w:hyperlink>
      <w:r>
        <w:rPr>
          <w:rFonts w:ascii="Sylfaen" w:hAnsi="Sylfaen" w:cs="Sylfaen"/>
          <w:b/>
          <w:bCs/>
          <w:lang w:val="ka-GE" w:eastAsia="ka-GE"/>
        </w:rPr>
        <w:t>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შრომითი დისკრიმინაციის აკრძალვა</w:t>
        </w:r>
      </w:hyperlink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გაერთიანებისადმი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კავშირისადმი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კრიტერიუმი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არახელსაყრელ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კრიტერიუმი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</w:t>
      </w:r>
      <w:r>
        <w:rPr>
          <w:rFonts w:ascii="Sylfaen" w:eastAsia="Times New Roman" w:hAnsi="Sylfaen" w:cs="Sylfaen"/>
          <w:lang w:val="ka-GE" w:eastAsia="ka-GE"/>
        </w:rPr>
        <w:t>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თანაზომიერია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დამაშინებელი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დამაშინებელ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გენიტალიების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აქმებულმა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ვაკანსიის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დასაქმებასა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>რმის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სამუშაოსთვის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დისკრიმინაციად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დისკრიმინაციად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მისადაგება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კარი II</w:t>
        </w:r>
      </w:hyperlink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ინდივიდუალური შრომითი ურთიერთობა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0" w:name="part_60"/>
      <w:bookmarkEnd w:id="0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II</w:t>
        </w:r>
      </w:hyperlink>
      <w:r>
        <w:rPr>
          <w:rFonts w:ascii="Sylfaen" w:hAnsi="Sylfaen" w:cs="Sylfaen"/>
          <w:lang w:val="ka-GE" w:eastAsia="ka-GE"/>
        </w:rPr>
        <w:t>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შრომითი ურთიერთო</w:t>
        </w:r>
        <w:r>
          <w:rPr>
            <w:rFonts w:ascii="Sylfaen" w:eastAsia="Times New Roman" w:hAnsi="Sylfaen" w:cs="Sylfaen"/>
            <w:noProof/>
            <w:lang w:val="ka-GE" w:eastAsia="ka-GE"/>
          </w:rPr>
          <w:t>ბის წარმოშობა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bookmarkStart w:id="1" w:name="part_7"/>
      <w:bookmarkEnd w:id="1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10. შრომითი ქმედუნარიანობის წარმოშობა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 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2. 16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ზნეობრივ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3. 14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გასართობ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ახალნამშობიარებ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საშიშპირობებიანი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>),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</w:t>
      </w:r>
      <w:r>
        <w:rPr>
          <w:rFonts w:ascii="Sylfaen" w:eastAsia="Times New Roman" w:hAnsi="Sylfaen" w:cs="Sylfaen"/>
          <w:lang w:val="ka-GE" w:eastAsia="ka-GE"/>
        </w:rPr>
        <w:t>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7.  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2" w:name="part_8"/>
      <w:bookmarkEnd w:id="2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11. წ</w:t>
        </w:r>
        <w:r>
          <w:rPr>
            <w:rFonts w:ascii="Sylfaen" w:eastAsia="Times New Roman" w:hAnsi="Sylfaen" w:cs="Sylfaen"/>
            <w:noProof/>
            <w:lang w:val="ka-GE" w:eastAsia="ka-GE"/>
          </w:rPr>
          <w:t>ინასახელშეკრულებო ურთიერთობა და ინფორმაციის გაცვლა შრომითი ხელშეკრულების დადებამდე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კანდიდატთან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წინასახელშეკრულებო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</w:t>
      </w:r>
      <w:r>
        <w:rPr>
          <w:rFonts w:ascii="Sylfaen" w:eastAsia="Times New Roman" w:hAnsi="Sylfaen" w:cs="Sylfaen"/>
          <w:lang w:val="ka-GE" w:eastAsia="ka-GE"/>
        </w:rPr>
        <w:t>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3" w:name="part_9"/>
    <w:bookmarkEnd w:id="3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12. შრომითი ხელშეკრულების დადება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შესასრულებელია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შესასრულებელია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სეზონური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იზრდება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სუბსიდირებას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ამართლებს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t>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12" w:anchor="part_4" w:history="1">
        <w:r>
          <w:rPr>
            <w:rFonts w:ascii="Sylfaen" w:eastAsia="Times New Roman" w:hAnsi="Sylfaen" w:cs="Sylfaen"/>
            <w:noProof/>
            <w:lang w:val="ka-GE" w:eastAsia="ka-GE"/>
          </w:rPr>
          <w:t>„მეწარმეთა შესახებ“ საქართველოს კანონის მე-</w:t>
        </w:r>
        <w:r>
          <w:rPr>
            <w:rFonts w:ascii="Sylfaen" w:eastAsia="Times New Roman" w:hAnsi="Sylfaen" w:cs="Sylfaen"/>
            <w:noProof/>
            <w:lang w:val="ka-GE" w:eastAsia="ka-GE"/>
          </w:rPr>
          <w:t>2 მუხლის პირველი პუნქტით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დამწყები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</w:t>
      </w:r>
      <w:r>
        <w:rPr>
          <w:rFonts w:ascii="Sylfaen" w:eastAsia="Times New Roman" w:hAnsi="Sylfaen" w:cs="Sylfaen"/>
          <w:lang w:val="ka-GE" w:eastAsia="ka-GE"/>
        </w:rPr>
        <w:t>არმეზე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დამწყები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1039)(02.08. 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-6 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</w:t>
      </w:r>
      <w:r>
        <w:rPr>
          <w:rFonts w:ascii="Sylfaen" w:eastAsia="Times New Roman" w:hAnsi="Sylfaen" w:cs="Sylfaen"/>
          <w:lang w:val="ka-GE" w:eastAsia="ka-GE"/>
        </w:rPr>
        <w:t>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თვალთმაქცური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-6 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თვიან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13. შრომითი ხელშეკრულების ენა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14. შრომითი ხელ</w:t>
        </w:r>
        <w:r>
          <w:rPr>
            <w:rFonts w:ascii="Sylfaen" w:eastAsia="Times New Roman" w:hAnsi="Sylfaen" w:cs="Sylfaen"/>
            <w:noProof/>
            <w:lang w:val="ka-GE" w:eastAsia="ka-GE"/>
          </w:rPr>
          <w:t>შეკრულების შინაარსი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თანრიგი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დამსაქმებლისა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აუმჯობესებს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4" w:name="part_10"/>
    <w:bookmarkEnd w:id="4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15. შრომითი ურთიერთობის წარმოშობა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 </w:t>
      </w:r>
      <w:bookmarkStart w:id="5" w:name="part_11"/>
      <w:bookmarkEnd w:id="5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</w:t>
      </w:r>
      <w:r>
        <w:rPr>
          <w:rFonts w:ascii="Sylfaen" w:eastAsia="Times New Roman" w:hAnsi="Sylfaen" w:cs="Sylfaen"/>
          <w:lang w:val="ka-GE" w:eastAsia="ka-GE"/>
        </w:rPr>
        <w:t>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დამსაქმებლისთვის</w:t>
      </w:r>
      <w:r>
        <w:rPr>
          <w:rFonts w:ascii="Sylfaen" w:eastAsia="Times New Roman" w:hAnsi="Sylfaen" w:cs="Sylfaen"/>
          <w:lang w:val="ka-GE" w:eastAsia="ka-GE"/>
        </w:rPr>
        <w:t>  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</w:t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15" w:anchor="part_40" w:history="1">
        <w:r>
          <w:rPr>
            <w:rFonts w:ascii="Sylfaen" w:hAnsi="Sylfaen" w:cs="Sylfaen"/>
            <w:noProof/>
            <w:lang w:val="ka-GE" w:eastAsia="ka-GE"/>
          </w:rPr>
          <w:t>47-</w:t>
        </w:r>
        <w:r>
          <w:rPr>
            <w:rFonts w:ascii="Sylfaen" w:eastAsia="Times New Roman" w:hAnsi="Sylfaen" w:cs="Sylfaen"/>
            <w:noProof/>
            <w:lang w:val="ka-GE" w:eastAsia="ka-GE"/>
          </w:rPr>
          <w:t>ე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მენეჯერულ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>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</w:t>
      </w:r>
      <w:r>
        <w:rPr>
          <w:rFonts w:ascii="Sylfaen" w:eastAsia="Times New Roman" w:hAnsi="Sylfaen" w:cs="Sylfaen"/>
          <w:lang w:val="ka-GE" w:eastAsia="ka-GE"/>
        </w:rPr>
        <w:t>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6" w:name="part_12"/>
      <w:bookmarkEnd w:id="6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17. გამოსაცდელი ვადა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სტაჟირება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1.  </w:t>
      </w:r>
      <w:r>
        <w:rPr>
          <w:rFonts w:ascii="Sylfaen" w:eastAsia="Times New Roman" w:hAnsi="Sylfaen" w:cs="Sylfaen"/>
          <w:lang w:val="ka-GE" w:eastAsia="ka-GE"/>
        </w:rPr>
        <w:t>სტაჟიორი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</w:t>
      </w:r>
      <w:r>
        <w:rPr>
          <w:rFonts w:ascii="Sylfaen" w:eastAsia="Times New Roman" w:hAnsi="Sylfaen" w:cs="Sylfaen"/>
          <w:lang w:val="ka-GE" w:eastAsia="ka-GE"/>
        </w:rPr>
        <w:t>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სტაჟიორი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ანაცვლებს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</w:t>
      </w:r>
      <w:r>
        <w:rPr>
          <w:rFonts w:ascii="Sylfaen" w:eastAsia="Times New Roman" w:hAnsi="Sylfaen" w:cs="Sylfaen"/>
          <w:lang w:val="ka-GE" w:eastAsia="ka-GE"/>
        </w:rPr>
        <w:t>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სტაჟიორისა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სტაჟ</w:t>
      </w:r>
      <w:r>
        <w:rPr>
          <w:rFonts w:ascii="Sylfaen" w:eastAsia="Times New Roman" w:hAnsi="Sylfaen" w:cs="Sylfaen"/>
          <w:lang w:val="ka-GE" w:eastAsia="ka-GE"/>
        </w:rPr>
        <w:t>იორთან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სტაჟიორთან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rPr>
          <w:rFonts w:ascii="Sylfaen" w:eastAsia="Times New Roman" w:hAnsi="Sylfaen" w:cs="Sylfaen"/>
          <w:lang w:val="ka-GE" w:eastAsia="ka-GE"/>
        </w:rPr>
      </w:pPr>
    </w:p>
    <w:bookmarkStart w:id="7" w:name="part_61"/>
    <w:bookmarkEnd w:id="7"/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თავი IV</w:t>
      </w:r>
      <w:r>
        <w:rPr>
          <w:rFonts w:ascii="Sylfaen" w:hAnsi="Sylfaen" w:cs="Sylfaen"/>
          <w:noProof/>
          <w:lang w:val="ka-GE" w:eastAsia="ka-GE"/>
        </w:rPr>
        <w:fldChar w:fldCharType="end"/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1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სამუშაოს </w:t>
        </w:r>
        <w:r>
          <w:rPr>
            <w:rFonts w:ascii="Sylfaen" w:eastAsia="Times New Roman" w:hAnsi="Sylfaen" w:cs="Sylfaen"/>
            <w:noProof/>
            <w:lang w:val="ka-GE" w:eastAsia="ka-GE"/>
          </w:rPr>
          <w:t>შესრულება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8" w:name="part_13"/>
      <w:bookmarkEnd w:id="8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19. სამუშაოს პირადად შესრულების მოვალეობა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9" w:name="part_14"/>
      <w:bookmarkEnd w:id="9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20. შრომითი ხელშეკრულების პირობების შეცვლა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ააზუსტოს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</w:t>
      </w:r>
      <w:r>
        <w:rPr>
          <w:rFonts w:ascii="Sylfaen" w:eastAsia="Times New Roman" w:hAnsi="Sylfaen" w:cs="Sylfaen"/>
          <w:lang w:val="ka-GE" w:eastAsia="ka-GE"/>
        </w:rPr>
        <w:t>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შრ</w:t>
      </w:r>
      <w:r>
        <w:rPr>
          <w:rFonts w:ascii="Sylfaen" w:eastAsia="Times New Roman" w:hAnsi="Sylfaen" w:cs="Sylfaen"/>
          <w:lang w:val="ka-GE" w:eastAsia="ka-GE"/>
        </w:rPr>
        <w:t>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მისასვლელად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ახალნამშობიარები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</w:t>
      </w:r>
      <w:r>
        <w:rPr>
          <w:rFonts w:ascii="Sylfaen" w:eastAsia="Times New Roman" w:hAnsi="Sylfaen" w:cs="Sylfaen"/>
          <w:lang w:val="ka-GE" w:eastAsia="ka-GE"/>
        </w:rPr>
        <w:t>უბუქების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ახალნამშობიარები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ახალნამშობიარობის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შრომი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10" w:name="part_15"/>
      <w:bookmarkEnd w:id="10"/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</w:t>
      </w:r>
      <w:r>
        <w:rPr>
          <w:rFonts w:ascii="Sylfaen" w:eastAsia="Times New Roman" w:hAnsi="Sylfaen" w:cs="Sylfaen"/>
          <w:lang w:val="ka-GE" w:eastAsia="ka-GE"/>
        </w:rPr>
        <w:t>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ქნებოდა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ესარგებლა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2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21. მივლინება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მივლინება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1" w:name="part_16"/>
      <w:bookmarkEnd w:id="11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2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22. პროფესიული განვითარების ხელშეწყობა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2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23. შრომის შინაგანაწესი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bookmarkStart w:id="12" w:name="part_62"/>
      <w:bookmarkEnd w:id="12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2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V</w:t>
        </w:r>
      </w:hyperlink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2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სამუშაო დრო, შესვენების დრო და დასვენების დრო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13" w:name="part_17"/>
      <w:bookmarkEnd w:id="13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2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24. სამუშაო დროის ხანგრძლივობა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დასვენებით</w:t>
      </w:r>
      <w:r>
        <w:rPr>
          <w:rFonts w:ascii="Sylfaen" w:eastAsia="Times New Roman" w:hAnsi="Sylfaen" w:cs="Sylfaen"/>
          <w:lang w:val="ka-GE" w:eastAsia="ka-GE"/>
        </w:rPr>
        <w:t xml:space="preserve"> 7-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</w:t>
      </w:r>
      <w:r>
        <w:rPr>
          <w:rFonts w:ascii="Sylfaen" w:eastAsia="Times New Roman" w:hAnsi="Sylfaen" w:cs="Sylfaen"/>
          <w:lang w:val="ka-GE" w:eastAsia="ka-GE"/>
        </w:rPr>
        <w:t>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8. 16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36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9. 14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4" w:name="part_18"/>
      <w:bookmarkEnd w:id="14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2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25. ცვლაში მუშაობისთვის განსაზღვრული სამუშაო დრო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საათიან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როტაციული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მომპოვებელ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>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5" w:name="part_19"/>
      <w:bookmarkEnd w:id="15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16" w:name="part_20"/>
    <w:bookmarkEnd w:id="16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27. ზეგანაკვეთური სამუშაო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</w:t>
      </w:r>
      <w:r>
        <w:rPr>
          <w:rFonts w:ascii="Sylfaen" w:eastAsia="Times New Roman" w:hAnsi="Sylfaen" w:cs="Sylfaen"/>
          <w:lang w:val="ka-GE" w:eastAsia="ka-GE"/>
        </w:rPr>
        <w:t>დაციისთვის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ახალნამშობიარები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ზეგანაკვეთურ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17" w:name="part_21"/>
    <w:bookmarkEnd w:id="17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28. ღამის სამუშაოზე დასაქმების შეზღუდვა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</w:t>
      </w:r>
      <w:r>
        <w:rPr>
          <w:rFonts w:ascii="Sylfaen" w:eastAsia="Times New Roman" w:hAnsi="Sylfaen" w:cs="Sylfaen"/>
          <w:lang w:val="ka-GE" w:eastAsia="ka-GE"/>
        </w:rPr>
        <w:t>ოდს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ახალნამშობიარები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საქმება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საშიშპირობებიან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</w:t>
      </w:r>
      <w:r>
        <w:rPr>
          <w:rFonts w:ascii="Sylfaen" w:eastAsia="Times New Roman" w:hAnsi="Sylfaen" w:cs="Sylfaen"/>
          <w:lang w:val="ka-GE" w:eastAsia="ka-GE"/>
        </w:rPr>
        <w:t>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დასაქმებამდე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ორსულ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</w:t>
      </w:r>
      <w:r>
        <w:rPr>
          <w:rFonts w:ascii="Sylfaen" w:eastAsia="Times New Roman" w:hAnsi="Sylfaen" w:cs="Sylfaen"/>
          <w:lang w:val="ka-GE" w:eastAsia="ka-GE"/>
        </w:rPr>
        <w:t>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8" w:name="part_23"/>
      <w:bookmarkEnd w:id="18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2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30. უქმე დღეები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იანვარი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სადღესასწაულო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7 </w:t>
      </w:r>
      <w:r>
        <w:rPr>
          <w:rFonts w:ascii="Sylfaen" w:eastAsia="Times New Roman" w:hAnsi="Sylfaen" w:cs="Sylfaen"/>
          <w:lang w:val="ka-GE" w:eastAsia="ka-GE"/>
        </w:rPr>
        <w:t>იანვარი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ქრისტეს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19 </w:t>
      </w:r>
      <w:r>
        <w:rPr>
          <w:rFonts w:ascii="Sylfaen" w:eastAsia="Times New Roman" w:hAnsi="Sylfaen" w:cs="Sylfaen"/>
          <w:lang w:val="ka-GE" w:eastAsia="ka-GE"/>
        </w:rPr>
        <w:t>იანვარი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ნათლისღება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ქრისტეს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3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8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9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სამშობლოსათვის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სააღდგომო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ქრისტეს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ბრწყინვალე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მიცვალებულთა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აღდ</w:t>
      </w:r>
      <w:r>
        <w:rPr>
          <w:rFonts w:ascii="Sylfaen" w:eastAsia="Times New Roman" w:hAnsi="Sylfaen" w:cs="Sylfaen"/>
          <w:lang w:val="ka-GE" w:eastAsia="ka-GE"/>
        </w:rPr>
        <w:t>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ორშაბათი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გარდამავალია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9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ფაშიზმზე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12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ყოვლადწმინდა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ღვთისმშობლისადმი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წილხვდომილობის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ეკლესიის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საყდრის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დამაარსებლის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მოციქულის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</w:t>
      </w:r>
      <w:r>
        <w:rPr>
          <w:rFonts w:ascii="Sylfaen" w:eastAsia="Times New Roman" w:hAnsi="Sylfaen" w:cs="Sylfaen"/>
          <w:lang w:val="ka-GE" w:eastAsia="ka-GE"/>
        </w:rPr>
        <w:t>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26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28 </w:t>
      </w:r>
      <w:r>
        <w:rPr>
          <w:rFonts w:ascii="Sylfaen" w:eastAsia="Times New Roman" w:hAnsi="Sylfaen" w:cs="Sylfaen"/>
          <w:lang w:val="ka-GE" w:eastAsia="ka-GE"/>
        </w:rPr>
        <w:t>აგვისტო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ყოვლადწმინდა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ღვთისმშობლის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მიძინების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მარიამობა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14 </w:t>
      </w:r>
      <w:r>
        <w:rPr>
          <w:rFonts w:ascii="Sylfaen" w:eastAsia="Times New Roman" w:hAnsi="Sylfaen" w:cs="Sylfaen"/>
          <w:lang w:val="ka-GE" w:eastAsia="ka-GE"/>
        </w:rPr>
        <w:t>ოქტომბერი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მცხეთობის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სვეტიცხოვლობის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დღესასწაულის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23 </w:t>
      </w:r>
      <w:r>
        <w:rPr>
          <w:rFonts w:ascii="Sylfaen" w:eastAsia="Times New Roman" w:hAnsi="Sylfaen" w:cs="Sylfaen"/>
          <w:lang w:val="ka-GE" w:eastAsia="ka-GE"/>
        </w:rPr>
        <w:t>ნოემბერი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გიორგობის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დასაქმებ</w:t>
      </w:r>
      <w:r>
        <w:rPr>
          <w:rFonts w:ascii="Sylfaen" w:eastAsia="Times New Roman" w:hAnsi="Sylfaen" w:cs="Sylfaen"/>
          <w:lang w:val="ka-GE" w:eastAsia="ka-GE"/>
        </w:rPr>
        <w:t>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ზეგანაკვეთურ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28" w:anchor="part_20" w:history="1">
        <w:r>
          <w:rPr>
            <w:rFonts w:ascii="Sylfaen" w:hAnsi="Sylfaen" w:cs="Sylfaen"/>
            <w:noProof/>
            <w:lang w:val="ka-GE" w:eastAsia="ka-GE"/>
          </w:rPr>
          <w:t>27-</w:t>
        </w:r>
        <w:r>
          <w:rPr>
            <w:rFonts w:ascii="Sylfaen" w:eastAsia="Times New Roman" w:hAnsi="Sylfaen" w:cs="Sylfaen"/>
            <w:noProof/>
            <w:lang w:val="ka-GE" w:eastAsia="ka-GE"/>
          </w:rPr>
          <w:t>ე მუხლ</w:t>
        </w:r>
        <w:r>
          <w:rPr>
            <w:rFonts w:ascii="Sylfaen" w:eastAsia="Times New Roman" w:hAnsi="Sylfaen" w:cs="Sylfaen"/>
            <w:noProof/>
            <w:lang w:val="ka-GE" w:eastAsia="ka-GE"/>
          </w:rPr>
          <w:t>ის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bookmarkStart w:id="19" w:name="part_63"/>
    <w:bookmarkEnd w:id="19"/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თავი V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>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2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შვებულება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bookmarkStart w:id="20" w:name="part_24"/>
      <w:bookmarkEnd w:id="20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31. შვებულების ხანგრძლივობა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</w:t>
      </w:r>
      <w:r>
        <w:rPr>
          <w:rFonts w:ascii="Sylfaen" w:eastAsia="Times New Roman" w:hAnsi="Sylfaen" w:cs="Sylfaen"/>
          <w:lang w:val="ka-GE" w:eastAsia="ka-GE"/>
        </w:rPr>
        <w:t>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საშიშპირობებიან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აუარესებდეს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t>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21" w:name="part_25"/>
      <w:bookmarkEnd w:id="21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32. შვებულების მიცემის წესი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 </w:t>
      </w:r>
      <w:bookmarkStart w:id="22" w:name="part_26"/>
      <w:bookmarkEnd w:id="22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33. ანაზღაურებისგარეშე შვებულების აღებისას დამსაქმებლის წინასწარ გაფრთხილების ვალდებულება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</w:t>
      </w:r>
      <w:bookmarkStart w:id="23" w:name="part_27"/>
      <w:bookmarkEnd w:id="23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34. შვებულების მოთხოვნის უფლების წარმოშობა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გამოსათვლელ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გამოსათვლელ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24" w:name="part_28"/>
      <w:bookmarkEnd w:id="24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35. ანაზღაურებადი შვებულების გადატანის გამონაკლისი შემთხვევები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 </w:t>
      </w:r>
      <w:bookmarkStart w:id="25" w:name="part_29"/>
      <w:bookmarkEnd w:id="25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36. დასაქმებულის საშვებულებო ანაზღაურება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საშვებულებო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t>ღაურებიდან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    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</w:t>
      </w:r>
      <w:bookmarkStart w:id="26" w:name="part_79"/>
      <w:bookmarkEnd w:id="26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3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VI</w:t>
        </w:r>
      </w:hyperlink>
      <w:r>
        <w:rPr>
          <w:rFonts w:ascii="Sylfaen" w:hAnsi="Sylfaen" w:cs="Sylfaen"/>
          <w:lang w:val="ka-GE" w:eastAsia="ka-GE"/>
        </w:rPr>
        <w:t>I</w:t>
      </w:r>
      <w:bookmarkStart w:id="27" w:name="part_64"/>
      <w:bookmarkEnd w:id="27"/>
      <w:r>
        <w:rPr>
          <w:rFonts w:ascii="Sylfaen" w:hAnsi="Sylfaen" w:cs="Sylfaen"/>
          <w:lang w:val="ka-GE" w:eastAsia="ka-GE"/>
        </w:rPr>
        <w:t xml:space="preserve"> </w:t>
      </w:r>
      <w:bookmarkStart w:id="28" w:name="part_30"/>
      <w:bookmarkEnd w:id="28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შვებულ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126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ტყუპის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143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გადაანაწილოს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604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ტყუპის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587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lang w:val="ka-GE" w:eastAsia="ka-GE"/>
        </w:rPr>
        <w:t xml:space="preserve"> 57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</w:t>
      </w:r>
      <w:r>
        <w:rPr>
          <w:rFonts w:ascii="Sylfaen" w:eastAsia="Times New Roman" w:hAnsi="Sylfaen" w:cs="Sylfaen"/>
          <w:lang w:val="ka-GE" w:eastAsia="ka-GE"/>
        </w:rPr>
        <w:t>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183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იშვილა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lang w:val="ka-GE" w:eastAsia="ka-GE"/>
        </w:rPr>
        <w:t xml:space="preserve"> 550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29" w:name="part_33"/>
    <w:bookmarkEnd w:id="29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40. დამატებითი შვ</w:t>
      </w:r>
      <w:r>
        <w:rPr>
          <w:rFonts w:ascii="Sylfaen" w:eastAsia="Times New Roman" w:hAnsi="Sylfaen" w:cs="Sylfaen"/>
          <w:noProof/>
          <w:lang w:val="ka-GE" w:eastAsia="ka-GE"/>
        </w:rPr>
        <w:t>ებულება ბავშვის მოვლის გამო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30" w:name="part_65"/>
      <w:bookmarkEnd w:id="30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3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VII</w:t>
        </w:r>
      </w:hyperlink>
      <w:r>
        <w:rPr>
          <w:rFonts w:ascii="Sylfaen" w:hAnsi="Sylfaen" w:cs="Sylfaen"/>
          <w:lang w:val="ka-GE" w:eastAsia="ka-GE"/>
        </w:rPr>
        <w:t>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3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შრომის ანაზღაურება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    </w:t>
      </w:r>
      <w:bookmarkStart w:id="31" w:name="part_34"/>
      <w:bookmarkEnd w:id="31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3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 41. შრომის ანაზღაურების ფორმა, ოდენობა და გაცემის დრო  </w:t>
        </w:r>
      </w:hyperlink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0.07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lang w:val="ka-GE" w:eastAsia="ka-GE"/>
        </w:rPr>
        <w:t>.  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32" w:name="part_35"/>
    <w:bookmarkEnd w:id="32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42. შრომის ანაზღაურება იძულებითი მოცდენის დროს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33" w:name="part_36"/>
    <w:bookmarkEnd w:id="33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43. დაქვითვა შრომის ანაზღაურებ</w:t>
      </w:r>
      <w:r>
        <w:rPr>
          <w:rFonts w:ascii="Sylfaen" w:eastAsia="Times New Roman" w:hAnsi="Sylfaen" w:cs="Sylfaen"/>
          <w:noProof/>
          <w:lang w:val="ka-GE" w:eastAsia="ka-GE"/>
        </w:rPr>
        <w:t>იდან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34" w:name="part_37"/>
    <w:bookmarkEnd w:id="34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44. საბოლოო ანგარიშსწორე</w:t>
      </w:r>
      <w:r>
        <w:rPr>
          <w:rFonts w:ascii="Sylfaen" w:eastAsia="Times New Roman" w:hAnsi="Sylfaen" w:cs="Sylfaen"/>
          <w:noProof/>
          <w:lang w:val="ka-GE" w:eastAsia="ka-GE"/>
        </w:rPr>
        <w:t>ბა შრომითი ურთიერთობის შეწყვეტისას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35" w:name="part_66"/>
      <w:bookmarkEnd w:id="35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4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IX</w:t>
        </w:r>
      </w:hyperlink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4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შრომის პირობების დაცვა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   </w:t>
      </w:r>
      <w:bookmarkStart w:id="36" w:name="part_38"/>
      <w:bookmarkEnd w:id="36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45. უსაფრთხო და ჯანსაღი სამუშაო გარემოთი უზრ</w:t>
        </w:r>
        <w:r>
          <w:rPr>
            <w:rFonts w:ascii="Sylfaen" w:eastAsia="Times New Roman" w:hAnsi="Sylfaen" w:cs="Sylfaen"/>
            <w:noProof/>
            <w:lang w:val="ka-GE" w:eastAsia="ka-GE"/>
          </w:rPr>
          <w:t>უნველყოფის უფლება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ევაკუაციისთვის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საშიშპირობებიან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37" w:name="part_74"/>
      <w:bookmarkEnd w:id="37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4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X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4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შრომითი ურთიერთობის შეჩერება და შრომითი ხელშეკრულების შეწყვეტა</w:t>
        </w:r>
      </w:hyperlink>
    </w:p>
    <w:p w:rsidR="00000000" w:rsidRDefault="00AE23B0">
      <w:pPr>
        <w:rPr>
          <w:rFonts w:ascii="Sylfaen" w:hAnsi="Sylfaen" w:cs="Sylfaen"/>
          <w:lang w:val="ka-GE" w:eastAsia="ka-GE"/>
        </w:rPr>
      </w:pPr>
    </w:p>
    <w:bookmarkStart w:id="38" w:name="part_39"/>
    <w:bookmarkEnd w:id="38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46. შრომითი ურთიერთობის შეჩერება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შვე</w:t>
      </w:r>
      <w:r>
        <w:rPr>
          <w:rFonts w:ascii="Sylfaen" w:eastAsia="Times New Roman" w:hAnsi="Sylfaen" w:cs="Sylfaen"/>
          <w:lang w:val="ka-GE" w:eastAsia="ka-GE"/>
        </w:rPr>
        <w:t>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აუმეტეს</w:t>
      </w:r>
      <w:r>
        <w:rPr>
          <w:rFonts w:ascii="Sylfaen" w:eastAsia="Times New Roman" w:hAnsi="Sylfaen" w:cs="Sylfaen"/>
          <w:lang w:val="ka-GE" w:eastAsia="ka-GE"/>
        </w:rPr>
        <w:t xml:space="preserve">          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</w:t>
      </w:r>
      <w:r>
        <w:rPr>
          <w:rFonts w:ascii="Sylfaen" w:eastAsia="Times New Roman" w:hAnsi="Sylfaen" w:cs="Sylfaen"/>
          <w:lang w:val="ka-GE" w:eastAsia="ka-GE"/>
        </w:rPr>
        <w:t>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39" w:name="part_40"/>
      <w:bookmarkEnd w:id="39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47. შრომითი ხელშეკრულების შეწყვეტის საფუძვლები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</w:t>
      </w:r>
      <w:r>
        <w:rPr>
          <w:rFonts w:ascii="Sylfaen" w:eastAsia="Times New Roman" w:hAnsi="Sylfaen" w:cs="Sylfaen"/>
          <w:lang w:val="ka-GE" w:eastAsia="ka-GE"/>
        </w:rPr>
        <w:t>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</w:t>
      </w:r>
      <w:r>
        <w:rPr>
          <w:rFonts w:ascii="Sylfaen" w:eastAsia="Times New Roman" w:hAnsi="Sylfaen" w:cs="Sylfaen"/>
          <w:lang w:val="ka-GE" w:eastAsia="ka-GE"/>
        </w:rPr>
        <w:t>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</w:t>
      </w:r>
      <w:r>
        <w:rPr>
          <w:rFonts w:ascii="Sylfaen" w:eastAsia="Times New Roman" w:hAnsi="Sylfaen" w:cs="Sylfaen"/>
          <w:lang w:val="ka-GE" w:eastAsia="ka-GE"/>
        </w:rPr>
        <w:t>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სხვა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ობიექტური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ამართლებს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შრომითი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შეწყვეტას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ამართლებს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6" w:anchor="part_5" w:history="1">
        <w:r>
          <w:rPr>
            <w:rFonts w:ascii="Sylfaen" w:eastAsia="Times New Roman" w:hAnsi="Sylfaen" w:cs="Sylfaen"/>
            <w:noProof/>
            <w:lang w:val="ka-GE" w:eastAsia="ka-GE"/>
          </w:rPr>
          <w:t>მე-4 მუხლით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40" w:name="part_41"/>
    <w:bookmarkEnd w:id="40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48. შრომითი ხელშეკრულების შეწყვეტის წესი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აგზავნით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</w:t>
      </w:r>
      <w:r>
        <w:rPr>
          <w:rFonts w:ascii="Sylfaen" w:eastAsia="Times New Roman" w:hAnsi="Sylfaen" w:cs="Sylfaen"/>
          <w:lang w:val="ka-GE" w:eastAsia="ka-GE"/>
        </w:rPr>
        <w:t>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                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hyperlink r:id="rId47" w:history="1">
        <w:r>
          <w:rPr>
            <w:rFonts w:ascii="Sylfaen" w:hAnsi="Sylfaen" w:cs="Sylfaen"/>
            <w:noProof/>
            <w:lang w:val="ka-GE" w:eastAsia="ka-GE"/>
          </w:rPr>
          <w:t>.</w:t>
        </w:r>
      </w:hyperlink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41" w:name="part_80"/>
    <w:bookmarkEnd w:id="41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49. მასობრივი დათხოვნა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</w:t>
      </w:r>
      <w:r>
        <w:rPr>
          <w:rFonts w:ascii="Sylfaen" w:eastAsia="Times New Roman" w:hAnsi="Sylfaen" w:cs="Sylfaen"/>
          <w:lang w:val="ka-GE" w:eastAsia="ka-GE"/>
        </w:rPr>
        <w:t>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20-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დასათხოვ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</w:t>
      </w:r>
      <w:r>
        <w:rPr>
          <w:rFonts w:ascii="Sylfaen" w:eastAsia="Times New Roman" w:hAnsi="Sylfaen" w:cs="Sylfaen"/>
          <w:lang w:val="ka-GE" w:eastAsia="ka-GE"/>
        </w:rPr>
        <w:t>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მასობ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დასათხოვ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დასათხოვ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</w:t>
      </w:r>
      <w:r>
        <w:rPr>
          <w:rFonts w:ascii="Sylfaen" w:eastAsia="Times New Roman" w:hAnsi="Sylfaen" w:cs="Sylfaen"/>
          <w:lang w:val="ka-GE" w:eastAsia="ka-GE"/>
        </w:rPr>
        <w:t>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    </w:t>
      </w:r>
      <w:bookmarkStart w:id="42" w:name="part_42"/>
      <w:bookmarkEnd w:id="42"/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მოიაზრებს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</w:t>
      </w:r>
      <w:r>
        <w:rPr>
          <w:rFonts w:ascii="Sylfaen" w:eastAsia="Times New Roman" w:hAnsi="Sylfaen" w:cs="Sylfaen"/>
          <w:lang w:val="ka-GE" w:eastAsia="ka-GE"/>
        </w:rPr>
        <w:t>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</w:t>
      </w:r>
      <w:r>
        <w:rPr>
          <w:rFonts w:ascii="Sylfaen" w:eastAsia="Times New Roman" w:hAnsi="Sylfaen" w:cs="Sylfaen"/>
          <w:lang w:val="ka-GE" w:eastAsia="ka-GE"/>
        </w:rPr>
        <w:t>ლდებოდა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</w:t>
      </w:r>
      <w:r>
        <w:rPr>
          <w:rFonts w:ascii="Sylfaen" w:eastAsia="Times New Roman" w:hAnsi="Sylfaen" w:cs="Sylfaen"/>
          <w:lang w:val="ka-GE" w:eastAsia="ka-GE"/>
        </w:rPr>
        <w:t>ებულებს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</w:t>
      </w:r>
      <w:r>
        <w:rPr>
          <w:rFonts w:ascii="Sylfaen" w:eastAsia="Times New Roman" w:hAnsi="Sylfaen" w:cs="Sylfaen"/>
          <w:lang w:val="ka-GE" w:eastAsia="ka-GE"/>
        </w:rPr>
        <w:t>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თარიღამდე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hyperlink r:id="rId48" w:history="1">
        <w:r>
          <w:rPr>
            <w:rFonts w:ascii="Sylfaen" w:hAnsi="Sylfaen" w:cs="Sylfaen"/>
            <w:noProof/>
            <w:lang w:val="ka-GE" w:eastAsia="ka-GE"/>
          </w:rPr>
          <w:t xml:space="preserve"> </w:t>
        </w:r>
        <w:r>
          <w:rPr>
            <w:rFonts w:ascii="Sylfaen" w:eastAsia="Times New Roman" w:hAnsi="Sylfaen" w:cs="Sylfaen"/>
            <w:noProof/>
            <w:lang w:val="ka-GE" w:eastAsia="ka-GE"/>
          </w:rPr>
          <w:t>„რეაბილიტაციისა და კრედიტორთა კოლექტიური დაკმაყოფილების შესახებ“ საქართველოს კანონ</w:t>
        </w:r>
      </w:hyperlink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28.01.20201.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bookmarkStart w:id="43" w:name="part_87"/>
    <w:bookmarkEnd w:id="43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51. მუშაობის გაგრძელება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</w:t>
      </w:r>
      <w:r>
        <w:rPr>
          <w:rFonts w:ascii="Sylfaen" w:eastAsia="Times New Roman" w:hAnsi="Sylfaen" w:cs="Sylfaen"/>
          <w:lang w:val="ka-GE" w:eastAsia="ka-GE"/>
        </w:rPr>
        <w:t>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44" w:name="part_72"/>
    <w:bookmarkEnd w:id="44"/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კარი III</w:t>
      </w:r>
      <w:r>
        <w:rPr>
          <w:rFonts w:ascii="Sylfaen" w:hAnsi="Sylfaen" w:cs="Sylfaen"/>
          <w:noProof/>
          <w:lang w:val="ka-GE" w:eastAsia="ka-GE"/>
        </w:rPr>
        <w:fldChar w:fldCharType="end"/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4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კოლექტიური შრომითი ურთიერთობა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XI</w:t>
        </w:r>
      </w:hyperlink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გაერთიანების თავისუფლება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bookmarkStart w:id="45" w:name="part_88"/>
      <w:bookmarkEnd w:id="45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52. ზოგადი დებულებები </w:t>
        </w:r>
      </w:hyperlink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ფედერაციას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კონფედერაციას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შეუერთდეს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</w:t>
      </w:r>
      <w:bookmarkStart w:id="46" w:name="part_89"/>
      <w:bookmarkEnd w:id="46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53. დასაქმებულთა გაერთიანების წევრობის ნიშნით </w:t>
        </w:r>
      </w:hyperlink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7177)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47" w:name="part_90"/>
    <w:bookmarkEnd w:id="47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54. დამსაქმებელთა გაერთიანებისა და დასაქმებულთა გაერთიანების საქმიანობაში ჩარევის აკრძალვა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> 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</w:t>
      </w:r>
      <w:r>
        <w:rPr>
          <w:rFonts w:ascii="Sylfaen" w:eastAsia="Times New Roman" w:hAnsi="Sylfaen" w:cs="Sylfaen"/>
          <w:lang w:val="ka-GE" w:eastAsia="ka-GE"/>
        </w:rPr>
        <w:t>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48" w:name="part_73"/>
      <w:bookmarkEnd w:id="48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X</w:t>
        </w:r>
      </w:hyperlink>
      <w:r>
        <w:rPr>
          <w:rFonts w:ascii="Sylfaen" w:hAnsi="Sylfaen" w:cs="Sylfaen"/>
          <w:lang w:val="ka-GE" w:eastAsia="ka-GE"/>
        </w:rPr>
        <w:t>II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კოლექტიური ხელშეკრულება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bookmarkStart w:id="49" w:name="part_92"/>
      <w:bookmarkEnd w:id="49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55. ზოგადი დებულებ</w:t>
        </w:r>
      </w:hyperlink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</w:t>
      </w:r>
      <w:r>
        <w:rPr>
          <w:rFonts w:ascii="Sylfaen" w:eastAsia="Times New Roman" w:hAnsi="Sylfaen" w:cs="Sylfaen"/>
          <w:lang w:val="ka-GE" w:eastAsia="ka-GE"/>
        </w:rPr>
        <w:t>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</w:t>
      </w:r>
      <w:r>
        <w:rPr>
          <w:rFonts w:ascii="Sylfaen" w:eastAsia="Times New Roman" w:hAnsi="Sylfaen" w:cs="Sylfaen"/>
          <w:lang w:val="ka-GE" w:eastAsia="ka-GE"/>
        </w:rPr>
        <w:t>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</w:t>
      </w:r>
      <w:r>
        <w:rPr>
          <w:rFonts w:ascii="Sylfaen" w:eastAsia="Times New Roman" w:hAnsi="Sylfaen" w:cs="Sylfaen"/>
          <w:lang w:val="ka-GE" w:eastAsia="ka-GE"/>
        </w:rPr>
        <w:t>რმოონ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56. წარმომადგენლობა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მიანიჭეს</w:t>
      </w:r>
      <w:r>
        <w:rPr>
          <w:rFonts w:ascii="Sylfaen" w:eastAsia="Times New Roman" w:hAnsi="Sylfaen" w:cs="Sylfaen"/>
          <w:lang w:val="ka-GE" w:eastAsia="ka-GE"/>
        </w:rPr>
        <w:t>.  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50" w:name="part_94"/>
    <w:bookmarkEnd w:id="50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57. კოლექ</w:t>
      </w:r>
      <w:r>
        <w:rPr>
          <w:rFonts w:ascii="Sylfaen" w:eastAsia="Times New Roman" w:hAnsi="Sylfaen" w:cs="Sylfaen"/>
          <w:noProof/>
          <w:lang w:val="ka-GE" w:eastAsia="ka-GE"/>
        </w:rPr>
        <w:t>ტიური ხელშეკრულება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უზღუდა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</w:t>
      </w:r>
      <w:r>
        <w:rPr>
          <w:rFonts w:ascii="Sylfaen" w:eastAsia="Times New Roman" w:hAnsi="Sylfaen" w:cs="Sylfaen"/>
          <w:lang w:val="ka-GE" w:eastAsia="ka-GE"/>
        </w:rPr>
        <w:t>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51" w:name="part_71"/>
      <w:bookmarkEnd w:id="51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კარი IV</w:t>
        </w:r>
      </w:hyperlink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5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პასუხისმგებლობა და დავა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bookmarkStart w:id="52" w:name="part_70"/>
      <w:bookmarkEnd w:id="52"/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6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XI</w:t>
        </w:r>
      </w:hyperlink>
      <w:r>
        <w:rPr>
          <w:rFonts w:ascii="Sylfaen" w:hAnsi="Sylfaen" w:cs="Sylfaen"/>
          <w:lang w:val="ka-GE" w:eastAsia="ka-GE"/>
        </w:rPr>
        <w:t>II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6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პასუხისმგებლობა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bookmarkStart w:id="53" w:name="part_47"/>
    <w:bookmarkEnd w:id="53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58. მიყენებული ზიანისთვის მატერიალური პასუხისმგებლობა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54" w:name="part_48"/>
    <w:bookmarkEnd w:id="54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59. წერილობითი ხელშეკრულება პასუხისმგებლობის შესახებ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29.09.2020.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</w:t>
      </w:r>
      <w:r>
        <w:rPr>
          <w:rFonts w:ascii="Sylfaen" w:eastAsia="Times New Roman" w:hAnsi="Sylfaen" w:cs="Sylfaen"/>
          <w:lang w:val="ka-GE" w:eastAsia="ka-GE"/>
        </w:rPr>
        <w:t>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 </w:t>
      </w:r>
      <w:bookmarkStart w:id="55" w:name="part_49"/>
      <w:bookmarkEnd w:id="55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60. შრომითი ხელშეკრულებით გათვალისწინებული შეზღუდვები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t>ღაურებას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  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bookmarkStart w:id="56" w:name="part_69"/>
      <w:bookmarkEnd w:id="56"/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XIV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6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დავა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bookmarkStart w:id="57" w:name="part_50"/>
    <w:bookmarkEnd w:id="57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61. დავა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უთანხმოება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ტერესებში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უთანხმოების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</w:t>
      </w:r>
      <w:r>
        <w:rPr>
          <w:rFonts w:ascii="Sylfaen" w:eastAsia="Times New Roman" w:hAnsi="Sylfaen" w:cs="Sylfaen"/>
          <w:lang w:val="ka-GE" w:eastAsia="ka-GE"/>
        </w:rPr>
        <w:t>ხმოება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უთანხმოება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</w:t>
      </w:r>
      <w:r>
        <w:rPr>
          <w:rFonts w:ascii="Sylfaen" w:eastAsia="Times New Roman" w:hAnsi="Sylfaen" w:cs="Sylfaen"/>
          <w:lang w:val="ka-GE" w:eastAsia="ka-GE"/>
        </w:rPr>
        <w:t>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 </w:t>
      </w:r>
      <w:bookmarkStart w:id="58" w:name="part_51"/>
      <w:bookmarkEnd w:id="58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62. ინდივიდუალური დავის განხილვა და გადაწყვეტა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</w:t>
      </w:r>
      <w:r>
        <w:rPr>
          <w:rFonts w:ascii="Sylfaen" w:eastAsia="Times New Roman" w:hAnsi="Sylfaen" w:cs="Sylfaen"/>
          <w:lang w:val="ka-GE" w:eastAsia="ka-GE"/>
        </w:rPr>
        <w:t>დურებით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მხა</w:t>
      </w:r>
      <w:r>
        <w:rPr>
          <w:rFonts w:ascii="Sylfaen" w:eastAsia="Times New Roman" w:hAnsi="Sylfaen" w:cs="Sylfaen"/>
          <w:lang w:val="ka-GE" w:eastAsia="ka-GE"/>
        </w:rPr>
        <w:t>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59" w:name="part_96"/>
      <w:bookmarkEnd w:id="59"/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63. კოლექტიური დავის განხილვა და გადაწყვეტა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ოლაპარაკებების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მედიატორს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66" w:anchor="DOCUMENT:1;" w:history="1">
        <w:r>
          <w:rPr>
            <w:rFonts w:ascii="Sylfaen" w:eastAsia="Times New Roman" w:hAnsi="Sylfaen" w:cs="Sylfaen"/>
            <w:noProof/>
            <w:lang w:val="ka-GE" w:eastAsia="ka-GE"/>
          </w:rPr>
          <w:t>საქართველოს მთავრობის ნორმატიული აქტით დამტკიცებული კოლექტიური დავის</w:t>
        </w:r>
        <w:r>
          <w:rPr>
            <w:rFonts w:ascii="Sylfaen" w:eastAsia="Times New Roman" w:hAnsi="Sylfaen" w:cs="Sylfaen"/>
            <w:noProof/>
            <w:lang w:val="ka-GE" w:eastAsia="ka-GE"/>
          </w:rPr>
          <w:t xml:space="preserve"> შემათანხმებელი პროცედურებით განხილვისა და გადაწყვეტის წესის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</w:t>
      </w:r>
      <w:r>
        <w:rPr>
          <w:rFonts w:ascii="Sylfaen" w:eastAsia="Times New Roman" w:hAnsi="Sylfaen" w:cs="Sylfaen"/>
          <w:lang w:val="ka-GE" w:eastAsia="ka-GE"/>
        </w:rPr>
        <w:t>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60" w:name="part_98"/>
    <w:bookmarkEnd w:id="60"/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64. გაფიცვა და ლოკაუტი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გაფიცვაში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</w:t>
      </w:r>
      <w:r>
        <w:rPr>
          <w:rFonts w:ascii="Sylfaen" w:eastAsia="Times New Roman" w:hAnsi="Sylfaen" w:cs="Sylfaen"/>
          <w:lang w:val="ka-GE" w:eastAsia="ka-GE"/>
        </w:rPr>
        <w:t>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65. გაფიცვისა და ლოკაუტის გადადება და შეჩერება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 </w:t>
      </w:r>
      <w:r>
        <w:rPr>
          <w:rFonts w:ascii="Sylfaen" w:eastAsia="Times New Roman" w:hAnsi="Sylfaen" w:cs="Sylfaen"/>
          <w:lang w:val="ka-GE" w:eastAsia="ka-GE"/>
        </w:rPr>
        <w:t>სასიცოცხლოდ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გარდაუვალ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</w:t>
      </w:r>
      <w:r>
        <w:rPr>
          <w:rFonts w:ascii="Sylfaen" w:eastAsia="Times New Roman" w:hAnsi="Sylfaen" w:cs="Sylfaen"/>
          <w:lang w:val="ka-GE" w:eastAsia="ka-GE"/>
        </w:rPr>
        <w:t>ცოცხლოდ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სასიცოცხლოდ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t>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67. უკანონო გაფიცვა და ლოკაუტი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დეკრეტი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</w:t>
      </w:r>
      <w:r>
        <w:rPr>
          <w:rFonts w:ascii="Sylfaen" w:eastAsia="Times New Roman" w:hAnsi="Sylfaen" w:cs="Sylfaen"/>
          <w:lang w:val="ka-GE" w:eastAsia="ka-GE"/>
        </w:rPr>
        <w:t>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</w:t>
      </w: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6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68. დასაქმებულის გარანტიები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გაფიცვაში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</w:t>
      </w:r>
      <w:r>
        <w:rPr>
          <w:rFonts w:ascii="Sylfaen" w:eastAsia="Times New Roman" w:hAnsi="Sylfaen" w:cs="Sylfaen"/>
          <w:lang w:val="ka-GE" w:eastAsia="ka-GE"/>
        </w:rPr>
        <w:t>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</w:t>
      </w:r>
      <w:r>
        <w:rPr>
          <w:rFonts w:ascii="Sylfaen" w:eastAsia="Times New Roman" w:hAnsi="Sylfaen" w:cs="Sylfaen"/>
          <w:lang w:val="ka-GE" w:eastAsia="ka-GE"/>
        </w:rPr>
        <w:t>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№7177)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pStyle w:val="karixml"/>
        <w:rPr>
          <w:position w:val="12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IV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ამოღებული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(29.09.2020. </w:t>
      </w:r>
      <w:r>
        <w:rPr>
          <w:rFonts w:eastAsia="Times New Roman"/>
          <w:sz w:val="20"/>
          <w:szCs w:val="20"/>
          <w:lang w:val="ka-GE" w:eastAsia="ka-GE"/>
        </w:rPr>
        <w:t>№7177)</w:t>
      </w:r>
    </w:p>
    <w:p w:rsidR="00000000" w:rsidRDefault="00AE23B0">
      <w:pPr>
        <w:pStyle w:val="karixml"/>
        <w:rPr>
          <w:sz w:val="24"/>
          <w:szCs w:val="24"/>
          <w:lang w:val="ka-GE" w:eastAsia="ka-GE"/>
        </w:rPr>
      </w:pPr>
    </w:p>
    <w:p w:rsidR="00000000" w:rsidRDefault="00AE23B0">
      <w:pPr>
        <w:pStyle w:val="karixml"/>
        <w:rPr>
          <w:position w:val="6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</w:t>
      </w:r>
      <w:r>
        <w:rPr>
          <w:position w:val="12"/>
          <w:sz w:val="24"/>
          <w:szCs w:val="24"/>
          <w:lang w:val="ka-GE" w:eastAsia="ka-GE"/>
        </w:rPr>
        <w:t xml:space="preserve">1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(29.09.2020. </w:t>
      </w:r>
      <w:r>
        <w:rPr>
          <w:rFonts w:eastAsia="Times New Roman"/>
          <w:sz w:val="20"/>
          <w:szCs w:val="20"/>
          <w:lang w:val="ka-GE" w:eastAsia="ka-GE"/>
        </w:rPr>
        <w:t>№7177)</w:t>
      </w:r>
    </w:p>
    <w:p w:rsidR="00000000" w:rsidRDefault="00AE23B0">
      <w:pPr>
        <w:pStyle w:val="abzacixml"/>
        <w:rPr>
          <w:color w:val="00000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(29.09.2020. </w:t>
      </w:r>
      <w:r>
        <w:rPr>
          <w:rFonts w:eastAsia="Times New Roman"/>
          <w:sz w:val="20"/>
          <w:szCs w:val="20"/>
          <w:lang w:val="ka-GE" w:eastAsia="ka-GE"/>
        </w:rPr>
        <w:t>№7177)</w:t>
      </w:r>
    </w:p>
    <w:p w:rsidR="00000000" w:rsidRDefault="00AE23B0">
      <w:pPr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pStyle w:val="abzacixml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52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(29.09.2020. </w:t>
      </w:r>
      <w:r>
        <w:rPr>
          <w:rFonts w:eastAsia="Times New Roman"/>
          <w:sz w:val="20"/>
          <w:szCs w:val="20"/>
          <w:lang w:val="ka-GE" w:eastAsia="ka-GE"/>
        </w:rPr>
        <w:t>№7177)</w:t>
      </w:r>
    </w:p>
    <w:p w:rsidR="00000000" w:rsidRDefault="00AE23B0">
      <w:pPr>
        <w:pStyle w:val="abzacixml"/>
        <w:rPr>
          <w:lang w:val="ka-GE" w:eastAsia="ka-GE"/>
        </w:rPr>
      </w:pPr>
      <w:r>
        <w:rPr>
          <w:rFonts w:eastAsia="Times New Roman"/>
          <w:lang w:val="ka-GE" w:eastAsia="ka-GE"/>
        </w:rPr>
        <w:t>მუხლი</w:t>
      </w:r>
      <w:r>
        <w:rPr>
          <w:rFonts w:eastAsia="Times New Roman"/>
          <w:lang w:val="ka-GE" w:eastAsia="ka-GE"/>
        </w:rPr>
        <w:t xml:space="preserve"> 52</w:t>
      </w:r>
      <w:r>
        <w:rPr>
          <w:position w:val="11"/>
          <w:lang w:val="ka-GE" w:eastAsia="ka-GE"/>
        </w:rPr>
        <w:t>3</w:t>
      </w:r>
      <w:r>
        <w:rPr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(29.09.2020. </w:t>
      </w:r>
      <w:r>
        <w:rPr>
          <w:rFonts w:eastAsia="Times New Roman"/>
          <w:sz w:val="20"/>
          <w:szCs w:val="20"/>
          <w:lang w:val="ka-GE" w:eastAsia="ka-GE"/>
        </w:rPr>
        <w:t>№7177)</w:t>
      </w:r>
    </w:p>
    <w:p w:rsidR="00000000" w:rsidRDefault="00AE2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AE23B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7177) </w:t>
      </w:r>
    </w:p>
    <w:p w:rsidR="00000000" w:rsidRDefault="00AE23B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7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კარი V</w:t>
        </w:r>
      </w:hyperlink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70.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დასაქმებულზე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საწ</w:t>
      </w:r>
      <w:r>
        <w:rPr>
          <w:rFonts w:ascii="Sylfaen" w:eastAsia="Times New Roman" w:hAnsi="Sylfaen" w:cs="Sylfaen"/>
          <w:lang w:val="ka-GE" w:eastAsia="ka-GE"/>
        </w:rPr>
        <w:t>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შესუსტება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დიალოგი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შეხედულებასა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აძლევდეს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გაუმჟღავნონ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</w:t>
      </w:r>
      <w:r>
        <w:rPr>
          <w:rFonts w:ascii="Sylfaen" w:eastAsia="Times New Roman" w:hAnsi="Sylfaen" w:cs="Sylfaen"/>
          <w:lang w:val="ka-GE" w:eastAsia="ka-GE"/>
        </w:rPr>
        <w:t>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ხანდაზმულობა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შეეტყო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AE23B0">
      <w:pPr>
        <w:rPr>
          <w:rFonts w:ascii="Sylfaen" w:hAnsi="Sylfaen" w:cs="Sylfaen"/>
          <w:color w:val="333333"/>
          <w:lang w:val="ka-GE" w:eastAsia="ka-GE"/>
        </w:rPr>
      </w:pP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XVII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</w:t>
      </w:r>
      <w:r>
        <w:rPr>
          <w:rFonts w:ascii="Sylfaen" w:eastAsia="Times New Roman" w:hAnsi="Sylfaen" w:cs="Sylfaen"/>
          <w:lang w:val="ka-GE" w:eastAsia="ka-GE"/>
        </w:rPr>
        <w:t>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76.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29.09.202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ე−მე</w:t>
      </w:r>
      <w:r>
        <w:rPr>
          <w:rFonts w:ascii="Sylfaen" w:eastAsia="Times New Roman" w:hAnsi="Sylfaen" w:cs="Sylfaen"/>
          <w:lang w:val="ka-GE" w:eastAsia="ka-GE"/>
        </w:rPr>
        <w:t xml:space="preserve">-80 </w:t>
      </w:r>
      <w:r>
        <w:rPr>
          <w:rFonts w:ascii="Sylfaen" w:eastAsia="Times New Roman" w:hAnsi="Sylfaen" w:cs="Sylfaen"/>
          <w:lang w:val="ka-GE" w:eastAsia="ka-GE"/>
        </w:rPr>
        <w:t>მუხლებითა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XVIII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-19–24-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</w:t>
      </w:r>
      <w:r>
        <w:rPr>
          <w:rFonts w:ascii="Sylfaen" w:eastAsia="Times New Roman" w:hAnsi="Sylfaen" w:cs="Sylfaen"/>
          <w:lang w:val="ka-GE" w:eastAsia="ka-GE"/>
        </w:rPr>
        <w:t>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კალენდარუ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 500 000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900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500 000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</w:t>
      </w:r>
      <w:r>
        <w:rPr>
          <w:rFonts w:ascii="Sylfaen" w:eastAsia="Times New Roman" w:hAnsi="Sylfaen" w:cs="Sylfaen"/>
          <w:lang w:val="ka-GE" w:eastAsia="ka-GE"/>
        </w:rPr>
        <w:t>ლოვანის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78.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აკრძალ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შევიწროებისას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79.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80.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შემათანხმებელ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XV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1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81.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</w:t>
      </w:r>
      <w:r>
        <w:rPr>
          <w:rFonts w:ascii="Sylfaen" w:eastAsia="Times New Roman" w:hAnsi="Sylfaen" w:cs="Sylfaen"/>
          <w:lang w:val="ka-GE" w:eastAsia="ka-GE"/>
        </w:rPr>
        <w:t>სროს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7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კარი VII</w:t>
        </w:r>
      </w:hyperlink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7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სოციალური პარტნიორობის სამმხრივი კომისია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 </w:t>
      </w:r>
    </w:p>
    <w:bookmarkStart w:id="61" w:name="part_67"/>
    <w:bookmarkEnd w:id="61"/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"https://matsne.gov.ge/ka/document/view/1155567?impose=original&amp;publication=12"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თავი XIX</w:t>
      </w:r>
      <w:r>
        <w:rPr>
          <w:rFonts w:ascii="Sylfaen" w:hAnsi="Sylfaen" w:cs="Sylfaen"/>
          <w:noProof/>
          <w:lang w:val="ka-GE" w:eastAsia="ka-GE"/>
        </w:rPr>
        <w:fldChar w:fldCharType="end"/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7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სოციალური </w:t>
        </w:r>
        <w:r>
          <w:rPr>
            <w:rFonts w:ascii="Sylfaen" w:eastAsia="Times New Roman" w:hAnsi="Sylfaen" w:cs="Sylfaen"/>
            <w:noProof/>
            <w:lang w:val="ka-GE" w:eastAsia="ka-GE"/>
          </w:rPr>
          <w:t>პარტნიორობის სამმხრივი კომისია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 </w:t>
      </w:r>
    </w:p>
    <w:p w:rsidR="00000000" w:rsidRDefault="00AE23B0">
      <w:pPr>
        <w:ind w:firstLine="851"/>
        <w:jc w:val="both"/>
        <w:rPr>
          <w:rFonts w:ascii="Sylfaen" w:hAnsi="Sylfaen" w:cs="Sylfaen"/>
          <w:lang w:val="ka-GE" w:eastAsia="ka-GE"/>
        </w:rPr>
      </w:pPr>
      <w:hyperlink r:id="rId7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82. ზოგადი დებულებები</w:t>
        </w:r>
      </w:hyperlink>
      <w:r>
        <w:rPr>
          <w:rFonts w:ascii="Sylfaen" w:hAnsi="Sylfaen" w:cs="Sylfaen"/>
          <w:lang w:val="ka-GE" w:eastAsia="ka-GE"/>
        </w:rPr>
        <w:t> 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75" w:history="1">
        <w:r>
          <w:rPr>
            <w:rFonts w:ascii="Sylfaen" w:eastAsia="Times New Roman" w:hAnsi="Sylfaen" w:cs="Sylfaen"/>
            <w:noProof/>
            <w:lang w:val="ka-GE" w:eastAsia="ka-GE"/>
          </w:rPr>
          <w:t>საქართველოს კონსტიტუციით</w:t>
        </w:r>
      </w:hyperlink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კარგულებებით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სამმხრ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5-5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</w:t>
      </w:r>
      <w:r>
        <w:rPr>
          <w:rFonts w:ascii="Sylfaen" w:eastAsia="Times New Roman" w:hAnsi="Sylfaen" w:cs="Sylfaen"/>
          <w:lang w:val="ka-GE" w:eastAsia="ka-GE"/>
        </w:rPr>
        <w:t>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№391)</w:t>
      </w:r>
    </w:p>
    <w:p w:rsidR="00000000" w:rsidRDefault="00AE23B0">
      <w:pPr>
        <w:ind w:firstLine="851"/>
        <w:jc w:val="both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851"/>
        <w:jc w:val="both"/>
        <w:rPr>
          <w:rFonts w:ascii="Sylfaen" w:hAnsi="Sylfaen" w:cs="Sylfaen"/>
          <w:lang w:val="ka-GE" w:eastAsia="ka-GE"/>
        </w:rPr>
      </w:pPr>
      <w:hyperlink r:id="rId7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83. სოციალური პარტნიორობა და სამმხრივი კომისიის საქმიანობის პრინციპები</w:t>
        </w:r>
      </w:hyperlink>
      <w:r>
        <w:rPr>
          <w:rFonts w:ascii="Sylfaen" w:hAnsi="Sylfaen" w:cs="Sylfaen"/>
          <w:lang w:val="ka-GE" w:eastAsia="ka-GE"/>
        </w:rPr>
        <w:t> 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დიალოგისა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ინფორმირებულობა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ტრიპარტიზმი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კონსენსუსი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სექტორულ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დონეებზე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AE23B0">
      <w:pPr>
        <w:ind w:firstLine="851"/>
        <w:jc w:val="both"/>
        <w:rPr>
          <w:rFonts w:ascii="Sylfaen" w:hAnsi="Sylfaen" w:cs="Sylfaen"/>
          <w:lang w:val="ka-GE" w:eastAsia="ka-GE"/>
        </w:rPr>
      </w:pPr>
      <w:bookmarkStart w:id="62" w:name="part_103"/>
      <w:bookmarkEnd w:id="62"/>
    </w:p>
    <w:p w:rsidR="00000000" w:rsidRDefault="00AE23B0">
      <w:pPr>
        <w:ind w:firstLine="851"/>
        <w:jc w:val="both"/>
        <w:rPr>
          <w:rFonts w:ascii="Sylfaen" w:hAnsi="Sylfaen" w:cs="Sylfaen"/>
          <w:lang w:val="ka-GE" w:eastAsia="ka-GE"/>
        </w:rPr>
      </w:pPr>
      <w:hyperlink r:id="rId7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84. სამმხრივი კო</w:t>
        </w:r>
        <w:r>
          <w:rPr>
            <w:rFonts w:ascii="Sylfaen" w:eastAsia="Times New Roman" w:hAnsi="Sylfaen" w:cs="Sylfaen"/>
            <w:noProof/>
            <w:lang w:val="ka-GE" w:eastAsia="ka-GE"/>
          </w:rPr>
          <w:t>მისიის ფუნქციები</w:t>
        </w:r>
      </w:hyperlink>
      <w:r>
        <w:rPr>
          <w:rFonts w:ascii="Sylfaen" w:hAnsi="Sylfaen" w:cs="Sylfaen"/>
          <w:lang w:val="ka-GE" w:eastAsia="ka-GE"/>
        </w:rPr>
        <w:t> 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სამმხრივ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კონსენსუსის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  </w:t>
      </w:r>
    </w:p>
    <w:p w:rsidR="00000000" w:rsidRDefault="00AE23B0">
      <w:pPr>
        <w:ind w:firstLine="851"/>
        <w:jc w:val="both"/>
        <w:rPr>
          <w:rFonts w:ascii="Sylfaen" w:hAnsi="Sylfaen" w:cs="Sylfaen"/>
          <w:lang w:val="ka-GE" w:eastAsia="ka-GE"/>
        </w:rPr>
      </w:pPr>
      <w:hyperlink r:id="rId7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85. სა</w:t>
        </w:r>
        <w:r>
          <w:rPr>
            <w:rFonts w:ascii="Sylfaen" w:eastAsia="Times New Roman" w:hAnsi="Sylfaen" w:cs="Sylfaen"/>
            <w:noProof/>
            <w:lang w:val="ka-GE" w:eastAsia="ka-GE"/>
          </w:rPr>
          <w:t>მმხრივი კომისიის უფლებამოსილებები</w:t>
        </w:r>
      </w:hyperlink>
      <w:r>
        <w:rPr>
          <w:rFonts w:ascii="Sylfaen" w:hAnsi="Sylfaen" w:cs="Sylfaen"/>
          <w:lang w:val="ka-GE" w:eastAsia="ka-GE"/>
        </w:rPr>
        <w:t> 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შესამუშავებლად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გამოირიცხოს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hyperlink r:id="rId79" w:anchor="DOCUMENT:1;" w:history="1">
        <w:r>
          <w:rPr>
            <w:rFonts w:ascii="Sylfaen" w:eastAsia="Times New Roman" w:hAnsi="Sylfaen" w:cs="Sylfaen"/>
            <w:noProof/>
            <w:lang w:val="ka-GE" w:eastAsia="ka-GE"/>
          </w:rPr>
          <w:t>სამმხრივი კომისიის დებულება, რომლითაც განისაზღვრება სამმხრივი კომისიის შემადგენლობა, სტრუქტურა</w:t>
        </w:r>
        <w:r>
          <w:rPr>
            <w:rFonts w:ascii="Sylfaen" w:eastAsia="Times New Roman" w:hAnsi="Sylfaen" w:cs="Sylfaen"/>
            <w:noProof/>
            <w:lang w:val="ka-GE" w:eastAsia="ka-GE"/>
          </w:rPr>
          <w:t>, საქმიანობისა და შემადგენლობის დამტკიცების წესები, მტკიცდება საქართველოს მთავრობ</w:t>
        </w:r>
      </w:hyperlink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სამოცდამეერთე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ჟენევა</w:t>
      </w:r>
      <w:r>
        <w:rPr>
          <w:rFonts w:ascii="Sylfaen" w:eastAsia="Times New Roman" w:hAnsi="Sylfaen" w:cs="Sylfaen"/>
          <w:lang w:val="ka-GE" w:eastAsia="ka-GE"/>
        </w:rPr>
        <w:t xml:space="preserve">, 1976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№144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8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კარი V</w:t>
        </w:r>
      </w:hyperlink>
      <w:r>
        <w:rPr>
          <w:rFonts w:ascii="Sylfaen" w:hAnsi="Sylfaen" w:cs="Sylfaen"/>
          <w:lang w:val="ka-GE" w:eastAsia="ka-GE"/>
        </w:rPr>
        <w:t>III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hyperlink r:id="rId8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დასკვნითი დებულებები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E23B0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XX 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8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86. კანონის გავრცელება არსებულ შრომით ურთიერთობებზე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23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E23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87.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E23B0">
      <w:pPr>
        <w:pStyle w:val="Normal0"/>
        <w:ind w:firstLine="532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lang w:val="ru-RU" w:eastAsia="ru-RU"/>
        </w:rPr>
        <w:t xml:space="preserve">                                                              </w:t>
      </w:r>
      <w:r>
        <w:rPr>
          <w:rFonts w:ascii="Sylfae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სააკაშვილი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>,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2010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17 </w:t>
      </w:r>
      <w:r>
        <w:rPr>
          <w:rFonts w:ascii="Sylfaen" w:eastAsia="Times New Roman" w:hAnsi="Sylfaen" w:cs="Sylfaen"/>
          <w:lang w:val="ru-RU" w:eastAsia="ru-RU"/>
        </w:rPr>
        <w:t>დეკემბერი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AE23B0">
      <w:pPr>
        <w:pStyle w:val="Normal0"/>
        <w:ind w:firstLine="53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№4113-</w:t>
      </w:r>
      <w:r>
        <w:rPr>
          <w:rFonts w:ascii="Sylfaen" w:eastAsia="Times New Roman" w:hAnsi="Sylfaen" w:cs="Sylfaen"/>
          <w:lang w:val="ru-RU" w:eastAsia="ru-RU"/>
        </w:rPr>
        <w:t>რს</w:t>
      </w:r>
    </w:p>
    <w:p w:rsidR="00000000" w:rsidRDefault="00AE23B0">
      <w:pPr>
        <w:pStyle w:val="Normal0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AE23B0">
      <w:pPr>
        <w:pStyle w:val="Normal0"/>
        <w:jc w:val="both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23B0"/>
    <w:rsid w:val="00A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karisataurixml">
    <w:name w:val="kari_satauri_xml"/>
    <w:basedOn w:val="abzacixml"/>
    <w:uiPriority w:val="99"/>
    <w:pPr>
      <w:spacing w:after="240"/>
      <w:ind w:firstLine="0"/>
      <w:jc w:val="center"/>
    </w:pPr>
    <w:rPr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karixml">
    <w:name w:val="kari_xml"/>
    <w:basedOn w:val="muxlixml"/>
    <w:uiPriority w:val="99"/>
    <w:pPr>
      <w:keepNext w:val="0"/>
      <w:keepLines w:val="0"/>
      <w:tabs>
        <w:tab w:val="left" w:pos="283"/>
      </w:tabs>
      <w:spacing w:line="240" w:lineRule="auto"/>
      <w:ind w:left="0" w:firstLine="0"/>
      <w:jc w:val="center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rFonts w:ascii="Sylfaen" w:hAnsi="Sylfaen" w:cs="Sylfae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PageNumber">
    <w:name w:val="page number"/>
    <w:basedOn w:val="DefaultParagraphFont"/>
    <w:uiPriority w:val="99"/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HTMLPreformattedChar1">
    <w:name w:val="HTML Preformatted Char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sne.gov.ge/ka/document/view/1155567?impose=original&amp;publication=12" TargetMode="External"/><Relationship Id="rId18" Type="http://schemas.openxmlformats.org/officeDocument/2006/relationships/hyperlink" Target="https://matsne.gov.ge/ka/document/view/1155567?impose=original&amp;publication=12" TargetMode="External"/><Relationship Id="rId26" Type="http://schemas.openxmlformats.org/officeDocument/2006/relationships/hyperlink" Target="https://matsne.gov.ge/ka/document/view/1155567?impose=original&amp;publication=12" TargetMode="External"/><Relationship Id="rId39" Type="http://schemas.openxmlformats.org/officeDocument/2006/relationships/hyperlink" Target="https://matsne.gov.ge/ka/document/view/1155567?impose=original&amp;publication=12" TargetMode="External"/><Relationship Id="rId21" Type="http://schemas.openxmlformats.org/officeDocument/2006/relationships/hyperlink" Target="https://matsne.gov.ge/ka/document/view/1155567?impose=original&amp;publication=12" TargetMode="External"/><Relationship Id="rId34" Type="http://schemas.openxmlformats.org/officeDocument/2006/relationships/hyperlink" Target="https://matsne.gov.ge/ka/document/view/1155567?impose=original&amp;publication=12" TargetMode="External"/><Relationship Id="rId42" Type="http://schemas.openxmlformats.org/officeDocument/2006/relationships/hyperlink" Target="https://matsne.gov.ge/ka/document/view/1155567?impose=original&amp;publication=12" TargetMode="External"/><Relationship Id="rId47" Type="http://schemas.openxmlformats.org/officeDocument/2006/relationships/hyperlink" Target="http://www.supremecourt.ge/files/upload-file/pdf/n90-mnishvnelovani-ganmarteba.pdf" TargetMode="External"/><Relationship Id="rId50" Type="http://schemas.openxmlformats.org/officeDocument/2006/relationships/hyperlink" Target="https://matsne.gov.ge/ka/document/view/1155567?impose=original&amp;publication=12" TargetMode="External"/><Relationship Id="rId55" Type="http://schemas.openxmlformats.org/officeDocument/2006/relationships/hyperlink" Target="https://matsne.gov.ge/ka/document/view/1155567?impose=original&amp;publication=12" TargetMode="External"/><Relationship Id="rId63" Type="http://schemas.openxmlformats.org/officeDocument/2006/relationships/hyperlink" Target="https://matsne.gov.ge/ka/document/view/1155567?impose=original&amp;publication=12" TargetMode="External"/><Relationship Id="rId68" Type="http://schemas.openxmlformats.org/officeDocument/2006/relationships/hyperlink" Target="https://matsne.gov.ge/ka/document/view/1155567?impose=original&amp;publication=12" TargetMode="External"/><Relationship Id="rId76" Type="http://schemas.openxmlformats.org/officeDocument/2006/relationships/hyperlink" Target="https://matsne.gov.ge/ka/document/view/1155567?impose=original&amp;publication=1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atsne.gov.ge/ka/document/view/1155567?impose=original&amp;publication=12" TargetMode="External"/><Relationship Id="rId71" Type="http://schemas.openxmlformats.org/officeDocument/2006/relationships/hyperlink" Target="https://matsne.gov.ge/ka/document/view/1155567?impose=original&amp;publication=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ka/document/view/1155567?impose=original&amp;publication=12" TargetMode="External"/><Relationship Id="rId29" Type="http://schemas.openxmlformats.org/officeDocument/2006/relationships/hyperlink" Target="https://matsne.gov.ge/ka/document/view/1155567?impose=original&amp;publication=12" TargetMode="External"/><Relationship Id="rId11" Type="http://schemas.openxmlformats.org/officeDocument/2006/relationships/hyperlink" Target="https://matsne.gov.ge/ka/document/view/1155567?impose=original&amp;publication=12" TargetMode="External"/><Relationship Id="rId24" Type="http://schemas.openxmlformats.org/officeDocument/2006/relationships/hyperlink" Target="https://matsne.gov.ge/ka/document/view/1155567?impose=original&amp;publication=12" TargetMode="External"/><Relationship Id="rId32" Type="http://schemas.openxmlformats.org/officeDocument/2006/relationships/hyperlink" Target="https://matsne.gov.ge/ka/document/view/1155567?impose=original&amp;publication=12" TargetMode="External"/><Relationship Id="rId37" Type="http://schemas.openxmlformats.org/officeDocument/2006/relationships/hyperlink" Target="https://matsne.gov.ge/ka/document/view/1155567?impose=original&amp;publication=12" TargetMode="External"/><Relationship Id="rId40" Type="http://schemas.openxmlformats.org/officeDocument/2006/relationships/hyperlink" Target="https://matsne.gov.ge/ka/document/view/1155567?impose=original&amp;publication=12" TargetMode="External"/><Relationship Id="rId45" Type="http://schemas.openxmlformats.org/officeDocument/2006/relationships/hyperlink" Target="https://matsne.gov.ge/ka/document/view/1155567?impose=original&amp;publication=12" TargetMode="External"/><Relationship Id="rId53" Type="http://schemas.openxmlformats.org/officeDocument/2006/relationships/hyperlink" Target="https://matsne.gov.ge/ka/document/view/1155567?impose=original&amp;publication=12" TargetMode="External"/><Relationship Id="rId58" Type="http://schemas.openxmlformats.org/officeDocument/2006/relationships/hyperlink" Target="https://matsne.gov.ge/ka/document/view/1155567?impose=original&amp;publication=12" TargetMode="External"/><Relationship Id="rId66" Type="http://schemas.openxmlformats.org/officeDocument/2006/relationships/hyperlink" Target="https://matsne.gov.ge/ka/document/view/2091854" TargetMode="External"/><Relationship Id="rId74" Type="http://schemas.openxmlformats.org/officeDocument/2006/relationships/hyperlink" Target="https://matsne.gov.ge/ka/document/view/1155567?impose=original&amp;publication=12" TargetMode="External"/><Relationship Id="rId79" Type="http://schemas.openxmlformats.org/officeDocument/2006/relationships/hyperlink" Target="https://matsne.gov.ge/ka/document/view/2037256" TargetMode="External"/><Relationship Id="rId5" Type="http://schemas.openxmlformats.org/officeDocument/2006/relationships/hyperlink" Target="https://matsne.gov.ge/ka/document/view/1155567?impose=original&amp;publication=12" TargetMode="External"/><Relationship Id="rId61" Type="http://schemas.openxmlformats.org/officeDocument/2006/relationships/hyperlink" Target="https://matsne.gov.ge/ka/document/view/1155567?impose=original&amp;publication=12" TargetMode="External"/><Relationship Id="rId82" Type="http://schemas.openxmlformats.org/officeDocument/2006/relationships/hyperlink" Target="https://matsne.gov.ge/ka/document/view/1155567?impose=original&amp;publication=12" TargetMode="External"/><Relationship Id="rId10" Type="http://schemas.openxmlformats.org/officeDocument/2006/relationships/hyperlink" Target="https://matsne.gov.ge/ka/document/view/1155567?impose=original&amp;publication=12" TargetMode="External"/><Relationship Id="rId19" Type="http://schemas.openxmlformats.org/officeDocument/2006/relationships/hyperlink" Target="https://matsne.gov.ge/ka/document/view/1155567?impose=original&amp;publication=12" TargetMode="External"/><Relationship Id="rId31" Type="http://schemas.openxmlformats.org/officeDocument/2006/relationships/hyperlink" Target="https://matsne.gov.ge/ka/document/view/1155567?impose=original&amp;publication=12" TargetMode="External"/><Relationship Id="rId44" Type="http://schemas.openxmlformats.org/officeDocument/2006/relationships/hyperlink" Target="https://matsne.gov.ge/ka/document/view/1155567?impose=original&amp;publication=12" TargetMode="External"/><Relationship Id="rId52" Type="http://schemas.openxmlformats.org/officeDocument/2006/relationships/hyperlink" Target="https://matsne.gov.ge/ka/document/view/1155567?impose=original&amp;publication=12" TargetMode="External"/><Relationship Id="rId60" Type="http://schemas.openxmlformats.org/officeDocument/2006/relationships/hyperlink" Target="https://matsne.gov.ge/ka/document/view/1155567?impose=original&amp;publication=12" TargetMode="External"/><Relationship Id="rId65" Type="http://schemas.openxmlformats.org/officeDocument/2006/relationships/hyperlink" Target="https://matsne.gov.ge/ka/document/view/1155567?impose=original&amp;publication=12" TargetMode="External"/><Relationship Id="rId73" Type="http://schemas.openxmlformats.org/officeDocument/2006/relationships/hyperlink" Target="https://matsne.gov.ge/ka/document/view/1155567?impose=original&amp;publication=12" TargetMode="External"/><Relationship Id="rId78" Type="http://schemas.openxmlformats.org/officeDocument/2006/relationships/hyperlink" Target="https://matsne.gov.ge/ka/document/view/1155567?impose=original&amp;publication=12" TargetMode="External"/><Relationship Id="rId81" Type="http://schemas.openxmlformats.org/officeDocument/2006/relationships/hyperlink" Target="https://matsne.gov.ge/ka/document/view/1155567?impose=original&amp;publication=12" TargetMode="External"/><Relationship Id="rId4" Type="http://schemas.openxmlformats.org/officeDocument/2006/relationships/hyperlink" Target="https://matsne.gov.ge/ka/document/view/1155567?impose=original&amp;publication=12" TargetMode="External"/><Relationship Id="rId9" Type="http://schemas.openxmlformats.org/officeDocument/2006/relationships/hyperlink" Target="https://matsne.gov.ge/ka/document/view/1155567?impose=original&amp;publication=12" TargetMode="External"/><Relationship Id="rId14" Type="http://schemas.openxmlformats.org/officeDocument/2006/relationships/hyperlink" Target="https://matsne.gov.ge/ka/document/view/1155567?impose=original&amp;publication=12" TargetMode="External"/><Relationship Id="rId22" Type="http://schemas.openxmlformats.org/officeDocument/2006/relationships/hyperlink" Target="https://matsne.gov.ge/ka/document/view/1155567?impose=original&amp;publication=12" TargetMode="External"/><Relationship Id="rId27" Type="http://schemas.openxmlformats.org/officeDocument/2006/relationships/hyperlink" Target="https://matsne.gov.ge/ka/document/view/1155567?impose=original&amp;publication=12" TargetMode="External"/><Relationship Id="rId30" Type="http://schemas.openxmlformats.org/officeDocument/2006/relationships/hyperlink" Target="https://matsne.gov.ge/ka/document/view/1155567?impose=original&amp;publication=12" TargetMode="External"/><Relationship Id="rId35" Type="http://schemas.openxmlformats.org/officeDocument/2006/relationships/hyperlink" Target="https://matsne.gov.ge/ka/document/view/1155567?impose=original&amp;publication=12" TargetMode="External"/><Relationship Id="rId43" Type="http://schemas.openxmlformats.org/officeDocument/2006/relationships/hyperlink" Target="https://matsne.gov.ge/ka/document/view/1155567?impose=original&amp;publication=12" TargetMode="External"/><Relationship Id="rId48" Type="http://schemas.openxmlformats.org/officeDocument/2006/relationships/hyperlink" Target="https://matsne.gov.ge/ka/document/view/23572" TargetMode="External"/><Relationship Id="rId56" Type="http://schemas.openxmlformats.org/officeDocument/2006/relationships/hyperlink" Target="https://matsne.gov.ge/ka/document/view/1155567?impose=original&amp;publication=12" TargetMode="External"/><Relationship Id="rId64" Type="http://schemas.openxmlformats.org/officeDocument/2006/relationships/hyperlink" Target="https://matsne.gov.ge/ka/document/view/1155567?impose=original&amp;publication=12" TargetMode="External"/><Relationship Id="rId69" Type="http://schemas.openxmlformats.org/officeDocument/2006/relationships/hyperlink" Target="https://matsne.gov.ge/ka/document/view/1155567?impose=original&amp;publication=12" TargetMode="External"/><Relationship Id="rId77" Type="http://schemas.openxmlformats.org/officeDocument/2006/relationships/hyperlink" Target="https://matsne.gov.ge/ka/document/view/1155567?impose=original&amp;publication=12" TargetMode="External"/><Relationship Id="rId8" Type="http://schemas.openxmlformats.org/officeDocument/2006/relationships/hyperlink" Target="https://matsne.gov.ge/ka/document/view/1155567?impose=original&amp;publication=12" TargetMode="External"/><Relationship Id="rId51" Type="http://schemas.openxmlformats.org/officeDocument/2006/relationships/hyperlink" Target="https://matsne.gov.ge/ka/document/view/1155567?impose=original&amp;publication=12" TargetMode="External"/><Relationship Id="rId72" Type="http://schemas.openxmlformats.org/officeDocument/2006/relationships/hyperlink" Target="https://matsne.gov.ge/ka/document/view/1155567?impose=original&amp;publication=12" TargetMode="External"/><Relationship Id="rId80" Type="http://schemas.openxmlformats.org/officeDocument/2006/relationships/hyperlink" Target="https://matsne.gov.ge/ka/document/view/1155567?impose=original&amp;publication=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tsne.gov.ge/ka/document/view/28408" TargetMode="External"/><Relationship Id="rId17" Type="http://schemas.openxmlformats.org/officeDocument/2006/relationships/hyperlink" Target="https://matsne.gov.ge/ka/document/view/1155567?impose=original&amp;publication=12" TargetMode="External"/><Relationship Id="rId25" Type="http://schemas.openxmlformats.org/officeDocument/2006/relationships/hyperlink" Target="https://matsne.gov.ge/ka/document/view/1155567?impose=original&amp;publication=12" TargetMode="External"/><Relationship Id="rId33" Type="http://schemas.openxmlformats.org/officeDocument/2006/relationships/hyperlink" Target="https://matsne.gov.ge/ka/document/view/1155567?impose=original&amp;publication=12" TargetMode="External"/><Relationship Id="rId38" Type="http://schemas.openxmlformats.org/officeDocument/2006/relationships/hyperlink" Target="https://matsne.gov.ge/ka/document/view/1155567?impose=original&amp;publication=12" TargetMode="External"/><Relationship Id="rId46" Type="http://schemas.openxmlformats.org/officeDocument/2006/relationships/hyperlink" Target="https://matsne.gov.ge/ka/document/view/1155567" TargetMode="External"/><Relationship Id="rId59" Type="http://schemas.openxmlformats.org/officeDocument/2006/relationships/hyperlink" Target="https://matsne.gov.ge/ka/document/view/1155567?impose=original&amp;publication=12" TargetMode="External"/><Relationship Id="rId67" Type="http://schemas.openxmlformats.org/officeDocument/2006/relationships/hyperlink" Target="https://matsne.gov.ge/ka/document/view/1155567?impose=original&amp;publication=12" TargetMode="External"/><Relationship Id="rId20" Type="http://schemas.openxmlformats.org/officeDocument/2006/relationships/hyperlink" Target="https://matsne.gov.ge/ka/document/view/1155567?impose=original&amp;publication=12" TargetMode="External"/><Relationship Id="rId41" Type="http://schemas.openxmlformats.org/officeDocument/2006/relationships/hyperlink" Target="https://matsne.gov.ge/ka/document/view/1155567?impose=original&amp;publication=12" TargetMode="External"/><Relationship Id="rId54" Type="http://schemas.openxmlformats.org/officeDocument/2006/relationships/hyperlink" Target="https://matsne.gov.ge/ka/document/view/1155567?impose=original&amp;publication=12" TargetMode="External"/><Relationship Id="rId62" Type="http://schemas.openxmlformats.org/officeDocument/2006/relationships/hyperlink" Target="https://matsne.gov.ge/ka/document/view/1155567?impose=original&amp;publication=12" TargetMode="External"/><Relationship Id="rId70" Type="http://schemas.openxmlformats.org/officeDocument/2006/relationships/hyperlink" Target="https://matsne.gov.ge/ka/document/view/1155567?impose=original&amp;publication=12" TargetMode="External"/><Relationship Id="rId75" Type="http://schemas.openxmlformats.org/officeDocument/2006/relationships/hyperlink" Target="https://matsne.gov.ge/ka/document/view/30346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155567?impose=original&amp;publication=12" TargetMode="External"/><Relationship Id="rId15" Type="http://schemas.openxmlformats.org/officeDocument/2006/relationships/hyperlink" Target="https://matsne.gov.ge/ka/document/view/1155567" TargetMode="External"/><Relationship Id="rId23" Type="http://schemas.openxmlformats.org/officeDocument/2006/relationships/hyperlink" Target="https://matsne.gov.ge/ka/document/view/1155567?impose=original&amp;publication=12" TargetMode="External"/><Relationship Id="rId28" Type="http://schemas.openxmlformats.org/officeDocument/2006/relationships/hyperlink" Target="https://matsne.gov.ge/ka/document/view/1155567" TargetMode="External"/><Relationship Id="rId36" Type="http://schemas.openxmlformats.org/officeDocument/2006/relationships/hyperlink" Target="https://matsne.gov.ge/ka/document/view/1155567?impose=original&amp;publication=12" TargetMode="External"/><Relationship Id="rId49" Type="http://schemas.openxmlformats.org/officeDocument/2006/relationships/hyperlink" Target="https://matsne.gov.ge/ka/document/view/1155567?impose=original&amp;publication=12" TargetMode="External"/><Relationship Id="rId57" Type="http://schemas.openxmlformats.org/officeDocument/2006/relationships/hyperlink" Target="https://matsne.gov.ge/ka/document/view/1155567?impose=original&amp;publication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17699</Words>
  <Characters>100888</Characters>
  <Application>Microsoft Office Word</Application>
  <DocSecurity>0</DocSecurity>
  <Lines>840</Lines>
  <Paragraphs>236</Paragraphs>
  <ScaleCrop>false</ScaleCrop>
  <Company/>
  <LinksUpToDate>false</LinksUpToDate>
  <CharactersWithSpaces>118351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