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F49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კანონი</w:t>
      </w:r>
    </w:p>
    <w:p w:rsidR="00000000" w:rsidRDefault="007F49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</w:p>
    <w:p w:rsidR="00000000" w:rsidRDefault="007F49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ბუნების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ძეგლების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შექმნისა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მართვის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შესახებ</w:t>
      </w:r>
    </w:p>
    <w:p w:rsidR="00000000" w:rsidRDefault="007F49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24"/>
          <w:szCs w:val="24"/>
          <w:lang w:eastAsia="x-none"/>
        </w:rPr>
      </w:pPr>
    </w:p>
    <w:p w:rsidR="00000000" w:rsidRDefault="007F49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რეგულირების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სფერო</w:t>
      </w:r>
    </w:p>
    <w:p w:rsidR="00000000" w:rsidRDefault="007F49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არეგულირებს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ურთიერთობებს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ძეგლების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7F49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ძეგლებისათვის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მიკუთვნებული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ტყის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წყლისა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ძეგლების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ურთიერთობები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რეგულირდება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ნორმატი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7F49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ძეგლების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ურთიერთობები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რეგულირდება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7F49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7F49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2.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კანონში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გამოყენებული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ტერმინები</w:t>
      </w:r>
    </w:p>
    <w:p w:rsidR="00000000" w:rsidRDefault="007F49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ტერმინებს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მნიშვნელო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ტერმინებს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7F49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b/>
          <w:bCs/>
          <w:sz w:val="24"/>
          <w:szCs w:val="24"/>
          <w:lang w:eastAsia="x-none"/>
        </w:rPr>
      </w:pPr>
    </w:p>
    <w:p w:rsidR="00000000" w:rsidRDefault="007F49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3.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მიზნები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ამოცანები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7F49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7F49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ძეგლების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7F49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ძეგლების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მექანიზმის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დარეგულირება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7F49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ამოცანებია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7F49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თვითმყოფადი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კულტურული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ცალკეული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კომპონენტების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უნიკალური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იშვიათი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არაორგანული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წარმონაქმნების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არქეოლოგიური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კომპლექსების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ვიათი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ძეგლების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აღდგენისა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შენარჩუნების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ხელშეწყობა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7F49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ძეგლების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ისტორიულ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კულტურულ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რეკრეაციისა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ტურიზმის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ხელშეწყობა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7F49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ძეგლების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წყლის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მცენარეთა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სამყაროს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ტყეებისა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აღდგენის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7F49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ძეგლების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აღდგენისათვის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განათლებისა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მეცნიერული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კვლევა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ძიებისათვის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ხელსაყრელი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ხელშეწყობა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7F49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eastAsia="x-none"/>
        </w:rPr>
      </w:pPr>
    </w:p>
    <w:p w:rsidR="00000000" w:rsidRDefault="007F49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4.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ბუნების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ძეგლები</w:t>
      </w:r>
    </w:p>
    <w:p w:rsidR="00000000" w:rsidRDefault="007F49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lastRenderedPageBreak/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ძეგლები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იქმნება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ძეგლებია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7F49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სამეგრელოს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კომპლექსი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7F49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ბალდის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კანიონის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ძეგლს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7F49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ონიორის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ჩანჩქერისა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მღვიმის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ძეგლებს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7F49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ჩანჩქერისა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ოქროჯანაშვილის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მღვიმის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ძეგლებს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7F49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(23.03.2018 N2081)</w:t>
      </w:r>
    </w:p>
    <w:p w:rsidR="00000000" w:rsidRDefault="007F49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ჯორწყუს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მღვიმის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ძეგლს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7F49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ოჩხომურის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ჩანჩქერის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ძეგლს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7F49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ნაზოდელავოს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მღვიმის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ძეგლს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7F49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მდინარე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აბაშის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ჩანჩქერის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ძეგლს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7F49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მარტვილის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კანიონის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ძეგლს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(17.02.2016 N 4735)</w:t>
      </w:r>
    </w:p>
    <w:p w:rsidR="00000000" w:rsidRDefault="007F49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გოდერძის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ნამარხი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ტყის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ძეგლი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7F49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დაშბაშ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კანიონის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ძეგლი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7F49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სამშვილდის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კანიონის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ძეგლი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7F49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ჩანჩქერის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ძეგლი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7F49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ბოდორნის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კლდის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სვეტების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ძეგლი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7F49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უღელტეხილის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ტრავერტინის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ძეგლი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7F49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ქეთერისის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მინერალური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ვოკლუზის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ძეგლი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7F49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ბირთვისის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ძეგლი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(17.02.2016 N 4735)</w:t>
      </w:r>
    </w:p>
    <w:p w:rsidR="00000000" w:rsidRDefault="007F49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b/>
          <w:bCs/>
          <w:sz w:val="24"/>
          <w:szCs w:val="24"/>
          <w:lang w:eastAsia="x-none"/>
        </w:rPr>
      </w:pPr>
    </w:p>
    <w:p w:rsidR="00000000" w:rsidRDefault="007F49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5.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ბალდის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კანიონის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ბუნების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ძეგლის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მდებარეობა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ფართობი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(23.03.2018 N2081)</w:t>
      </w:r>
    </w:p>
    <w:p w:rsidR="00000000" w:rsidRDefault="007F49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ბალდის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კანიონის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ძეგლი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მდებარეობს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მარტვილის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ფართობია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8,4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ჰექტარი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გეოგრაფიულ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კოორდი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ნატებს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7F49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27"/>
        <w:gridCol w:w="1073"/>
        <w:gridCol w:w="1172"/>
        <w:gridCol w:w="941"/>
        <w:gridCol w:w="1073"/>
        <w:gridCol w:w="1172"/>
        <w:gridCol w:w="925"/>
        <w:gridCol w:w="952"/>
        <w:gridCol w:w="1062"/>
      </w:tblGrid>
      <w:tr w:rsidR="00000000">
        <w:trPr>
          <w:trHeight w:val="248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№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X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Y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№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X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Y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№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X 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Y </w:t>
            </w:r>
          </w:p>
        </w:tc>
      </w:tr>
      <w:tr w:rsidR="00000000">
        <w:trPr>
          <w:trHeight w:val="248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287042,02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4707240,73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63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286741,53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4707173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125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287130,11 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4707254,8 </w:t>
            </w:r>
          </w:p>
        </w:tc>
      </w:tr>
      <w:tr w:rsidR="00000000">
        <w:trPr>
          <w:trHeight w:val="248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287020,19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4707237,82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64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286751,9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4707170,67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126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287123,28 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4707256,95 </w:t>
            </w:r>
          </w:p>
        </w:tc>
      </w:tr>
      <w:tr w:rsidR="00000000">
        <w:trPr>
          <w:trHeight w:val="248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287002,46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4707239,54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65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286769,68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4707168,77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127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287083,93 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4707269,2 </w:t>
            </w:r>
          </w:p>
        </w:tc>
      </w:tr>
      <w:tr w:rsidR="00000000">
        <w:trPr>
          <w:trHeight w:val="248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286977,06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4707218,24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66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286779,21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4707163,69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128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287081,13 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4707275,2 </w:t>
            </w:r>
          </w:p>
        </w:tc>
      </w:tr>
      <w:tr w:rsidR="00000000">
        <w:trPr>
          <w:trHeight w:val="248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286970,95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4707199,6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67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286786,4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4707161,36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129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287106,29 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4707291,76 </w:t>
            </w:r>
          </w:p>
        </w:tc>
      </w:tr>
      <w:tr w:rsidR="00000000">
        <w:trPr>
          <w:trHeight w:val="248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286963,83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4707182,39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68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286797,2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4707156,28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130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287123,28 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4707300,41 </w:t>
            </w:r>
          </w:p>
        </w:tc>
      </w:tr>
      <w:tr w:rsidR="00000000">
        <w:trPr>
          <w:trHeight w:val="248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286960,61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4707171,04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69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286814,34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4707152,04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131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287143,49 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4707322,36 </w:t>
            </w:r>
          </w:p>
        </w:tc>
      </w:tr>
      <w:tr w:rsidR="00000000">
        <w:trPr>
          <w:trHeight w:val="248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286948,13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4707168,36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70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286822,6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4707147,6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132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287155,63 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4707336,29 </w:t>
            </w:r>
          </w:p>
        </w:tc>
      </w:tr>
      <w:tr w:rsidR="00000000">
        <w:trPr>
          <w:trHeight w:val="248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286929,5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4707164,87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71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286842,71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4707152,04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133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287175,08 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4707354,21 </w:t>
            </w:r>
          </w:p>
        </w:tc>
      </w:tr>
      <w:tr w:rsidR="00000000">
        <w:trPr>
          <w:trHeight w:val="248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286892,75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4707134,89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72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286861,76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4707157,34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134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287189,16 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4707362,22 </w:t>
            </w:r>
          </w:p>
        </w:tc>
      </w:tr>
      <w:tr w:rsidR="00000000">
        <w:trPr>
          <w:trHeight w:val="248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286930,65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4707119,97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286882,71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4707169,4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135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287218,76 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4707371,6 </w:t>
            </w:r>
          </w:p>
        </w:tc>
      </w:tr>
      <w:tr w:rsidR="00000000">
        <w:trPr>
          <w:trHeight w:val="248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286918,91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4707110,33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74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286899,65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4707179,98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136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287238,12 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4707376 </w:t>
            </w:r>
          </w:p>
        </w:tc>
      </w:tr>
      <w:tr w:rsidR="00000000">
        <w:trPr>
          <w:trHeight w:val="248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286906,74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4707100,81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75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286914,46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4707192,05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137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287274,81 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4707375,25 </w:t>
            </w:r>
          </w:p>
        </w:tc>
      </w:tr>
      <w:tr w:rsidR="00000000">
        <w:trPr>
          <w:trHeight w:val="248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286887,16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4707090,22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76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286923,14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4707197,13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138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287295,04 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4707379,02 </w:t>
            </w:r>
          </w:p>
        </w:tc>
      </w:tr>
      <w:tr w:rsidR="00000000">
        <w:trPr>
          <w:trHeight w:val="248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286854,08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4707091,19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77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286928,43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4707206,02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139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287337,79 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4707389,26 </w:t>
            </w:r>
          </w:p>
        </w:tc>
      </w:tr>
      <w:tr w:rsidR="00000000">
        <w:trPr>
          <w:trHeight w:val="248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286836,3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4707105,32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78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286934,93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4707224,05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140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287355,04 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4707391,1 </w:t>
            </w:r>
          </w:p>
        </w:tc>
      </w:tr>
      <w:tr w:rsidR="00000000">
        <w:trPr>
          <w:trHeight w:val="248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lastRenderedPageBreak/>
              <w:t xml:space="preserve">17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286813,44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4707107,38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79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286933,51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4707239,67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141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287386,64 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4707406,05 </w:t>
            </w:r>
          </w:p>
        </w:tc>
      </w:tr>
      <w:tr w:rsidR="00000000">
        <w:trPr>
          <w:trHeight w:val="248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286806,47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4707109,54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80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286935,42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4707248,78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142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287411,19 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4707423,97 </w:t>
            </w:r>
          </w:p>
        </w:tc>
      </w:tr>
      <w:tr w:rsidR="00000000">
        <w:trPr>
          <w:trHeight w:val="248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286799,47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4707113,89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81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286943,04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4707254,49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143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287425,54 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4707428,46 </w:t>
            </w:r>
          </w:p>
        </w:tc>
      </w:tr>
      <w:tr w:rsidR="00000000">
        <w:trPr>
          <w:trHeight w:val="248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286775,03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4707133,58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82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286959,12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4707262,32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144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287451,39 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4707429,95 </w:t>
            </w:r>
          </w:p>
        </w:tc>
      </w:tr>
      <w:tr w:rsidR="00000000">
        <w:trPr>
          <w:trHeight w:val="248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286768,99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4707131,35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83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286961,03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4707277,77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145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287488,5 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4707422,13 </w:t>
            </w:r>
          </w:p>
        </w:tc>
      </w:tr>
      <w:tr w:rsidR="00000000">
        <w:trPr>
          <w:trHeight w:val="248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286759,95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4707137,39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84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286999,34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4707281,16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146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287521,31 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4707434,62 </w:t>
            </w:r>
          </w:p>
        </w:tc>
      </w:tr>
      <w:tr w:rsidR="00000000">
        <w:trPr>
          <w:trHeight w:val="248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286747,09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4707144,37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85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287037,23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4707281,58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147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287526,69 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4707440,26 </w:t>
            </w:r>
          </w:p>
        </w:tc>
      </w:tr>
      <w:tr w:rsidR="00000000">
        <w:trPr>
          <w:trHeight w:val="248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286744,71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4707142,94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86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287061,78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4707277,14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148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287534,88 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4707447,98 </w:t>
            </w:r>
          </w:p>
        </w:tc>
      </w:tr>
      <w:tr w:rsidR="00000000">
        <w:trPr>
          <w:trHeight w:val="248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286736,77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4707136,91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87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287075,12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4707272,06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149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287539,26 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4707455,16 </w:t>
            </w:r>
          </w:p>
        </w:tc>
      </w:tr>
      <w:tr w:rsidR="00000000">
        <w:trPr>
          <w:trHeight w:val="248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286731,53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4707133,89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88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287080,18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4707253,85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150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287545,37 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4707465,88 </w:t>
            </w:r>
          </w:p>
        </w:tc>
      </w:tr>
      <w:tr w:rsidR="00000000">
        <w:trPr>
          <w:trHeight w:val="248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286710,84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4707132,36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89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287076,98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4707248,32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151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287548,86 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4707460,64 </w:t>
            </w:r>
          </w:p>
        </w:tc>
      </w:tr>
      <w:tr w:rsidR="00000000">
        <w:trPr>
          <w:trHeight w:val="248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286694,12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4707126,43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90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287062,52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4707246,42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152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287555,5 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4707440,8 </w:t>
            </w:r>
          </w:p>
        </w:tc>
      </w:tr>
      <w:tr w:rsidR="00000000">
        <w:trPr>
          <w:trHeight w:val="248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286664,91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4707120,72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91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287042,02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4707240,73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153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287571,09 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4707442,54 </w:t>
            </w:r>
          </w:p>
        </w:tc>
      </w:tr>
      <w:tr w:rsidR="00000000">
        <w:trPr>
          <w:trHeight w:val="248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286644,16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4707113,94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92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287971,77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4707500,6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154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287575,33 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4707454,43 </w:t>
            </w:r>
          </w:p>
        </w:tc>
      </w:tr>
      <w:tr w:rsidR="00000000">
        <w:trPr>
          <w:trHeight w:val="248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286616,22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4707097,01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93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287954,1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4707431,57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155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287594,91 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4707459,57 </w:t>
            </w:r>
          </w:p>
        </w:tc>
      </w:tr>
      <w:tr w:rsidR="00000000">
        <w:trPr>
          <w:trHeight w:val="248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32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286606,7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4707090,66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94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287915,04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4707439,57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156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287606,76 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4707466,32 </w:t>
            </w:r>
          </w:p>
        </w:tc>
      </w:tr>
      <w:tr w:rsidR="00000000">
        <w:trPr>
          <w:trHeight w:val="248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33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286591,04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4707088,75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95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287885,25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4707452,07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157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287616,93 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4707473,34 </w:t>
            </w:r>
          </w:p>
        </w:tc>
      </w:tr>
      <w:tr w:rsidR="00000000">
        <w:trPr>
          <w:trHeight w:val="248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34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286566,27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4707092,57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96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287877,79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4707452,19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158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287630,51 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4707481,87 </w:t>
            </w:r>
          </w:p>
        </w:tc>
      </w:tr>
      <w:tr w:rsidR="00000000">
        <w:trPr>
          <w:trHeight w:val="248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286550,61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4707098,7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97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287839,45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4707446,28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159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287648,69 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4707486,89 </w:t>
            </w:r>
          </w:p>
        </w:tc>
      </w:tr>
      <w:tr w:rsidR="00000000">
        <w:trPr>
          <w:trHeight w:val="248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286520,76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4707098,07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98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287795,29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4707440,47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160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287667,05 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4707489,61 </w:t>
            </w:r>
          </w:p>
        </w:tc>
      </w:tr>
      <w:tr w:rsidR="00000000">
        <w:trPr>
          <w:trHeight w:val="248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286507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4707094,47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99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287757,45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4707442,46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161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287685,69 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4707489,17 </w:t>
            </w:r>
          </w:p>
        </w:tc>
      </w:tr>
      <w:tr w:rsidR="00000000">
        <w:trPr>
          <w:trHeight w:val="248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38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286495,36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4707090,66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100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287740,86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4707439,35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162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287701,55 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4707488,44 </w:t>
            </w:r>
          </w:p>
        </w:tc>
      </w:tr>
      <w:tr w:rsidR="00000000">
        <w:trPr>
          <w:trHeight w:val="248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286471,02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4707085,58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101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287720,54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4707429,7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163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287723,71 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4707488,89 </w:t>
            </w:r>
          </w:p>
        </w:tc>
      </w:tr>
      <w:tr w:rsidR="00000000">
        <w:trPr>
          <w:trHeight w:val="248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40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286448,37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4707085,16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102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287703,54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4707414,67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164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287749,88 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4707486,58 </w:t>
            </w:r>
          </w:p>
        </w:tc>
      </w:tr>
      <w:tr w:rsidR="00000000">
        <w:trPr>
          <w:trHeight w:val="248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41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286420,85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4707085,16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103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287689,36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4707407,7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165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287765,97 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4707485,35 </w:t>
            </w:r>
          </w:p>
        </w:tc>
      </w:tr>
      <w:tr w:rsidR="00000000">
        <w:trPr>
          <w:trHeight w:val="248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286425,09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4707111,83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104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287664,72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4707401,45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166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287778,84 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4707485,17 </w:t>
            </w:r>
          </w:p>
        </w:tc>
      </w:tr>
      <w:tr w:rsidR="00000000">
        <w:trPr>
          <w:trHeight w:val="248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43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286445,2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4707107,38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105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287641,72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4707400,79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167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287790,2 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4707487,21 </w:t>
            </w:r>
          </w:p>
        </w:tc>
      </w:tr>
      <w:tr w:rsidR="00000000">
        <w:trPr>
          <w:trHeight w:val="248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44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286457,68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4707114,58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106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287627,64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4707397,99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168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287805,65 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4707493,63 </w:t>
            </w:r>
          </w:p>
        </w:tc>
      </w:tr>
      <w:tr w:rsidR="00000000">
        <w:trPr>
          <w:trHeight w:val="248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286470,38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4707128,76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107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287592,83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4707388,91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169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287832,06 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4707500,64 </w:t>
            </w:r>
          </w:p>
        </w:tc>
      </w:tr>
      <w:tr w:rsidR="00000000">
        <w:trPr>
          <w:trHeight w:val="248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286480,12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4707133,84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108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287577,13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4707391,81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170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287846,85 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4707504,53 </w:t>
            </w:r>
          </w:p>
        </w:tc>
      </w:tr>
      <w:tr w:rsidR="00000000">
        <w:trPr>
          <w:trHeight w:val="248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286498,32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4707133,63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109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287562,3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4707389,56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171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287859,21 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4707507,87 </w:t>
            </w:r>
          </w:p>
        </w:tc>
      </w:tr>
      <w:tr w:rsidR="00000000">
        <w:trPr>
          <w:trHeight w:val="248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286514,62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4707129,4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110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287553,04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4707383,41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172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287868,08 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4707511,18 </w:t>
            </w:r>
          </w:p>
        </w:tc>
      </w:tr>
      <w:tr w:rsidR="00000000">
        <w:trPr>
          <w:trHeight w:val="248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286537,69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4707137,23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111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287511,23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4707374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173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287872,73 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4707514,46 </w:t>
            </w:r>
          </w:p>
        </w:tc>
      </w:tr>
      <w:tr w:rsidR="00000000">
        <w:trPr>
          <w:trHeight w:val="248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286548,76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4707139,43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112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287495,72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4707377,87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174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287880,94 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4707527,6 </w:t>
            </w:r>
          </w:p>
        </w:tc>
      </w:tr>
      <w:tr w:rsidR="00000000">
        <w:trPr>
          <w:trHeight w:val="248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51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286566,06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4707133,84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113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287466,58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4707376,69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175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287884,43 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4707532,16 </w:t>
            </w:r>
          </w:p>
        </w:tc>
      </w:tr>
      <w:tr w:rsidR="00000000">
        <w:trPr>
          <w:trHeight w:val="248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52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286594,42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4707129,82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114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287419,89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4707360,02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176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287889,28 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4707536,68 </w:t>
            </w:r>
          </w:p>
        </w:tc>
      </w:tr>
      <w:tr w:rsidR="00000000">
        <w:trPr>
          <w:trHeight w:val="248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53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286683,95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4707153,64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115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287374,83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4707353,29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177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287899,76 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4707541,32 </w:t>
            </w:r>
          </w:p>
        </w:tc>
      </w:tr>
      <w:tr w:rsidR="00000000">
        <w:trPr>
          <w:trHeight w:val="248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54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286626,38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4707143,58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116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287352,94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4707338,56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178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287915,9 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4707543,45 </w:t>
            </w:r>
          </w:p>
        </w:tc>
      </w:tr>
      <w:tr w:rsidR="00000000">
        <w:trPr>
          <w:trHeight w:val="248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55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286634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4707148,02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117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287304,6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4707339,42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179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287924,76 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4707543,49 </w:t>
            </w:r>
          </w:p>
        </w:tc>
      </w:tr>
      <w:tr w:rsidR="00000000">
        <w:trPr>
          <w:trHeight w:val="248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56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286649,24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4707152,04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118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287280,86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4707337,63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180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287934,69 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4707542,01 </w:t>
            </w:r>
          </w:p>
        </w:tc>
      </w:tr>
      <w:tr w:rsidR="00000000">
        <w:trPr>
          <w:trHeight w:val="248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57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286671,47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4707154,16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119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287225,97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4707332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181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287941,72 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4707538,85 </w:t>
            </w:r>
          </w:p>
        </w:tc>
      </w:tr>
      <w:tr w:rsidR="00000000">
        <w:trPr>
          <w:trHeight w:val="248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58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286683,96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4707157,55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120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287212,67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4707323,11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182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287951,39 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4707531,99 </w:t>
            </w:r>
          </w:p>
        </w:tc>
      </w:tr>
      <w:tr w:rsidR="00000000">
        <w:trPr>
          <w:trHeight w:val="248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59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286690,4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4707154,26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121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287202,31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4707296,36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183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287958,31 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4707520,06 </w:t>
            </w:r>
          </w:p>
        </w:tc>
      </w:tr>
      <w:tr w:rsidR="00000000">
        <w:trPr>
          <w:trHeight w:val="248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60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286708,51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4707174,9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122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287182,43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4707262,45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184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287965,12 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4707508,64 </w:t>
            </w:r>
          </w:p>
        </w:tc>
      </w:tr>
      <w:tr w:rsidR="00000000">
        <w:trPr>
          <w:trHeight w:val="248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61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286716,98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4707173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123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287161,85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4707247,09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185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287971,77 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4707500,6 </w:t>
            </w:r>
          </w:p>
        </w:tc>
      </w:tr>
      <w:tr w:rsidR="00000000">
        <w:trPr>
          <w:trHeight w:val="248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62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286725,87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4707173,85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124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287148,29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4707248,77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186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286946,38 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4707159,66 </w:t>
            </w:r>
          </w:p>
        </w:tc>
      </w:tr>
    </w:tbl>
    <w:p w:rsidR="00000000" w:rsidRDefault="007F49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000000" w:rsidRDefault="007F49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5"/>
        <w:jc w:val="both"/>
        <w:rPr>
          <w:rFonts w:ascii="Times New Roman" w:hAnsi="Times New Roman" w:cs="Times New Roma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6.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ონიორის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ჩანჩქერისა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ტობის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მღვიმის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ბუნების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ძეგლების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მდებარეობა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ფართობი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(23.03.2018 N2081)</w:t>
      </w:r>
    </w:p>
    <w:p w:rsidR="00000000" w:rsidRDefault="007F49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5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ონიორის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ჩანჩქერისა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მღვიმის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ძეგლები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მდებარეობს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მარტვილის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ფართობია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96,8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ჰექტარი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გეოგრაფიულ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კოორდინატებს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tbl>
      <w:tblPr>
        <w:tblW w:w="0" w:type="auto"/>
        <w:tblInd w:w="-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58"/>
        <w:gridCol w:w="1176"/>
        <w:gridCol w:w="1285"/>
        <w:gridCol w:w="923"/>
        <w:gridCol w:w="1176"/>
        <w:gridCol w:w="1285"/>
        <w:gridCol w:w="923"/>
        <w:gridCol w:w="988"/>
        <w:gridCol w:w="1103"/>
      </w:tblGrid>
      <w:tr w:rsidR="00000000">
        <w:trPr>
          <w:trHeight w:val="99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eastAsia="x-none"/>
              </w:rPr>
              <w:t>№</w:t>
            </w:r>
            <w:r>
              <w:rPr>
                <w:rFonts w:ascii="Sylfaen" w:hAnsi="Sylfaen" w:cs="Sylfaen"/>
                <w:b/>
                <w:bCs/>
                <w:color w:val="333333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b/>
                <w:bCs/>
                <w:color w:val="333333"/>
                <w:sz w:val="20"/>
                <w:szCs w:val="20"/>
                <w:lang w:eastAsia="x-none"/>
              </w:rPr>
              <w:t xml:space="preserve">X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b/>
                <w:bCs/>
                <w:color w:val="333333"/>
                <w:sz w:val="20"/>
                <w:szCs w:val="20"/>
                <w:lang w:eastAsia="x-none"/>
              </w:rPr>
              <w:t xml:space="preserve">Y 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eastAsia="x-none"/>
              </w:rPr>
              <w:t>№</w:t>
            </w:r>
            <w:r>
              <w:rPr>
                <w:rFonts w:ascii="Sylfaen" w:hAnsi="Sylfaen" w:cs="Sylfaen"/>
                <w:b/>
                <w:bCs/>
                <w:color w:val="333333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b/>
                <w:bCs/>
                <w:color w:val="333333"/>
                <w:sz w:val="20"/>
                <w:szCs w:val="20"/>
                <w:lang w:eastAsia="x-none"/>
              </w:rPr>
              <w:t xml:space="preserve">X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b/>
                <w:bCs/>
                <w:color w:val="333333"/>
                <w:sz w:val="20"/>
                <w:szCs w:val="20"/>
                <w:lang w:eastAsia="x-none"/>
              </w:rPr>
              <w:t xml:space="preserve">Y 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eastAsia="x-none"/>
              </w:rPr>
              <w:t>№</w:t>
            </w:r>
            <w:r>
              <w:rPr>
                <w:rFonts w:ascii="Sylfaen" w:hAnsi="Sylfaen" w:cs="Sylfaen"/>
                <w:b/>
                <w:bCs/>
                <w:color w:val="333333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b/>
                <w:bCs/>
                <w:color w:val="333333"/>
                <w:sz w:val="20"/>
                <w:szCs w:val="20"/>
                <w:lang w:eastAsia="x-none"/>
              </w:rPr>
              <w:t xml:space="preserve">X 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b/>
                <w:bCs/>
                <w:color w:val="333333"/>
                <w:sz w:val="20"/>
                <w:szCs w:val="20"/>
                <w:lang w:eastAsia="x-none"/>
              </w:rPr>
              <w:t xml:space="preserve">Y </w:t>
            </w:r>
          </w:p>
        </w:tc>
      </w:tr>
      <w:tr w:rsidR="00000000">
        <w:trPr>
          <w:trHeight w:val="99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1 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291215,51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4705588,44 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27 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290151,26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4706267,97 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53 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291399,5 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4705832,05 </w:t>
            </w:r>
          </w:p>
        </w:tc>
      </w:tr>
      <w:tr w:rsidR="00000000">
        <w:trPr>
          <w:trHeight w:val="99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2 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291202,61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4705598,72 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28 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290164,4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4706307,39 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54 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291383,64 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4705803,04 </w:t>
            </w:r>
          </w:p>
        </w:tc>
      </w:tr>
      <w:tr w:rsidR="00000000">
        <w:trPr>
          <w:trHeight w:val="99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3 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291154,4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4705632,77 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29 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290181,52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4706332,41 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55 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291369,37 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4705774,86 </w:t>
            </w:r>
          </w:p>
        </w:tc>
      </w:tr>
      <w:tr w:rsidR="00000000">
        <w:trPr>
          <w:trHeight w:val="99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4 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291088,65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4705673,95 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30 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291046,92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4706323,9 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56 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291350,14 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4705745,08 </w:t>
            </w:r>
          </w:p>
        </w:tc>
      </w:tr>
      <w:tr w:rsidR="00000000">
        <w:trPr>
          <w:trHeight w:val="99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5 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291042,54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4705690,4 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31 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291073,52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4706287,12 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57 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291322,02 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4705723,2 </w:t>
            </w:r>
          </w:p>
        </w:tc>
      </w:tr>
      <w:tr w:rsidR="00000000">
        <w:trPr>
          <w:trHeight w:val="99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6 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291000,2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4705706,48 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32 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291082,28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4706245,56 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58 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291312,21 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4705708,88 </w:t>
            </w:r>
          </w:p>
        </w:tc>
      </w:tr>
      <w:tr w:rsidR="00000000">
        <w:trPr>
          <w:trHeight w:val="99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7 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290930,13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4705723,64 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33 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291097,51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4706221,36 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59 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291307,68 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4705685,68 </w:t>
            </w:r>
          </w:p>
        </w:tc>
      </w:tr>
      <w:tr w:rsidR="00000000">
        <w:trPr>
          <w:trHeight w:val="99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8 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290876,24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4705746,61 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34 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291125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4706189,54 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60 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291304,03 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4705662,01 </w:t>
            </w:r>
          </w:p>
        </w:tc>
      </w:tr>
      <w:tr w:rsidR="00000000">
        <w:trPr>
          <w:trHeight w:val="99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9 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290816,93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4705773,78 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35 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291146,45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4706168,01 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61 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291285,92 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4705639,31 </w:t>
            </w:r>
          </w:p>
        </w:tc>
      </w:tr>
      <w:tr w:rsidR="00000000">
        <w:trPr>
          <w:trHeight w:val="99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10 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290770,41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4705798,23 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36 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291168,85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4706148,86 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62 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291253,2 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4705613,15 </w:t>
            </w:r>
          </w:p>
        </w:tc>
      </w:tr>
      <w:tr w:rsidR="00000000">
        <w:trPr>
          <w:trHeight w:val="99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11 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290739,49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4705817,63 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37 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291189,05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4706129,12 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63 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291223,09 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4705591,57 </w:t>
            </w:r>
          </w:p>
        </w:tc>
      </w:tr>
      <w:tr w:rsidR="00000000">
        <w:trPr>
          <w:trHeight w:val="99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12 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290715,76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4705846,29 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38 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291200,06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4706110,11 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64 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291215,51 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4705588,44 </w:t>
            </w:r>
          </w:p>
        </w:tc>
      </w:tr>
      <w:tr w:rsidR="00000000">
        <w:trPr>
          <w:trHeight w:val="99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13 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290695,62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4705862,39 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39 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291201,51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4706079,76 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65 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291025,99 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4706373,75 </w:t>
            </w:r>
          </w:p>
        </w:tc>
      </w:tr>
      <w:tr w:rsidR="00000000">
        <w:trPr>
          <w:trHeight w:val="99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14 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290662,53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4705869,23 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40 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291207,77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4706069,68 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66 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290793,97 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4706730,03 </w:t>
            </w:r>
          </w:p>
        </w:tc>
      </w:tr>
      <w:tr w:rsidR="00000000">
        <w:trPr>
          <w:trHeight w:val="99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15 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290598,11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4705861,55 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41 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291220,45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4706055,01 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67 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290727,29 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4706876,61 </w:t>
            </w:r>
          </w:p>
        </w:tc>
      </w:tr>
      <w:tr w:rsidR="00000000">
        <w:trPr>
          <w:trHeight w:val="99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16 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290539,24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4705853,43 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42 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291227,61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4706031,95 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68 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290520,91 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4706892,48 </w:t>
            </w:r>
          </w:p>
        </w:tc>
      </w:tr>
      <w:tr w:rsidR="00000000">
        <w:trPr>
          <w:trHeight w:val="99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17 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290494,51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4705843,42 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43 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291241,91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4706006,03 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69 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290899,8 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4706551,17 </w:t>
            </w:r>
          </w:p>
        </w:tc>
      </w:tr>
      <w:tr w:rsidR="00000000">
        <w:trPr>
          <w:trHeight w:val="99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18 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290124,21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4706023,88 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44 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291239,22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4705976,25 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70 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290139,91 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4706845,92 </w:t>
            </w:r>
          </w:p>
        </w:tc>
      </w:tr>
      <w:tr w:rsidR="00000000">
        <w:trPr>
          <w:trHeight w:val="99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19 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290145,25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4706054,94 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45 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291244,98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4705971,23 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71 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290035,35 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4706773,95 </w:t>
            </w:r>
          </w:p>
        </w:tc>
      </w:tr>
      <w:tr w:rsidR="00000000">
        <w:trPr>
          <w:trHeight w:val="99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20 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290176,11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4706087,14 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46 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291291,5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4705973,08 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72 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290015,64 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4706690,26 </w:t>
            </w:r>
          </w:p>
        </w:tc>
      </w:tr>
      <w:tr w:rsidR="00000000">
        <w:trPr>
          <w:trHeight w:val="99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21 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290173,9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4706101,69 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47 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291324,74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4705970,94 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73 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290245,09 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4706341,9 </w:t>
            </w:r>
          </w:p>
        </w:tc>
      </w:tr>
      <w:tr w:rsidR="00000000">
        <w:trPr>
          <w:trHeight w:val="99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22 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290172,16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4706112,09 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48 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291355,53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4705962,41 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74 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290274 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4706380,3 </w:t>
            </w:r>
          </w:p>
        </w:tc>
      </w:tr>
      <w:tr w:rsidR="00000000">
        <w:trPr>
          <w:trHeight w:val="99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23 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290177,55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4706130,7 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49 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291367,48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4705945,7 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75 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290225,98 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4706543,81 </w:t>
            </w:r>
          </w:p>
        </w:tc>
      </w:tr>
      <w:tr w:rsidR="00000000">
        <w:trPr>
          <w:trHeight w:val="99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24 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290180,68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4706145,72 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50 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291377,97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4705926,31 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76 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290204,95 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4706623,59 </w:t>
            </w:r>
          </w:p>
        </w:tc>
      </w:tr>
      <w:tr w:rsidR="00000000">
        <w:trPr>
          <w:trHeight w:val="99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25 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290156,51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4706186,48 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51 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291386,81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4705902,84 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77 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290106,13 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4706658,11 </w:t>
            </w:r>
          </w:p>
        </w:tc>
      </w:tr>
      <w:tr w:rsidR="00000000">
        <w:trPr>
          <w:trHeight w:val="99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26 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290149,95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4706225,88 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52 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291396,78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 xml:space="preserve">4705865,53 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> 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> 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eastAsia="x-none"/>
              </w:rPr>
              <w:t> </w:t>
            </w:r>
          </w:p>
        </w:tc>
      </w:tr>
    </w:tbl>
    <w:p w:rsidR="00000000" w:rsidRDefault="007F49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5"/>
        <w:jc w:val="both"/>
        <w:rPr>
          <w:rFonts w:ascii="Times New Roman" w:hAnsi="Times New Roman" w:cs="Times New Roman"/>
          <w:b/>
          <w:bCs/>
          <w:sz w:val="24"/>
          <w:szCs w:val="24"/>
          <w:lang w:eastAsia="x-none"/>
        </w:rPr>
      </w:pPr>
    </w:p>
    <w:p w:rsidR="00000000" w:rsidRDefault="007F49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5"/>
        <w:jc w:val="both"/>
        <w:rPr>
          <w:rFonts w:ascii="Times New Roman" w:hAnsi="Times New Roman" w:cs="Times New Roma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7.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ტობის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ჩანჩქერისა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არსენ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ოქროჯანაშვილის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მღვიმის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ბუ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ნების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ძეგლების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მდებარეობა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ფართობი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(23.03.2018 N2081)</w:t>
      </w:r>
    </w:p>
    <w:p w:rsidR="00000000" w:rsidRDefault="007F49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5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ტობის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ჩანჩქერისა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ოქროჯანაშვილის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მღვიმის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ძეგლები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მდებარეობს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მარტვილის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ფართობია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67,6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ჰექტარი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გეოგრაფიულ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კოორდინატებს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7F49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tbl>
      <w:tblPr>
        <w:tblW w:w="0" w:type="auto"/>
        <w:tblInd w:w="-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81"/>
        <w:gridCol w:w="1076"/>
        <w:gridCol w:w="1183"/>
        <w:gridCol w:w="766"/>
        <w:gridCol w:w="1162"/>
        <w:gridCol w:w="1175"/>
        <w:gridCol w:w="852"/>
        <w:gridCol w:w="959"/>
        <w:gridCol w:w="1069"/>
      </w:tblGrid>
      <w:tr w:rsidR="00000000">
        <w:trPr>
          <w:trHeight w:val="21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eastAsia="x-none"/>
              </w:rPr>
              <w:t xml:space="preserve">№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eastAsia="x-none"/>
              </w:rPr>
              <w:t xml:space="preserve">X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eastAsia="x-none"/>
              </w:rPr>
              <w:t xml:space="preserve">Y 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eastAsia="x-none"/>
              </w:rPr>
              <w:t xml:space="preserve">№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eastAsia="x-none"/>
              </w:rPr>
              <w:t xml:space="preserve">X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eastAsia="x-none"/>
              </w:rPr>
              <w:t xml:space="preserve">Y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eastAsia="x-none"/>
              </w:rPr>
              <w:t xml:space="preserve">№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eastAsia="x-none"/>
              </w:rPr>
              <w:t xml:space="preserve">X 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eastAsia="x-none"/>
              </w:rPr>
              <w:t xml:space="preserve">Y </w:t>
            </w:r>
          </w:p>
        </w:tc>
      </w:tr>
      <w:tr w:rsidR="00000000">
        <w:trPr>
          <w:trHeight w:val="21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291215,51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4705588,44 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290783,18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4704822,81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89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290448,97 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4705341,94 </w:t>
            </w:r>
          </w:p>
        </w:tc>
      </w:tr>
      <w:tr w:rsidR="00000000">
        <w:trPr>
          <w:trHeight w:val="21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291204,79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4705584,01 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290758,77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4704783,84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90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290451,27 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4705355,83 </w:t>
            </w:r>
          </w:p>
        </w:tc>
      </w:tr>
      <w:tr w:rsidR="00000000">
        <w:trPr>
          <w:trHeight w:val="21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291181,63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4705584,87 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290730,47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4704751,13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91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290446,18 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4705384,16 </w:t>
            </w:r>
          </w:p>
        </w:tc>
      </w:tr>
      <w:tr w:rsidR="00000000">
        <w:trPr>
          <w:trHeight w:val="21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291162,68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4705578 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290705,82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4704733,29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92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290426,88 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4705403,14 </w:t>
            </w:r>
          </w:p>
        </w:tc>
      </w:tr>
      <w:tr w:rsidR="00000000">
        <w:trPr>
          <w:trHeight w:val="21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291151,46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4705568,63 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290688,9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4704729,74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93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290422,4 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4705422,2 </w:t>
            </w:r>
          </w:p>
        </w:tc>
      </w:tr>
      <w:tr w:rsidR="00000000">
        <w:trPr>
          <w:trHeight w:val="21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291142,09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4705554,29 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290669,02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4704732,87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94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290397,96 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4705455,65 </w:t>
            </w:r>
          </w:p>
        </w:tc>
      </w:tr>
      <w:tr w:rsidR="00000000">
        <w:trPr>
          <w:trHeight w:val="21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291141,13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4705538,08 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51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290650,92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4704742,3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95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290379,53 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4705481,61 </w:t>
            </w:r>
          </w:p>
        </w:tc>
      </w:tr>
      <w:tr w:rsidR="00000000">
        <w:trPr>
          <w:trHeight w:val="21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291144,69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4705517,03 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52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290627,5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4704770,06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96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290386,8 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4705497,71 </w:t>
            </w:r>
          </w:p>
        </w:tc>
      </w:tr>
      <w:tr w:rsidR="00000000">
        <w:trPr>
          <w:trHeight w:val="21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291152,83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4705485,35 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53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290608,21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4704791,79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97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290396,28 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4705503,39 </w:t>
            </w:r>
          </w:p>
        </w:tc>
      </w:tr>
      <w:tr w:rsidR="00000000">
        <w:trPr>
          <w:trHeight w:val="21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291152,6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4705464 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54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290596,65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4704821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98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290415,49 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4705536,25 </w:t>
            </w:r>
          </w:p>
        </w:tc>
      </w:tr>
      <w:tr w:rsidR="00000000">
        <w:trPr>
          <w:trHeight w:val="21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291145,85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4705448,22 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55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290576,92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4704850,24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99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290412,58 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4705546,61 </w:t>
            </w:r>
          </w:p>
        </w:tc>
      </w:tr>
      <w:tr w:rsidR="00000000">
        <w:trPr>
          <w:trHeight w:val="21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291137,86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4705435,17 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56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290559,72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4704866,45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100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290407,03 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4705568,9 </w:t>
            </w:r>
          </w:p>
        </w:tc>
      </w:tr>
      <w:tr w:rsidR="00000000">
        <w:trPr>
          <w:trHeight w:val="21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291111,16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4705423,03 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57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290541,26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4704871,58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101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290373,02 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4705576,1 </w:t>
            </w:r>
          </w:p>
        </w:tc>
      </w:tr>
      <w:tr w:rsidR="00000000">
        <w:trPr>
          <w:trHeight w:val="21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291079,78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4705417,73 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58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290521,13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4704874,26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102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290326,28 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4705590,39 </w:t>
            </w:r>
          </w:p>
        </w:tc>
      </w:tr>
      <w:tr w:rsidR="00000000">
        <w:trPr>
          <w:trHeight w:val="21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291051,81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4705407,42 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59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290507,03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4704873,57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103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290281,61 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4705593,1 </w:t>
            </w:r>
          </w:p>
        </w:tc>
      </w:tr>
      <w:tr w:rsidR="00000000">
        <w:trPr>
          <w:trHeight w:val="21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291016,39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4705387,37 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60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290495,78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4704862,8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104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290255,29 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4705605,04 </w:t>
            </w:r>
          </w:p>
        </w:tc>
      </w:tr>
      <w:tr w:rsidR="00000000">
        <w:trPr>
          <w:trHeight w:val="21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290979,07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4705363,6 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61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290492,37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4704834,3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105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290218,71 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4705624,72 </w:t>
            </w:r>
          </w:p>
        </w:tc>
      </w:tr>
      <w:tr w:rsidR="00000000">
        <w:trPr>
          <w:trHeight w:val="21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290946,93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4705341,21 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62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290484,46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4704814,11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106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290193,89 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4705637,86 </w:t>
            </w:r>
          </w:p>
        </w:tc>
      </w:tr>
      <w:tr w:rsidR="00000000">
        <w:trPr>
          <w:trHeight w:val="21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290911,62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4705317,59 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63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290473,76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4704777,66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107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290174,48 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4705657,58 </w:t>
            </w:r>
          </w:p>
        </w:tc>
      </w:tr>
      <w:tr w:rsidR="00000000">
        <w:trPr>
          <w:trHeight w:val="21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290863,83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4705308,23 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64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290454,25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4704750,12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108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290154,62 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4705690,13 </w:t>
            </w:r>
          </w:p>
        </w:tc>
      </w:tr>
      <w:tr w:rsidR="00000000">
        <w:trPr>
          <w:trHeight w:val="21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290842,45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4705298,24 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65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290436,24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4704733,89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109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290119,49 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4705739,45 </w:t>
            </w:r>
          </w:p>
        </w:tc>
      </w:tr>
      <w:tr w:rsidR="00000000">
        <w:trPr>
          <w:trHeight w:val="21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290804,74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4705289,9 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66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290418,19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4704730,38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110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290098,76 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4705784,94 </w:t>
            </w:r>
          </w:p>
        </w:tc>
      </w:tr>
      <w:tr w:rsidR="00000000">
        <w:trPr>
          <w:trHeight w:val="21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290778,49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4705295,82 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67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290400,81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4704733,65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111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290093,04 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4705804,78 </w:t>
            </w:r>
          </w:p>
        </w:tc>
      </w:tr>
      <w:tr w:rsidR="00000000">
        <w:trPr>
          <w:trHeight w:val="21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290771,41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4705307,54 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68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290384,13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4704744,85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112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290086,15 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4705858,89 </w:t>
            </w:r>
          </w:p>
        </w:tc>
      </w:tr>
      <w:tr w:rsidR="00000000">
        <w:trPr>
          <w:trHeight w:val="21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290773,79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4705322,84 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69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290373,14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4704763,6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113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290095,18 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4705934,56 </w:t>
            </w:r>
          </w:p>
        </w:tc>
      </w:tr>
      <w:tr w:rsidR="00000000">
        <w:trPr>
          <w:trHeight w:val="21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290739,01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4705338,31 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70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290362,55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4704787,55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114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290100,34 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4705954,01 </w:t>
            </w:r>
          </w:p>
        </w:tc>
      </w:tr>
      <w:tr w:rsidR="00000000">
        <w:trPr>
          <w:trHeight w:val="21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290719,62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4705300,33 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71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290354,61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4704809,14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115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290124,21 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4706023,88 </w:t>
            </w:r>
          </w:p>
        </w:tc>
      </w:tr>
      <w:tr w:rsidR="00000000">
        <w:trPr>
          <w:trHeight w:val="21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290707,28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4705276,42 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72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290348,15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4704827,29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116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290494,51 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4705843,42 </w:t>
            </w:r>
          </w:p>
        </w:tc>
      </w:tr>
      <w:tr w:rsidR="00000000">
        <w:trPr>
          <w:trHeight w:val="21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290706,61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4705241,47 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290338,32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4704860,75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117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290539,24 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4705853,43 </w:t>
            </w:r>
          </w:p>
        </w:tc>
      </w:tr>
      <w:tr w:rsidR="00000000">
        <w:trPr>
          <w:trHeight w:val="21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290712,94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4705226,28 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74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290328,27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4704887,41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118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290598,11 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4705861,55 </w:t>
            </w:r>
          </w:p>
        </w:tc>
      </w:tr>
      <w:tr w:rsidR="00000000">
        <w:trPr>
          <w:trHeight w:val="21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290733,76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4705223,81 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75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290317,96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4704927,25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119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290662,53 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4705869,23 </w:t>
            </w:r>
          </w:p>
        </w:tc>
      </w:tr>
      <w:tr w:rsidR="00000000">
        <w:trPr>
          <w:trHeight w:val="21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32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290763,21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4705221,51 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76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290307,63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4704966,41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120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290695,62 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4705862,39 </w:t>
            </w:r>
          </w:p>
        </w:tc>
      </w:tr>
      <w:tr w:rsidR="00000000">
        <w:trPr>
          <w:trHeight w:val="21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33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290788,8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4705212,07 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77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290300,12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4705001,62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121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290715,76 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4705846,29 </w:t>
            </w:r>
          </w:p>
        </w:tc>
      </w:tr>
      <w:tr w:rsidR="00000000">
        <w:trPr>
          <w:trHeight w:val="21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34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290807,82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4705196,03 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78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290293,66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4705019,76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122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290739,49 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4705817,63 </w:t>
            </w:r>
          </w:p>
        </w:tc>
      </w:tr>
      <w:tr w:rsidR="00000000">
        <w:trPr>
          <w:trHeight w:val="21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290815,37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4705176,26 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79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290285,54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4705028,65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123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290770,41 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4705798,23 </w:t>
            </w:r>
          </w:p>
        </w:tc>
      </w:tr>
      <w:tr w:rsidR="00000000">
        <w:trPr>
          <w:trHeight w:val="21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290817,53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4705137,36 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80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290272,98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4705036,34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124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290816,93 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4705773,78 </w:t>
            </w:r>
          </w:p>
        </w:tc>
      </w:tr>
      <w:tr w:rsidR="00000000">
        <w:trPr>
          <w:trHeight w:val="21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290824,5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4705099,44 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81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290290,62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4705072,47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125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290876,24 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4705746,61 </w:t>
            </w:r>
          </w:p>
        </w:tc>
      </w:tr>
      <w:tr w:rsidR="00000000">
        <w:trPr>
          <w:trHeight w:val="21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38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290840,34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4705055,11 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82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290304,75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4705111,34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126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290930,13 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4705723,64 </w:t>
            </w:r>
          </w:p>
        </w:tc>
      </w:tr>
      <w:tr w:rsidR="00000000">
        <w:trPr>
          <w:trHeight w:val="21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290841,07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4705028,3 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83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290321,84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4705145,46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127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291000,2 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4705706,48 </w:t>
            </w:r>
          </w:p>
        </w:tc>
      </w:tr>
      <w:tr w:rsidR="00000000">
        <w:trPr>
          <w:trHeight w:val="21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40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290836,08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4705007,11 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84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290345,64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4705174,24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128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291042,54 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4705690,4 </w:t>
            </w:r>
          </w:p>
        </w:tc>
      </w:tr>
      <w:tr w:rsidR="00000000">
        <w:trPr>
          <w:trHeight w:val="21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41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290837,51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4704966,42 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85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290381,82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4705207,97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129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291088,65 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4705673,95 </w:t>
            </w:r>
          </w:p>
        </w:tc>
      </w:tr>
      <w:tr w:rsidR="00000000">
        <w:trPr>
          <w:trHeight w:val="21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290835,24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4704930,84 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86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290404,77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4705224,12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130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291154,4 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4705632,77 </w:t>
            </w:r>
          </w:p>
        </w:tc>
      </w:tr>
      <w:tr w:rsidR="00000000">
        <w:trPr>
          <w:trHeight w:val="21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43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290824,09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4704894,86 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87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290431,99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4705248,58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131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291202,61 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4705598,72 </w:t>
            </w:r>
          </w:p>
        </w:tc>
      </w:tr>
      <w:tr w:rsidR="00000000">
        <w:trPr>
          <w:trHeight w:val="21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44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290805,7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4704866,6 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88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290458,54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4705279,72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 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 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 </w:t>
            </w:r>
          </w:p>
        </w:tc>
      </w:tr>
    </w:tbl>
    <w:p w:rsidR="00000000" w:rsidRDefault="007F49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eastAsia="x-none"/>
        </w:rPr>
      </w:pPr>
    </w:p>
    <w:p w:rsidR="00000000" w:rsidRDefault="007F49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8.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ამოღებულია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(23.03.2018 N2081) </w:t>
      </w:r>
    </w:p>
    <w:p w:rsidR="00000000" w:rsidRDefault="007F49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7F49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691"/>
        <w:jc w:val="both"/>
        <w:rPr>
          <w:rFonts w:ascii="Times New Roman" w:hAnsi="Times New Roman" w:cs="Times New Roma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9.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ჯორწყუს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მღვიმის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ბუნების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ძეგლის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მდებარეო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ფართობი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(23.03.2018 N2081)</w:t>
      </w:r>
    </w:p>
    <w:p w:rsidR="00000000" w:rsidRDefault="007F49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691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ჯორწყუს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მღვიმის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ძეგლი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მდებარეობს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მარტვილის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ფართობია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0,08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ჰექტარი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გეოგრაფიულ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კოორდინატებს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7F49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tbl>
      <w:tblPr>
        <w:tblW w:w="0" w:type="auto"/>
        <w:tblInd w:w="-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72"/>
        <w:gridCol w:w="1070"/>
        <w:gridCol w:w="1168"/>
        <w:gridCol w:w="840"/>
        <w:gridCol w:w="1070"/>
        <w:gridCol w:w="1168"/>
        <w:gridCol w:w="840"/>
        <w:gridCol w:w="949"/>
        <w:gridCol w:w="1059"/>
      </w:tblGrid>
      <w:tr w:rsidR="00000000">
        <w:trPr>
          <w:trHeight w:val="224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eastAsia="x-none"/>
              </w:rPr>
              <w:t xml:space="preserve">№ 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eastAsia="x-none"/>
              </w:rPr>
              <w:t xml:space="preserve">X 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eastAsia="x-none"/>
              </w:rPr>
              <w:t xml:space="preserve">Y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eastAsia="x-none"/>
              </w:rPr>
              <w:t xml:space="preserve">№ 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eastAsia="x-none"/>
              </w:rPr>
              <w:t xml:space="preserve">X 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eastAsia="x-none"/>
              </w:rPr>
              <w:t xml:space="preserve">Y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eastAsia="x-none"/>
              </w:rPr>
              <w:t xml:space="preserve">№ 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eastAsia="x-none"/>
              </w:rPr>
              <w:t xml:space="preserve">X 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eastAsia="x-none"/>
              </w:rPr>
              <w:t xml:space="preserve">Y </w:t>
            </w:r>
          </w:p>
        </w:tc>
      </w:tr>
      <w:tr w:rsidR="00000000">
        <w:trPr>
          <w:trHeight w:val="224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 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287972,61 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4709702,44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 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287984,31 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4709659,65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 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287953,77 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4709673,02 </w:t>
            </w:r>
          </w:p>
        </w:tc>
      </w:tr>
      <w:tr w:rsidR="00000000">
        <w:trPr>
          <w:trHeight w:val="224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 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287972,82 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4709699,69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 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287979,94 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4709659,38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 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287956,52 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4709702,02 </w:t>
            </w:r>
          </w:p>
        </w:tc>
      </w:tr>
      <w:tr w:rsidR="00000000">
        <w:trPr>
          <w:trHeight w:val="224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 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287972,18 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4709672,39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 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287966,98 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4709664,41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 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287959,06 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4709703,71 </w:t>
            </w:r>
          </w:p>
        </w:tc>
      </w:tr>
      <w:tr w:rsidR="00000000">
        <w:trPr>
          <w:trHeight w:val="224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 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287978,88 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4709673,27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 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287958,85 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4709666,88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 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 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 </w:t>
            </w:r>
          </w:p>
        </w:tc>
      </w:tr>
      <w:tr w:rsidR="00000000">
        <w:trPr>
          <w:trHeight w:val="224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 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287984,04 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4709671,02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 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287954,62 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4709668,15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 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 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 </w:t>
            </w:r>
          </w:p>
        </w:tc>
      </w:tr>
    </w:tbl>
    <w:p w:rsidR="00000000" w:rsidRDefault="007F49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000000" w:rsidRDefault="007F49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10.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ოჩხომურის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ჩანჩქერის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ბუნების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ძეგლის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მდებარეობა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ფართობი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(23.03.2018 N2081)</w:t>
      </w:r>
    </w:p>
    <w:p w:rsidR="00000000" w:rsidRDefault="007F49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ოჩხომურის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ჩანჩქერის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ძეგლი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მდებარეობს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მარტვილის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ფართობია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0,5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ჰექტარი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გეოგრაფიულ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კოორდინატებს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7F49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eastAsia="x-none"/>
        </w:rPr>
      </w:pPr>
    </w:p>
    <w:tbl>
      <w:tblPr>
        <w:tblW w:w="0" w:type="auto"/>
        <w:tblInd w:w="-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69"/>
        <w:gridCol w:w="1131"/>
        <w:gridCol w:w="1261"/>
        <w:gridCol w:w="508"/>
        <w:gridCol w:w="1130"/>
        <w:gridCol w:w="1261"/>
        <w:gridCol w:w="508"/>
        <w:gridCol w:w="1130"/>
        <w:gridCol w:w="1261"/>
      </w:tblGrid>
      <w:tr w:rsidR="00000000">
        <w:trPr>
          <w:trHeight w:val="235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eastAsia="x-none"/>
              </w:rPr>
              <w:t xml:space="preserve">№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eastAsia="x-none"/>
              </w:rPr>
              <w:t xml:space="preserve">X 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eastAsia="x-none"/>
              </w:rPr>
              <w:t xml:space="preserve">Y 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eastAsia="x-none"/>
              </w:rPr>
              <w:t xml:space="preserve">№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eastAsia="x-none"/>
              </w:rPr>
              <w:t xml:space="preserve">X 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eastAsia="x-none"/>
              </w:rPr>
              <w:t xml:space="preserve">Y 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eastAsia="x-none"/>
              </w:rPr>
              <w:t xml:space="preserve">№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eastAsia="x-none"/>
              </w:rPr>
              <w:t xml:space="preserve">X 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eastAsia="x-none"/>
              </w:rPr>
              <w:t xml:space="preserve">Y </w:t>
            </w:r>
          </w:p>
        </w:tc>
      </w:tr>
      <w:tr w:rsidR="00000000">
        <w:trPr>
          <w:trHeight w:val="235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278565,15 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4721238,73 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278549,38 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4721054,74 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278549,54 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4721122,72 </w:t>
            </w:r>
          </w:p>
        </w:tc>
      </w:tr>
      <w:tr w:rsidR="00000000">
        <w:trPr>
          <w:trHeight w:val="235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278574,03 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4721230,72 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278543,38 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4721040,21 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32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278554,57 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4721129,46 </w:t>
            </w:r>
          </w:p>
        </w:tc>
      </w:tr>
      <w:tr w:rsidR="00000000">
        <w:trPr>
          <w:trHeight w:val="235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278579,72 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4721225,09 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278534,22 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4721024,18 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33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278557,35 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4721144,68 </w:t>
            </w:r>
          </w:p>
        </w:tc>
      </w:tr>
      <w:tr w:rsidR="00000000">
        <w:trPr>
          <w:trHeight w:val="235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278585,82 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4721212,37 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278520,86 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4721012,68 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34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278561,98 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4721153,14 </w:t>
            </w:r>
          </w:p>
        </w:tc>
      </w:tr>
      <w:tr w:rsidR="00000000">
        <w:trPr>
          <w:trHeight w:val="235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278594,12 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4721182,12 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278510,81 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4721010,46 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278572,46 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4721167,64 </w:t>
            </w:r>
          </w:p>
        </w:tc>
      </w:tr>
      <w:tr w:rsidR="00000000">
        <w:trPr>
          <w:trHeight w:val="235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278593,99 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4721161,74 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278517,6 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4721015,72 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278569,95 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4721171,88 </w:t>
            </w:r>
          </w:p>
        </w:tc>
      </w:tr>
      <w:tr w:rsidR="00000000">
        <w:trPr>
          <w:trHeight w:val="235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278580,72 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4721152,88 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278526,55 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4721024,13 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278562,66 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4721174,68 </w:t>
            </w:r>
          </w:p>
        </w:tc>
      </w:tr>
      <w:tr w:rsidR="00000000">
        <w:trPr>
          <w:trHeight w:val="235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278580,1 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4721144,68 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278536,25 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4721036,13 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38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278556,8 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4721177,81 </w:t>
            </w:r>
          </w:p>
        </w:tc>
      </w:tr>
      <w:tr w:rsidR="00000000">
        <w:trPr>
          <w:trHeight w:val="235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278580,63 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4721139,39 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278538,12 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4721053,49 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278553,56 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4721183,24 </w:t>
            </w:r>
          </w:p>
        </w:tc>
      </w:tr>
      <w:tr w:rsidR="00000000">
        <w:trPr>
          <w:trHeight w:val="235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278573,25 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4721117,13 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278547,76 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4721076,14 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40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278559,13 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4721210,12 </w:t>
            </w:r>
          </w:p>
        </w:tc>
      </w:tr>
      <w:tr w:rsidR="00000000">
        <w:trPr>
          <w:trHeight w:val="235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278573,49 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4721111,18 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278545,9 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4721083,84 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41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278556,09 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4721220,98 </w:t>
            </w:r>
          </w:p>
        </w:tc>
      </w:tr>
      <w:tr w:rsidR="00000000">
        <w:trPr>
          <w:trHeight w:val="235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278574,04 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4721106,18 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278543,32 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4721094,76 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278556,68 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4721247,88 </w:t>
            </w:r>
          </w:p>
        </w:tc>
      </w:tr>
      <w:tr w:rsidR="00000000">
        <w:trPr>
          <w:trHeight w:val="235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278557,37 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4721074,91 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278546,91 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4721098,4 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43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278560,29 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4721248,46 </w:t>
            </w:r>
          </w:p>
        </w:tc>
      </w:tr>
      <w:tr w:rsidR="00000000">
        <w:trPr>
          <w:trHeight w:val="235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278554,83 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4721070,14 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278547,16 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4721106,58 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44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278565,15 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4721238,73 </w:t>
            </w:r>
          </w:p>
        </w:tc>
      </w:tr>
      <w:tr w:rsidR="00000000">
        <w:trPr>
          <w:trHeight w:val="235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278552,77 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4721058,87 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278549,54 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4721115,18 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 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0" w:type="dxa"/>
            </w:tcMar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</w:p>
        </w:tc>
      </w:tr>
    </w:tbl>
    <w:p w:rsidR="00000000" w:rsidRDefault="007F49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000000" w:rsidRDefault="007F49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691"/>
        <w:jc w:val="both"/>
        <w:rPr>
          <w:rFonts w:ascii="Times New Roman" w:hAnsi="Times New Roman" w:cs="Times New Roma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11.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ნაზოდელავოს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მღვიმის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ბუნების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ძეგლის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მდებარეობა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ფართობი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(23.03.2018 N2081)</w:t>
      </w:r>
    </w:p>
    <w:p w:rsidR="00000000" w:rsidRDefault="007F49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691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ნაზოდელავოს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მღვიმის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ძეგლი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მდებარეობს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ჩხოროწყუს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ფართობია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7,4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ჰექტარი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გეოგრაფიულ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კოორდინატებს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7F49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tbl>
      <w:tblPr>
        <w:tblW w:w="0" w:type="auto"/>
        <w:tblInd w:w="-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49"/>
        <w:gridCol w:w="1098"/>
        <w:gridCol w:w="1171"/>
        <w:gridCol w:w="842"/>
        <w:gridCol w:w="1072"/>
        <w:gridCol w:w="1171"/>
        <w:gridCol w:w="842"/>
        <w:gridCol w:w="952"/>
        <w:gridCol w:w="1061"/>
      </w:tblGrid>
      <w:tr w:rsidR="00000000">
        <w:trPr>
          <w:trHeight w:val="248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eastAsia="x-none"/>
              </w:rPr>
              <w:t xml:space="preserve">№ 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eastAsia="x-none"/>
              </w:rPr>
              <w:t xml:space="preserve">X 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eastAsia="x-none"/>
              </w:rPr>
              <w:t xml:space="preserve">Y 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eastAsia="x-none"/>
              </w:rPr>
              <w:t xml:space="preserve">№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eastAsia="x-none"/>
              </w:rPr>
              <w:t xml:space="preserve">X 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eastAsia="x-none"/>
              </w:rPr>
              <w:t xml:space="preserve">Y 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eastAsia="x-none"/>
              </w:rPr>
              <w:t xml:space="preserve">№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eastAsia="x-none"/>
              </w:rPr>
              <w:t xml:space="preserve">X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eastAsia="x-none"/>
              </w:rPr>
              <w:t xml:space="preserve">Y </w:t>
            </w:r>
          </w:p>
        </w:tc>
      </w:tr>
      <w:tr w:rsidR="00000000">
        <w:trPr>
          <w:trHeight w:val="248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 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271663,06 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4710071,49 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271748,87 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4709611,59 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33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271644,05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4709868,98 </w:t>
            </w:r>
          </w:p>
        </w:tc>
      </w:tr>
      <w:tr w:rsidR="00000000">
        <w:trPr>
          <w:trHeight w:val="248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 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271701,17 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4709996,85 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271726,32 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4709608,04 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34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271640,79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4709877,15 </w:t>
            </w:r>
          </w:p>
        </w:tc>
      </w:tr>
      <w:tr w:rsidR="00000000">
        <w:trPr>
          <w:trHeight w:val="248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 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271699,21 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4709972,96 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271705,86 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4709602,19 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271617,04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4709901,79 </w:t>
            </w:r>
          </w:p>
        </w:tc>
      </w:tr>
      <w:tr w:rsidR="00000000">
        <w:trPr>
          <w:trHeight w:val="248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 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271701,43 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4709953,65 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271677,09 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4709599,54 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271608,64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4709921,98 </w:t>
            </w:r>
          </w:p>
        </w:tc>
      </w:tr>
      <w:tr w:rsidR="00000000">
        <w:trPr>
          <w:trHeight w:val="248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 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271717,28 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4709931,79 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271660,33 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4709601,95 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271595,85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4709932,09 </w:t>
            </w:r>
          </w:p>
        </w:tc>
      </w:tr>
      <w:tr w:rsidR="00000000">
        <w:trPr>
          <w:trHeight w:val="248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 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271742,32 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4709902,57 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271663,43 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4709620,81 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38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271588,9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4709954,5 </w:t>
            </w:r>
          </w:p>
        </w:tc>
      </w:tr>
      <w:tr w:rsidR="00000000">
        <w:trPr>
          <w:trHeight w:val="248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 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271790,45 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4709851,45 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271659,43 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4709634,08 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271579,82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4709974,29 </w:t>
            </w:r>
          </w:p>
        </w:tc>
      </w:tr>
      <w:tr w:rsidR="00000000">
        <w:trPr>
          <w:trHeight w:val="248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 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271813,28 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4709835,56 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271669,83 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4709645,75 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40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271536,94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4709997,89 </w:t>
            </w:r>
          </w:p>
        </w:tc>
      </w:tr>
      <w:tr w:rsidR="00000000">
        <w:trPr>
          <w:trHeight w:val="248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 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271874,09 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4709826,63 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271671,21 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4709657,71 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41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271537,63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4710003,21 </w:t>
            </w:r>
          </w:p>
        </w:tc>
      </w:tr>
      <w:tr w:rsidR="00000000">
        <w:trPr>
          <w:trHeight w:val="248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 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271882,14 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4709815,11 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271676,53 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4709676,89 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271539,92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4710016,66 </w:t>
            </w:r>
          </w:p>
        </w:tc>
      </w:tr>
      <w:tr w:rsidR="00000000">
        <w:trPr>
          <w:trHeight w:val="248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 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271893,25 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4709780,98 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271657,08 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4709745,3 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43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271535,35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4710053,62 </w:t>
            </w:r>
          </w:p>
        </w:tc>
      </w:tr>
      <w:tr w:rsidR="00000000">
        <w:trPr>
          <w:trHeight w:val="248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 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271889,28 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4709760,34 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271662,43 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4709759,13 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44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271532,89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4710076,69 </w:t>
            </w:r>
          </w:p>
        </w:tc>
      </w:tr>
      <w:tr w:rsidR="00000000">
        <w:trPr>
          <w:trHeight w:val="248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 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271873,41 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4709732,56 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271675,1 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4709771,52 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271554,98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4710082,25 </w:t>
            </w:r>
          </w:p>
        </w:tc>
      </w:tr>
      <w:tr w:rsidR="00000000">
        <w:trPr>
          <w:trHeight w:val="248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 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271783,59 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4709665,05 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271680,65 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4709790,2 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271579,38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4710093,42 </w:t>
            </w:r>
          </w:p>
        </w:tc>
      </w:tr>
      <w:tr w:rsidR="00000000">
        <w:trPr>
          <w:trHeight w:val="248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 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271766,27 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4709632,51 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271667,18 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4709827,85 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271607,5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4710106,42 </w:t>
            </w:r>
          </w:p>
        </w:tc>
      </w:tr>
      <w:tr w:rsidR="00000000">
        <w:trPr>
          <w:trHeight w:val="248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 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271771,01 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4709619,28 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32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271647,86 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4709845,53 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271627,14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4710124,78 </w:t>
            </w:r>
          </w:p>
        </w:tc>
      </w:tr>
    </w:tbl>
    <w:p w:rsidR="00000000" w:rsidRDefault="007F49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000000" w:rsidRDefault="007F49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5"/>
        <w:jc w:val="both"/>
        <w:rPr>
          <w:rFonts w:ascii="Times New Roman" w:hAnsi="Times New Roman" w:cs="Times New Roma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12.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მდინარე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აბაშის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ჩანჩქერის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ბუნების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ძეგლის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მდებარეობა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ფარ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თობი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(23.03.2018 N2081)</w:t>
      </w:r>
    </w:p>
    <w:p w:rsidR="00000000" w:rsidRDefault="007F49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5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მდინარე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აბაშის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ჩანჩქერის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ძეგლი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მდებარეობს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მარტვილის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ფართობია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91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ჰექტარი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გეოგრაფიულ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კოორდინატებს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7F49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eastAsia="x-none"/>
        </w:rPr>
      </w:pPr>
    </w:p>
    <w:tbl>
      <w:tblPr>
        <w:tblW w:w="0" w:type="auto"/>
        <w:tblInd w:w="-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70"/>
        <w:gridCol w:w="1064"/>
        <w:gridCol w:w="1163"/>
        <w:gridCol w:w="842"/>
        <w:gridCol w:w="1053"/>
        <w:gridCol w:w="1152"/>
        <w:gridCol w:w="864"/>
        <w:gridCol w:w="946"/>
        <w:gridCol w:w="1056"/>
      </w:tblGrid>
      <w:tr w:rsidR="00000000">
        <w:trPr>
          <w:trHeight w:val="233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eastAsia="x-none"/>
              </w:rPr>
              <w:t xml:space="preserve">№ 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eastAsia="x-none"/>
              </w:rPr>
              <w:t xml:space="preserve">X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eastAsia="x-none"/>
              </w:rPr>
              <w:t xml:space="preserve">Y 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eastAsia="x-none"/>
              </w:rPr>
              <w:t xml:space="preserve">№ 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eastAsia="x-none"/>
              </w:rPr>
              <w:t xml:space="preserve">X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eastAsia="x-none"/>
              </w:rPr>
              <w:t xml:space="preserve">Y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eastAsia="x-none"/>
              </w:rPr>
              <w:t xml:space="preserve">№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eastAsia="x-none"/>
              </w:rPr>
              <w:t xml:space="preserve">X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eastAsia="x-none"/>
              </w:rPr>
              <w:t xml:space="preserve">Y </w:t>
            </w:r>
          </w:p>
        </w:tc>
      </w:tr>
      <w:tr w:rsidR="00000000">
        <w:trPr>
          <w:trHeight w:val="233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 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292328,81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4710478,27 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 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292418,71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4709478,71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291679,13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4709835,97 </w:t>
            </w:r>
          </w:p>
        </w:tc>
      </w:tr>
      <w:tr w:rsidR="00000000">
        <w:trPr>
          <w:trHeight w:val="233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 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292372,65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4710419,39 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 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292356,18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4709429,31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291729,36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4709836,6 </w:t>
            </w:r>
          </w:p>
        </w:tc>
      </w:tr>
      <w:tr w:rsidR="00000000">
        <w:trPr>
          <w:trHeight w:val="233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 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292400,22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4710354,61 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 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292291,14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4709367,64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291747,63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4709848,34 </w:t>
            </w:r>
          </w:p>
        </w:tc>
      </w:tr>
      <w:tr w:rsidR="00000000">
        <w:trPr>
          <w:trHeight w:val="233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 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292410,92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4710340,63 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 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292252,5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4709342,31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291755,14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4709869,58 </w:t>
            </w:r>
          </w:p>
        </w:tc>
      </w:tr>
      <w:tr w:rsidR="00000000">
        <w:trPr>
          <w:trHeight w:val="233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 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292427,23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4710324,52 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 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292225,03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4709335,16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51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291767,63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4709908,26 </w:t>
            </w:r>
          </w:p>
        </w:tc>
      </w:tr>
      <w:tr w:rsidR="00000000">
        <w:trPr>
          <w:trHeight w:val="233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 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292439,99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4710292,77 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 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292182,29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4709333,96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52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291805,54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4709958,37 </w:t>
            </w:r>
          </w:p>
        </w:tc>
      </w:tr>
      <w:tr w:rsidR="00000000">
        <w:trPr>
          <w:trHeight w:val="233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 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292451,23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4710265,67 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 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292082,03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4709343,43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53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291849,86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4710010,92 </w:t>
            </w:r>
          </w:p>
        </w:tc>
      </w:tr>
      <w:tr w:rsidR="00000000">
        <w:trPr>
          <w:trHeight w:val="233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 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292467,01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4710258,03 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 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292043,35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4709351,11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54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291925,71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4710100,26 </w:t>
            </w:r>
          </w:p>
        </w:tc>
      </w:tr>
      <w:tr w:rsidR="00000000">
        <w:trPr>
          <w:trHeight w:val="233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 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292511,8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4710252,46 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32 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292023,5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4709354,95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55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291960,81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4710136,72 </w:t>
            </w:r>
          </w:p>
        </w:tc>
      </w:tr>
      <w:tr w:rsidR="00000000">
        <w:trPr>
          <w:trHeight w:val="233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 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292552,54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4710225,31 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33 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291994,01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4709339,34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56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291988,4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4710173,94 </w:t>
            </w:r>
          </w:p>
        </w:tc>
      </w:tr>
      <w:tr w:rsidR="00000000">
        <w:trPr>
          <w:trHeight w:val="233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 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292605,02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4710173,18 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34 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291966,54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4709328,38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57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291993,65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4710195,57 </w:t>
            </w:r>
          </w:p>
        </w:tc>
      </w:tr>
      <w:tr w:rsidR="00000000">
        <w:trPr>
          <w:trHeight w:val="233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 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292636,12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4710129,55 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 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291940,07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4709336,46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58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291974,42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4710241,79 </w:t>
            </w:r>
          </w:p>
        </w:tc>
      </w:tr>
      <w:tr w:rsidR="00000000">
        <w:trPr>
          <w:trHeight w:val="233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 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292665,19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4710080,85 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 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291928,35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4709348,75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59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291956,36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4710314,34 </w:t>
            </w:r>
          </w:p>
        </w:tc>
      </w:tr>
      <w:tr w:rsidR="00000000">
        <w:trPr>
          <w:trHeight w:val="233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 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292681,53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4710035,97 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 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291857,13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4709335,32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60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291944,57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4710366,91 </w:t>
            </w:r>
          </w:p>
        </w:tc>
      </w:tr>
      <w:tr w:rsidR="00000000">
        <w:trPr>
          <w:trHeight w:val="233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 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292699,44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4709961,47 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38 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291758,95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4709319,83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61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291990,04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4710389,96 </w:t>
            </w:r>
          </w:p>
        </w:tc>
      </w:tr>
      <w:tr w:rsidR="00000000">
        <w:trPr>
          <w:trHeight w:val="233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 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292701,55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4709906,89 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 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291683,67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4709299,21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62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292049,57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4710398,75 </w:t>
            </w:r>
          </w:p>
        </w:tc>
      </w:tr>
      <w:tr w:rsidR="00000000">
        <w:trPr>
          <w:trHeight w:val="233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 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292698,07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4709849,77 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40 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291618,03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4709293,39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63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292113,65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4710417,69 </w:t>
            </w:r>
          </w:p>
        </w:tc>
      </w:tr>
      <w:tr w:rsidR="00000000">
        <w:trPr>
          <w:trHeight w:val="233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 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292678,33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4709773,22 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41 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291535,59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4709299,87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64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292166,04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4710435,8 </w:t>
            </w:r>
          </w:p>
        </w:tc>
      </w:tr>
      <w:tr w:rsidR="00000000">
        <w:trPr>
          <w:trHeight w:val="233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 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292659,57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4709720,36 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 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291523,5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4709776,48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65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292232,16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4710462,35 </w:t>
            </w:r>
          </w:p>
        </w:tc>
      </w:tr>
      <w:tr w:rsidR="00000000">
        <w:trPr>
          <w:trHeight w:val="233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 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292631,66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4709664,55 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43 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291551,21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4709796,71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66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292277,92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4710485,55 </w:t>
            </w:r>
          </w:p>
        </w:tc>
      </w:tr>
      <w:tr w:rsidR="00000000">
        <w:trPr>
          <w:trHeight w:val="233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 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292600,18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4709617,63 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44 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291577,83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4709822,78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67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292298,63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4710497,96 </w:t>
            </w:r>
          </w:p>
        </w:tc>
      </w:tr>
      <w:tr w:rsidR="00000000">
        <w:trPr>
          <w:trHeight w:val="233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 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292560,04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4709570,31 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 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291599,58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4709836,67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 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 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 </w:t>
            </w:r>
          </w:p>
        </w:tc>
      </w:tr>
      <w:tr w:rsidR="00000000">
        <w:trPr>
          <w:trHeight w:val="233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 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292497,02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4709517,94 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 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291626,79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4709840,32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 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 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 </w:t>
            </w:r>
          </w:p>
        </w:tc>
      </w:tr>
    </w:tbl>
    <w:p w:rsidR="00000000" w:rsidRDefault="007F49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7F49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13.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მარტვილის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კანიონის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ბუნების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ძეგლის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მდებარეობა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ფართობი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საზღვრები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(17.02.2016 N 4735)</w:t>
      </w:r>
    </w:p>
    <w:p w:rsidR="00000000" w:rsidRDefault="007F49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მარტვილის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კანიონის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ძეგლი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მდებარეობს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მარტვილის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მუნიციპალიტე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ფართობია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13,49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ჰექტარი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გეოგრაფიულ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კოორდინატებს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tbl>
      <w:tblPr>
        <w:tblW w:w="0" w:type="auto"/>
        <w:tblInd w:w="-3" w:type="dxa"/>
        <w:tblLayout w:type="fixed"/>
        <w:tblLook w:val="0000" w:firstRow="0" w:lastRow="0" w:firstColumn="0" w:lastColumn="0" w:noHBand="0" w:noVBand="0"/>
      </w:tblPr>
      <w:tblGrid>
        <w:gridCol w:w="425"/>
        <w:gridCol w:w="825"/>
        <w:gridCol w:w="926"/>
        <w:gridCol w:w="421"/>
        <w:gridCol w:w="855"/>
        <w:gridCol w:w="943"/>
        <w:gridCol w:w="425"/>
        <w:gridCol w:w="851"/>
        <w:gridCol w:w="992"/>
        <w:gridCol w:w="567"/>
        <w:gridCol w:w="851"/>
        <w:gridCol w:w="973"/>
      </w:tblGrid>
      <w:tr w:rsidR="00000000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x-none"/>
              </w:rPr>
              <w:t>№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X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Y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x-none"/>
              </w:rPr>
              <w:t>№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X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x-none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x-none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Y</w:t>
            </w:r>
          </w:p>
        </w:tc>
      </w:tr>
      <w:tr w:rsidR="00000000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284175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4704799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284262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4703272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284297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4703595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284152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4703859</w:t>
            </w:r>
          </w:p>
        </w:tc>
      </w:tr>
      <w:tr w:rsidR="00000000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284155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4704761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284269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4703273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284321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4703591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284118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4703852</w:t>
            </w:r>
          </w:p>
        </w:tc>
      </w:tr>
      <w:tr w:rsidR="00000000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284131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4704624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284258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4703343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284366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4703572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284218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4703806</w:t>
            </w:r>
          </w:p>
        </w:tc>
      </w:tr>
      <w:tr w:rsidR="00000000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284201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4704500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284214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4703371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284368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4703592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284207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4703831</w:t>
            </w:r>
          </w:p>
        </w:tc>
      </w:tr>
      <w:tr w:rsidR="00000000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284220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4704376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284191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4703390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284278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4703581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284060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4704257</w:t>
            </w:r>
          </w:p>
        </w:tc>
      </w:tr>
      <w:tr w:rsidR="00000000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284166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4704283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284238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4703513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284368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4703806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284017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4704166</w:t>
            </w:r>
          </w:p>
        </w:tc>
      </w:tr>
      <w:tr w:rsidR="00000000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284091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4704292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284393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4703649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284408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4703759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283961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4704017</w:t>
            </w:r>
          </w:p>
        </w:tc>
      </w:tr>
      <w:tr w:rsidR="00000000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284028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4703961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284255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4703731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284412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4703725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283969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4704032</w:t>
            </w:r>
          </w:p>
        </w:tc>
      </w:tr>
      <w:tr w:rsidR="00000000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284037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4703938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284204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4703764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284459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4703797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283956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4704110</w:t>
            </w:r>
          </w:p>
        </w:tc>
      </w:tr>
      <w:tr w:rsidR="00000000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284169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4703931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284209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4703792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284319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4703854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283962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4704141</w:t>
            </w:r>
          </w:p>
        </w:tc>
      </w:tr>
      <w:tr w:rsidR="00000000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284214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4703894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284197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4703838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284323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4703836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284096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4704377</w:t>
            </w:r>
          </w:p>
        </w:tc>
      </w:tr>
      <w:tr w:rsidR="00000000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284234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4703859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284162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4703848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284241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4703811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284122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4704261</w:t>
            </w:r>
          </w:p>
        </w:tc>
      </w:tr>
      <w:tr w:rsidR="00000000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284357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4703864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284094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4703859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284244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4703842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284106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4704283</w:t>
            </w:r>
          </w:p>
        </w:tc>
      </w:tr>
      <w:tr w:rsidR="00000000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284467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4703748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284013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4703909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284241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4703824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284018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4704049</w:t>
            </w:r>
          </w:p>
        </w:tc>
      </w:tr>
      <w:tr w:rsidR="00000000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284441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4703711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284002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4703919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284087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4703899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284151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4704849</w:t>
            </w:r>
          </w:p>
        </w:tc>
      </w:tr>
      <w:tr w:rsidR="00000000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284449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4703673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283966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4703951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284053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4703917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284137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4704774</w:t>
            </w:r>
          </w:p>
        </w:tc>
      </w:tr>
      <w:tr w:rsidR="00000000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284444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4703653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283980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4704233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284069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4703864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284084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4704631</w:t>
            </w:r>
          </w:p>
        </w:tc>
      </w:tr>
      <w:tr w:rsidR="00000000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284414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4703612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284011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4704272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284050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4703877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283924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4704629</w:t>
            </w:r>
          </w:p>
        </w:tc>
      </w:tr>
      <w:tr w:rsidR="00000000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284361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4703578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284108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4704393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284320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4703373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284149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4704689</w:t>
            </w:r>
          </w:p>
        </w:tc>
      </w:tr>
      <w:tr w:rsidR="00000000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284318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4703534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284116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4704499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284317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4703396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284152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4704731</w:t>
            </w:r>
          </w:p>
        </w:tc>
      </w:tr>
      <w:tr w:rsidR="00000000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284242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4703446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284084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4704565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284300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4703419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284143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4704743</w:t>
            </w:r>
          </w:p>
        </w:tc>
      </w:tr>
      <w:tr w:rsidR="00000000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284313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4703336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283926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4704585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284243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4703457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284042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4704334</w:t>
            </w:r>
          </w:p>
        </w:tc>
      </w:tr>
      <w:tr w:rsidR="00000000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284309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4703286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283943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4704633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284286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4703500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284045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4704211</w:t>
            </w:r>
          </w:p>
        </w:tc>
      </w:tr>
      <w:tr w:rsidR="00000000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284329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4703249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284210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4703440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284300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4703531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284346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4703800</w:t>
            </w:r>
          </w:p>
        </w:tc>
      </w:tr>
      <w:tr w:rsidR="00000000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284338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4703181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284221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4703468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284289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4703516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284017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4704608</w:t>
            </w:r>
          </w:p>
        </w:tc>
      </w:tr>
      <w:tr w:rsidR="00000000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284292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4703180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284214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4703471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284397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4703700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284164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4704842</w:t>
            </w:r>
          </w:p>
        </w:tc>
      </w:tr>
      <w:tr w:rsidR="00000000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284259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4703254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284204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4703443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284187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4703852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284148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4704840</w:t>
            </w:r>
          </w:p>
        </w:tc>
      </w:tr>
    </w:tbl>
    <w:p w:rsidR="00000000" w:rsidRDefault="007F49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7F49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  <w:lang w:eastAsia="x-none"/>
        </w:rPr>
        <w:t xml:space="preserve">14.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გოდერძის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ნამარხი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ტყის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ბუნების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ძეგლის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მდებარეობა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ფართობი</w:t>
      </w:r>
    </w:p>
    <w:p w:rsidR="00000000" w:rsidRDefault="007F49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გოდერძის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ნამარხი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ტყის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ძეგლი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მდებარეობს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ადიგენისა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ხულოს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ფართობია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ჰექტარი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გეოგრაფიულ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კოორდინატებს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7F49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tbl>
      <w:tblPr>
        <w:tblW w:w="0" w:type="auto"/>
        <w:tblInd w:w="249" w:type="dxa"/>
        <w:tblLayout w:type="fixed"/>
        <w:tblLook w:val="0000" w:firstRow="0" w:lastRow="0" w:firstColumn="0" w:lastColumn="0" w:noHBand="0" w:noVBand="0"/>
      </w:tblPr>
      <w:tblGrid>
        <w:gridCol w:w="492"/>
        <w:gridCol w:w="966"/>
        <w:gridCol w:w="889"/>
        <w:gridCol w:w="443"/>
        <w:gridCol w:w="1052"/>
        <w:gridCol w:w="830"/>
        <w:gridCol w:w="516"/>
        <w:gridCol w:w="966"/>
        <w:gridCol w:w="956"/>
        <w:gridCol w:w="476"/>
        <w:gridCol w:w="1053"/>
        <w:gridCol w:w="829"/>
      </w:tblGrid>
      <w:tr w:rsidR="00000000">
        <w:trPr>
          <w:trHeight w:val="25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eastAsia="Times New Roman" w:hAnsi="Sylfaen" w:cs="Sylfaen"/>
                <w:sz w:val="16"/>
                <w:szCs w:val="16"/>
                <w:lang w:eastAsia="x-none"/>
              </w:rPr>
              <w:t>№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X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Y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eastAsia="Times New Roman" w:hAnsi="Sylfaen" w:cs="Sylfaen"/>
                <w:sz w:val="16"/>
                <w:szCs w:val="16"/>
                <w:lang w:eastAsia="x-none"/>
              </w:rPr>
              <w:t>№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Y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eastAsia="Times New Roman" w:hAnsi="Sylfaen" w:cs="Sylfaen"/>
                <w:sz w:val="16"/>
                <w:szCs w:val="16"/>
                <w:lang w:eastAsia="x-none"/>
              </w:rPr>
              <w:t>№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X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Y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eastAsia="Times New Roman" w:hAnsi="Sylfaen" w:cs="Sylfaen"/>
                <w:sz w:val="16"/>
                <w:szCs w:val="16"/>
                <w:lang w:eastAsia="x-none"/>
              </w:rPr>
              <w:t>№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X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Y</w:t>
            </w:r>
          </w:p>
        </w:tc>
      </w:tr>
      <w:tr w:rsidR="00000000">
        <w:trPr>
          <w:trHeight w:val="25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299352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4612834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299408,1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4612871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93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292203,5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4613504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139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300504,7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4614788</w:t>
            </w:r>
          </w:p>
        </w:tc>
      </w:tr>
      <w:tr w:rsidR="00000000">
        <w:trPr>
          <w:trHeight w:val="25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299346,7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4612834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299385,9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4612851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94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292250,1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4613530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140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300495,4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4614802</w:t>
            </w:r>
          </w:p>
        </w:tc>
      </w:tr>
      <w:tr w:rsidR="00000000">
        <w:trPr>
          <w:trHeight w:val="25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299338,3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4612847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299372,1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4612844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95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292303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4613566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141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300489,3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4614810</w:t>
            </w:r>
          </w:p>
        </w:tc>
      </w:tr>
      <w:tr w:rsidR="00000000">
        <w:trPr>
          <w:trHeight w:val="25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299329,3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4612865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299352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4612834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96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292376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4613594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142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300481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4614823</w:t>
            </w:r>
          </w:p>
        </w:tc>
      </w:tr>
      <w:tr w:rsidR="00000000">
        <w:trPr>
          <w:trHeight w:val="25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299319,2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4612876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51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292284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4613268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97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292438,5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4613629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143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300475,3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4614835</w:t>
            </w:r>
          </w:p>
        </w:tc>
      </w:tr>
      <w:tr w:rsidR="00000000">
        <w:trPr>
          <w:trHeight w:val="25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299300,2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4612891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52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292212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4613249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98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292486,1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4613663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144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300470,7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4614848</w:t>
            </w:r>
          </w:p>
        </w:tc>
      </w:tr>
      <w:tr w:rsidR="00000000">
        <w:trPr>
          <w:trHeight w:val="25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299287,5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4612907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53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292122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4613250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99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292528,4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4613690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145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300468,8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4614861</w:t>
            </w:r>
          </w:p>
        </w:tc>
      </w:tr>
      <w:tr w:rsidR="00000000">
        <w:trPr>
          <w:trHeight w:val="25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299279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4612924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54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292044,8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4613252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100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292570,8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4613715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146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300466,9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4614877</w:t>
            </w:r>
          </w:p>
        </w:tc>
      </w:tr>
      <w:tr w:rsidR="00000000">
        <w:trPr>
          <w:trHeight w:val="25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299273,7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4612944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55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291978,1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4613243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101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292606,8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4613731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147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300466,6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4614885</w:t>
            </w:r>
          </w:p>
        </w:tc>
      </w:tr>
      <w:tr w:rsidR="00000000">
        <w:trPr>
          <w:trHeight w:val="25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299273,7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4612966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56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291861,7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4613218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102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292643,8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4613747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148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300468,3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4614888</w:t>
            </w:r>
          </w:p>
        </w:tc>
      </w:tr>
      <w:tr w:rsidR="00000000">
        <w:trPr>
          <w:trHeight w:val="25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11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299279,7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4612984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57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291748,5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4613191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103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292672,4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4613763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149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300473,6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4614890</w:t>
            </w:r>
          </w:p>
        </w:tc>
      </w:tr>
      <w:tr w:rsidR="00000000">
        <w:trPr>
          <w:trHeight w:val="25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12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299293,8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4613004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58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291628,9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4613152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104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292706,3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4613772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150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300477,7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4614891</w:t>
            </w:r>
          </w:p>
        </w:tc>
      </w:tr>
      <w:tr w:rsidR="00000000">
        <w:trPr>
          <w:trHeight w:val="25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13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299319,2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4613023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59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291548,4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4613128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105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292729,5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4613777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151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300489,9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4614892</w:t>
            </w:r>
          </w:p>
        </w:tc>
      </w:tr>
      <w:tr w:rsidR="00000000">
        <w:trPr>
          <w:trHeight w:val="25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14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299354,1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4613050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60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291439,4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4613097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106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292742,2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4613777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152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300497,6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4614893</w:t>
            </w:r>
          </w:p>
        </w:tc>
      </w:tr>
      <w:tr w:rsidR="00000000">
        <w:trPr>
          <w:trHeight w:val="25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15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299372,1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4613075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61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291367,5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4613079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107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292753,9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4613776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153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300500,6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4614892</w:t>
            </w:r>
          </w:p>
        </w:tc>
      </w:tr>
      <w:tr w:rsidR="00000000">
        <w:trPr>
          <w:trHeight w:val="25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16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299389,1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4613099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62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291307,1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4613070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108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292766,6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4613769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154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300502,1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4614890</w:t>
            </w:r>
          </w:p>
        </w:tc>
      </w:tr>
      <w:tr w:rsidR="00000000">
        <w:trPr>
          <w:trHeight w:val="25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17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299413,4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4613127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63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291281,7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4613070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109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292770,8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4613760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155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300503,7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4614882</w:t>
            </w:r>
          </w:p>
        </w:tc>
      </w:tr>
      <w:tr w:rsidR="00000000">
        <w:trPr>
          <w:trHeight w:val="25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18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299431,4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4613140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64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291268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4613075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110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292759,2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4613743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156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300506,1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4614872</w:t>
            </w:r>
          </w:p>
        </w:tc>
      </w:tr>
      <w:tr w:rsidR="00000000">
        <w:trPr>
          <w:trHeight w:val="25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19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299467,4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4613155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65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291258,4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4613088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111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292732,7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4613732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157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300508,5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4614865</w:t>
            </w:r>
          </w:p>
        </w:tc>
      </w:tr>
      <w:tr w:rsidR="00000000">
        <w:trPr>
          <w:trHeight w:val="25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299503,4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4613168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66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291247,9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4613105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112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292699,9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4613713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158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300511,7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4614858</w:t>
            </w:r>
          </w:p>
        </w:tc>
      </w:tr>
      <w:tr w:rsidR="00000000">
        <w:trPr>
          <w:trHeight w:val="25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299530,9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4613175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67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291241,5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4613121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113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292666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4613691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159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300516,8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4614851</w:t>
            </w:r>
          </w:p>
        </w:tc>
      </w:tr>
      <w:tr w:rsidR="00000000">
        <w:trPr>
          <w:trHeight w:val="25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299561,6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4613181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68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291240,5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4613137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114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292638,5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4613650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160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300523,3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4614844</w:t>
            </w:r>
          </w:p>
        </w:tc>
      </w:tr>
      <w:tr w:rsidR="00000000">
        <w:trPr>
          <w:trHeight w:val="25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299590,2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4613179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69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291243,6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4613155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115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292602,5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4613606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161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300529,6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4614838</w:t>
            </w:r>
          </w:p>
        </w:tc>
      </w:tr>
      <w:tr w:rsidR="00000000">
        <w:trPr>
          <w:trHeight w:val="25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299611,3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4613176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70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291253,2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4613173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116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292566,6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4613558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162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300536,6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4614830</w:t>
            </w:r>
          </w:p>
        </w:tc>
      </w:tr>
      <w:tr w:rsidR="00000000">
        <w:trPr>
          <w:trHeight w:val="25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299629,3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4613166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71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291270,1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4613193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117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292543,3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4613521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163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300542,6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4614823</w:t>
            </w:r>
          </w:p>
        </w:tc>
      </w:tr>
      <w:tr w:rsidR="00000000">
        <w:trPr>
          <w:trHeight w:val="25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299638,8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4613157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72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291287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4613214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118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292506,2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4613474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164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300549,3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4614813</w:t>
            </w:r>
          </w:p>
        </w:tc>
      </w:tr>
      <w:tr w:rsidR="00000000">
        <w:trPr>
          <w:trHeight w:val="25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299646,2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4613141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73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291306,1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4613232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119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292480,8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4613442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165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300555,4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4614803</w:t>
            </w:r>
          </w:p>
        </w:tc>
      </w:tr>
      <w:tr w:rsidR="00000000">
        <w:trPr>
          <w:trHeight w:val="25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299648,4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4613120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74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291334,6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4613247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120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292442,7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4613388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166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300562,3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4614789</w:t>
            </w:r>
          </w:p>
        </w:tc>
      </w:tr>
      <w:tr w:rsidR="00000000">
        <w:trPr>
          <w:trHeight w:val="25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299643,5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4613108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75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291373,8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4613259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121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292413,1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4613348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167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300567,9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4614773</w:t>
            </w:r>
          </w:p>
        </w:tc>
      </w:tr>
      <w:tr w:rsidR="00000000">
        <w:trPr>
          <w:trHeight w:val="25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30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299633,5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4613101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76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291429,9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4613269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122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292365,5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4613311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168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300572,1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4614760</w:t>
            </w:r>
          </w:p>
        </w:tc>
      </w:tr>
      <w:tr w:rsidR="00000000">
        <w:trPr>
          <w:trHeight w:val="25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31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299597,6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4613093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77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291462,7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4613275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123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292323,1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4613283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169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300579,5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4614740</w:t>
            </w:r>
          </w:p>
        </w:tc>
      </w:tr>
      <w:tr w:rsidR="00000000">
        <w:trPr>
          <w:trHeight w:val="25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32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299573,2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4613086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78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291500,8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4613277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124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292284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4613268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170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300583,5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4614724</w:t>
            </w:r>
          </w:p>
        </w:tc>
      </w:tr>
      <w:tr w:rsidR="00000000">
        <w:trPr>
          <w:trHeight w:val="25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33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299545,7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4613077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79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291546,3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4613277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125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300579,5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4614641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171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300588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4614709</w:t>
            </w:r>
          </w:p>
        </w:tc>
      </w:tr>
      <w:tr w:rsidR="00000000">
        <w:trPr>
          <w:trHeight w:val="25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34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299518,2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4613069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80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291584,4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4613283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126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300567,2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4614640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172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300593,5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4614694</w:t>
            </w:r>
          </w:p>
        </w:tc>
      </w:tr>
      <w:tr w:rsidR="00000000">
        <w:trPr>
          <w:trHeight w:val="25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35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299508,7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4613061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81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291628,9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4613301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127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300558,9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4614641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173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300597,4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4614682</w:t>
            </w:r>
          </w:p>
        </w:tc>
      </w:tr>
      <w:tr w:rsidR="00000000">
        <w:trPr>
          <w:trHeight w:val="25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36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299504,4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4613053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82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291662,7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4613322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128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300551,1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4614643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174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300599,6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4614674</w:t>
            </w:r>
          </w:p>
        </w:tc>
      </w:tr>
      <w:tr w:rsidR="00000000">
        <w:trPr>
          <w:trHeight w:val="25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37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299500,2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4613039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83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291736,8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4613354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129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300543,3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4614646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175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300600,4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4614662</w:t>
            </w:r>
          </w:p>
        </w:tc>
      </w:tr>
      <w:tr w:rsidR="00000000">
        <w:trPr>
          <w:trHeight w:val="25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38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299499,1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4613003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84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291786,6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4613389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130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300539,9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4614649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176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300600,1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4614655</w:t>
            </w:r>
          </w:p>
        </w:tc>
      </w:tr>
      <w:tr w:rsidR="00000000">
        <w:trPr>
          <w:trHeight w:val="25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39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299497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4612960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85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291825,7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4613409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131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300536,1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4614656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177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300599,6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4614651</w:t>
            </w:r>
          </w:p>
        </w:tc>
      </w:tr>
      <w:tr w:rsidR="00000000">
        <w:trPr>
          <w:trHeight w:val="25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299492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4612946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86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291867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4613438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132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300534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4614663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178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300596,2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4614648</w:t>
            </w:r>
          </w:p>
        </w:tc>
      </w:tr>
      <w:tr w:rsidR="00000000">
        <w:trPr>
          <w:trHeight w:val="25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299479,5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4612935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87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291907,2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4613458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133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300532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4614675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179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300592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4614644</w:t>
            </w:r>
          </w:p>
        </w:tc>
      </w:tr>
      <w:tr w:rsidR="00000000">
        <w:trPr>
          <w:trHeight w:val="25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299471,6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4612926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88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291936,8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4613473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134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300529,7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4614690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180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300585,8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4614642</w:t>
            </w:r>
          </w:p>
        </w:tc>
      </w:tr>
      <w:tr w:rsidR="00000000">
        <w:trPr>
          <w:trHeight w:val="25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299467,4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4612917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89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291985,5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4613485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135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300526,8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4614706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181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300579,5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4614641</w:t>
            </w:r>
          </w:p>
        </w:tc>
      </w:tr>
      <w:tr w:rsidR="00000000">
        <w:trPr>
          <w:trHeight w:val="25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299458,9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4612911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90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292036,3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4613486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136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300524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4614721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</w:p>
        </w:tc>
      </w:tr>
      <w:tr w:rsidR="00000000">
        <w:trPr>
          <w:trHeight w:val="25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299442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4612908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91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292103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4613488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137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300517,2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4614755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</w:p>
        </w:tc>
      </w:tr>
      <w:tr w:rsidR="00000000">
        <w:trPr>
          <w:trHeight w:val="25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299425,1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4612893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92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292162,3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4613489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138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300512,2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4614770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</w:p>
        </w:tc>
      </w:tr>
    </w:tbl>
    <w:p w:rsidR="00000000" w:rsidRDefault="007F49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7F49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662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15.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დაშბაშის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კანიონის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ბუნების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ძეგლის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მდებარეობა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ფართობი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(23.03.2018 N2081)</w:t>
      </w:r>
    </w:p>
    <w:p w:rsidR="00000000" w:rsidRDefault="007F49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662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დაშბაშის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კანიონის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ძეგლი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მდებარეობს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წალკის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ფართობია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538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ჰექტარი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გეოგრაფიულ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კოორდინატებს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7F49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eastAsia="x-none"/>
        </w:rPr>
      </w:pPr>
    </w:p>
    <w:tbl>
      <w:tblPr>
        <w:tblW w:w="0" w:type="auto"/>
        <w:tblInd w:w="-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05"/>
        <w:gridCol w:w="1046"/>
        <w:gridCol w:w="1167"/>
        <w:gridCol w:w="789"/>
        <w:gridCol w:w="1046"/>
        <w:gridCol w:w="1167"/>
        <w:gridCol w:w="773"/>
        <w:gridCol w:w="1046"/>
        <w:gridCol w:w="1167"/>
      </w:tblGrid>
      <w:tr w:rsidR="00000000">
        <w:trPr>
          <w:trHeight w:val="314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№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X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Y 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№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X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Y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№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X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Y </w:t>
            </w:r>
          </w:p>
        </w:tc>
      </w:tr>
      <w:tr w:rsidR="00000000">
        <w:trPr>
          <w:trHeight w:val="314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426237,52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4606200,88 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64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428608,52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4602512,92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127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427339,52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4603413,11 </w:t>
            </w:r>
          </w:p>
        </w:tc>
      </w:tr>
      <w:tr w:rsidR="00000000">
        <w:trPr>
          <w:trHeight w:val="314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426290,07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4606100,15 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65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428548,24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4602451,67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128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427341,88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4603529,43 </w:t>
            </w:r>
          </w:p>
        </w:tc>
      </w:tr>
      <w:tr w:rsidR="00000000">
        <w:trPr>
          <w:trHeight w:val="314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426303,93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4605983,64 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66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428454,12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4602381,05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129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427339,01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4603647,42 </w:t>
            </w:r>
          </w:p>
        </w:tc>
      </w:tr>
      <w:tr w:rsidR="00000000">
        <w:trPr>
          <w:trHeight w:val="314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426321,27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4605869,27 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67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428358,99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4602308,6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130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427456,48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4603662,89 </w:t>
            </w:r>
          </w:p>
        </w:tc>
      </w:tr>
      <w:tr w:rsidR="00000000">
        <w:trPr>
          <w:trHeight w:val="314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426371,51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4605771,76 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68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428379,71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4602195,65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131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427530,45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4603739,3 </w:t>
            </w:r>
          </w:p>
        </w:tc>
      </w:tr>
      <w:tr w:rsidR="00000000">
        <w:trPr>
          <w:trHeight w:val="314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426481,38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4605807,31 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69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428389,3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4602083,03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132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427609,9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4603719,73 </w:t>
            </w:r>
          </w:p>
        </w:tc>
      </w:tr>
      <w:tr w:rsidR="00000000">
        <w:trPr>
          <w:trHeight w:val="314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426592,61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4605773,77 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70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428340,21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4602016,18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133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427684,29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4603631,63 </w:t>
            </w:r>
          </w:p>
        </w:tc>
      </w:tr>
      <w:tr w:rsidR="00000000">
        <w:trPr>
          <w:trHeight w:val="314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426655,72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4605691,99 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71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428288,33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4601930,56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134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427741,57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4603681,27 </w:t>
            </w:r>
          </w:p>
        </w:tc>
      </w:tr>
      <w:tr w:rsidR="00000000">
        <w:trPr>
          <w:trHeight w:val="314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426728,7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4605603,07 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72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428238,75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4601837,06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135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427807,26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4603744,16 </w:t>
            </w:r>
          </w:p>
        </w:tc>
      </w:tr>
      <w:tr w:rsidR="00000000">
        <w:trPr>
          <w:trHeight w:val="314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426805,9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4605522,61 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428216,62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4601749,15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136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427704,43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4603772,08 </w:t>
            </w:r>
          </w:p>
        </w:tc>
      </w:tr>
      <w:tr w:rsidR="00000000">
        <w:trPr>
          <w:trHeight w:val="314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426884,53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4605439,16 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74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428106,5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4601781,07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137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427593,81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4603810,96 </w:t>
            </w:r>
          </w:p>
        </w:tc>
      </w:tr>
      <w:tr w:rsidR="00000000">
        <w:trPr>
          <w:trHeight w:val="314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426931,23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4605335,74 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75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427989,13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4601765,72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138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427527,71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4603907,81 </w:t>
            </w:r>
          </w:p>
        </w:tc>
      </w:tr>
      <w:tr w:rsidR="00000000">
        <w:trPr>
          <w:trHeight w:val="314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427004,78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4605248,71 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76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427884,74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4601741,69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139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427446,97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4603957,88 </w:t>
            </w:r>
          </w:p>
        </w:tc>
      </w:tr>
      <w:tr w:rsidR="00000000">
        <w:trPr>
          <w:trHeight w:val="314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427093,67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4605182,75 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77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427766,44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4601747,79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140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427405,38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4604063,5 </w:t>
            </w:r>
          </w:p>
        </w:tc>
      </w:tr>
      <w:tr w:rsidR="00000000">
        <w:trPr>
          <w:trHeight w:val="314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427184,21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4605210,59 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78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427647,04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4601759,55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141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427438,73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4604126,39 </w:t>
            </w:r>
          </w:p>
        </w:tc>
      </w:tr>
      <w:tr w:rsidR="00000000">
        <w:trPr>
          <w:trHeight w:val="314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427272,26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4605287,78 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79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427528,51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4601777,82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142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427547,74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4604078,56 </w:t>
            </w:r>
          </w:p>
        </w:tc>
      </w:tr>
      <w:tr w:rsidR="00000000">
        <w:trPr>
          <w:trHeight w:val="314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427386,65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4605317,41 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80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427409,07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4601780,5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143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427633,8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4604054,62 </w:t>
            </w:r>
          </w:p>
        </w:tc>
      </w:tr>
      <w:tr w:rsidR="00000000">
        <w:trPr>
          <w:trHeight w:val="314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427496,25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4605346,36 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81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427358,1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4601677,63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144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427696,91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4603968,63 </w:t>
            </w:r>
          </w:p>
        </w:tc>
      </w:tr>
      <w:tr w:rsidR="00000000">
        <w:trPr>
          <w:trHeight w:val="314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427610,07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4605378,1 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82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427459,99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4601627,38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145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427768,71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4603911,37 </w:t>
            </w:r>
          </w:p>
        </w:tc>
      </w:tr>
      <w:tr w:rsidR="00000000">
        <w:trPr>
          <w:trHeight w:val="314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427725,98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4605363,48 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83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427565,58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4601604,23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146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427803,18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4604019,22 </w:t>
            </w:r>
          </w:p>
        </w:tc>
      </w:tr>
      <w:tr w:rsidR="00000000">
        <w:trPr>
          <w:trHeight w:val="314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427832,22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4605361,87 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84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427656,31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4601657,02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147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427850,83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4604123,64 </w:t>
            </w:r>
          </w:p>
        </w:tc>
      </w:tr>
      <w:tr w:rsidR="00000000">
        <w:trPr>
          <w:trHeight w:val="314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427937,12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4605359,36 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85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427763,5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4601675,49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148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427863,81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4604230,5 </w:t>
            </w:r>
          </w:p>
        </w:tc>
      </w:tr>
      <w:tr w:rsidR="00000000">
        <w:trPr>
          <w:trHeight w:val="314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428027,45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4605285,73 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86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427744,69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4601581,63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149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427856,11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4604348,89 </w:t>
            </w:r>
          </w:p>
        </w:tc>
      </w:tr>
      <w:tr w:rsidR="00000000">
        <w:trPr>
          <w:trHeight w:val="314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428129,57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4605256,68 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87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427670,68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4601492,91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150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427877,76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4604459,14 </w:t>
            </w:r>
          </w:p>
        </w:tc>
      </w:tr>
      <w:tr w:rsidR="00000000">
        <w:trPr>
          <w:trHeight w:val="314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428228,4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4605213,1 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88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427619,28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4601385,6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151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427807,67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4604520,08 </w:t>
            </w:r>
          </w:p>
        </w:tc>
      </w:tr>
      <w:tr w:rsidR="00000000">
        <w:trPr>
          <w:trHeight w:val="314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428303,37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4605149,06 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89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427523,06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4601315,26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152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427712,14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4604583,36 </w:t>
            </w:r>
          </w:p>
        </w:tc>
      </w:tr>
      <w:tr w:rsidR="00000000">
        <w:trPr>
          <w:trHeight w:val="314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428390,94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4605071,75 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90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427411,18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4601273,25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153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427658,45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4604690,26 </w:t>
            </w:r>
          </w:p>
        </w:tc>
      </w:tr>
      <w:tr w:rsidR="00000000">
        <w:trPr>
          <w:trHeight w:val="314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428507,57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4605076,82 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91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427291,85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4601268,7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154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427605,55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4604795,66 </w:t>
            </w:r>
          </w:p>
        </w:tc>
      </w:tr>
      <w:tr w:rsidR="00000000">
        <w:trPr>
          <w:trHeight w:val="314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428613,31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4605025,27 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92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427177,18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4601303,27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155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427492,49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4604792,91 </w:t>
            </w:r>
          </w:p>
        </w:tc>
      </w:tr>
      <w:tr w:rsidR="00000000">
        <w:trPr>
          <w:trHeight w:val="314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428726,46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4604992,75 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93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427058,06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4601315,56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156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427407,36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4604723,47 </w:t>
            </w:r>
          </w:p>
        </w:tc>
      </w:tr>
      <w:tr w:rsidR="00000000">
        <w:trPr>
          <w:trHeight w:val="314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428780,67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4604986,03 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94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426942,35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4601292,29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157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427293,68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4604756,25 </w:t>
            </w:r>
          </w:p>
        </w:tc>
      </w:tr>
      <w:tr w:rsidR="00000000">
        <w:trPr>
          <w:trHeight w:val="314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32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428683,71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4604946,54 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95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426838,23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4601232,88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158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427271,83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4604863,92 </w:t>
            </w:r>
          </w:p>
        </w:tc>
      </w:tr>
      <w:tr w:rsidR="00000000">
        <w:trPr>
          <w:trHeight w:val="314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33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428586,57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4604975,95 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96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426726,83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4601190,39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159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427259,84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4604965,43 </w:t>
            </w:r>
          </w:p>
        </w:tc>
      </w:tr>
      <w:tr w:rsidR="00000000">
        <w:trPr>
          <w:trHeight w:val="314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34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428562,45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4604933,41 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97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426607,67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4601187,69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160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427324,47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4604982,58 </w:t>
            </w:r>
          </w:p>
        </w:tc>
      </w:tr>
      <w:tr w:rsidR="00000000">
        <w:trPr>
          <w:trHeight w:val="314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428604,94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4604838,91 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98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426493,79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4601222,3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161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427392,95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4605071,96 </w:t>
            </w:r>
          </w:p>
        </w:tc>
      </w:tr>
      <w:tr w:rsidR="00000000">
        <w:trPr>
          <w:trHeight w:val="314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428581,57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4604737,29 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99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426395,18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4601288,37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162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427305,82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4605154,24 </w:t>
            </w:r>
          </w:p>
        </w:tc>
      </w:tr>
      <w:tr w:rsidR="00000000">
        <w:trPr>
          <w:trHeight w:val="314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428495,39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4604668,42 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100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426296,18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4601353,85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163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427198,7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4605128,46 </w:t>
            </w:r>
          </w:p>
        </w:tc>
      </w:tr>
      <w:tr w:rsidR="00000000">
        <w:trPr>
          <w:trHeight w:val="314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38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428440,92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4604579,88 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101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426194,38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4601416,86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164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427185,47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4605025,9 </w:t>
            </w:r>
          </w:p>
        </w:tc>
      </w:tr>
      <w:tr w:rsidR="00000000">
        <w:trPr>
          <w:trHeight w:val="314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428404,96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4604482,82 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102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426078,85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4601431,82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165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427134,76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4604917,85 </w:t>
            </w:r>
          </w:p>
        </w:tc>
      </w:tr>
      <w:tr w:rsidR="00000000">
        <w:trPr>
          <w:trHeight w:val="314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40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428348,99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4604407,69 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103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426017,82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4601502,43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166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427087,39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4604807,59 </w:t>
            </w:r>
          </w:p>
        </w:tc>
      </w:tr>
      <w:tr w:rsidR="00000000">
        <w:trPr>
          <w:trHeight w:val="314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41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428279,72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4604325,64 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104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426078,9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4601588,97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167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427007,17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4604734,56 </w:t>
            </w:r>
          </w:p>
        </w:tc>
      </w:tr>
      <w:tr w:rsidR="00000000">
        <w:trPr>
          <w:trHeight w:val="314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428349,46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4604301,04 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105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426178,15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4601648,9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168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426968,6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4604842,44 </w:t>
            </w:r>
          </w:p>
        </w:tc>
      </w:tr>
      <w:tr w:rsidR="00000000">
        <w:trPr>
          <w:trHeight w:val="314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43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428257,23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4604238,09 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106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426173,3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4601728,53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169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426932,82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4604952,49 </w:t>
            </w:r>
          </w:p>
        </w:tc>
      </w:tr>
      <w:tr w:rsidR="00000000">
        <w:trPr>
          <w:trHeight w:val="314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44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428215,5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4604139,03 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107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426208,57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4601831,53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170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426873,17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4605046,69 </w:t>
            </w:r>
          </w:p>
        </w:tc>
      </w:tr>
      <w:tr w:rsidR="00000000">
        <w:trPr>
          <w:trHeight w:val="314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428237,53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4604045,46 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108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426235,46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4601935,91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171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426782,89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4605112,74 </w:t>
            </w:r>
          </w:p>
        </w:tc>
      </w:tr>
      <w:tr w:rsidR="00000000">
        <w:trPr>
          <w:trHeight w:val="314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428237,99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4603936,3 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109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426253,81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4602048,65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172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426680,29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4605161,79 </w:t>
            </w:r>
          </w:p>
        </w:tc>
      </w:tr>
      <w:tr w:rsidR="00000000">
        <w:trPr>
          <w:trHeight w:val="314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428239,64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4603821,23 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110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426325,95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4602111,95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173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426620,12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4605255,43 </w:t>
            </w:r>
          </w:p>
        </w:tc>
      </w:tr>
      <w:tr w:rsidR="00000000">
        <w:trPr>
          <w:trHeight w:val="314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428285,91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4603756,82 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111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426320,2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4602213,36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174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426610,19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4605349,6 </w:t>
            </w:r>
          </w:p>
        </w:tc>
      </w:tr>
      <w:tr w:rsidR="00000000">
        <w:trPr>
          <w:trHeight w:val="314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428359,25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4603681,09 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112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426305,22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4602322,67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175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426577,68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4605462,88 </w:t>
            </w:r>
          </w:p>
        </w:tc>
      </w:tr>
      <w:tr w:rsidR="00000000">
        <w:trPr>
          <w:trHeight w:val="314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428393,11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4603566,54 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113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426358,08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4602419,12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176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426492,92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4605544,08 </w:t>
            </w:r>
          </w:p>
        </w:tc>
      </w:tr>
      <w:tr w:rsidR="00000000">
        <w:trPr>
          <w:trHeight w:val="314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51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428352,35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4603455,78 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114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426414,89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4602508,7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177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426439,92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4605606,7 </w:t>
            </w:r>
          </w:p>
        </w:tc>
      </w:tr>
      <w:tr w:rsidR="00000000">
        <w:trPr>
          <w:trHeight w:val="314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52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428344,81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4603339,08 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115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426486,98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4602574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178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426337,54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4605625,2 </w:t>
            </w:r>
          </w:p>
        </w:tc>
      </w:tr>
      <w:tr w:rsidR="00000000">
        <w:trPr>
          <w:trHeight w:val="314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53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428314,95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4603229,78 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116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426544,94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4602666,46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179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426259,07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4605698,71 </w:t>
            </w:r>
          </w:p>
        </w:tc>
      </w:tr>
      <w:tr w:rsidR="00000000">
        <w:trPr>
          <w:trHeight w:val="314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54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428323,06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4603114,32 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117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426635,06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4602729,59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180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426231,16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4605811,27 </w:t>
            </w:r>
          </w:p>
        </w:tc>
      </w:tr>
      <w:tr w:rsidR="00000000">
        <w:trPr>
          <w:trHeight w:val="314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55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428286,43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4603012,57 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118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426676,29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4602676,04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181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426221,59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4605928,85 </w:t>
            </w:r>
          </w:p>
        </w:tc>
      </w:tr>
      <w:tr w:rsidR="00000000">
        <w:trPr>
          <w:trHeight w:val="314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56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428213,63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4602924,86 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119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426772,34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4602708,03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182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426225,04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4606047,97 </w:t>
            </w:r>
          </w:p>
        </w:tc>
      </w:tr>
      <w:tr w:rsidR="00000000">
        <w:trPr>
          <w:trHeight w:val="314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57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428230,44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4602850,58 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120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426873,9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4602769,45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183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426185,21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4606158,73 </w:t>
            </w:r>
          </w:p>
        </w:tc>
      </w:tr>
      <w:tr w:rsidR="00000000">
        <w:trPr>
          <w:trHeight w:val="314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58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428199,21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4602739,58 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121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426971,15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4602833,53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184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426080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4606194,43 </w:t>
            </w:r>
          </w:p>
        </w:tc>
      </w:tr>
      <w:tr w:rsidR="00000000">
        <w:trPr>
          <w:trHeight w:val="314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59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428235,3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4602632,63 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122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427065,15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4602901,71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185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426039,78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4606253,69 </w:t>
            </w:r>
          </w:p>
        </w:tc>
      </w:tr>
      <w:tr w:rsidR="00000000">
        <w:trPr>
          <w:trHeight w:val="314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60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428290,62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4602532,11 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123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427136,23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4602997,25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186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426109,63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4606313,61 </w:t>
            </w:r>
          </w:p>
        </w:tc>
      </w:tr>
      <w:tr w:rsidR="00000000">
        <w:trPr>
          <w:trHeight w:val="314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61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428386,56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4602484,11 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124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427204,37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4603092,74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187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426202,47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4606251,29 </w:t>
            </w:r>
          </w:p>
        </w:tc>
      </w:tr>
      <w:tr w:rsidR="00000000">
        <w:trPr>
          <w:trHeight w:val="314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62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428495,67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4602533,71 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125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427251,91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4603195,76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 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 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 </w:t>
            </w:r>
          </w:p>
        </w:tc>
      </w:tr>
      <w:tr w:rsidR="00000000">
        <w:trPr>
          <w:trHeight w:val="314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63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428613,89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4602551,93 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126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427291,47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4603307,33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 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 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 </w:t>
            </w:r>
          </w:p>
        </w:tc>
      </w:tr>
    </w:tbl>
    <w:p w:rsidR="00000000" w:rsidRDefault="007F49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000000" w:rsidRDefault="007F49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5"/>
        <w:jc w:val="both"/>
        <w:rPr>
          <w:rFonts w:ascii="Times New Roman" w:hAnsi="Times New Roman" w:cs="Times New Roma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16.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სამშვილდის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კანიონის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ბუნების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ძეგლის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მდებარეობა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ფართობი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(23.03.2018 N2081)</w:t>
      </w:r>
    </w:p>
    <w:p w:rsidR="00000000" w:rsidRDefault="007F49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5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სამშვილდის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კანიონის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ძეგლი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მდებარეობს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თეთრი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წყაროს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ფართობია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405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ჰექტარი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გეოგრაფიულ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კოორდინატებს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7F49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eastAsia="x-none"/>
        </w:rPr>
      </w:pPr>
    </w:p>
    <w:tbl>
      <w:tblPr>
        <w:tblW w:w="0" w:type="auto"/>
        <w:tblInd w:w="-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90"/>
        <w:gridCol w:w="1091"/>
        <w:gridCol w:w="1192"/>
        <w:gridCol w:w="873"/>
        <w:gridCol w:w="1091"/>
        <w:gridCol w:w="1192"/>
        <w:gridCol w:w="856"/>
        <w:gridCol w:w="968"/>
        <w:gridCol w:w="1080"/>
      </w:tblGrid>
      <w:tr w:rsidR="00000000">
        <w:trPr>
          <w:trHeight w:val="248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№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X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Y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№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X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Y 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№ 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X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Y </w:t>
            </w:r>
          </w:p>
        </w:tc>
      </w:tr>
      <w:tr w:rsidR="00000000">
        <w:trPr>
          <w:trHeight w:val="248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459334,62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4595653,94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55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455473,38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4593549,4 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109 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456949,06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4595050,73 </w:t>
            </w:r>
          </w:p>
        </w:tc>
      </w:tr>
      <w:tr w:rsidR="00000000">
        <w:trPr>
          <w:trHeight w:val="248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459448,31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4595620,11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56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455394,67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4593639,83 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110 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457057,23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4595015,91 </w:t>
            </w:r>
          </w:p>
        </w:tc>
      </w:tr>
      <w:tr w:rsidR="00000000">
        <w:trPr>
          <w:trHeight w:val="248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459546,9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4595553,45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57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455314,08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4593719,17 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111 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457148,85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4595061,62 </w:t>
            </w:r>
          </w:p>
        </w:tc>
      </w:tr>
      <w:tr w:rsidR="00000000">
        <w:trPr>
          <w:trHeight w:val="248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459636,91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4595476,74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58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455267,51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4593790,82 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112 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457235,18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4595111,88 </w:t>
            </w:r>
          </w:p>
        </w:tc>
      </w:tr>
      <w:tr w:rsidR="00000000">
        <w:trPr>
          <w:trHeight w:val="248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459710,43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4595389,4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59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455155,75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4593833,84 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113 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457292,24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4595018,08 </w:t>
            </w:r>
          </w:p>
        </w:tc>
      </w:tr>
      <w:tr w:rsidR="00000000">
        <w:trPr>
          <w:trHeight w:val="248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459637,87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4595310,78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60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455057,88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4593888,3 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114 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457372,46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4594955,98 </w:t>
            </w:r>
          </w:p>
        </w:tc>
      </w:tr>
      <w:tr w:rsidR="00000000">
        <w:trPr>
          <w:trHeight w:val="248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459532,72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4595254,3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61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455001,65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4593989,74 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115 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457490,34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4594946,15 </w:t>
            </w:r>
          </w:p>
        </w:tc>
      </w:tr>
      <w:tr w:rsidR="00000000">
        <w:trPr>
          <w:trHeight w:val="248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459541,39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4595146,77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62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455026,01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4594080,67 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116 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457596,91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4594990,29 </w:t>
            </w:r>
          </w:p>
        </w:tc>
      </w:tr>
      <w:tr w:rsidR="00000000">
        <w:trPr>
          <w:trHeight w:val="248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459534,24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4595034,29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63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455116,53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4594137,95 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117 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457701,57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4595042,27 </w:t>
            </w:r>
          </w:p>
        </w:tc>
      </w:tr>
      <w:tr w:rsidR="00000000">
        <w:trPr>
          <w:trHeight w:val="248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459497,65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4594920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64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455204,26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4594205,29 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118 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457818,69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4595047,43 </w:t>
            </w:r>
          </w:p>
        </w:tc>
      </w:tr>
      <w:tr w:rsidR="00000000">
        <w:trPr>
          <w:trHeight w:val="248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459433,48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4594844,82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65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455271,36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4594271,98 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119 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457927,51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4595090,35 </w:t>
            </w:r>
          </w:p>
        </w:tc>
      </w:tr>
      <w:tr w:rsidR="00000000">
        <w:trPr>
          <w:trHeight w:val="248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459324,49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4594795,3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66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455322,71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4594355,07 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120 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458037,89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4595112,71 </w:t>
            </w:r>
          </w:p>
        </w:tc>
      </w:tr>
      <w:tr w:rsidR="00000000">
        <w:trPr>
          <w:trHeight w:val="248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459209,54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4594761,43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67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455414,05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4594425,27 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121 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458142,03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4595077,84 </w:t>
            </w:r>
          </w:p>
        </w:tc>
      </w:tr>
      <w:tr w:rsidR="00000000">
        <w:trPr>
          <w:trHeight w:val="248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459095,4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4594727,29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68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455326,85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4594440,92 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122 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458246,7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4595127,61 </w:t>
            </w:r>
          </w:p>
        </w:tc>
      </w:tr>
      <w:tr w:rsidR="00000000">
        <w:trPr>
          <w:trHeight w:val="248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459007,74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4594656,02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69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455253,86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4594348,28 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123 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458364,41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4595135,41 </w:t>
            </w:r>
          </w:p>
        </w:tc>
      </w:tr>
      <w:tr w:rsidR="00000000">
        <w:trPr>
          <w:trHeight w:val="248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458898,15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4594611,92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70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455205,31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4594241,56 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124 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458477,95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4595099,39 </w:t>
            </w:r>
          </w:p>
        </w:tc>
      </w:tr>
      <w:tr w:rsidR="00000000">
        <w:trPr>
          <w:trHeight w:val="248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458779,44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4594601,27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71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455144,26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4594152,92 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125 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458595,17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4595081,23 </w:t>
            </w:r>
          </w:p>
        </w:tc>
      </w:tr>
      <w:tr w:rsidR="00000000">
        <w:trPr>
          <w:trHeight w:val="248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458676,63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4594550,83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72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455043,01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4594110,56 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126 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458712,25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4595083,34 </w:t>
            </w:r>
          </w:p>
        </w:tc>
      </w:tr>
      <w:tr w:rsidR="00000000">
        <w:trPr>
          <w:trHeight w:val="248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458565,41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4594584,33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454978,47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4594018,38 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127 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458814,72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4595144,46 </w:t>
            </w:r>
          </w:p>
        </w:tc>
      </w:tr>
      <w:tr w:rsidR="00000000">
        <w:trPr>
          <w:trHeight w:val="248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458459,97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4594631,26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74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455043,1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4593922,16 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128 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458930,53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4595175,42 </w:t>
            </w:r>
          </w:p>
        </w:tc>
      </w:tr>
      <w:tr w:rsidR="00000000">
        <w:trPr>
          <w:trHeight w:val="248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458351,41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4594584,88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75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455022,22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4593816,93 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129 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459025,41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4595221,92 </w:t>
            </w:r>
          </w:p>
        </w:tc>
      </w:tr>
      <w:tr w:rsidR="00000000">
        <w:trPr>
          <w:trHeight w:val="248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458234,88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4594560,1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76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454989,1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4593708,93 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130 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458948,86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4595304,33 </w:t>
            </w:r>
          </w:p>
        </w:tc>
      </w:tr>
      <w:tr w:rsidR="00000000">
        <w:trPr>
          <w:trHeight w:val="248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458116,63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4594542,84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77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454879,76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4593661,18 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131 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458846,49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4595313,55 </w:t>
            </w:r>
          </w:p>
        </w:tc>
      </w:tr>
      <w:tr w:rsidR="00000000">
        <w:trPr>
          <w:trHeight w:val="248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457998,6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4594559,11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78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454774,32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4593607,02 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132 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458746,28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4595254,78 </w:t>
            </w:r>
          </w:p>
        </w:tc>
      </w:tr>
      <w:tr w:rsidR="00000000">
        <w:trPr>
          <w:trHeight w:val="248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457912,66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4594491,43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79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454660,25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4593576,51 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133 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458633,34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4595234,15 </w:t>
            </w:r>
          </w:p>
        </w:tc>
      </w:tr>
      <w:tr w:rsidR="00000000">
        <w:trPr>
          <w:trHeight w:val="248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457847,33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4594393,2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80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454570,57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4593524,52 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134 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458524,46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4595236,97 </w:t>
            </w:r>
          </w:p>
        </w:tc>
      </w:tr>
      <w:tr w:rsidR="00000000">
        <w:trPr>
          <w:trHeight w:val="248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457734,32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4594376,28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81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454577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4593593,32 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135 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458429,8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4595190,95 </w:t>
            </w:r>
          </w:p>
        </w:tc>
      </w:tr>
      <w:tr w:rsidR="00000000">
        <w:trPr>
          <w:trHeight w:val="248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457615,78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4594378,39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82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454595,41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4593710,94 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136 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458331,79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4595232,05 </w:t>
            </w:r>
          </w:p>
        </w:tc>
      </w:tr>
      <w:tr w:rsidR="00000000">
        <w:trPr>
          <w:trHeight w:val="248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457501,21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4594385,06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83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454643,96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4593816,49 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137 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458232,01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4595276,37 </w:t>
            </w:r>
          </w:p>
        </w:tc>
      </w:tr>
      <w:tr w:rsidR="00000000">
        <w:trPr>
          <w:trHeight w:val="248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457452,41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4594276,45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84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454719,25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4593905,83 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138 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458113,23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4595268,83 </w:t>
            </w:r>
          </w:p>
        </w:tc>
      </w:tr>
      <w:tr w:rsidR="00000000">
        <w:trPr>
          <w:trHeight w:val="248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457373,24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4594263,49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85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454738,85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4594002,69 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139 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458010,32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4595322,68 </w:t>
            </w:r>
          </w:p>
        </w:tc>
      </w:tr>
      <w:tr w:rsidR="00000000">
        <w:trPr>
          <w:trHeight w:val="248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32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457278,03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4594292,3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86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454756,76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4594109,94 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140 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457900,67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4595316,8 </w:t>
            </w:r>
          </w:p>
        </w:tc>
      </w:tr>
      <w:tr w:rsidR="00000000">
        <w:trPr>
          <w:trHeight w:val="248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33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457158,8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4594287,9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87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454801,49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4594220,59 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141 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457796,07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4595364,62 </w:t>
            </w:r>
          </w:p>
        </w:tc>
      </w:tr>
      <w:tr w:rsidR="00000000">
        <w:trPr>
          <w:trHeight w:val="248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34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457052,29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4594236,03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88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454892,15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4594289,83 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142 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457691,27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4595417,91 </w:t>
            </w:r>
          </w:p>
        </w:tc>
      </w:tr>
      <w:tr w:rsidR="00000000">
        <w:trPr>
          <w:trHeight w:val="248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456975,14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4594151,31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89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454999,59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4594332,17 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143 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457611,28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4595496,84 </w:t>
            </w:r>
          </w:p>
        </w:tc>
      </w:tr>
      <w:tr w:rsidR="00000000">
        <w:trPr>
          <w:trHeight w:val="248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456868,78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4594110,83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90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455099,77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4594397,1 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144 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457639,46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4595588,06 </w:t>
            </w:r>
          </w:p>
        </w:tc>
      </w:tr>
      <w:tr w:rsidR="00000000">
        <w:trPr>
          <w:trHeight w:val="248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456750,05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4594126,05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91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455183,63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4594482,42 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145 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457724,48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4595634,53 </w:t>
            </w:r>
          </w:p>
        </w:tc>
      </w:tr>
      <w:tr w:rsidR="00000000">
        <w:trPr>
          <w:trHeight w:val="248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38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456631,02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4594141,22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92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455279,42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4594554,09 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146 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457824,44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4595593,64 </w:t>
            </w:r>
          </w:p>
        </w:tc>
      </w:tr>
      <w:tr w:rsidR="00000000">
        <w:trPr>
          <w:trHeight w:val="248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456511,86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4594155,43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93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455386,16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4594604,19 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147 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457939,79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4595573,17 </w:t>
            </w:r>
          </w:p>
        </w:tc>
      </w:tr>
      <w:tr w:rsidR="00000000">
        <w:trPr>
          <w:trHeight w:val="248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40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456391,98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4594155,98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94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455493,32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4594654,1 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148 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458054,55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4595580,8 </w:t>
            </w:r>
          </w:p>
        </w:tc>
      </w:tr>
      <w:tr w:rsidR="00000000">
        <w:trPr>
          <w:trHeight w:val="248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41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456272,21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4594156,73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95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455607,98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4594689,46 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149 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458159,5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4595528,61 </w:t>
            </w:r>
          </w:p>
        </w:tc>
      </w:tr>
      <w:tr w:rsidR="00000000">
        <w:trPr>
          <w:trHeight w:val="248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456169,64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4594101,67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96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455705,93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4594684,27 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150 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458262,97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4595504,71 </w:t>
            </w:r>
          </w:p>
        </w:tc>
      </w:tr>
      <w:tr w:rsidR="00000000">
        <w:trPr>
          <w:trHeight w:val="248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43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456065,4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4594046,5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97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455791,25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4594759,21 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151 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458371,84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4595457,24 </w:t>
            </w:r>
          </w:p>
        </w:tc>
      </w:tr>
      <w:tr w:rsidR="00000000">
        <w:trPr>
          <w:trHeight w:val="248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44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455946,51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4594034,14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98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455905,03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4594784,36 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152 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458488,4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4595458,37 </w:t>
            </w:r>
          </w:p>
        </w:tc>
      </w:tr>
      <w:tr w:rsidR="00000000">
        <w:trPr>
          <w:trHeight w:val="248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455895,19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4593936,49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99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456015,8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4594827,42 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153 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458606,12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4595455,13 </w:t>
            </w:r>
          </w:p>
        </w:tc>
      </w:tr>
      <w:tr w:rsidR="00000000">
        <w:trPr>
          <w:trHeight w:val="248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455865,2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4593821,6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100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456077,29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4594920,51 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154 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458691,31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4595531,84 </w:t>
            </w:r>
          </w:p>
        </w:tc>
      </w:tr>
      <w:tr w:rsidR="00000000">
        <w:trPr>
          <w:trHeight w:val="248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455848,65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4593703,64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101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456180,14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4594954,09 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155 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458796,88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4595587,49 </w:t>
            </w:r>
          </w:p>
        </w:tc>
      </w:tr>
      <w:tr w:rsidR="00000000">
        <w:trPr>
          <w:trHeight w:val="248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455853,73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4593584,96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102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456275,04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4594900,73 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156 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458912,53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4595599,49 </w:t>
            </w:r>
          </w:p>
        </w:tc>
      </w:tr>
      <w:tr w:rsidR="00000000">
        <w:trPr>
          <w:trHeight w:val="248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455924,7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4593490,64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103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456370,12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4594838,12 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157 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459024,97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4595625,83 </w:t>
            </w:r>
          </w:p>
        </w:tc>
      </w:tr>
      <w:tr w:rsidR="00000000">
        <w:trPr>
          <w:trHeight w:val="248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455965,93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4593442,91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104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456479,83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4594861,92 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158 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459133,82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4595652,13 </w:t>
            </w:r>
          </w:p>
        </w:tc>
      </w:tr>
      <w:tr w:rsidR="00000000">
        <w:trPr>
          <w:trHeight w:val="248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51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455820,16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4593344,75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105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456578,87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4594923,22 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159 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459215,63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4595588,1 </w:t>
            </w:r>
          </w:p>
        </w:tc>
      </w:tr>
      <w:tr w:rsidR="00000000">
        <w:trPr>
          <w:trHeight w:val="248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52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455701,56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4593338,71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106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456643,66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4595003,36 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160 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459298,66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4595663,68 </w:t>
            </w:r>
          </w:p>
        </w:tc>
      </w:tr>
      <w:tr w:rsidR="00000000">
        <w:trPr>
          <w:trHeight w:val="248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53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455599,23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4593361,35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107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456722,15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4595073,43 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 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 </w:t>
            </w:r>
          </w:p>
        </w:tc>
      </w:tr>
      <w:tr w:rsidR="00000000">
        <w:trPr>
          <w:trHeight w:val="248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54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455552,21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4593471,21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108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456839,95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4595092,31 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 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 </w:t>
            </w:r>
          </w:p>
        </w:tc>
      </w:tr>
    </w:tbl>
    <w:p w:rsidR="00000000" w:rsidRDefault="007F49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000000" w:rsidRDefault="007F49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rPr>
          <w:rFonts w:ascii="Times New Roman" w:hAnsi="Times New Roman" w:cs="Times New Roma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17.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მუხურის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ჩანჩქერის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ბუნების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ძეგლის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მდებარეობა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ფართობი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(23.03.2018 N2081)</w:t>
      </w:r>
    </w:p>
    <w:p w:rsidR="00000000" w:rsidRDefault="007F49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ჩანჩქერის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ძეგლი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მდებარეობს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ტყიბულის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ფართობია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4,3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ჰექტარი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გეოგრაფიულ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კოორდინატებს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7F49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eastAsia="x-none"/>
        </w:rPr>
      </w:pPr>
    </w:p>
    <w:tbl>
      <w:tblPr>
        <w:tblW w:w="0" w:type="auto"/>
        <w:tblInd w:w="-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92"/>
        <w:gridCol w:w="1093"/>
        <w:gridCol w:w="1194"/>
        <w:gridCol w:w="858"/>
        <w:gridCol w:w="1093"/>
        <w:gridCol w:w="1194"/>
        <w:gridCol w:w="858"/>
        <w:gridCol w:w="970"/>
        <w:gridCol w:w="1082"/>
      </w:tblGrid>
      <w:tr w:rsidR="00000000">
        <w:trPr>
          <w:trHeight w:val="253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eastAsia="x-none"/>
              </w:rPr>
              <w:t xml:space="preserve">№ 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eastAsia="x-none"/>
              </w:rPr>
              <w:t xml:space="preserve">X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eastAsia="x-none"/>
              </w:rPr>
              <w:t xml:space="preserve">Y 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eastAsia="x-none"/>
              </w:rPr>
              <w:t xml:space="preserve">№ 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eastAsia="x-none"/>
              </w:rPr>
              <w:t xml:space="preserve">X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eastAsia="x-none"/>
              </w:rPr>
              <w:t xml:space="preserve">Y 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eastAsia="x-none"/>
              </w:rPr>
              <w:t xml:space="preserve">№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eastAsia="x-none"/>
              </w:rPr>
              <w:t xml:space="preserve">X 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eastAsia="x-none"/>
              </w:rPr>
              <w:t xml:space="preserve">Y </w:t>
            </w:r>
          </w:p>
        </w:tc>
      </w:tr>
      <w:tr w:rsidR="00000000">
        <w:trPr>
          <w:trHeight w:val="253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 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339347,39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4687792,89 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 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339223,54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4687892,95 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339192,31 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4688115,82 </w:t>
            </w:r>
          </w:p>
        </w:tc>
      </w:tr>
      <w:tr w:rsidR="00000000">
        <w:trPr>
          <w:trHeight w:val="253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 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339342,1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4687771,13 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 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339233,51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4687902,91 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339173,45 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4688141,85 </w:t>
            </w:r>
          </w:p>
        </w:tc>
      </w:tr>
      <w:tr w:rsidR="00000000">
        <w:trPr>
          <w:trHeight w:val="253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 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339349,64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4687735,97 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 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339237,49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4687917,99 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339238,74 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4688160,33 </w:t>
            </w:r>
          </w:p>
        </w:tc>
      </w:tr>
      <w:tr w:rsidR="00000000">
        <w:trPr>
          <w:trHeight w:val="253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 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339332,8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4687709,89 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 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339236,53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4687944,73 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339277,98 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4688117,12 </w:t>
            </w:r>
          </w:p>
        </w:tc>
      </w:tr>
      <w:tr w:rsidR="00000000">
        <w:trPr>
          <w:trHeight w:val="253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 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339214,74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4687740,09 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 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339228,23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4687959,22 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339296,5 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4688075,58 </w:t>
            </w:r>
          </w:p>
        </w:tc>
      </w:tr>
      <w:tr w:rsidR="00000000">
        <w:trPr>
          <w:trHeight w:val="253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 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339218,07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4687776,02 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 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339226,41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4687967,16 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339303,91 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4688013,14 </w:t>
            </w:r>
          </w:p>
        </w:tc>
      </w:tr>
      <w:tr w:rsidR="00000000">
        <w:trPr>
          <w:trHeight w:val="253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 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339220,39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4687807,44 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 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339221,73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4687989,68 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339312,64 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4687967,11 </w:t>
            </w:r>
          </w:p>
        </w:tc>
      </w:tr>
      <w:tr w:rsidR="00000000">
        <w:trPr>
          <w:trHeight w:val="253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 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339216,46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4687823,15 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 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339221,13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4688012,34 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32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339314,22 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4687936,68 </w:t>
            </w:r>
          </w:p>
        </w:tc>
      </w:tr>
      <w:tr w:rsidR="00000000">
        <w:trPr>
          <w:trHeight w:val="253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 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339204,43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4687831,59 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 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339218,76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4688026,89 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33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339315,02 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4687880,59 </w:t>
            </w:r>
          </w:p>
        </w:tc>
      </w:tr>
      <w:tr w:rsidR="00000000">
        <w:trPr>
          <w:trHeight w:val="253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 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339163,18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4687838,93 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 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339212,17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4688045,16 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34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339313,43 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4687849,89 </w:t>
            </w:r>
          </w:p>
        </w:tc>
      </w:tr>
      <w:tr w:rsidR="00000000">
        <w:trPr>
          <w:trHeight w:val="253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 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339169,53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4687883,38 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 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339207,39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4688082,63 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339313,96 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4687841,69 </w:t>
            </w:r>
          </w:p>
        </w:tc>
      </w:tr>
      <w:tr w:rsidR="00000000">
        <w:trPr>
          <w:trHeight w:val="253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 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339206,25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4687880,23 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 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339200,96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4688098,18 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339321,1 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4687826,08 </w:t>
            </w:r>
          </w:p>
        </w:tc>
      </w:tr>
    </w:tbl>
    <w:p w:rsidR="00000000" w:rsidRDefault="007F49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000000" w:rsidRDefault="007F49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691"/>
        <w:jc w:val="both"/>
        <w:rPr>
          <w:rFonts w:ascii="Times New Roman" w:hAnsi="Times New Roman" w:cs="Times New Roma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18.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ბოდორნის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კლდის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სვეტების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ბუნების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ძეგლის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მდებარეობა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ფართობი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(23.03.2018 N2081)</w:t>
      </w:r>
    </w:p>
    <w:p w:rsidR="00000000" w:rsidRDefault="007F49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691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ბოდორნის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კლდის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სვეტების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ძეგლი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მდებარეობს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დუშეთის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ფართობია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19,6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ჰექტარი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გეოგრაფიულ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კოორდინატებს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7F49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tbl>
      <w:tblPr>
        <w:tblW w:w="0" w:type="auto"/>
        <w:tblInd w:w="-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04"/>
        <w:gridCol w:w="1108"/>
        <w:gridCol w:w="1185"/>
        <w:gridCol w:w="895"/>
        <w:gridCol w:w="1108"/>
        <w:gridCol w:w="1210"/>
        <w:gridCol w:w="870"/>
        <w:gridCol w:w="983"/>
        <w:gridCol w:w="1015"/>
      </w:tblGrid>
      <w:tr w:rsidR="00000000">
        <w:trPr>
          <w:trHeight w:val="254"/>
        </w:trPr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eastAsia="x-none"/>
              </w:rPr>
              <w:t xml:space="preserve">№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eastAsia="x-none"/>
              </w:rPr>
              <w:t xml:space="preserve">X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eastAsia="x-none"/>
              </w:rPr>
              <w:t xml:space="preserve">Y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eastAsia="x-none"/>
              </w:rPr>
              <w:t xml:space="preserve">№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eastAsia="x-none"/>
              </w:rPr>
              <w:t xml:space="preserve">X 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eastAsia="x-none"/>
              </w:rPr>
              <w:t xml:space="preserve">Y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eastAsia="x-none"/>
              </w:rPr>
              <w:t xml:space="preserve">№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eastAsia="x-none"/>
              </w:rPr>
              <w:t xml:space="preserve">X 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eastAsia="x-none"/>
              </w:rPr>
              <w:t xml:space="preserve">Y </w:t>
            </w:r>
          </w:p>
        </w:tc>
      </w:tr>
      <w:tr w:rsidR="00000000">
        <w:trPr>
          <w:trHeight w:val="254"/>
        </w:trPr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478647,76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4655530,58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478569,65 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4655027,94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53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478471,75 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4655299,08 </w:t>
            </w:r>
          </w:p>
        </w:tc>
      </w:tr>
      <w:tr w:rsidR="00000000">
        <w:trPr>
          <w:trHeight w:val="254"/>
        </w:trPr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478658,08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4655522,64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478553,14 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4655047,47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54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478465,27 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4655307 </w:t>
            </w:r>
          </w:p>
        </w:tc>
      </w:tr>
      <w:tr w:rsidR="00000000">
        <w:trPr>
          <w:trHeight w:val="254"/>
        </w:trPr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478690,62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4655495,65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478546,74 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4655054,02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55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478449,03 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4655320,57 </w:t>
            </w:r>
          </w:p>
        </w:tc>
      </w:tr>
      <w:tr w:rsidR="00000000">
        <w:trPr>
          <w:trHeight w:val="254"/>
        </w:trPr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478705,44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4655489,83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478535,41 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4655061,68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56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478442,24 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4655333,83 </w:t>
            </w:r>
          </w:p>
        </w:tc>
      </w:tr>
      <w:tr w:rsidR="00000000">
        <w:trPr>
          <w:trHeight w:val="254"/>
        </w:trPr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478718,67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4655489,3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478531,77 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4655075,57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57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478438,1 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4655353,67 </w:t>
            </w:r>
          </w:p>
        </w:tc>
      </w:tr>
      <w:tr w:rsidR="00000000">
        <w:trPr>
          <w:trHeight w:val="254"/>
        </w:trPr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478751,48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4655498,03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32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478520 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4655074,73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58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478438,85 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4655367,91 </w:t>
            </w:r>
          </w:p>
        </w:tc>
      </w:tr>
      <w:tr w:rsidR="00000000">
        <w:trPr>
          <w:trHeight w:val="254"/>
        </w:trPr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478807,83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4655486,13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33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478503,05 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4655076,37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59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478438,65 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4655401,14 </w:t>
            </w:r>
          </w:p>
        </w:tc>
      </w:tr>
      <w:tr w:rsidR="00000000">
        <w:trPr>
          <w:trHeight w:val="254"/>
        </w:trPr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478816,64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4655447,95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34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478493,79 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4655082,94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60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478443,19 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4655414,66 </w:t>
            </w:r>
          </w:p>
        </w:tc>
      </w:tr>
      <w:tr w:rsidR="00000000">
        <w:trPr>
          <w:trHeight w:val="254"/>
        </w:trPr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478818,8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4655408,71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478472,28 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4655092,22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61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478457,69 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4655438,03 </w:t>
            </w:r>
          </w:p>
        </w:tc>
      </w:tr>
      <w:tr w:rsidR="00000000">
        <w:trPr>
          <w:trHeight w:val="254"/>
        </w:trPr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478814,52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4655274,9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478463,98 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4655105,33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62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478477,01 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4655441,43 </w:t>
            </w:r>
          </w:p>
        </w:tc>
      </w:tr>
      <w:tr w:rsidR="00000000">
        <w:trPr>
          <w:trHeight w:val="254"/>
        </w:trPr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478812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4655208,37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478454,37 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4655109,88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63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478494,26 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4655439,51 </w:t>
            </w:r>
          </w:p>
        </w:tc>
      </w:tr>
      <w:tr w:rsidR="00000000">
        <w:trPr>
          <w:trHeight w:val="254"/>
        </w:trPr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478801,34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4655122,36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38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478447,61 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4655115,38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64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478510,11 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4655440,52 </w:t>
            </w:r>
          </w:p>
        </w:tc>
      </w:tr>
      <w:tr w:rsidR="00000000">
        <w:trPr>
          <w:trHeight w:val="254"/>
        </w:trPr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478808,21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4655046,48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478443,91 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4655130,58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65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478531,19 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4655450,81 </w:t>
            </w:r>
          </w:p>
        </w:tc>
      </w:tr>
      <w:tr w:rsidR="00000000">
        <w:trPr>
          <w:trHeight w:val="254"/>
        </w:trPr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478813,9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4655010,42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40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478438,48 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4655153,98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66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478536,1 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4655457,82 </w:t>
            </w:r>
          </w:p>
        </w:tc>
      </w:tr>
      <w:tr w:rsidR="00000000">
        <w:trPr>
          <w:trHeight w:val="254"/>
        </w:trPr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478822,6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4655006,01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41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478433,18 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4655178,34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67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478535,28 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4655479,67 </w:t>
            </w:r>
          </w:p>
        </w:tc>
      </w:tr>
      <w:tr w:rsidR="00000000">
        <w:trPr>
          <w:trHeight w:val="254"/>
        </w:trPr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478831,15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4654977,42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478432,54 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4655206,27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68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478553,08 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4655495,06 </w:t>
            </w:r>
          </w:p>
        </w:tc>
      </w:tr>
      <w:tr w:rsidR="00000000">
        <w:trPr>
          <w:trHeight w:val="254"/>
        </w:trPr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478833,57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4654921,3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43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478436,49 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4655218,06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69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478557,92 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4655499,41 </w:t>
            </w:r>
          </w:p>
        </w:tc>
      </w:tr>
      <w:tr w:rsidR="00000000">
        <w:trPr>
          <w:trHeight w:val="254"/>
        </w:trPr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478825,94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4654851,54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44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478452,5 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4655246,63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70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478567,32 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4655509,68 </w:t>
            </w:r>
          </w:p>
        </w:tc>
      </w:tr>
      <w:tr w:rsidR="00000000">
        <w:trPr>
          <w:trHeight w:val="254"/>
        </w:trPr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478825,38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4654817,04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478463,48 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4655254,03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71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478582,69 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4655507,07 </w:t>
            </w:r>
          </w:p>
        </w:tc>
      </w:tr>
      <w:tr w:rsidR="00000000">
        <w:trPr>
          <w:trHeight w:val="254"/>
        </w:trPr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478823,5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4654785,7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478470,45 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4655263,88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72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478596,61 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4655500,38 </w:t>
            </w:r>
          </w:p>
        </w:tc>
      </w:tr>
      <w:tr w:rsidR="00000000">
        <w:trPr>
          <w:trHeight w:val="254"/>
        </w:trPr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478815,21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4654754,39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478495,17 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4655256,79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478607,01 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4655502,27 </w:t>
            </w:r>
          </w:p>
        </w:tc>
      </w:tr>
      <w:tr w:rsidR="00000000">
        <w:trPr>
          <w:trHeight w:val="254"/>
        </w:trPr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478780,86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4654763,16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478498,47 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4655259,08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74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478605,16 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4655527,4 </w:t>
            </w:r>
          </w:p>
        </w:tc>
      </w:tr>
      <w:tr w:rsidR="00000000">
        <w:trPr>
          <w:trHeight w:val="254"/>
        </w:trPr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478730,52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4654855,96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478497,03 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4655284,88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75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478611,77 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4655534,28 </w:t>
            </w:r>
          </w:p>
        </w:tc>
      </w:tr>
      <w:tr w:rsidR="00000000">
        <w:trPr>
          <w:trHeight w:val="254"/>
        </w:trPr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478721,53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4654875,54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478501 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4655296,27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76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478627,12 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4655535,87 </w:t>
            </w:r>
          </w:p>
        </w:tc>
      </w:tr>
      <w:tr w:rsidR="00000000">
        <w:trPr>
          <w:trHeight w:val="254"/>
        </w:trPr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478685,54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4654926,87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51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478501,45 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4655308,23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 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 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 </w:t>
            </w:r>
          </w:p>
        </w:tc>
      </w:tr>
      <w:tr w:rsidR="00000000">
        <w:trPr>
          <w:trHeight w:val="254"/>
        </w:trPr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478638,98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4654970,26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52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478486,04 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4655302,38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 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 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 </w:t>
            </w:r>
          </w:p>
        </w:tc>
      </w:tr>
    </w:tbl>
    <w:p w:rsidR="00000000" w:rsidRDefault="007F49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7F49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  <w:lang w:eastAsia="x-none"/>
        </w:rPr>
        <w:t xml:space="preserve">19.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ჯვრის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უღელტეხილის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ტრავერტინის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ბუნების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ძეგლის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მდ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ებარეობა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ფართობი</w:t>
      </w:r>
    </w:p>
    <w:p w:rsidR="00000000" w:rsidRDefault="007F49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ჯვრის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უღელტეხილის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ტრავერტინის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ძეგლი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მდებარეობს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ყაზბეგის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ფართობია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2,7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ჰექტარი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გეოგრაფიულ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კოორდინატებს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7F49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tbl>
      <w:tblPr>
        <w:tblW w:w="0" w:type="auto"/>
        <w:tblInd w:w="274" w:type="dxa"/>
        <w:tblLayout w:type="fixed"/>
        <w:tblLook w:val="0000" w:firstRow="0" w:lastRow="0" w:firstColumn="0" w:lastColumn="0" w:noHBand="0" w:noVBand="0"/>
      </w:tblPr>
      <w:tblGrid>
        <w:gridCol w:w="583"/>
        <w:gridCol w:w="885"/>
        <w:gridCol w:w="995"/>
        <w:gridCol w:w="501"/>
        <w:gridCol w:w="898"/>
        <w:gridCol w:w="919"/>
        <w:gridCol w:w="439"/>
        <w:gridCol w:w="924"/>
        <w:gridCol w:w="963"/>
        <w:gridCol w:w="431"/>
        <w:gridCol w:w="884"/>
        <w:gridCol w:w="995"/>
      </w:tblGrid>
      <w:tr w:rsidR="00000000">
        <w:trPr>
          <w:trHeight w:val="2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№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Y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№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X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Y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№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Y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№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Y</w:t>
            </w:r>
          </w:p>
        </w:tc>
      </w:tr>
      <w:tr w:rsidR="00000000">
        <w:trPr>
          <w:trHeight w:val="2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456552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4708838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16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456489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4709007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31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456582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4709102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456664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4708981</w:t>
            </w:r>
          </w:p>
        </w:tc>
      </w:tr>
      <w:tr w:rsidR="00000000">
        <w:trPr>
          <w:trHeight w:val="2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456533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4708851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17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456489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4709009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32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456629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4709061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456664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4708977</w:t>
            </w:r>
          </w:p>
        </w:tc>
      </w:tr>
      <w:tr w:rsidR="00000000">
        <w:trPr>
          <w:trHeight w:val="2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456508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4708870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18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456490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4709012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33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456641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4709053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456662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4708970</w:t>
            </w:r>
          </w:p>
        </w:tc>
      </w:tr>
      <w:tr w:rsidR="00000000">
        <w:trPr>
          <w:trHeight w:val="2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456483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4708886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19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456492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4709014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34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456650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4709047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456659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4708963</w:t>
            </w:r>
          </w:p>
        </w:tc>
      </w:tr>
      <w:tr w:rsidR="00000000">
        <w:trPr>
          <w:trHeight w:val="2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456517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4708928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456495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4709017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35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456656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4709042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456657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4708958</w:t>
            </w:r>
          </w:p>
        </w:tc>
      </w:tr>
      <w:tr w:rsidR="00000000">
        <w:trPr>
          <w:trHeight w:val="2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456484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4708955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456499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4709019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36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456661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4709038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51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456652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4708950</w:t>
            </w:r>
          </w:p>
        </w:tc>
      </w:tr>
      <w:tr w:rsidR="00000000">
        <w:trPr>
          <w:trHeight w:val="2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456494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4708968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456505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4709020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37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456665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4709034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52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456631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4708955</w:t>
            </w:r>
          </w:p>
        </w:tc>
      </w:tr>
      <w:tr w:rsidR="00000000">
        <w:trPr>
          <w:trHeight w:val="2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456503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4708980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456510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4709021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38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456665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4709029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53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456628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4708947</w:t>
            </w:r>
          </w:p>
        </w:tc>
      </w:tr>
      <w:tr w:rsidR="00000000">
        <w:trPr>
          <w:trHeight w:val="2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456503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4708984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456517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4709022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39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456665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4709024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54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456615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4708927</w:t>
            </w:r>
          </w:p>
        </w:tc>
      </w:tr>
      <w:tr w:rsidR="00000000">
        <w:trPr>
          <w:trHeight w:val="2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456502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4708987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456523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4709022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456663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4709017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55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456599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4708907</w:t>
            </w:r>
          </w:p>
        </w:tc>
      </w:tr>
      <w:tr w:rsidR="00000000">
        <w:trPr>
          <w:trHeight w:val="2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456499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4708990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456529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4709023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456663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4709012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56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456600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4708898</w:t>
            </w:r>
          </w:p>
        </w:tc>
      </w:tr>
      <w:tr w:rsidR="00000000">
        <w:trPr>
          <w:trHeight w:val="2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456496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4708995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456537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4709023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456664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4709006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57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456593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4708889</w:t>
            </w:r>
          </w:p>
        </w:tc>
      </w:tr>
      <w:tr w:rsidR="00000000">
        <w:trPr>
          <w:trHeight w:val="2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456493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4708999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456551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4709014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456666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4709000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58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456564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4708853</w:t>
            </w:r>
          </w:p>
        </w:tc>
      </w:tr>
      <w:tr w:rsidR="00000000">
        <w:trPr>
          <w:trHeight w:val="2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456491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4709002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456562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4709029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456665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4708992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59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456552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4708838</w:t>
            </w:r>
          </w:p>
        </w:tc>
      </w:tr>
      <w:tr w:rsidR="00000000">
        <w:trPr>
          <w:trHeight w:val="2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456490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4709005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45</w:t>
            </w: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6539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4709050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456665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4708987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</w:p>
        </w:tc>
      </w:tr>
    </w:tbl>
    <w:p w:rsidR="00000000" w:rsidRDefault="007F49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7F49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20.</w:t>
      </w:r>
      <w:r>
        <w:rPr>
          <w:rFonts w:ascii="Sylfae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ქეთერისის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მინერალური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ვოკლუზის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ბუნების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ძეგლის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მდებარეობა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ფართობი</w:t>
      </w:r>
    </w:p>
    <w:p w:rsidR="00000000" w:rsidRDefault="007F49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ქეთერისის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მინერალური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ვოკლუზის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ძეგლი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მდებარეობს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ყაზბეგის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ფართობია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ჰექტარი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გეოგრა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კოორდინატებს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7F49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tbl>
      <w:tblPr>
        <w:tblW w:w="0" w:type="auto"/>
        <w:tblInd w:w="376" w:type="dxa"/>
        <w:tblLayout w:type="fixed"/>
        <w:tblLook w:val="0000" w:firstRow="0" w:lastRow="0" w:firstColumn="0" w:lastColumn="0" w:noHBand="0" w:noVBand="0"/>
      </w:tblPr>
      <w:tblGrid>
        <w:gridCol w:w="583"/>
        <w:gridCol w:w="885"/>
        <w:gridCol w:w="995"/>
        <w:gridCol w:w="419"/>
        <w:gridCol w:w="828"/>
        <w:gridCol w:w="936"/>
        <w:gridCol w:w="421"/>
        <w:gridCol w:w="828"/>
        <w:gridCol w:w="930"/>
        <w:gridCol w:w="455"/>
        <w:gridCol w:w="833"/>
        <w:gridCol w:w="899"/>
      </w:tblGrid>
      <w:tr w:rsidR="00000000">
        <w:trPr>
          <w:trHeight w:val="2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№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Y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№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Y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№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X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Y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№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X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Y</w:t>
            </w:r>
          </w:p>
        </w:tc>
      </w:tr>
      <w:tr w:rsidR="00000000">
        <w:trPr>
          <w:trHeight w:val="2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450417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4715985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11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450474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4715990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450454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4715880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31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450384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4715909</w:t>
            </w:r>
          </w:p>
        </w:tc>
      </w:tr>
      <w:tr w:rsidR="00000000">
        <w:trPr>
          <w:trHeight w:val="2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450419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4715992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12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450472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4715978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450446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4715879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32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450384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4715916</w:t>
            </w:r>
          </w:p>
        </w:tc>
      </w:tr>
      <w:tr w:rsidR="00000000">
        <w:trPr>
          <w:trHeight w:val="2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450424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4716007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13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450473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4715963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450434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4715879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33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450385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4715927</w:t>
            </w:r>
          </w:p>
        </w:tc>
      </w:tr>
      <w:tr w:rsidR="00000000">
        <w:trPr>
          <w:trHeight w:val="2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450434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4716026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14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450475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4715952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450427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4715879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34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450387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4715934</w:t>
            </w:r>
          </w:p>
        </w:tc>
      </w:tr>
      <w:tr w:rsidR="00000000">
        <w:trPr>
          <w:trHeight w:val="2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450439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4716034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15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450478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4715935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450419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4715881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35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450391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4715943</w:t>
            </w:r>
          </w:p>
        </w:tc>
      </w:tr>
      <w:tr w:rsidR="00000000">
        <w:trPr>
          <w:trHeight w:val="2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450442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4716039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16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450479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4715921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450409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4715883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36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450394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4715949</w:t>
            </w:r>
          </w:p>
        </w:tc>
      </w:tr>
      <w:tr w:rsidR="00000000">
        <w:trPr>
          <w:trHeight w:val="2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450446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4716043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17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450477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4715910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450403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4715886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37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450399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4715956</w:t>
            </w:r>
          </w:p>
        </w:tc>
      </w:tr>
      <w:tr w:rsidR="00000000">
        <w:trPr>
          <w:trHeight w:val="2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450487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4716021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18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450473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4715896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450395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4715891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38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450404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4715965</w:t>
            </w:r>
          </w:p>
        </w:tc>
      </w:tr>
      <w:tr w:rsidR="00000000">
        <w:trPr>
          <w:trHeight w:val="2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450482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4716012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19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450467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4715888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450390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4715896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39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450412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4715976</w:t>
            </w:r>
          </w:p>
        </w:tc>
      </w:tr>
      <w:tr w:rsidR="00000000">
        <w:trPr>
          <w:trHeight w:val="2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450477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4716002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450461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4715883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450386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4715902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450417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4715985</w:t>
            </w:r>
          </w:p>
        </w:tc>
      </w:tr>
    </w:tbl>
    <w:p w:rsidR="00000000" w:rsidRDefault="007F49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7F49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691"/>
        <w:jc w:val="both"/>
        <w:rPr>
          <w:rFonts w:ascii="Times New Roman" w:hAnsi="Times New Roman" w:cs="Times New Roma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​</w:t>
      </w:r>
      <w:r>
        <w:rPr>
          <w:rFonts w:ascii="Sylfaen" w:hAnsi="Sylfaen" w:cs="Sylfaen"/>
          <w:b/>
          <w:bCs/>
          <w:position w:val="6"/>
          <w:sz w:val="24"/>
          <w:szCs w:val="24"/>
          <w:lang w:eastAsia="x-none"/>
        </w:rPr>
        <w:t>1</w:t>
      </w:r>
      <w:r>
        <w:rPr>
          <w:rFonts w:ascii="Sylfaen" w:hAnsi="Sylfaen" w:cs="Sylfaen"/>
          <w:b/>
          <w:bCs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ბირთვისის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ბუნების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ძეგლის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მდებარეობა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ფართობი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საზღვრები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(23.03.2018 N2081)</w:t>
      </w:r>
    </w:p>
    <w:p w:rsidR="00000000" w:rsidRDefault="007F49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691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ბირთვისის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ძეგლი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მდებარეობს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თეთრი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წყაროს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ფართობია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514,8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ჰექტარი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გეოგრაფიულ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კოორდინატებს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tbl>
      <w:tblPr>
        <w:tblW w:w="0" w:type="auto"/>
        <w:tblInd w:w="-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91"/>
        <w:gridCol w:w="1043"/>
        <w:gridCol w:w="1241"/>
        <w:gridCol w:w="831"/>
        <w:gridCol w:w="1118"/>
        <w:gridCol w:w="1192"/>
        <w:gridCol w:w="857"/>
        <w:gridCol w:w="976"/>
        <w:gridCol w:w="1074"/>
      </w:tblGrid>
      <w:tr w:rsidR="00000000">
        <w:trPr>
          <w:trHeight w:val="25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eastAsia="x-none"/>
              </w:rPr>
              <w:t>№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eastAsia="x-none"/>
              </w:rPr>
              <w:t xml:space="preserve">X 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eastAsia="x-none"/>
              </w:rPr>
              <w:t xml:space="preserve">Y 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eastAsia="x-none"/>
              </w:rPr>
              <w:t xml:space="preserve">№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eastAsia="x-none"/>
              </w:rPr>
              <w:t xml:space="preserve">X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eastAsia="x-none"/>
              </w:rPr>
              <w:t xml:space="preserve">Y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eastAsia="x-none"/>
              </w:rPr>
              <w:t xml:space="preserve">№ 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eastAsia="x-none"/>
              </w:rPr>
              <w:t xml:space="preserve">X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eastAsia="x-none"/>
              </w:rPr>
              <w:t xml:space="preserve">Y </w:t>
            </w:r>
          </w:p>
        </w:tc>
      </w:tr>
      <w:tr w:rsidR="00000000">
        <w:trPr>
          <w:trHeight w:val="25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 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460749,26 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4607462,91 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34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463026,49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4606542,12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67 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461567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4605340,12 </w:t>
            </w:r>
          </w:p>
        </w:tc>
      </w:tr>
      <w:tr w:rsidR="00000000">
        <w:trPr>
          <w:trHeight w:val="25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 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460812,6 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4607559,33 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463076,23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4606433,74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68 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461492,31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4605433,68 </w:t>
            </w:r>
          </w:p>
        </w:tc>
      </w:tr>
      <w:tr w:rsidR="00000000">
        <w:trPr>
          <w:trHeight w:val="25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 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460930,85 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4607563,52 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463105,99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4606317,51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69 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461398,61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4605506,89 </w:t>
            </w:r>
          </w:p>
        </w:tc>
      </w:tr>
      <w:tr w:rsidR="00000000">
        <w:trPr>
          <w:trHeight w:val="25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 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461050,7 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4607557,86 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463154,56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4606207,88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70 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461301,48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4605576,32 </w:t>
            </w:r>
          </w:p>
        </w:tc>
      </w:tr>
      <w:tr w:rsidR="00000000">
        <w:trPr>
          <w:trHeight w:val="25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 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461154,23 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4607594,38 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38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463214,98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4606105,69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71 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461216,29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4605659,82 </w:t>
            </w:r>
          </w:p>
        </w:tc>
      </w:tr>
      <w:tr w:rsidR="00000000">
        <w:trPr>
          <w:trHeight w:val="25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 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461202,84 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4607704,01 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463104,77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4606082,24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72 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461126,79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4605739,48 </w:t>
            </w:r>
          </w:p>
        </w:tc>
      </w:tr>
      <w:tr w:rsidR="00000000">
        <w:trPr>
          <w:trHeight w:val="25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 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461292,6 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4607698,38 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40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463007,78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4606020,31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 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461048,61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4605830,51 </w:t>
            </w:r>
          </w:p>
        </w:tc>
      </w:tr>
      <w:tr w:rsidR="00000000">
        <w:trPr>
          <w:trHeight w:val="25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 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461383,95 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4607622,2 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41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462922,95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4605939,19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74 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460989,75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4605928,96 </w:t>
            </w:r>
          </w:p>
        </w:tc>
      </w:tr>
      <w:tr w:rsidR="00000000">
        <w:trPr>
          <w:trHeight w:val="25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 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461483,76 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4607667,7 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462824,72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4605896,91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75 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461096,48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4605959,57 </w:t>
            </w:r>
          </w:p>
        </w:tc>
      </w:tr>
      <w:tr w:rsidR="00000000">
        <w:trPr>
          <w:trHeight w:val="25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 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461574,17 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4607744,49 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43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462718,66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4605874,34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76 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461213,71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4605935,18 </w:t>
            </w:r>
          </w:p>
        </w:tc>
      </w:tr>
      <w:tr w:rsidR="00000000">
        <w:trPr>
          <w:trHeight w:val="25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 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461676,49 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4607806,29 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44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462600,73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4605854,99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77 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461329,85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4605934,76 </w:t>
            </w:r>
          </w:p>
        </w:tc>
      </w:tr>
      <w:tr w:rsidR="00000000">
        <w:trPr>
          <w:trHeight w:val="25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 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461747,48 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4607890,9 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462484,06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4605828,04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78 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461323,55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4606036,55 </w:t>
            </w:r>
          </w:p>
        </w:tc>
      </w:tr>
      <w:tr w:rsidR="00000000">
        <w:trPr>
          <w:trHeight w:val="25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 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461847,73 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4607944,48 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462373,89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4605806,73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79 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461233,07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4606115,32 </w:t>
            </w:r>
          </w:p>
        </w:tc>
      </w:tr>
      <w:tr w:rsidR="00000000">
        <w:trPr>
          <w:trHeight w:val="25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 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461948,59 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4608001,59 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462301,56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4605900,62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80 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461136,73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4606176,43 </w:t>
            </w:r>
          </w:p>
        </w:tc>
      </w:tr>
      <w:tr w:rsidR="00000000">
        <w:trPr>
          <w:trHeight w:val="25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 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462022 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4608095,69 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462193,73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4605909,02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81 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461019,07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4606161,47 </w:t>
            </w:r>
          </w:p>
        </w:tc>
      </w:tr>
      <w:tr w:rsidR="00000000">
        <w:trPr>
          <w:trHeight w:val="25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 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462126,41 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4608150,73 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462124,9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4605813,48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82 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460917,7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4606217,58 </w:t>
            </w:r>
          </w:p>
        </w:tc>
      </w:tr>
      <w:tr w:rsidR="00000000">
        <w:trPr>
          <w:trHeight w:val="25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 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462202,52 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4608069,89 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462197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4605737,72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83 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460798,17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4606227,72 </w:t>
            </w:r>
          </w:p>
        </w:tc>
      </w:tr>
      <w:tr w:rsidR="00000000">
        <w:trPr>
          <w:trHeight w:val="25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 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462293,59 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4607991,84 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51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462283,71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4605668,91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84 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460687,64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4606273,87 </w:t>
            </w:r>
          </w:p>
        </w:tc>
      </w:tr>
      <w:tr w:rsidR="00000000">
        <w:trPr>
          <w:trHeight w:val="25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 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462367,19 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4607897,38 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52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462349,99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4605571,89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85 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460616,31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4606370,1 </w:t>
            </w:r>
          </w:p>
        </w:tc>
      </w:tr>
      <w:tr w:rsidR="00000000">
        <w:trPr>
          <w:trHeight w:val="25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 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462434,62 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4607798,69 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53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462435,69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4605491,81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86 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460510,33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4606423,49 </w:t>
            </w:r>
          </w:p>
        </w:tc>
      </w:tr>
      <w:tr w:rsidR="00000000">
        <w:trPr>
          <w:trHeight w:val="25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 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462501,29 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4607700,83 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54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462457,29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4605386,32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87 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460430,74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4606510,89 </w:t>
            </w:r>
          </w:p>
        </w:tc>
      </w:tr>
      <w:tr w:rsidR="00000000">
        <w:trPr>
          <w:trHeight w:val="25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 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462540,67 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4607594,11 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55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462390,34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4605288,93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88 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460397,24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4606625,69 </w:t>
            </w:r>
          </w:p>
        </w:tc>
      </w:tr>
      <w:tr w:rsidR="00000000">
        <w:trPr>
          <w:trHeight w:val="25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 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462652,52 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4607553,58 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56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462312,18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4605216,11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89 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460352,61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4606735,24 </w:t>
            </w:r>
          </w:p>
        </w:tc>
      </w:tr>
      <w:tr w:rsidR="00000000">
        <w:trPr>
          <w:trHeight w:val="25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 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462767,85 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4607521,58 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57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462204,56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4605250,02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90 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460272,41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4606823,23 </w:t>
            </w:r>
          </w:p>
        </w:tc>
      </w:tr>
      <w:tr w:rsidR="00000000">
        <w:trPr>
          <w:trHeight w:val="25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 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462863,16 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4607490,53 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58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462180,47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4605149,83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91 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460297,82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4606930,37 </w:t>
            </w:r>
          </w:p>
        </w:tc>
      </w:tr>
      <w:tr w:rsidR="00000000">
        <w:trPr>
          <w:trHeight w:val="25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 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462927,22 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4607389,52 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59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462131,12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4605055,67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92 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460387,6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4607009,72 </w:t>
            </w:r>
          </w:p>
        </w:tc>
      </w:tr>
      <w:tr w:rsidR="00000000">
        <w:trPr>
          <w:trHeight w:val="25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 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462993,47 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4607289,48 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60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462166,26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4604956,67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93 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460468,71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4607098,15 </w:t>
            </w:r>
          </w:p>
        </w:tc>
      </w:tr>
      <w:tr w:rsidR="00000000">
        <w:trPr>
          <w:trHeight w:val="25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 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463031,01 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4607175,98 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61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462070,43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4604921,53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94 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460550,09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4607186,34 </w:t>
            </w:r>
          </w:p>
        </w:tc>
      </w:tr>
      <w:tr w:rsidR="00000000">
        <w:trPr>
          <w:trHeight w:val="25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 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463024,95 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4607056,29 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62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461960,72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4604921,5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95 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460560,89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4607301,78 </w:t>
            </w:r>
          </w:p>
        </w:tc>
      </w:tr>
      <w:tr w:rsidR="00000000">
        <w:trPr>
          <w:trHeight w:val="25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 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463015,07 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4606937,41 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63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461874,95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4605003,64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96 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460624,21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4607397,56 </w:t>
            </w:r>
          </w:p>
        </w:tc>
      </w:tr>
      <w:tr w:rsidR="00000000">
        <w:trPr>
          <w:trHeight w:val="25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 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462961,33 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4606830,12 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64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461798,34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4605095,77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97 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460735,97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4607421,88 </w:t>
            </w:r>
          </w:p>
        </w:tc>
      </w:tr>
      <w:tr w:rsidR="00000000">
        <w:trPr>
          <w:trHeight w:val="25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32 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462888,79 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4606735,26 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65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461704,84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4605161,84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 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 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 </w:t>
            </w:r>
          </w:p>
        </w:tc>
      </w:tr>
      <w:tr w:rsidR="00000000">
        <w:trPr>
          <w:trHeight w:val="25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33 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462960,73 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4606642,46 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66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461627,87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4605239,8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 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 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F4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 </w:t>
            </w:r>
          </w:p>
        </w:tc>
      </w:tr>
    </w:tbl>
    <w:p w:rsidR="00000000" w:rsidRDefault="007F49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eastAsia="x-none"/>
        </w:rPr>
      </w:pPr>
    </w:p>
    <w:p w:rsidR="00000000" w:rsidRDefault="007F49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  <w:lang w:eastAsia="x-none"/>
        </w:rPr>
        <w:t xml:space="preserve">21.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ბუნების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ძეგლების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მართვა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7F49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ძეგლების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7F49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ბუნების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ძეგლების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თავიანთი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სოფლის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კოორდინირებული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(15.07.220 N6923)</w:t>
      </w:r>
    </w:p>
    <w:p w:rsidR="00000000" w:rsidRDefault="007F49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7F49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  <w:lang w:eastAsia="x-none"/>
        </w:rPr>
        <w:t xml:space="preserve">22.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ქონებრივი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ურთიერთობები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სასარგებლო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წიაღისეულითა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უნებრივი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რესურსებით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სარგებლობასთან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ურთიერთობები</w:t>
      </w:r>
      <w:r>
        <w:rPr>
          <w:rFonts w:ascii="Sylfae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ბუნების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ძეგლების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ტერიტორიაზე</w:t>
      </w:r>
    </w:p>
    <w:p w:rsidR="00000000" w:rsidRDefault="007F49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7F49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ურთიერთობებზე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ნაკვეთები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ყიდვა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გაყიდვის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უზუფრუქტის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ქირავნობის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გაჩუქების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მემკვიდრეობით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იპოთეკისა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იჯარით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ურთიერთობათა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ჩათვლით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);</w:t>
      </w:r>
    </w:p>
    <w:p w:rsidR="00000000" w:rsidRDefault="007F49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სასარგებლო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წიაღისეულით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სარგებლობასთან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ურთიერთობებზე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7F49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ნავთობისა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ლიცენზიებით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ურთიერთობებზე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7F49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7F49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23.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ამოქმედება</w:t>
      </w:r>
    </w:p>
    <w:p w:rsidR="00000000" w:rsidRDefault="007F49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გამოქვეყნებისთანავე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 </w:t>
      </w:r>
    </w:p>
    <w:p w:rsidR="00000000" w:rsidRDefault="007F49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i/>
          <w:i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</w:p>
    <w:p w:rsidR="00000000" w:rsidRDefault="007F49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</w:t>
      </w:r>
      <w:r>
        <w:rPr>
          <w:rFonts w:ascii="Sylfaen" w:hAnsi="Sylfaen" w:cs="Sylfaen"/>
          <w:b/>
          <w:bCs/>
          <w:i/>
          <w:iCs/>
          <w:sz w:val="24"/>
          <w:szCs w:val="24"/>
          <w:lang w:eastAsia="x-none"/>
        </w:rPr>
        <w:t xml:space="preserve">                          </w:t>
      </w:r>
      <w:r>
        <w:rPr>
          <w:rFonts w:ascii="Sylfaen" w:hAnsi="Sylfaen" w:cs="Sylfaen"/>
          <w:b/>
          <w:bCs/>
          <w:i/>
          <w:iCs/>
          <w:sz w:val="24"/>
          <w:szCs w:val="24"/>
          <w:lang w:eastAsia="x-none"/>
        </w:rPr>
        <w:t xml:space="preserve">                         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>გიორგი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>მარგველაშვილი</w:t>
      </w:r>
    </w:p>
    <w:p w:rsidR="00000000" w:rsidRDefault="007F49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7F49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ქუთაისი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</w:t>
      </w:r>
    </w:p>
    <w:p w:rsidR="00000000" w:rsidRDefault="007F49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2013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ნოემბერი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7F49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№1582-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</w:p>
    <w:p w:rsidR="00000000" w:rsidRDefault="007F49F7">
      <w:pPr>
        <w:pStyle w:val="Normal0"/>
        <w:rPr>
          <w:rFonts w:ascii="Sylfaen" w:eastAsia="Times New Roman" w:hAnsi="Sylfaen" w:cs="Sylfaen"/>
          <w:lang w:eastAsia="x-non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F49F7"/>
    <w:rsid w:val="007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AcadNusx" w:hAnsi="AcadNusx" w:cs="AcadNusx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6987</Words>
  <Characters>39826</Characters>
  <Application>Microsoft Office Word</Application>
  <DocSecurity>0</DocSecurity>
  <Lines>331</Lines>
  <Paragraphs>93</Paragraphs>
  <ScaleCrop>false</ScaleCrop>
  <Company/>
  <LinksUpToDate>false</LinksUpToDate>
  <CharactersWithSpaces>46720</CharactersWithSpaces>
  <SharedDoc>false</SharedDoc>
  <HyperlinkBase>C:\1\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2022-08-16T16:57:00Z</dcterms:created>
  <dcterms:modified xsi:type="dcterms:W3CDTF">2022-08-16T16:57:00Z</dcterms:modified>
</cp:coreProperties>
</file>