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78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78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„</w:t>
      </w:r>
      <w:r>
        <w:rPr>
          <w:rFonts w:ascii="Sylfaen" w:hAnsi="Sylfaen" w:cs="Sylfaen"/>
          <w:b/>
          <w:bCs/>
          <w:sz w:val="32"/>
          <w:szCs w:val="32"/>
        </w:rPr>
        <w:t>წითელი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ნუსხისა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„</w:t>
      </w:r>
      <w:r>
        <w:rPr>
          <w:rFonts w:ascii="Sylfaen" w:hAnsi="Sylfaen" w:cs="Sylfaen"/>
          <w:b/>
          <w:bCs/>
          <w:sz w:val="32"/>
          <w:szCs w:val="32"/>
        </w:rPr>
        <w:t>წითელი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წიგნის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78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78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წითელი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ნუსხისა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წითელი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წიგნის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>, №</w:t>
      </w:r>
      <w:r>
        <w:rPr>
          <w:rFonts w:ascii="Sylfaen" w:hAnsi="Sylfaen" w:cs="Sylfaen"/>
          <w:sz w:val="24"/>
          <w:szCs w:val="24"/>
        </w:rPr>
        <w:t xml:space="preserve">19, 1.07.2003,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. 126) 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78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წითელი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წიგნის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გაავრცელოს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წითელი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წიგნის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ადაპტირებული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ვარიანტი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სასკოლო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ბავშვებისათვის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78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>..</w:t>
      </w:r>
      <w:r>
        <w:rPr>
          <w:rFonts w:ascii="Sylfaen" w:hAnsi="Sylfaen" w:cs="Sylfaen"/>
          <w:i/>
          <w:iCs/>
          <w:sz w:val="20"/>
          <w:szCs w:val="20"/>
        </w:rPr>
        <w:t>(23.03.2017 N 507)</w:t>
      </w:r>
    </w:p>
    <w:p w:rsidR="00000000" w:rsidRDefault="0078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8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78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8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78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8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N5380-II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78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87E97"/>
    <w:rsid w:val="007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