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30D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7E138367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DA50605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ანაზღაურების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4EE4D48B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BBAB376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(20.09.2019 4981)</w:t>
      </w:r>
    </w:p>
    <w:p w14:paraId="04837CFA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29.12.2017,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010320000.05.001.018717)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35E44C2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2809A53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N4904)</w:t>
      </w:r>
    </w:p>
    <w:p w14:paraId="6AAD1F71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0E9C2239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6D994F7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4347A4F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5C44F37A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C3D73CC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N3291-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3C904934" w14:textId="77777777" w:rsidR="00000000" w:rsidRDefault="001E54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5401"/>
    <w:rsid w:val="001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7CE3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